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BE06686"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C61569"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C61569"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C61569"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78916C27" w14:textId="77777777" w:rsidR="00CB4668" w:rsidRDefault="00CB4668" w:rsidP="00CB4668">
      <w:pPr>
        <w:pStyle w:val="Heading2"/>
        <w:rPr>
          <w:lang w:val="en-AU"/>
        </w:rPr>
      </w:pPr>
      <w:r>
        <w:rPr>
          <w:lang w:val="en-AU"/>
        </w:rPr>
        <w:t>DOM Manipulation</w:t>
      </w:r>
    </w:p>
    <w:p w14:paraId="7DEF1D22" w14:textId="77777777" w:rsidR="00CB4668" w:rsidRDefault="00CB4668" w:rsidP="00CB4668">
      <w:pPr>
        <w:pStyle w:val="Body"/>
        <w:numPr>
          <w:ilvl w:val="0"/>
          <w:numId w:val="46"/>
        </w:numPr>
        <w:rPr>
          <w:lang w:val="en-AU"/>
        </w:rPr>
      </w:pPr>
      <w:r>
        <w:rPr>
          <w:lang w:val="en-AU"/>
        </w:rPr>
        <w:t>document – the DOM as an object we can query</w:t>
      </w:r>
    </w:p>
    <w:p w14:paraId="15A6E2E9" w14:textId="77777777" w:rsidR="00B972D1" w:rsidRPr="00B972D1" w:rsidRDefault="00CB4668" w:rsidP="00CB4668">
      <w:pPr>
        <w:pStyle w:val="Body"/>
        <w:numPr>
          <w:ilvl w:val="0"/>
          <w:numId w:val="46"/>
        </w:numPr>
      </w:pPr>
      <w:proofErr w:type="spellStart"/>
      <w:proofErr w:type="gramStart"/>
      <w:r>
        <w:rPr>
          <w:lang w:val="en-AU"/>
        </w:rPr>
        <w:t>document.querySelector</w:t>
      </w:r>
      <w:proofErr w:type="spellEnd"/>
      <w:proofErr w:type="gramEnd"/>
      <w:r>
        <w:rPr>
          <w:lang w:val="en-AU"/>
        </w:rPr>
        <w:t>() – allow us to get access to an element in the DOM. Uses the same selectors as in CSS. Examples:</w:t>
      </w:r>
    </w:p>
    <w:p w14:paraId="2BA13EC6" w14:textId="69F6477E" w:rsidR="00B972D1" w:rsidRPr="00B972D1" w:rsidRDefault="00B972D1" w:rsidP="00B972D1">
      <w:pPr>
        <w:pStyle w:val="Code"/>
        <w:ind w:left="2138"/>
        <w:rPr>
          <w:color w:val="auto"/>
          <w:lang w:eastAsia="en-AU"/>
        </w:rPr>
      </w:pPr>
      <w:proofErr w:type="spellStart"/>
      <w:proofErr w:type="gramStart"/>
      <w:r w:rsidRPr="00B972D1">
        <w:rPr>
          <w:color w:val="0000CC"/>
          <w:lang w:eastAsia="en-AU"/>
        </w:rPr>
        <w:t>document.querySelector</w:t>
      </w:r>
      <w:proofErr w:type="spellEnd"/>
      <w:proofErr w:type="gramEnd"/>
      <w:r w:rsidRPr="00B972D1">
        <w:rPr>
          <w:color w:val="auto"/>
          <w:lang w:eastAsia="en-AU"/>
        </w:rPr>
        <w:t>(</w:t>
      </w:r>
      <w:r w:rsidRPr="00B972D1">
        <w:rPr>
          <w:color w:val="auto"/>
          <w:lang w:eastAsia="en-AU"/>
        </w:rPr>
        <w:br/>
        <w:t>'#current-' + </w:t>
      </w:r>
      <w:proofErr w:type="spellStart"/>
      <w:r w:rsidRPr="00B972D1">
        <w:rPr>
          <w:color w:val="auto"/>
          <w:lang w:eastAsia="en-AU"/>
        </w:rPr>
        <w:t>activePlayer</w:t>
      </w:r>
      <w:proofErr w:type="spellEnd"/>
      <w:r w:rsidRPr="00B972D1">
        <w:rPr>
          <w:color w:val="auto"/>
          <w:lang w:eastAsia="en-AU"/>
        </w:rPr>
        <w:t>).</w:t>
      </w:r>
      <w:proofErr w:type="spellStart"/>
      <w:r w:rsidRPr="00B972D1">
        <w:rPr>
          <w:color w:val="0000CC"/>
          <w:lang w:eastAsia="en-AU"/>
        </w:rPr>
        <w:t>innerHTML</w:t>
      </w:r>
      <w:proofErr w:type="spellEnd"/>
      <w:r w:rsidRPr="00B972D1">
        <w:rPr>
          <w:color w:val="0000CC"/>
          <w:lang w:eastAsia="en-AU"/>
        </w:rPr>
        <w:t> </w:t>
      </w:r>
      <w:r w:rsidRPr="00B972D1">
        <w:rPr>
          <w:color w:val="auto"/>
          <w:lang w:eastAsia="en-AU"/>
        </w:rPr>
        <w:t>= `&lt;</w:t>
      </w:r>
      <w:proofErr w:type="spellStart"/>
      <w:r w:rsidRPr="00B972D1">
        <w:rPr>
          <w:color w:val="auto"/>
          <w:lang w:eastAsia="en-AU"/>
        </w:rPr>
        <w:t>em</w:t>
      </w:r>
      <w:proofErr w:type="spellEnd"/>
      <w:r w:rsidRPr="00B972D1">
        <w:rPr>
          <w:color w:val="auto"/>
          <w:lang w:eastAsia="en-AU"/>
        </w:rPr>
        <w:t>&gt; ${dice} &lt;/</w:t>
      </w:r>
      <w:proofErr w:type="spellStart"/>
      <w:r w:rsidRPr="00B972D1">
        <w:rPr>
          <w:color w:val="auto"/>
          <w:lang w:eastAsia="en-AU"/>
        </w:rPr>
        <w:t>em</w:t>
      </w:r>
      <w:proofErr w:type="spellEnd"/>
      <w:r w:rsidRPr="00B972D1">
        <w:rPr>
          <w:color w:val="auto"/>
          <w:lang w:eastAsia="en-AU"/>
        </w:rPr>
        <w:t>&gt;`;</w:t>
      </w:r>
    </w:p>
    <w:p w14:paraId="63F1FF8E" w14:textId="77777777" w:rsidR="00B972D1" w:rsidRPr="00B972D1" w:rsidRDefault="00B972D1" w:rsidP="00B972D1">
      <w:pPr>
        <w:pStyle w:val="Code"/>
        <w:ind w:left="2138"/>
        <w:rPr>
          <w:color w:val="auto"/>
          <w:lang w:eastAsia="en-AU"/>
        </w:rPr>
      </w:pPr>
    </w:p>
    <w:p w14:paraId="55E5CB51" w14:textId="77777777" w:rsidR="00B972D1" w:rsidRPr="00B972D1" w:rsidRDefault="00B972D1" w:rsidP="00B972D1">
      <w:pPr>
        <w:pStyle w:val="Code"/>
        <w:ind w:left="2138"/>
        <w:rPr>
          <w:lang w:eastAsia="en-AU"/>
        </w:rPr>
      </w:pPr>
      <w:r w:rsidRPr="00B972D1">
        <w:rPr>
          <w:color w:val="auto"/>
          <w:lang w:eastAsia="en-AU"/>
        </w:rPr>
        <w:t>var x = </w:t>
      </w:r>
      <w:proofErr w:type="gramStart"/>
      <w:r w:rsidRPr="00B972D1">
        <w:rPr>
          <w:color w:val="0000CC"/>
          <w:lang w:eastAsia="en-AU"/>
        </w:rPr>
        <w:t>document.querySelector</w:t>
      </w:r>
      <w:proofErr w:type="gramEnd"/>
      <w:r w:rsidRPr="00B972D1">
        <w:rPr>
          <w:color w:val="auto"/>
          <w:lang w:eastAsia="en-AU"/>
        </w:rPr>
        <w:t>(`#score-${activePlayer}`).</w:t>
      </w:r>
      <w:r w:rsidRPr="00B972D1">
        <w:rPr>
          <w:color w:val="0000CC"/>
          <w:lang w:eastAsia="en-AU"/>
        </w:rPr>
        <w:t>textContent</w:t>
      </w:r>
      <w:r w:rsidRPr="00B972D1">
        <w:rPr>
          <w:color w:val="auto"/>
          <w:lang w:eastAsia="en-AU"/>
        </w:rPr>
        <w:t>;</w:t>
      </w:r>
    </w:p>
    <w:p w14:paraId="0FB6F6DD" w14:textId="77777777" w:rsidR="007C25C2" w:rsidRPr="007C25C2" w:rsidRDefault="007C25C2" w:rsidP="00CB4668">
      <w:pPr>
        <w:pStyle w:val="Body"/>
        <w:numPr>
          <w:ilvl w:val="0"/>
          <w:numId w:val="46"/>
        </w:numPr>
      </w:pPr>
      <w:proofErr w:type="spellStart"/>
      <w:r>
        <w:rPr>
          <w:lang w:val="en-AU"/>
        </w:rPr>
        <w:t>getEelementById</w:t>
      </w:r>
      <w:proofErr w:type="spellEnd"/>
      <w:r>
        <w:rPr>
          <w:lang w:val="en-AU"/>
        </w:rPr>
        <w:t xml:space="preserve"> – a faster way to get elements by their Ids.</w:t>
      </w:r>
    </w:p>
    <w:p w14:paraId="21627AD2" w14:textId="5725B4B4" w:rsidR="007C25C2" w:rsidRPr="007C25C2" w:rsidRDefault="007C25C2" w:rsidP="007C25C2">
      <w:pPr>
        <w:pStyle w:val="Body"/>
        <w:numPr>
          <w:ilvl w:val="0"/>
          <w:numId w:val="46"/>
        </w:numPr>
        <w:rPr>
          <w:rFonts w:ascii="Consolas" w:hAnsi="Consolas"/>
          <w:color w:val="CDD3DE"/>
          <w:sz w:val="24"/>
          <w:lang w:val="en-AU" w:eastAsia="en-AU"/>
        </w:rPr>
      </w:pPr>
      <w:r>
        <w:rPr>
          <w:lang w:val="en-AU"/>
        </w:rPr>
        <w:t>Elements attributes can usually be accessed directly. For example:</w:t>
      </w:r>
      <w:r>
        <w:rPr>
          <w:lang w:val="en-AU"/>
        </w:rPr>
        <w:br/>
      </w:r>
      <w:proofErr w:type="spellStart"/>
      <w:proofErr w:type="gramStart"/>
      <w:r w:rsidRPr="007C25C2">
        <w:rPr>
          <w:rStyle w:val="CodeChar"/>
        </w:rPr>
        <w:t>document.querySelector</w:t>
      </w:r>
      <w:proofErr w:type="spellEnd"/>
      <w:proofErr w:type="gramEnd"/>
      <w:r w:rsidRPr="007C25C2">
        <w:rPr>
          <w:rStyle w:val="CodeChar"/>
        </w:rPr>
        <w:t>('.dice').</w:t>
      </w:r>
      <w:proofErr w:type="spellStart"/>
      <w:r w:rsidRPr="007C25C2">
        <w:rPr>
          <w:rStyle w:val="CodeChar"/>
          <w:color w:val="0000CC"/>
        </w:rPr>
        <w:t>src</w:t>
      </w:r>
      <w:proofErr w:type="spellEnd"/>
      <w:r w:rsidRPr="007C25C2">
        <w:rPr>
          <w:rStyle w:val="CodeChar"/>
          <w:color w:val="0000CC"/>
        </w:rPr>
        <w:t> </w:t>
      </w:r>
      <w:r w:rsidRPr="007C25C2">
        <w:rPr>
          <w:rStyle w:val="CodeChar"/>
        </w:rPr>
        <w:t>= `dice-${dice}.</w:t>
      </w:r>
      <w:proofErr w:type="spellStart"/>
      <w:r w:rsidRPr="007C25C2">
        <w:rPr>
          <w:rStyle w:val="CodeChar"/>
        </w:rPr>
        <w:t>png</w:t>
      </w:r>
      <w:proofErr w:type="spellEnd"/>
      <w:r w:rsidRPr="007C25C2">
        <w:rPr>
          <w:rStyle w:val="CodeChar"/>
        </w:rPr>
        <w:t>`;</w:t>
      </w:r>
      <w:r w:rsidRPr="007C25C2">
        <w:rPr>
          <w:rStyle w:val="CodeChar"/>
        </w:rPr>
        <w:br/>
      </w:r>
      <w:proofErr w:type="spellStart"/>
      <w:r w:rsidRPr="007C25C2">
        <w:rPr>
          <w:rStyle w:val="CodeChar"/>
        </w:rPr>
        <w:t>document.getElementById</w:t>
      </w:r>
      <w:proofErr w:type="spellEnd"/>
      <w:r w:rsidRPr="007C25C2">
        <w:rPr>
          <w:rStyle w:val="CodeChar"/>
        </w:rPr>
        <w:t>(‘score-0’)</w:t>
      </w:r>
      <w:r w:rsidRPr="007C25C2">
        <w:rPr>
          <w:rStyle w:val="CodeChar"/>
          <w:color w:val="0000CC"/>
        </w:rPr>
        <w:t>.</w:t>
      </w:r>
      <w:proofErr w:type="spellStart"/>
      <w:r w:rsidRPr="007C25C2">
        <w:rPr>
          <w:rStyle w:val="CodeChar"/>
          <w:color w:val="0000CC"/>
        </w:rPr>
        <w:t>style.display</w:t>
      </w:r>
      <w:proofErr w:type="spellEnd"/>
      <w:r w:rsidRPr="007C25C2">
        <w:rPr>
          <w:rStyle w:val="CodeChar"/>
        </w:rPr>
        <w:t xml:space="preserve"> = ‘none’;</w:t>
      </w:r>
    </w:p>
    <w:p w14:paraId="3B2743AF" w14:textId="77777777" w:rsidR="005B28FF" w:rsidRPr="005B28FF" w:rsidRDefault="00726957" w:rsidP="005B28FF">
      <w:pPr>
        <w:pStyle w:val="Body"/>
        <w:numPr>
          <w:ilvl w:val="0"/>
          <w:numId w:val="46"/>
        </w:numPr>
        <w:rPr>
          <w:rStyle w:val="CodeChar"/>
        </w:rPr>
      </w:pPr>
      <w:r>
        <w:rPr>
          <w:lang w:val="en-AU"/>
        </w:rPr>
        <w:t xml:space="preserve">Add/remove/toggle class to an element – use the </w:t>
      </w:r>
      <w:proofErr w:type="spellStart"/>
      <w:r>
        <w:rPr>
          <w:lang w:val="en-AU"/>
        </w:rPr>
        <w:t>classList</w:t>
      </w:r>
      <w:proofErr w:type="spellEnd"/>
      <w:r>
        <w:rPr>
          <w:lang w:val="en-AU"/>
        </w:rPr>
        <w:t xml:space="preserve"> property of the element:</w:t>
      </w:r>
      <w:r w:rsidR="005B28FF">
        <w:rPr>
          <w:lang w:val="en-AU"/>
        </w:rPr>
        <w:br/>
      </w:r>
      <w:proofErr w:type="gramStart"/>
      <w:r w:rsidR="005B28FF" w:rsidRPr="005B28FF">
        <w:rPr>
          <w:rStyle w:val="CodeChar"/>
        </w:rPr>
        <w:t>document.querySelector</w:t>
      </w:r>
      <w:proofErr w:type="gramEnd"/>
      <w:r w:rsidR="005B28FF" w:rsidRPr="005B28FF">
        <w:rPr>
          <w:rStyle w:val="CodeChar"/>
        </w:rPr>
        <w:t>(`.player-1-panel`)</w:t>
      </w:r>
      <w:r w:rsidR="005B28FF" w:rsidRPr="005B28FF">
        <w:rPr>
          <w:rStyle w:val="CodeChar"/>
          <w:b/>
          <w:bCs/>
          <w:color w:val="0000CC"/>
        </w:rPr>
        <w:t>.classList.toggle</w:t>
      </w:r>
      <w:r w:rsidR="005B28FF" w:rsidRPr="005B28FF">
        <w:rPr>
          <w:rStyle w:val="CodeChar"/>
        </w:rPr>
        <w:t>('active');</w:t>
      </w:r>
    </w:p>
    <w:p w14:paraId="5967A77E" w14:textId="6C5C6B4F" w:rsidR="00CB4668" w:rsidRDefault="00726957" w:rsidP="005B28FF">
      <w:pPr>
        <w:pStyle w:val="Body"/>
        <w:numPr>
          <w:ilvl w:val="0"/>
          <w:numId w:val="46"/>
        </w:numPr>
      </w:pPr>
      <w:r>
        <w:rPr>
          <w:lang w:val="en-AU"/>
        </w:rPr>
        <w:br/>
      </w:r>
      <w:r w:rsidR="00B972D1">
        <w:rPr>
          <w:lang w:val="en-AU"/>
        </w:rPr>
        <w:br/>
      </w:r>
      <w:r w:rsidR="00CB4668">
        <w:rPr>
          <w:lang w:val="en-AU"/>
        </w:rPr>
        <w:br/>
      </w:r>
    </w:p>
    <w:p w14:paraId="6502E45D" w14:textId="10FFEB7E" w:rsidR="00A12777" w:rsidRDefault="00A12777" w:rsidP="00CE4702">
      <w:pPr>
        <w:pStyle w:val="Heading2"/>
      </w:pPr>
      <w:r>
        <w:t>Event Handlers</w:t>
      </w:r>
    </w:p>
    <w:p w14:paraId="44F9F513" w14:textId="0E15AE88" w:rsidR="0037086B" w:rsidRDefault="0037086B" w:rsidP="0037086B">
      <w:pPr>
        <w:pStyle w:val="Body"/>
        <w:numPr>
          <w:ilvl w:val="0"/>
          <w:numId w:val="46"/>
        </w:numPr>
      </w:pPr>
      <w:r>
        <w:t xml:space="preserve">An event can </w:t>
      </w:r>
      <w:r w:rsidRPr="0037086B">
        <w:rPr>
          <w:b/>
          <w:bCs/>
          <w:u w:val="single"/>
        </w:rPr>
        <w:t>only</w:t>
      </w:r>
      <w:r>
        <w:t xml:space="preserve"> be handled when the </w:t>
      </w:r>
      <w:r w:rsidRPr="0037086B">
        <w:rPr>
          <w:b/>
          <w:bCs/>
          <w:u w:val="single"/>
        </w:rPr>
        <w:t>execution stack is empty</w:t>
      </w:r>
      <w:r>
        <w:t>. Meaning there are no running functions!</w:t>
      </w:r>
    </w:p>
    <w:p w14:paraId="70D55F69" w14:textId="70444A8E" w:rsidR="0098517E" w:rsidRDefault="0098517E" w:rsidP="0037086B">
      <w:pPr>
        <w:pStyle w:val="Body"/>
        <w:numPr>
          <w:ilvl w:val="0"/>
          <w:numId w:val="46"/>
        </w:numPr>
      </w:pPr>
      <w:r>
        <w:t xml:space="preserve">All the events in the page are entered into a </w:t>
      </w:r>
      <w:r w:rsidRPr="00BE7640">
        <w:rPr>
          <w:b/>
          <w:bCs/>
          <w:u w:val="single"/>
        </w:rPr>
        <w:t>queue</w:t>
      </w:r>
      <w:r>
        <w:t xml:space="preserve"> and there they await execution in a FIFO order.</w:t>
      </w:r>
    </w:p>
    <w:p w14:paraId="06ED2E70" w14:textId="45C6C88D" w:rsidR="0098517E" w:rsidRDefault="0098517E" w:rsidP="0098517E">
      <w:pPr>
        <w:pStyle w:val="Body"/>
      </w:pPr>
      <w:r>
        <w:rPr>
          <w:noProof/>
        </w:rPr>
        <w:lastRenderedPageBreak/>
        <w:drawing>
          <wp:inline distT="0" distB="0" distL="0" distR="0" wp14:anchorId="45821796" wp14:editId="362BD1E2">
            <wp:extent cx="4331335" cy="23552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675" cy="2364102"/>
                    </a:xfrm>
                    <a:prstGeom prst="rect">
                      <a:avLst/>
                    </a:prstGeom>
                  </pic:spPr>
                </pic:pic>
              </a:graphicData>
            </a:graphic>
          </wp:inline>
        </w:drawing>
      </w:r>
    </w:p>
    <w:p w14:paraId="76089C77" w14:textId="28CDA9B8" w:rsidR="00BE7640" w:rsidRPr="0037086B" w:rsidRDefault="00BE7640" w:rsidP="0098517E">
      <w:pPr>
        <w:pStyle w:val="Body"/>
      </w:pPr>
      <w:r>
        <w:rPr>
          <w:noProof/>
        </w:rPr>
        <w:drawing>
          <wp:inline distT="0" distB="0" distL="0" distR="0" wp14:anchorId="74F4BE80" wp14:editId="3F2DF8F4">
            <wp:extent cx="449665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295" cy="2486764"/>
                    </a:xfrm>
                    <a:prstGeom prst="rect">
                      <a:avLst/>
                    </a:prstGeom>
                  </pic:spPr>
                </pic:pic>
              </a:graphicData>
            </a:graphic>
          </wp:inline>
        </w:drawing>
      </w:r>
    </w:p>
    <w:p w14:paraId="7FDF6B7B" w14:textId="195B7AAB" w:rsidR="00A12777" w:rsidRDefault="00A12777" w:rsidP="00A12777">
      <w:pPr>
        <w:pStyle w:val="Body"/>
      </w:pPr>
      <w:r>
        <w:t>To add an event handle</w:t>
      </w:r>
      <w:r w:rsidR="00816833">
        <w:t>r</w:t>
      </w:r>
      <w:r>
        <w:t xml:space="preserve"> to elements:</w:t>
      </w:r>
    </w:p>
    <w:p w14:paraId="1666BA40" w14:textId="37CCC7F2" w:rsidR="00A12777" w:rsidRPr="00A12777" w:rsidRDefault="00A12777" w:rsidP="00A12777">
      <w:pPr>
        <w:pStyle w:val="Code"/>
        <w:ind w:left="1418"/>
        <w:rPr>
          <w:szCs w:val="20"/>
        </w:rPr>
      </w:pPr>
      <w:r>
        <w:rPr>
          <w:szCs w:val="20"/>
        </w:rPr>
        <w:t>l</w:t>
      </w:r>
      <w:r w:rsidRPr="00A12777">
        <w:rPr>
          <w:szCs w:val="20"/>
        </w:rPr>
        <w:t xml:space="preserve">et element = </w:t>
      </w:r>
      <w:proofErr w:type="spellStart"/>
      <w:proofErr w:type="gramStart"/>
      <w:r w:rsidR="00ED4D62">
        <w:rPr>
          <w:szCs w:val="20"/>
        </w:rPr>
        <w:t>d</w:t>
      </w:r>
      <w:r w:rsidRPr="00A12777">
        <w:rPr>
          <w:szCs w:val="20"/>
        </w:rPr>
        <w:t>ocument.getElement</w:t>
      </w:r>
      <w:r w:rsidR="0027611D">
        <w:rPr>
          <w:szCs w:val="20"/>
        </w:rPr>
        <w:t>B</w:t>
      </w:r>
      <w:r w:rsidRPr="00A12777">
        <w:rPr>
          <w:szCs w:val="20"/>
        </w:rPr>
        <w:t>yId</w:t>
      </w:r>
      <w:proofErr w:type="spellEnd"/>
      <w:proofErr w:type="gram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r w:rsidRPr="00A12777">
        <w:rPr>
          <w:szCs w:val="20"/>
        </w:rPr>
        <w:t>element</w:t>
      </w:r>
      <w:r w:rsidRPr="00A12777">
        <w:rPr>
          <w:b/>
          <w:bCs/>
          <w:color w:val="0000CC"/>
          <w:szCs w:val="20"/>
        </w:rPr>
        <w:t>.addEventListener</w:t>
      </w:r>
      <w:proofErr w:type="spellEnd"/>
      <w:r w:rsidRPr="00A12777">
        <w:rPr>
          <w:szCs w:val="20"/>
        </w:rPr>
        <w:t>(</w:t>
      </w:r>
      <w:r w:rsidR="00816833">
        <w:rPr>
          <w:szCs w:val="20"/>
        </w:rPr>
        <w:t>‘click’</w:t>
      </w:r>
      <w:r w:rsidRPr="00A12777">
        <w:rPr>
          <w:szCs w:val="20"/>
        </w:rPr>
        <w:t xml:space="preserve">, </w:t>
      </w:r>
      <w:r w:rsidR="00816833">
        <w:rPr>
          <w:szCs w:val="20"/>
        </w:rPr>
        <w:t>function(){</w:t>
      </w:r>
      <w:r w:rsidR="00816833">
        <w:rPr>
          <w:szCs w:val="20"/>
        </w:rPr>
        <w:br/>
        <w:t xml:space="preserve">  // this is where we’ll handle the ‘click’ event.</w:t>
      </w:r>
      <w:r w:rsidR="00816833">
        <w:rPr>
          <w:szCs w:val="20"/>
        </w:rPr>
        <w:br/>
        <w:t>}</w:t>
      </w:r>
      <w:r w:rsidRPr="00A12777">
        <w:rPr>
          <w:szCs w:val="20"/>
        </w:rPr>
        <w:t>);</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/var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 xml:space="preserve">const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t>const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161D5852"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0A55F7E4" w14:textId="1F13A6DE" w:rsidR="005E1382" w:rsidRDefault="005E1382" w:rsidP="005E1382">
      <w:pPr>
        <w:pStyle w:val="Heading2"/>
      </w:pPr>
      <w:r>
        <w:t>Primitive date types</w:t>
      </w:r>
    </w:p>
    <w:p w14:paraId="7ED203A6" w14:textId="7E05C716" w:rsidR="005E1382" w:rsidRDefault="005E1382" w:rsidP="005E1382">
      <w:pPr>
        <w:pStyle w:val="Body"/>
      </w:pPr>
      <w:r>
        <w:t xml:space="preserve">The Primitive date types (that are not objects) in </w:t>
      </w:r>
      <w:proofErr w:type="spellStart"/>
      <w:r>
        <w:t>js</w:t>
      </w:r>
      <w:proofErr w:type="spellEnd"/>
      <w:r>
        <w:t xml:space="preserve"> are </w:t>
      </w:r>
      <w:r w:rsidRPr="005E1382">
        <w:rPr>
          <w:b/>
          <w:bCs/>
        </w:rPr>
        <w:t>value types</w:t>
      </w:r>
      <w:r>
        <w:t>. They are:</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javascript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Variable mutation – javascript ability to change the type of the variable dynamically according to its current value:</w:t>
      </w:r>
      <w:r>
        <w:br/>
      </w:r>
      <w:r w:rsidRPr="000E7FDC">
        <w:rPr>
          <w:rStyle w:val="CodeChar"/>
        </w:rPr>
        <w:t xml:space="preserve">var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lastRenderedPageBreak/>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lastRenderedPageBreak/>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3B3A6464" w:rsidR="00EB5506" w:rsidRDefault="00BF34DD" w:rsidP="00BF34DD">
      <w:pPr>
        <w:pStyle w:val="Heading3"/>
      </w:pPr>
      <w:r>
        <w:t>Performance</w:t>
      </w:r>
    </w:p>
    <w:p w14:paraId="5595A57B" w14:textId="6255ABC0" w:rsidR="00BF34DD" w:rsidRDefault="00BF34DD" w:rsidP="00BF34DD">
      <w:pPr>
        <w:pStyle w:val="Body"/>
        <w:numPr>
          <w:ilvl w:val="0"/>
          <w:numId w:val="35"/>
        </w:numPr>
      </w:pPr>
      <w:r>
        <w:t>In old browsers, it looks like there was a performance benefit for using ‘+’ instead of template literals. However,</w:t>
      </w:r>
    </w:p>
    <w:p w14:paraId="0BAADAC4" w14:textId="42534725" w:rsidR="00BF34DD" w:rsidRDefault="00BF34DD" w:rsidP="00BF34DD">
      <w:pPr>
        <w:pStyle w:val="Body"/>
        <w:numPr>
          <w:ilvl w:val="0"/>
          <w:numId w:val="35"/>
        </w:numPr>
      </w:pPr>
      <w:r>
        <w:t xml:space="preserve">In more modern browsers, template literals are the fastest (as of start of 2020), followed by ‘+’ with </w:t>
      </w:r>
      <w:proofErr w:type="spellStart"/>
      <w:r>
        <w:t>concat</w:t>
      </w:r>
      <w:proofErr w:type="spellEnd"/>
      <w:r>
        <w:t xml:space="preserve"> function last. Therefore</w:t>
      </w:r>
    </w:p>
    <w:p w14:paraId="0FDD3F92" w14:textId="4E9B5C98" w:rsidR="00BF34DD" w:rsidRDefault="00BF34DD" w:rsidP="00BF34DD">
      <w:pPr>
        <w:pStyle w:val="Body"/>
        <w:numPr>
          <w:ilvl w:val="0"/>
          <w:numId w:val="35"/>
        </w:numPr>
      </w:pPr>
      <w:r>
        <w:t>Recommendation:</w:t>
      </w:r>
    </w:p>
    <w:p w14:paraId="393C16E0" w14:textId="22AD0592" w:rsidR="00BF34DD" w:rsidRDefault="00BF34DD" w:rsidP="00BF34DD">
      <w:pPr>
        <w:pStyle w:val="Body"/>
        <w:numPr>
          <w:ilvl w:val="1"/>
          <w:numId w:val="35"/>
        </w:numPr>
      </w:pPr>
      <w:r w:rsidRPr="00BF34DD">
        <w:rPr>
          <w:b/>
          <w:bCs/>
        </w:rPr>
        <w:t>Use template literals where possible</w:t>
      </w:r>
      <w:r>
        <w:t>. If not,</w:t>
      </w:r>
    </w:p>
    <w:p w14:paraId="62BB6883" w14:textId="3A92857F" w:rsidR="00BF34DD" w:rsidRPr="00BF34DD" w:rsidRDefault="00BF34DD" w:rsidP="00BF34DD">
      <w:pPr>
        <w:pStyle w:val="Body"/>
        <w:numPr>
          <w:ilvl w:val="1"/>
          <w:numId w:val="35"/>
        </w:numPr>
      </w:pPr>
      <w:r>
        <w:t>Use ‘+’ operator.</w:t>
      </w: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lastRenderedPageBreak/>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28D1305" w14:textId="17880617" w:rsidR="00C61569" w:rsidRDefault="00C61569" w:rsidP="00BB2CEE">
      <w:pPr>
        <w:pStyle w:val="Body"/>
        <w:rPr>
          <w:sz w:val="24"/>
          <w:szCs w:val="24"/>
        </w:rPr>
      </w:pPr>
      <w:r>
        <w:rPr>
          <w:sz w:val="24"/>
          <w:szCs w:val="24"/>
        </w:rPr>
        <w:t xml:space="preserve">(almost) everything is an object in javascript. Everything except the primitive data types (e.g. int, </w:t>
      </w:r>
      <w:proofErr w:type="spellStart"/>
      <w:r>
        <w:rPr>
          <w:sz w:val="24"/>
          <w:szCs w:val="24"/>
        </w:rPr>
        <w:t>etc</w:t>
      </w:r>
      <w:proofErr w:type="spellEnd"/>
      <w:r>
        <w:rPr>
          <w:sz w:val="24"/>
          <w:szCs w:val="24"/>
        </w:rPr>
        <w:t>).</w:t>
      </w:r>
    </w:p>
    <w:p w14:paraId="25982F2C" w14:textId="29F015E3" w:rsidR="00296F52"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7A8477F5" w14:textId="7CBE05B7" w:rsidR="005E1382" w:rsidRPr="00BB2CEE" w:rsidRDefault="005E1382" w:rsidP="00BB2CEE">
      <w:pPr>
        <w:pStyle w:val="Body"/>
        <w:rPr>
          <w:sz w:val="24"/>
          <w:szCs w:val="24"/>
        </w:rPr>
      </w:pPr>
      <w:r>
        <w:rPr>
          <w:sz w:val="24"/>
          <w:szCs w:val="24"/>
        </w:rPr>
        <w:t xml:space="preserve">All </w:t>
      </w:r>
      <w:r w:rsidRPr="005E1382">
        <w:rPr>
          <w:b/>
          <w:bCs/>
          <w:sz w:val="24"/>
          <w:szCs w:val="24"/>
        </w:rPr>
        <w:t>objects</w:t>
      </w:r>
      <w:r>
        <w:rPr>
          <w:sz w:val="24"/>
          <w:szCs w:val="24"/>
        </w:rPr>
        <w:t xml:space="preserve"> in </w:t>
      </w:r>
      <w:proofErr w:type="spellStart"/>
      <w:r>
        <w:rPr>
          <w:sz w:val="24"/>
          <w:szCs w:val="24"/>
        </w:rPr>
        <w:t>js</w:t>
      </w:r>
      <w:proofErr w:type="spellEnd"/>
      <w:r>
        <w:rPr>
          <w:sz w:val="24"/>
          <w:szCs w:val="24"/>
        </w:rPr>
        <w:t xml:space="preserve"> are </w:t>
      </w:r>
      <w:r w:rsidRPr="005E1382">
        <w:rPr>
          <w:b/>
          <w:bCs/>
          <w:sz w:val="24"/>
          <w:szCs w:val="24"/>
        </w:rPr>
        <w:t>reference types</w:t>
      </w:r>
      <w:r>
        <w:rPr>
          <w:sz w:val="24"/>
          <w:szCs w:val="24"/>
        </w:rPr>
        <w:t>.</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lastRenderedPageBreak/>
        <w:t>// object literal definition</w:t>
      </w:r>
    </w:p>
    <w:p w14:paraId="5695EC10" w14:textId="38C94C46" w:rsidR="00C12BB5" w:rsidRPr="00C12BB5" w:rsidRDefault="00C12BB5" w:rsidP="00C12BB5">
      <w:pPr>
        <w:pStyle w:val="Code"/>
        <w:ind w:left="1418"/>
      </w:pPr>
      <w:r>
        <w:t>var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r>
        <w:t xml:space="preserve">var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119C6F4F" w14:textId="77777777" w:rsidR="00514C33" w:rsidRDefault="00514C33" w:rsidP="00C61569">
      <w:pPr>
        <w:pStyle w:val="Heading3"/>
      </w:pPr>
      <w:r>
        <w:lastRenderedPageBreak/>
        <w:t>Object Creation Patterns</w:t>
      </w:r>
    </w:p>
    <w:p w14:paraId="13A9CCB7" w14:textId="0C0AB3B2" w:rsidR="00C61569" w:rsidRDefault="00CE570C" w:rsidP="00514C33">
      <w:pPr>
        <w:pStyle w:val="Heading4"/>
      </w:pPr>
      <w:r>
        <w:t>Constructor:</w:t>
      </w:r>
    </w:p>
    <w:p w14:paraId="44942032" w14:textId="741F4CD0" w:rsidR="00CE570C" w:rsidRPr="00CE570C" w:rsidRDefault="00CE570C" w:rsidP="00C61569">
      <w:pPr>
        <w:pStyle w:val="Body"/>
        <w:rPr>
          <w:b/>
          <w:bCs/>
        </w:rPr>
      </w:pP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FA66FAC"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E96673F" w14:textId="77777777" w:rsidR="004F52C1" w:rsidRDefault="00297D2A" w:rsidP="00297D2A">
      <w:pPr>
        <w:pStyle w:val="Body"/>
      </w:pPr>
      <w:r>
        <w:t>When the ‘new’ is called</w:t>
      </w:r>
      <w:r w:rsidR="004F52C1">
        <w:t>:</w:t>
      </w:r>
      <w:r>
        <w:t xml:space="preserve"> </w:t>
      </w:r>
    </w:p>
    <w:p w14:paraId="2F170B01" w14:textId="34080C9A" w:rsidR="00297D2A" w:rsidRDefault="00297D2A" w:rsidP="004F52C1">
      <w:pPr>
        <w:pStyle w:val="Body"/>
        <w:numPr>
          <w:ilvl w:val="0"/>
          <w:numId w:val="53"/>
        </w:numPr>
      </w:pPr>
      <w:r>
        <w:t xml:space="preserve">it creates a new </w:t>
      </w:r>
      <w:r w:rsidR="004F52C1">
        <w:t xml:space="preserve">empty </w:t>
      </w:r>
      <w:r>
        <w:t>‘Bird</w:t>
      </w:r>
      <w:r w:rsidR="004F52C1">
        <w:t>’ object</w:t>
      </w:r>
    </w:p>
    <w:p w14:paraId="33D846A3" w14:textId="6D9801DA" w:rsidR="004F52C1" w:rsidRDefault="004F52C1" w:rsidP="004F52C1">
      <w:pPr>
        <w:pStyle w:val="Body"/>
        <w:numPr>
          <w:ilvl w:val="0"/>
          <w:numId w:val="53"/>
        </w:numPr>
      </w:pPr>
      <w:r>
        <w:t>It sets the new object’s ‘this’ parameter to the new object</w:t>
      </w:r>
    </w:p>
    <w:p w14:paraId="7B8BF849" w14:textId="5C54997A" w:rsidR="004F52C1" w:rsidRDefault="004F52C1" w:rsidP="004F52C1">
      <w:pPr>
        <w:pStyle w:val="Body"/>
        <w:numPr>
          <w:ilvl w:val="0"/>
          <w:numId w:val="53"/>
        </w:numPr>
      </w:pPr>
      <w:r>
        <w:t>It calls the object’s constructor with its ‘this’ parameter set.</w:t>
      </w:r>
    </w:p>
    <w:p w14:paraId="3D9E3239" w14:textId="63721BBB" w:rsidR="00514C33" w:rsidRDefault="00514C33" w:rsidP="00514C33">
      <w:pPr>
        <w:pStyle w:val="Heading4"/>
      </w:pPr>
      <w:proofErr w:type="spellStart"/>
      <w:r>
        <w:t>Object.Create</w:t>
      </w:r>
      <w:proofErr w:type="spellEnd"/>
    </w:p>
    <w:p w14:paraId="38B6E20A" w14:textId="3966F3A7" w:rsidR="00C61569" w:rsidRDefault="00C61569" w:rsidP="00C61569">
      <w:pPr>
        <w:pStyle w:val="Heading3"/>
      </w:pPr>
      <w:r>
        <w:t>Inheritance and Prototypes</w:t>
      </w:r>
    </w:p>
    <w:p w14:paraId="2D8FE180" w14:textId="5AE7E623" w:rsidR="00C61569" w:rsidRDefault="00C61569" w:rsidP="00CC4B41">
      <w:pPr>
        <w:pStyle w:val="Body"/>
        <w:numPr>
          <w:ilvl w:val="0"/>
          <w:numId w:val="52"/>
        </w:numPr>
      </w:pPr>
      <w:r>
        <w:t xml:space="preserve">Each JS object has a </w:t>
      </w:r>
      <w:r w:rsidRPr="00C61569">
        <w:rPr>
          <w:b/>
          <w:bCs/>
        </w:rPr>
        <w:t>prototype property</w:t>
      </w:r>
      <w:r>
        <w:rPr>
          <w:b/>
          <w:bCs/>
        </w:rPr>
        <w:t xml:space="preserve">, </w:t>
      </w:r>
      <w:r w:rsidRPr="00C61569">
        <w:t xml:space="preserve">which </w:t>
      </w:r>
      <w:r>
        <w:t xml:space="preserve">makes inheritance possible in </w:t>
      </w:r>
      <w:proofErr w:type="spellStart"/>
      <w:r>
        <w:t>js</w:t>
      </w:r>
      <w:proofErr w:type="spellEnd"/>
      <w:r>
        <w:t xml:space="preserve">. </w:t>
      </w:r>
    </w:p>
    <w:p w14:paraId="09096861" w14:textId="0801B612" w:rsidR="00C61569" w:rsidRDefault="00C61569" w:rsidP="00CC4B41">
      <w:pPr>
        <w:pStyle w:val="Body"/>
        <w:numPr>
          <w:ilvl w:val="0"/>
          <w:numId w:val="52"/>
        </w:numPr>
      </w:pPr>
      <w:r>
        <w:t xml:space="preserve">We put all the </w:t>
      </w:r>
      <w:r w:rsidRPr="00C61569">
        <w:rPr>
          <w:b/>
          <w:bCs/>
        </w:rPr>
        <w:t>methods</w:t>
      </w:r>
      <w:r>
        <w:t xml:space="preserve"> and </w:t>
      </w:r>
      <w:r w:rsidRPr="00C61569">
        <w:rPr>
          <w:b/>
          <w:bCs/>
        </w:rPr>
        <w:t>parameters</w:t>
      </w:r>
      <w:r>
        <w:t xml:space="preserve"> that we want other objects to inherit in the object’s prototype</w:t>
      </w:r>
      <w:r w:rsidR="00CC4B41">
        <w:t xml:space="preserve">. </w:t>
      </w:r>
    </w:p>
    <w:p w14:paraId="44B27CAC" w14:textId="52767687" w:rsidR="00CC4B41" w:rsidRDefault="00CC4B41" w:rsidP="00CC4B41">
      <w:pPr>
        <w:pStyle w:val="Body"/>
        <w:numPr>
          <w:ilvl w:val="0"/>
          <w:numId w:val="52"/>
        </w:numPr>
      </w:pPr>
      <w:r>
        <w:t xml:space="preserve">The constructor’s prototype property is </w:t>
      </w:r>
      <w:r w:rsidRPr="00CC4B41">
        <w:rPr>
          <w:b/>
          <w:bCs/>
        </w:rPr>
        <w:t>NOT</w:t>
      </w:r>
      <w:r>
        <w:t xml:space="preserve"> the prototype of the Constructor itself; it’s the prototype of </w:t>
      </w:r>
      <w:r w:rsidRPr="00CC4B41">
        <w:rPr>
          <w:b/>
          <w:bCs/>
        </w:rPr>
        <w:t>ALL</w:t>
      </w:r>
      <w:r>
        <w:t xml:space="preserve"> instances that are created through it.</w:t>
      </w:r>
    </w:p>
    <w:p w14:paraId="25ADE8C5" w14:textId="0D497579" w:rsidR="00CC4B41" w:rsidRDefault="00CC4B41" w:rsidP="00CC4B41">
      <w:pPr>
        <w:pStyle w:val="Body"/>
        <w:numPr>
          <w:ilvl w:val="0"/>
          <w:numId w:val="52"/>
        </w:numPr>
      </w:pPr>
      <w:r>
        <w:t xml:space="preserve">When a certain method (or property) is called, the search started in the object itself, and if it cannot be found, the search moves on the object’s prototype. This continue through the inheritance chain until the method/property is found in the </w:t>
      </w:r>
      <w:r w:rsidRPr="00CC4B41">
        <w:rPr>
          <w:b/>
          <w:bCs/>
        </w:rPr>
        <w:t>prototype chain</w:t>
      </w:r>
      <w:r>
        <w:t>.</w:t>
      </w:r>
    </w:p>
    <w:p w14:paraId="135BC9B9" w14:textId="38D6C236" w:rsidR="00CC4B41" w:rsidRDefault="00CC4B41" w:rsidP="00CC4B41">
      <w:pPr>
        <w:pStyle w:val="Body"/>
        <w:numPr>
          <w:ilvl w:val="0"/>
          <w:numId w:val="31"/>
        </w:numPr>
      </w:pPr>
    </w:p>
    <w:p w14:paraId="195B7B59" w14:textId="1B7D7D00" w:rsidR="00C61569" w:rsidRDefault="00C61569" w:rsidP="00C61569">
      <w:pPr>
        <w:pStyle w:val="Body"/>
      </w:pPr>
      <w:r>
        <w:rPr>
          <w:noProof/>
        </w:rPr>
        <w:lastRenderedPageBreak/>
        <w:drawing>
          <wp:inline distT="0" distB="0" distL="0" distR="0" wp14:anchorId="38311AAE" wp14:editId="60133F12">
            <wp:extent cx="5112385" cy="2740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7761" cy="2748517"/>
                    </a:xfrm>
                    <a:prstGeom prst="rect">
                      <a:avLst/>
                    </a:prstGeom>
                  </pic:spPr>
                </pic:pic>
              </a:graphicData>
            </a:graphic>
          </wp:inline>
        </w:drawing>
      </w:r>
    </w:p>
    <w:p w14:paraId="1FB5C5E1" w14:textId="77777777" w:rsidR="00704111" w:rsidRDefault="00704111" w:rsidP="00704111">
      <w:pPr>
        <w:pStyle w:val="Body"/>
      </w:pPr>
      <w:r>
        <w:t>To use the prototype to define parameters and methods:</w:t>
      </w:r>
    </w:p>
    <w:p w14:paraId="75B3E2AA" w14:textId="41F8BD07" w:rsidR="00704111" w:rsidRPr="00704111" w:rsidRDefault="00704111" w:rsidP="00704111">
      <w:pPr>
        <w:shd w:val="clear" w:color="auto" w:fill="1D2225"/>
        <w:spacing w:line="330" w:lineRule="atLeast"/>
        <w:rPr>
          <w:rFonts w:ascii="Consolas" w:hAnsi="Consolas"/>
          <w:color w:val="65737E"/>
          <w:sz w:val="24"/>
          <w:lang w:val="en-AU" w:eastAsia="en-AU"/>
        </w:rPr>
      </w:pPr>
      <w:r w:rsidRPr="00704111">
        <w:rPr>
          <w:rFonts w:ascii="Consolas" w:hAnsi="Consolas"/>
          <w:color w:val="65737E"/>
          <w:sz w:val="24"/>
          <w:lang w:val="en-AU" w:eastAsia="en-AU"/>
        </w:rPr>
        <w:t>// If we define the functions as part of the PROTOTYPE, we define it only once for every object's prototypes and all the objects we create</w:t>
      </w:r>
    </w:p>
    <w:p w14:paraId="110B8ABF"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from it will be able to access and use it without having to duplicate</w:t>
      </w:r>
    </w:p>
    <w:p w14:paraId="02D685F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the code in all of them:</w:t>
      </w:r>
    </w:p>
    <w:p w14:paraId="7ADD7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spellStart"/>
      <w:proofErr w:type="gramStart"/>
      <w:r w:rsidRPr="00704111">
        <w:rPr>
          <w:rFonts w:ascii="Consolas" w:hAnsi="Consolas"/>
          <w:color w:val="FAC863"/>
          <w:sz w:val="24"/>
          <w:lang w:val="en-AU" w:eastAsia="en-AU"/>
        </w:rPr>
        <w:t>Person</w:t>
      </w:r>
      <w:r w:rsidRPr="00704111">
        <w:rPr>
          <w:rFonts w:ascii="Consolas" w:hAnsi="Consolas"/>
          <w:color w:val="5FB3B3"/>
          <w:sz w:val="24"/>
          <w:lang w:val="en-AU" w:eastAsia="en-AU"/>
        </w:rPr>
        <w:t>.</w:t>
      </w:r>
      <w:r w:rsidRPr="00704111">
        <w:rPr>
          <w:rFonts w:ascii="Consolas" w:hAnsi="Consolas"/>
          <w:i/>
          <w:iCs/>
          <w:color w:val="EC5F67"/>
          <w:sz w:val="24"/>
          <w:lang w:val="en-AU" w:eastAsia="en-AU"/>
        </w:rPr>
        <w:t>prototype</w:t>
      </w:r>
      <w:r w:rsidRPr="00704111">
        <w:rPr>
          <w:rFonts w:ascii="Consolas" w:hAnsi="Consolas"/>
          <w:color w:val="5FB3B3"/>
          <w:sz w:val="24"/>
          <w:lang w:val="en-AU" w:eastAsia="en-AU"/>
        </w:rPr>
        <w:t>.</w:t>
      </w:r>
      <w:r w:rsidRPr="00704111">
        <w:rPr>
          <w:rFonts w:ascii="Consolas" w:hAnsi="Consolas"/>
          <w:color w:val="CDD3DE"/>
          <w:sz w:val="24"/>
          <w:lang w:val="en-AU" w:eastAsia="en-AU"/>
        </w:rPr>
        <w:t>getJob</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1D16C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0DC8B12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FAC863"/>
          <w:sz w:val="24"/>
          <w:lang w:val="en-AU" w:eastAsia="en-AU"/>
        </w:rPr>
        <w:t>console</w:t>
      </w:r>
      <w:r w:rsidRPr="00704111">
        <w:rPr>
          <w:rFonts w:ascii="Consolas" w:hAnsi="Consolas"/>
          <w:color w:val="5FB3B3"/>
          <w:sz w:val="24"/>
          <w:lang w:val="en-AU" w:eastAsia="en-AU"/>
        </w:rPr>
        <w:t>.</w:t>
      </w:r>
      <w:r w:rsidRPr="00704111">
        <w:rPr>
          <w:rFonts w:ascii="Consolas" w:hAnsi="Consolas"/>
          <w:color w:val="6699CC"/>
          <w:sz w:val="24"/>
          <w:lang w:val="en-AU" w:eastAsia="en-AU"/>
        </w:rPr>
        <w:t>log</w:t>
      </w:r>
      <w:r w:rsidRPr="00704111">
        <w:rPr>
          <w:rFonts w:ascii="Consolas" w:hAnsi="Consolas"/>
          <w:color w:val="CDD3DE"/>
          <w:sz w:val="24"/>
          <w:lang w:val="en-AU" w:eastAsia="en-AU"/>
        </w:rPr>
        <w:t>(</w:t>
      </w:r>
      <w:r w:rsidRPr="00704111">
        <w:rPr>
          <w:rFonts w:ascii="Consolas" w:hAnsi="Consolas"/>
          <w:color w:val="5FB3B3"/>
          <w:sz w:val="24"/>
          <w:lang w:val="en-AU" w:eastAsia="en-AU"/>
        </w:rPr>
        <w:t>`${</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w:t>
      </w:r>
      <w:r w:rsidRPr="00704111">
        <w:rPr>
          <w:rFonts w:ascii="Consolas" w:hAnsi="Consolas"/>
          <w:color w:val="5FB3B3"/>
          <w:sz w:val="24"/>
          <w:lang w:val="en-AU" w:eastAsia="en-AU"/>
        </w:rPr>
        <w:t>}</w:t>
      </w:r>
      <w:r w:rsidRPr="00704111">
        <w:rPr>
          <w:rFonts w:ascii="Consolas" w:hAnsi="Consolas"/>
          <w:color w:val="99C794"/>
          <w:sz w:val="24"/>
          <w:lang w:val="en-AU" w:eastAsia="en-AU"/>
        </w:rPr>
        <w:t> is a </w:t>
      </w:r>
      <w:r w:rsidRPr="00704111">
        <w:rPr>
          <w:rFonts w:ascii="Consolas" w:hAnsi="Consolas"/>
          <w:color w:val="5FB3B3"/>
          <w:sz w:val="24"/>
          <w:lang w:val="en-AU" w:eastAsia="en-AU"/>
        </w:rPr>
        <w:t>${</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6740EA8D"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
    <w:p w14:paraId="407304B4"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0806093A" w14:textId="71F9A5F2" w:rsidR="00C61569" w:rsidRDefault="00704111" w:rsidP="00C61569">
      <w:pPr>
        <w:pStyle w:val="Body"/>
      </w:pPr>
      <w:r>
        <w:t xml:space="preserve">Note: if would define the function as part of the constructor: </w:t>
      </w:r>
    </w:p>
    <w:p w14:paraId="75C2406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594C5"/>
          <w:sz w:val="24"/>
          <w:lang w:val="en-AU" w:eastAsia="en-AU"/>
        </w:rPr>
        <w:t>var</w:t>
      </w:r>
      <w:r w:rsidRPr="00704111">
        <w:rPr>
          <w:rFonts w:ascii="Consolas" w:hAnsi="Consolas"/>
          <w:color w:val="CDD3DE"/>
          <w:sz w:val="24"/>
          <w:lang w:val="en-AU" w:eastAsia="en-AU"/>
        </w:rPr>
        <w:t> </w:t>
      </w:r>
      <w:r w:rsidRPr="00704111">
        <w:rPr>
          <w:rFonts w:ascii="Consolas" w:hAnsi="Consolas"/>
          <w:color w:val="6699CC"/>
          <w:sz w:val="24"/>
          <w:lang w:val="en-AU" w:eastAsia="en-AU"/>
        </w:rPr>
        <w:t>Person</w:t>
      </w:r>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name, </w:t>
      </w:r>
      <w:proofErr w:type="spellStart"/>
      <w:r w:rsidRPr="00704111">
        <w:rPr>
          <w:rFonts w:ascii="Consolas" w:hAnsi="Consolas"/>
          <w:color w:val="CDD3DE"/>
          <w:sz w:val="24"/>
          <w:lang w:val="en-AU" w:eastAsia="en-AU"/>
        </w:rPr>
        <w:t>yearOfBirth</w:t>
      </w:r>
      <w:proofErr w:type="spellEnd"/>
      <w:r w:rsidRPr="00704111">
        <w:rPr>
          <w:rFonts w:ascii="Consolas" w:hAnsi="Consolas"/>
          <w:color w:val="CDD3DE"/>
          <w:sz w:val="24"/>
          <w:lang w:val="en-AU" w:eastAsia="en-AU"/>
        </w:rPr>
        <w:t>, job</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82E5B4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 </w:t>
      </w:r>
      <w:r w:rsidRPr="00704111">
        <w:rPr>
          <w:rFonts w:ascii="Consolas" w:hAnsi="Consolas"/>
          <w:color w:val="5FB3B3"/>
          <w:sz w:val="24"/>
          <w:lang w:val="en-AU" w:eastAsia="en-AU"/>
        </w:rPr>
        <w:t>=</w:t>
      </w:r>
      <w:r w:rsidRPr="00704111">
        <w:rPr>
          <w:rFonts w:ascii="Consolas" w:hAnsi="Consolas"/>
          <w:color w:val="CDD3DE"/>
          <w:sz w:val="24"/>
          <w:lang w:val="en-AU" w:eastAsia="en-AU"/>
        </w:rPr>
        <w:t> name</w:t>
      </w:r>
      <w:r w:rsidRPr="00704111">
        <w:rPr>
          <w:rFonts w:ascii="Consolas" w:hAnsi="Consolas"/>
          <w:color w:val="5FB3B3"/>
          <w:sz w:val="24"/>
          <w:lang w:val="en-AU" w:eastAsia="en-AU"/>
        </w:rPr>
        <w:t>;</w:t>
      </w:r>
    </w:p>
    <w:p w14:paraId="6570B04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yearOfBirth</w:t>
      </w:r>
      <w:proofErr w:type="spellEnd"/>
      <w:r w:rsidRPr="00704111">
        <w:rPr>
          <w:rFonts w:ascii="Consolas" w:hAnsi="Consolas"/>
          <w:color w:val="5FB3B3"/>
          <w:sz w:val="24"/>
          <w:lang w:val="en-AU" w:eastAsia="en-AU"/>
        </w:rPr>
        <w:t>;</w:t>
      </w:r>
    </w:p>
    <w:p w14:paraId="2F2836F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job</w:t>
      </w:r>
      <w:r w:rsidRPr="00704111">
        <w:rPr>
          <w:rFonts w:ascii="Consolas" w:hAnsi="Consolas"/>
          <w:color w:val="5FB3B3"/>
          <w:sz w:val="24"/>
          <w:lang w:val="en-AU" w:eastAsia="en-AU"/>
        </w:rPr>
        <w:t>;</w:t>
      </w:r>
    </w:p>
    <w:p w14:paraId="08D3AD9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6699CC"/>
          <w:sz w:val="24"/>
          <w:lang w:val="en-AU" w:eastAsia="en-AU"/>
        </w:rPr>
        <w:t>calculateAge</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C594C5"/>
          <w:sz w:val="24"/>
          <w:lang w:val="en-AU" w:eastAsia="en-AU"/>
        </w:rPr>
        <w:t>function</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BB73C1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var</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5FB3B3"/>
          <w:sz w:val="24"/>
          <w:lang w:val="en-AU" w:eastAsia="en-AU"/>
        </w:rPr>
        <w:t>new</w:t>
      </w:r>
      <w:r w:rsidRPr="00704111">
        <w:rPr>
          <w:rFonts w:ascii="Consolas" w:hAnsi="Consolas"/>
          <w:color w:val="CDD3DE"/>
          <w:sz w:val="24"/>
          <w:lang w:val="en-AU" w:eastAsia="en-AU"/>
        </w:rPr>
        <w:t> </w:t>
      </w:r>
      <w:r w:rsidRPr="00704111">
        <w:rPr>
          <w:rFonts w:ascii="Consolas" w:hAnsi="Consolas"/>
          <w:color w:val="6699CC"/>
          <w:sz w:val="24"/>
          <w:lang w:val="en-AU" w:eastAsia="en-AU"/>
        </w:rPr>
        <w:t>Date(</w:t>
      </w:r>
      <w:proofErr w:type="gramStart"/>
      <w:r w:rsidRPr="00704111">
        <w:rPr>
          <w:rFonts w:ascii="Consolas" w:hAnsi="Consolas"/>
          <w:color w:val="6699CC"/>
          <w:sz w:val="24"/>
          <w:lang w:val="en-AU" w:eastAsia="en-AU"/>
        </w:rPr>
        <w:t>)</w:t>
      </w:r>
      <w:r w:rsidRPr="00704111">
        <w:rPr>
          <w:rFonts w:ascii="Consolas" w:hAnsi="Consolas"/>
          <w:color w:val="5FB3B3"/>
          <w:sz w:val="24"/>
          <w:lang w:val="en-AU" w:eastAsia="en-AU"/>
        </w:rPr>
        <w:t>.</w:t>
      </w:r>
      <w:proofErr w:type="spellStart"/>
      <w:r w:rsidRPr="00704111">
        <w:rPr>
          <w:rFonts w:ascii="Consolas" w:hAnsi="Consolas"/>
          <w:color w:val="6699CC"/>
          <w:sz w:val="24"/>
          <w:lang w:val="en-AU" w:eastAsia="en-AU"/>
        </w:rPr>
        <w:t>getFullYear</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7F892E12"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4CB9621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
    <w:p w14:paraId="7EF43E5A" w14:textId="77777777" w:rsidR="00704111" w:rsidRPr="00704111" w:rsidRDefault="00704111" w:rsidP="00704111">
      <w:pPr>
        <w:shd w:val="clear" w:color="auto" w:fill="1D2225"/>
        <w:spacing w:line="330" w:lineRule="atLeast"/>
        <w:rPr>
          <w:rFonts w:ascii="Consolas" w:hAnsi="Consolas"/>
          <w:color w:val="CDD3DE"/>
          <w:sz w:val="24"/>
          <w:lang w:val="en-AU" w:eastAsia="en-AU"/>
        </w:rPr>
      </w:pPr>
    </w:p>
    <w:p w14:paraId="7B08FF86"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116033C5" w14:textId="6970696A" w:rsidR="00704111" w:rsidRDefault="00704111" w:rsidP="00C61569">
      <w:pPr>
        <w:pStyle w:val="Body"/>
      </w:pPr>
      <w:r>
        <w:t>We will actually cause it to be duplicated for every object that gets created using this constructor, causing a lot of duplication!</w:t>
      </w:r>
    </w:p>
    <w:p w14:paraId="1888F70B" w14:textId="7A8BC3E2" w:rsidR="00330E36" w:rsidRDefault="00330E36" w:rsidP="00330E36">
      <w:pPr>
        <w:pStyle w:val="Body"/>
        <w:numPr>
          <w:ilvl w:val="0"/>
          <w:numId w:val="31"/>
        </w:numPr>
      </w:pPr>
      <w:r>
        <w:t xml:space="preserve">When we define a parameter in an object’s prototype, it too is inherited by all the objects that are created from the constructor and they all get the same </w:t>
      </w:r>
      <w:r w:rsidRPr="00202A64">
        <w:rPr>
          <w:b/>
          <w:bCs/>
        </w:rPr>
        <w:t>default</w:t>
      </w:r>
      <w:r>
        <w:t xml:space="preserve"> value</w:t>
      </w:r>
      <w:r w:rsidR="00202A64">
        <w:t xml:space="preserve">. </w:t>
      </w:r>
      <w:r w:rsidR="00202A64">
        <w:br/>
        <w:t>Note: after they get the default value, they can change it and</w:t>
      </w:r>
      <w:r w:rsidR="00D3518B">
        <w:t xml:space="preserve"> it will save a local </w:t>
      </w:r>
      <w:r w:rsidR="00D3518B">
        <w:lastRenderedPageBreak/>
        <w:t>parameter on the object itself (not on the prototype) with the same name that will hide the prototype’s parameter.</w:t>
      </w:r>
      <w:r w:rsidR="00202A64">
        <w:t xml:space="preserve"> </w:t>
      </w:r>
      <w:r w:rsidR="00D3518B">
        <w:t>T</w:t>
      </w:r>
      <w:r w:rsidR="00202A64">
        <w:t xml:space="preserve">he change will only </w:t>
      </w:r>
      <w:proofErr w:type="gramStart"/>
      <w:r w:rsidR="00202A64">
        <w:t>effect</w:t>
      </w:r>
      <w:proofErr w:type="gramEnd"/>
      <w:r w:rsidR="00202A64">
        <w:t xml:space="preserve"> their own object and </w:t>
      </w:r>
      <w:proofErr w:type="spellStart"/>
      <w:r w:rsidR="00202A64">
        <w:t>not</w:t>
      </w:r>
      <w:proofErr w:type="spellEnd"/>
      <w:r w:rsidR="00202A64">
        <w:t xml:space="preserve"> other objects that inherit from the same prototype. For example:</w:t>
      </w:r>
      <w:r w:rsidR="00202A64">
        <w:br/>
      </w:r>
    </w:p>
    <w:p w14:paraId="32C77B14"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FAC863"/>
          <w:sz w:val="24"/>
          <w:lang w:val="en-AU" w:eastAsia="en-AU"/>
        </w:rPr>
        <w:t>Person</w:t>
      </w:r>
      <w:r w:rsidRPr="00202A64">
        <w:rPr>
          <w:rFonts w:ascii="Consolas" w:hAnsi="Consolas"/>
          <w:color w:val="5FB3B3"/>
          <w:sz w:val="24"/>
          <w:lang w:val="en-AU" w:eastAsia="en-AU"/>
        </w:rPr>
        <w:t>.</w:t>
      </w:r>
      <w:r w:rsidRPr="00202A64">
        <w:rPr>
          <w:rFonts w:ascii="Consolas" w:hAnsi="Consolas"/>
          <w:i/>
          <w:iCs/>
          <w:color w:val="EC5F67"/>
          <w:sz w:val="24"/>
          <w:lang w:val="en-AU" w:eastAsia="en-AU"/>
        </w:rPr>
        <w:t>prototype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Smith</w:t>
      </w:r>
      <w:r w:rsidRPr="00202A64">
        <w:rPr>
          <w:rFonts w:ascii="Consolas" w:hAnsi="Consolas"/>
          <w:color w:val="5FB3B3"/>
          <w:sz w:val="24"/>
          <w:lang w:val="en-AU" w:eastAsia="en-AU"/>
        </w:rPr>
        <w:t>';</w:t>
      </w:r>
    </w:p>
    <w:p w14:paraId="29C98483"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
    <w:p w14:paraId="57103E91" w14:textId="65474974"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253D1B57"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Short</w:t>
      </w:r>
      <w:r w:rsidRPr="00202A64">
        <w:rPr>
          <w:rFonts w:ascii="Consolas" w:hAnsi="Consolas"/>
          <w:color w:val="5FB3B3"/>
          <w:sz w:val="24"/>
          <w:lang w:val="en-AU" w:eastAsia="en-AU"/>
        </w:rPr>
        <w:t>';</w:t>
      </w:r>
    </w:p>
    <w:p w14:paraId="344EAA34" w14:textId="29705273"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Short</w:t>
      </w:r>
    </w:p>
    <w:p w14:paraId="34D3E094" w14:textId="5EE6BD3F" w:rsidR="00202A64" w:rsidRDefault="00202A64" w:rsidP="00202A64">
      <w:pPr>
        <w:shd w:val="clear" w:color="auto" w:fill="1D2225"/>
        <w:spacing w:line="330" w:lineRule="atLeast"/>
        <w:ind w:left="360"/>
        <w:rPr>
          <w:rFonts w:ascii="Consolas" w:hAnsi="Consolas"/>
          <w:color w:val="5FB3B3"/>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jane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54F6F560" w14:textId="5C1E4444" w:rsidR="00D3518B" w:rsidRDefault="00D3518B" w:rsidP="00202A64">
      <w:pPr>
        <w:shd w:val="clear" w:color="auto" w:fill="1D2225"/>
        <w:spacing w:line="330" w:lineRule="atLeast"/>
        <w:ind w:left="360"/>
        <w:rPr>
          <w:rFonts w:ascii="Consolas" w:hAnsi="Consolas"/>
          <w:color w:val="CDD3DE"/>
          <w:sz w:val="24"/>
          <w:lang w:val="en-AU" w:eastAsia="en-AU"/>
        </w:rPr>
      </w:pPr>
      <w:r>
        <w:rPr>
          <w:rFonts w:ascii="Consolas" w:hAnsi="Consolas"/>
          <w:color w:val="FAC863"/>
          <w:sz w:val="24"/>
          <w:lang w:val="en-AU" w:eastAsia="en-AU"/>
        </w:rPr>
        <w:t>console</w:t>
      </w:r>
      <w:r w:rsidRPr="00D3518B">
        <w:rPr>
          <w:rFonts w:ascii="Consolas" w:hAnsi="Consolas"/>
          <w:color w:val="CDD3DE"/>
          <w:sz w:val="24"/>
          <w:lang w:val="en-AU" w:eastAsia="en-AU"/>
        </w:rPr>
        <w:t>.</w:t>
      </w:r>
      <w:r>
        <w:rPr>
          <w:rFonts w:ascii="Consolas" w:hAnsi="Consolas"/>
          <w:color w:val="CDD3DE"/>
          <w:sz w:val="24"/>
          <w:lang w:val="en-AU" w:eastAsia="en-AU"/>
        </w:rPr>
        <w:t>info(john);</w:t>
      </w:r>
    </w:p>
    <w:p w14:paraId="102DCE48" w14:textId="46624AC7"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john now have a property: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xml:space="preserve">: ‘Short’ and </w:t>
      </w:r>
    </w:p>
    <w:p w14:paraId="43DB7D5A" w14:textId="24DA95CC"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also, in its </w:t>
      </w:r>
      <w:proofErr w:type="spellStart"/>
      <w:r w:rsidRPr="00D3518B">
        <w:rPr>
          <w:rFonts w:ascii="Consolas" w:hAnsi="Consolas"/>
          <w:color w:val="5FB3B3"/>
          <w:sz w:val="24"/>
          <w:lang w:val="en-AU" w:eastAsia="en-AU"/>
        </w:rPr>
        <w:t>Person.prototype</w:t>
      </w:r>
      <w:proofErr w:type="spellEnd"/>
      <w:r w:rsidRPr="00D3518B">
        <w:rPr>
          <w:rFonts w:ascii="Consolas" w:hAnsi="Consolas"/>
          <w:color w:val="5FB3B3"/>
          <w:sz w:val="24"/>
          <w:lang w:val="en-AU" w:eastAsia="en-AU"/>
        </w:rPr>
        <w:t xml:space="preserve">, a property: </w:t>
      </w:r>
    </w:p>
    <w:p w14:paraId="70B18407" w14:textId="3C272EAA"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‘Smith’</w:t>
      </w:r>
    </w:p>
    <w:p w14:paraId="0E33D083" w14:textId="77777777" w:rsidR="00202A64" w:rsidRDefault="00202A64" w:rsidP="00202A64">
      <w:pPr>
        <w:pStyle w:val="Body"/>
        <w:ind w:left="720"/>
      </w:pPr>
    </w:p>
    <w:p w14:paraId="1F5916B7" w14:textId="77777777" w:rsidR="00202A64" w:rsidRPr="00C61569" w:rsidRDefault="00202A64" w:rsidP="00330E36">
      <w:pPr>
        <w:pStyle w:val="Body"/>
        <w:numPr>
          <w:ilvl w:val="0"/>
          <w:numId w:val="31"/>
        </w:numPr>
      </w:pPr>
    </w:p>
    <w:p w14:paraId="290A8B83" w14:textId="585E6789"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t xml:space="preserve">Prototype properties – like C++ static member variables – the same properties are shared between all the objects of this type. </w:t>
      </w:r>
      <w:r w:rsidR="00482458" w:rsidRPr="00482458">
        <w:rPr>
          <w:color w:val="FF0000"/>
          <w:lang w:bidi="ar-SA"/>
        </w:rPr>
        <w:t xml:space="preserve">This is not true!! When I ran a  test,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This is implemented in javascript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lastRenderedPageBreak/>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6585A474"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r w:rsidR="00444A23">
        <w:rPr>
          <w:lang w:bidi="ar-SA"/>
        </w:rPr>
        <w:t xml:space="preserve"> in the object itself</w:t>
      </w:r>
      <w:r>
        <w:rPr>
          <w:lang w:bidi="ar-SA"/>
        </w:rPr>
        <w:t>?</w:t>
      </w:r>
      <w:r w:rsidR="00444A23">
        <w:rPr>
          <w:lang w:bidi="ar-SA"/>
        </w:rPr>
        <w:t xml:space="preserve"> Not: properties that are defined in the object’s prototype will return false here.</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5302D29A" w:rsid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2E563D55" w14:textId="0EA1CEEB" w:rsidR="00444A23" w:rsidRPr="00EF7C0A" w:rsidRDefault="00444A23"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r w:rsidRPr="00444A23">
        <w:rPr>
          <w:rFonts w:ascii="Consolas" w:hAnsi="Consolas"/>
          <w:b/>
          <w:bCs/>
          <w:color w:val="0000CC"/>
          <w:sz w:val="21"/>
          <w:szCs w:val="21"/>
          <w:lang w:val="en-AU" w:eastAsia="en-AU"/>
        </w:rPr>
        <w:t>console.info</w:t>
      </w:r>
      <w:r>
        <w:rPr>
          <w:rFonts w:ascii="Consolas" w:hAnsi="Consolas"/>
          <w:color w:val="000000"/>
          <w:sz w:val="21"/>
          <w:szCs w:val="21"/>
          <w:lang w:val="en-AU" w:eastAsia="en-AU"/>
        </w:rPr>
        <w:t xml:space="preserve">(object) – will print the object in a format that allows inspecting </w:t>
      </w:r>
      <w:proofErr w:type="spellStart"/>
      <w:proofErr w:type="gramStart"/>
      <w:r>
        <w:rPr>
          <w:rFonts w:ascii="Consolas" w:hAnsi="Consolas"/>
          <w:color w:val="000000"/>
          <w:sz w:val="21"/>
          <w:szCs w:val="21"/>
          <w:lang w:val="en-AU" w:eastAsia="en-AU"/>
        </w:rPr>
        <w:t>it’s</w:t>
      </w:r>
      <w:proofErr w:type="spellEnd"/>
      <w:proofErr w:type="gramEnd"/>
      <w:r>
        <w:rPr>
          <w:rFonts w:ascii="Consolas" w:hAnsi="Consolas"/>
          <w:color w:val="000000"/>
          <w:sz w:val="21"/>
          <w:szCs w:val="21"/>
          <w:lang w:val="en-AU" w:eastAsia="en-AU"/>
        </w:rPr>
        <w:t xml:space="preserve"> internal structure.</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function(obj)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lastRenderedPageBreak/>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lastRenderedPageBreak/>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 xml:space="preserve">var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r>
        <w:t xml:space="preserve">var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callbacks)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lastRenderedPageBreak/>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t>var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 xml:space="preserve">var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9"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const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const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t>    </w:t>
      </w:r>
      <w:proofErr w:type="spellStart"/>
      <w:r>
        <w:t>this.</w:t>
      </w:r>
      <w:r w:rsidRPr="00A911FA">
        <w:rPr>
          <w:b/>
          <w:bCs/>
          <w:color w:val="0000CC"/>
        </w:rPr>
        <w:t>_</w:t>
      </w:r>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t>const lol = new Book('anonymous');</w:t>
      </w:r>
      <w:r>
        <w:br/>
      </w:r>
      <w:r>
        <w:lastRenderedPageBreak/>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 xml:space="preserve">var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w:t>
      </w:r>
      <w:proofErr w:type="spellStart"/>
      <w:r>
        <w:t>val</w:t>
      </w:r>
      <w:proofErr w:type="spellEnd"/>
      <w:r>
        <w:t xml:space="preserve">&gt;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const,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3C8D3B72" w:rsidR="00FD001C" w:rsidRDefault="00FD001C" w:rsidP="00B375C7">
      <w:pPr>
        <w:pStyle w:val="Heading1"/>
      </w:pPr>
      <w:r>
        <w:lastRenderedPageBreak/>
        <w:t>Functions</w:t>
      </w:r>
    </w:p>
    <w:p w14:paraId="112E66CC" w14:textId="5D9E32E4" w:rsidR="001A6CB9" w:rsidRDefault="001A6CB9" w:rsidP="001A6CB9">
      <w:pPr>
        <w:pStyle w:val="Body"/>
        <w:numPr>
          <w:ilvl w:val="0"/>
          <w:numId w:val="35"/>
        </w:numPr>
      </w:pPr>
      <w:r>
        <w:t>Primitives are passed by value</w:t>
      </w:r>
    </w:p>
    <w:p w14:paraId="19134F43" w14:textId="5D71920B" w:rsidR="001A6CB9" w:rsidRDefault="001A6CB9" w:rsidP="001A6CB9">
      <w:pPr>
        <w:pStyle w:val="Body"/>
        <w:numPr>
          <w:ilvl w:val="0"/>
          <w:numId w:val="35"/>
        </w:numPr>
      </w:pPr>
      <w:r>
        <w:t>Reference types are passed by reference</w:t>
      </w:r>
    </w:p>
    <w:p w14:paraId="68FC8F87" w14:textId="77777777" w:rsidR="001A6CB9" w:rsidRPr="001A6CB9" w:rsidRDefault="001A6CB9" w:rsidP="001A6CB9">
      <w:pPr>
        <w:pStyle w:val="Body"/>
        <w:ind w:left="1778"/>
      </w:pP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lastRenderedPageBreak/>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 xml:space="preserve">var x = </w:t>
      </w:r>
      <w:proofErr w:type="spellStart"/>
      <w:r w:rsidRPr="004B0771">
        <w:rPr>
          <w:lang w:eastAsia="en-AU"/>
        </w:rPr>
        <w:t>voxel.x</w:t>
      </w:r>
      <w:proofErr w:type="spellEnd"/>
      <w:r w:rsidRPr="004B0771">
        <w:rPr>
          <w:lang w:eastAsia="en-AU"/>
        </w:rPr>
        <w:t>; // x = 3.6</w:t>
      </w:r>
      <w:r w:rsidRPr="004B0771">
        <w:rPr>
          <w:lang w:eastAsia="en-AU"/>
        </w:rPr>
        <w:br/>
        <w:t xml:space="preserve">var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t xml:space="preserve">var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r w:rsidRPr="004B0771">
        <w:rPr>
          <w:lang w:eastAsia="en-AU"/>
        </w:rPr>
        <w:t xml:space="preserve">const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 xml:space="preserve">const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 xml:space="preserve">const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 xml:space="preserve">const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r w:rsidRPr="00AB5164">
        <w:rPr>
          <w:lang w:bidi="ar-SA"/>
        </w:rPr>
        <w:t xml:space="preserve">const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lastRenderedPageBreak/>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r w:rsidRPr="006D78FF">
        <w:rPr>
          <w:lang w:bidi="ar-SA"/>
        </w:rPr>
        <w:t xml:space="preserve">const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r w:rsidRPr="006D78FF">
        <w:rPr>
          <w:lang w:bidi="ar-SA"/>
        </w:rPr>
        <w:t xml:space="preserve">const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r>
        <w:t>const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r w:rsidRPr="00B752C2">
        <w:t>const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lastRenderedPageBreak/>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(obj)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(obj) {</w:t>
      </w:r>
      <w:r w:rsidRPr="003479EC">
        <w:rPr>
          <w:lang w:eastAsia="en-AU"/>
        </w:rPr>
        <w:br/>
        <w:t>      </w:t>
      </w:r>
      <w:proofErr w:type="spellStart"/>
      <w:r w:rsidRPr="003479EC">
        <w:rPr>
          <w:lang w:eastAsia="en-AU"/>
        </w:rPr>
        <w:t>obj.glide</w:t>
      </w:r>
      <w:proofErr w:type="spell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lastRenderedPageBreak/>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int,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 xml:space="preserve">const </w:t>
      </w:r>
      <w:proofErr w:type="spellStart"/>
      <w:r>
        <w:t>myFunc</w:t>
      </w:r>
      <w:proofErr w:type="spellEnd"/>
      <w:r>
        <w:t xml:space="preserve"> = </w:t>
      </w:r>
      <w:proofErr w:type="gramStart"/>
      <w:r>
        <w:t>function(</w:t>
      </w:r>
      <w:proofErr w:type="gramEnd"/>
      <w:r>
        <w: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 xml:space="preserve">const </w:t>
      </w:r>
      <w:proofErr w:type="spellStart"/>
      <w:r>
        <w:t>myFunc</w:t>
      </w:r>
      <w:proofErr w:type="spellEnd"/>
      <w:r>
        <w:t xml:space="preserve"> = (</w:t>
      </w:r>
      <w:proofErr w:type="spellStart"/>
      <w:r w:rsidR="00DD7A8C">
        <w:t>args</w:t>
      </w:r>
      <w:proofErr w:type="spellEnd"/>
      <w:r>
        <w:t>) =&gt;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r>
      <w:r w:rsidRPr="00D52CBD">
        <w:rPr>
          <w:lang w:val="en-AU" w:eastAsia="en-AU"/>
        </w:rPr>
        <w:lastRenderedPageBreak/>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 xml:space="preserve">var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t xml:space="preserve">var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13D762C7" w14:textId="77777777" w:rsidR="00F3443A" w:rsidRDefault="00F3443A" w:rsidP="00F3443A">
      <w:pPr>
        <w:pStyle w:val="Heading1"/>
      </w:pPr>
      <w:r>
        <w:lastRenderedPageBreak/>
        <w:t>Behind the Scenes</w:t>
      </w:r>
    </w:p>
    <w:p w14:paraId="48F51E46" w14:textId="77777777" w:rsidR="00F3443A" w:rsidRDefault="00F3443A" w:rsidP="00F3443A">
      <w:pPr>
        <w:pStyle w:val="Body"/>
        <w:numPr>
          <w:ilvl w:val="0"/>
          <w:numId w:val="39"/>
        </w:numPr>
      </w:pPr>
      <w:r>
        <w:t>JS code always run in a host environment. This can be:</w:t>
      </w:r>
    </w:p>
    <w:p w14:paraId="7E9733D3" w14:textId="77777777" w:rsidR="00F3443A" w:rsidRDefault="00F3443A" w:rsidP="00F3443A">
      <w:pPr>
        <w:pStyle w:val="Body"/>
        <w:numPr>
          <w:ilvl w:val="1"/>
          <w:numId w:val="39"/>
        </w:numPr>
      </w:pPr>
      <w:r>
        <w:t>Browser – for most client-side applications</w:t>
      </w:r>
    </w:p>
    <w:p w14:paraId="09AC2209" w14:textId="77777777" w:rsidR="00F3443A" w:rsidRDefault="00F3443A" w:rsidP="00F3443A">
      <w:pPr>
        <w:pStyle w:val="Body"/>
        <w:numPr>
          <w:ilvl w:val="1"/>
          <w:numId w:val="39"/>
        </w:numPr>
      </w:pPr>
      <w:r>
        <w:t xml:space="preserve">Node JS Server – for node </w:t>
      </w:r>
      <w:proofErr w:type="spellStart"/>
      <w:r>
        <w:t>js</w:t>
      </w:r>
      <w:proofErr w:type="spellEnd"/>
      <w:r>
        <w:t xml:space="preserve"> code</w:t>
      </w:r>
    </w:p>
    <w:p w14:paraId="2BA27AD4" w14:textId="77777777" w:rsidR="00F3443A" w:rsidRDefault="00F3443A" w:rsidP="00F3443A">
      <w:pPr>
        <w:pStyle w:val="Body"/>
        <w:numPr>
          <w:ilvl w:val="1"/>
          <w:numId w:val="39"/>
        </w:numPr>
      </w:pPr>
      <w:r>
        <w:t xml:space="preserve">Application – for applications that except </w:t>
      </w:r>
      <w:proofErr w:type="spellStart"/>
      <w:r>
        <w:t>js</w:t>
      </w:r>
      <w:proofErr w:type="spellEnd"/>
      <w:r>
        <w:t xml:space="preserve"> input.</w:t>
      </w:r>
    </w:p>
    <w:p w14:paraId="134EDC67" w14:textId="77777777" w:rsidR="00F3443A" w:rsidRDefault="00F3443A" w:rsidP="00F3443A">
      <w:pPr>
        <w:pStyle w:val="Body"/>
        <w:numPr>
          <w:ilvl w:val="0"/>
          <w:numId w:val="39"/>
        </w:numPr>
      </w:pPr>
      <w:r>
        <w:t>The JS Engine in the host execute the JS in the following case:</w:t>
      </w:r>
    </w:p>
    <w:p w14:paraId="536A1689" w14:textId="77777777" w:rsidR="00F3443A" w:rsidRDefault="00F3443A" w:rsidP="00F3443A">
      <w:pPr>
        <w:pStyle w:val="Body"/>
        <w:ind w:left="0"/>
      </w:pPr>
      <w:r>
        <w:rPr>
          <w:noProof/>
        </w:rPr>
        <w:drawing>
          <wp:inline distT="0" distB="0" distL="0" distR="0" wp14:anchorId="2AE88A45" wp14:editId="360D4605">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178" cy="3204377"/>
                    </a:xfrm>
                    <a:prstGeom prst="rect">
                      <a:avLst/>
                    </a:prstGeom>
                  </pic:spPr>
                </pic:pic>
              </a:graphicData>
            </a:graphic>
          </wp:inline>
        </w:drawing>
      </w:r>
    </w:p>
    <w:p w14:paraId="27EF6BAC" w14:textId="77777777" w:rsidR="00F3443A" w:rsidRDefault="00F3443A" w:rsidP="00F3443A">
      <w:pPr>
        <w:pStyle w:val="Body"/>
        <w:numPr>
          <w:ilvl w:val="1"/>
          <w:numId w:val="39"/>
        </w:numPr>
      </w:pPr>
      <w:r>
        <w:t xml:space="preserve">There are many different JS engines like the Chrome’s V8 or </w:t>
      </w:r>
      <w:proofErr w:type="spellStart"/>
      <w:r>
        <w:t>Mozila’s</w:t>
      </w:r>
      <w:proofErr w:type="spellEnd"/>
      <w:r>
        <w:t xml:space="preserve"> </w:t>
      </w:r>
      <w:proofErr w:type="spellStart"/>
      <w:r>
        <w:t>SpiderMonkey</w:t>
      </w:r>
      <w:proofErr w:type="spellEnd"/>
      <w:r>
        <w:t xml:space="preserve"> engine. </w:t>
      </w:r>
    </w:p>
    <w:p w14:paraId="27028086" w14:textId="77777777" w:rsidR="00F3443A" w:rsidRDefault="00F3443A" w:rsidP="00F3443A">
      <w:pPr>
        <w:pStyle w:val="Heading2"/>
      </w:pPr>
      <w:r>
        <w:t>Execution Context</w:t>
      </w:r>
    </w:p>
    <w:p w14:paraId="260962C2" w14:textId="77777777" w:rsidR="00F3443A" w:rsidRDefault="00F3443A" w:rsidP="00F3443A">
      <w:pPr>
        <w:pStyle w:val="Body"/>
        <w:ind w:left="1080"/>
      </w:pPr>
      <w:r>
        <w:t xml:space="preserve">The context in which </w:t>
      </w:r>
      <w:proofErr w:type="spellStart"/>
      <w:r>
        <w:t>js</w:t>
      </w:r>
      <w:proofErr w:type="spellEnd"/>
      <w:r>
        <w:t xml:space="preserve"> runs. We can look at it as a box/container/wrapper which stores variables and in which a piece of our code is evaluated and executed.</w:t>
      </w:r>
    </w:p>
    <w:p w14:paraId="511E6A4B" w14:textId="77777777" w:rsidR="00F3443A" w:rsidRDefault="00F3443A" w:rsidP="00F3443A">
      <w:pPr>
        <w:pStyle w:val="Heading3"/>
      </w:pPr>
      <w:r>
        <w:t>Default Execution Context = Global Execution Context</w:t>
      </w:r>
    </w:p>
    <w:p w14:paraId="16E09378" w14:textId="77777777" w:rsidR="00F3443A" w:rsidRDefault="00F3443A" w:rsidP="00F3443A">
      <w:pPr>
        <w:pStyle w:val="Body"/>
        <w:ind w:left="1080"/>
      </w:pPr>
      <w:r>
        <w:t>The default execution context is the Global execution context. This includes:</w:t>
      </w:r>
    </w:p>
    <w:p w14:paraId="40861C5D" w14:textId="77777777" w:rsidR="00F3443A" w:rsidRDefault="00F3443A" w:rsidP="00F3443A">
      <w:pPr>
        <w:pStyle w:val="Body"/>
        <w:numPr>
          <w:ilvl w:val="1"/>
          <w:numId w:val="39"/>
        </w:numPr>
      </w:pPr>
      <w:r>
        <w:t xml:space="preserve">All code that is </w:t>
      </w:r>
      <w:r w:rsidRPr="00AB4EA9">
        <w:rPr>
          <w:b/>
          <w:bCs/>
        </w:rPr>
        <w:t>not inside any function</w:t>
      </w:r>
    </w:p>
    <w:p w14:paraId="73FAF758" w14:textId="77777777" w:rsidR="00F3443A" w:rsidRPr="00AB4EA9" w:rsidRDefault="00F3443A" w:rsidP="00F3443A">
      <w:pPr>
        <w:pStyle w:val="Body"/>
        <w:numPr>
          <w:ilvl w:val="1"/>
          <w:numId w:val="39"/>
        </w:numPr>
      </w:pPr>
      <w:r>
        <w:t xml:space="preserve">It’s associated with the </w:t>
      </w:r>
      <w:r w:rsidRPr="00AB4EA9">
        <w:rPr>
          <w:b/>
          <w:bCs/>
        </w:rPr>
        <w:t>global object</w:t>
      </w:r>
    </w:p>
    <w:p w14:paraId="7DEFE9D2" w14:textId="77777777" w:rsidR="00F3443A" w:rsidRPr="00A937F4" w:rsidRDefault="00F3443A" w:rsidP="00F3443A">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t>.</w:t>
      </w:r>
      <w:r>
        <w:br/>
        <w:t>So when we declare a variable outside of any function:</w:t>
      </w:r>
      <w:r>
        <w:br/>
      </w:r>
      <w:r w:rsidRPr="00284AAA">
        <w:rPr>
          <w:rStyle w:val="CodeChar"/>
        </w:rPr>
        <w:t xml:space="preserve">let </w:t>
      </w:r>
      <w:proofErr w:type="spellStart"/>
      <w:r w:rsidRPr="00284AAA">
        <w:rPr>
          <w:rStyle w:val="CodeChar"/>
        </w:rPr>
        <w:t>lastName</w:t>
      </w:r>
      <w:proofErr w:type="spellEnd"/>
      <w:r w:rsidRPr="00284AAA">
        <w:rPr>
          <w:rStyle w:val="CodeChar"/>
        </w:rPr>
        <w:t xml:space="preserve"> = “Smith”;</w:t>
      </w:r>
      <w:r>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Pr>
          <w:rStyle w:val="CodeChar"/>
        </w:rPr>
        <w:t xml:space="preserve"> // true</w:t>
      </w:r>
    </w:p>
    <w:p w14:paraId="77EA0B0E" w14:textId="77777777" w:rsidR="00F3443A" w:rsidRDefault="00F3443A" w:rsidP="00F3443A">
      <w:pPr>
        <w:pStyle w:val="Heading3"/>
      </w:pPr>
      <w:r>
        <w:lastRenderedPageBreak/>
        <w:t>Function Execution Context</w:t>
      </w:r>
    </w:p>
    <w:p w14:paraId="68B71C55" w14:textId="77777777" w:rsidR="00F3443A" w:rsidRDefault="00F3443A" w:rsidP="00F3443A">
      <w:pPr>
        <w:pStyle w:val="Body"/>
        <w:numPr>
          <w:ilvl w:val="0"/>
          <w:numId w:val="39"/>
        </w:numPr>
      </w:pPr>
      <w:r>
        <w:t xml:space="preserve">Whenever we declare a function, it creates a new execution context. </w:t>
      </w:r>
    </w:p>
    <w:p w14:paraId="53C6D9A5" w14:textId="77777777" w:rsidR="00F3443A" w:rsidRDefault="00F3443A" w:rsidP="00F3443A">
      <w:pPr>
        <w:pStyle w:val="Body"/>
        <w:numPr>
          <w:ilvl w:val="0"/>
          <w:numId w:val="39"/>
        </w:numPr>
      </w:pPr>
      <w:r>
        <w:t>Each execution context is isolated from the other execution context but it can access it’s containing execution context (e.g. global).</w:t>
      </w:r>
    </w:p>
    <w:p w14:paraId="0E9876F2" w14:textId="77777777" w:rsidR="00F3443A" w:rsidRDefault="00F3443A" w:rsidP="00F3443A">
      <w:pPr>
        <w:pStyle w:val="Heading4"/>
      </w:pPr>
      <w:r>
        <w:t>Execution Context Stack</w:t>
      </w:r>
    </w:p>
    <w:p w14:paraId="0A17D9E4" w14:textId="77777777" w:rsidR="00F3443A" w:rsidRDefault="00F3443A" w:rsidP="00F3443A">
      <w:pPr>
        <w:pStyle w:val="Body"/>
      </w:pPr>
      <w:r>
        <w:rPr>
          <w:noProof/>
        </w:rPr>
        <w:drawing>
          <wp:inline distT="0" distB="0" distL="0" distR="0" wp14:anchorId="3643F633" wp14:editId="6848C7D5">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700" cy="2566370"/>
                    </a:xfrm>
                    <a:prstGeom prst="rect">
                      <a:avLst/>
                    </a:prstGeom>
                  </pic:spPr>
                </pic:pic>
              </a:graphicData>
            </a:graphic>
          </wp:inline>
        </w:drawing>
      </w:r>
    </w:p>
    <w:p w14:paraId="500EA73D" w14:textId="77777777" w:rsidR="00F3443A" w:rsidRDefault="00F3443A" w:rsidP="00F3443A">
      <w:pPr>
        <w:pStyle w:val="Body"/>
      </w:pPr>
      <w:r>
        <w:t xml:space="preserve">Every time a new execution context is created, it </w:t>
      </w:r>
      <w:proofErr w:type="gramStart"/>
      <w:r>
        <w:t>execute</w:t>
      </w:r>
      <w:proofErr w:type="gramEnd"/>
      <w:r>
        <w:t xml:space="preserve"> the following:</w:t>
      </w:r>
    </w:p>
    <w:p w14:paraId="5D32BDD4" w14:textId="77777777" w:rsidR="00F3443A" w:rsidRDefault="00F3443A" w:rsidP="00F3443A">
      <w:pPr>
        <w:pStyle w:val="Body"/>
      </w:pPr>
    </w:p>
    <w:p w14:paraId="7EA952B7" w14:textId="77777777" w:rsidR="00F3443A" w:rsidRDefault="00F3443A" w:rsidP="00F3443A">
      <w:pPr>
        <w:pStyle w:val="Body"/>
      </w:pPr>
      <w:r>
        <w:rPr>
          <w:noProof/>
        </w:rPr>
        <w:drawing>
          <wp:inline distT="0" distB="0" distL="0" distR="0" wp14:anchorId="4B273741" wp14:editId="3A7FA2A3">
            <wp:extent cx="5169535" cy="2668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837" cy="2682996"/>
                    </a:xfrm>
                    <a:prstGeom prst="rect">
                      <a:avLst/>
                    </a:prstGeom>
                  </pic:spPr>
                </pic:pic>
              </a:graphicData>
            </a:graphic>
          </wp:inline>
        </w:drawing>
      </w:r>
    </w:p>
    <w:p w14:paraId="40D73B7A" w14:textId="77777777" w:rsidR="00F3443A" w:rsidRPr="00D7764B" w:rsidRDefault="00F3443A" w:rsidP="00F3443A">
      <w:pPr>
        <w:pStyle w:val="Body"/>
        <w:numPr>
          <w:ilvl w:val="0"/>
          <w:numId w:val="39"/>
        </w:numPr>
        <w:rPr>
          <w:b/>
          <w:bCs/>
        </w:rPr>
      </w:pPr>
      <w:r w:rsidRPr="00D7764B">
        <w:rPr>
          <w:b/>
          <w:bCs/>
        </w:rPr>
        <w:t>Variable Object (VO) creation:</w:t>
      </w:r>
    </w:p>
    <w:p w14:paraId="1C11A10C" w14:textId="77777777" w:rsidR="00F3443A" w:rsidRDefault="00F3443A" w:rsidP="00F3443A">
      <w:pPr>
        <w:pStyle w:val="Body"/>
        <w:numPr>
          <w:ilvl w:val="1"/>
          <w:numId w:val="39"/>
        </w:numPr>
      </w:pPr>
      <w:r>
        <w:t>The argument object is created, containing all the arguments that were passed into the function</w:t>
      </w:r>
    </w:p>
    <w:p w14:paraId="6B5C0826" w14:textId="77777777" w:rsidR="00F3443A" w:rsidRPr="003E4969" w:rsidRDefault="00F3443A" w:rsidP="00F3443A">
      <w:pPr>
        <w:pStyle w:val="Body"/>
        <w:numPr>
          <w:ilvl w:val="1"/>
          <w:numId w:val="39"/>
        </w:numPr>
        <w:rPr>
          <w:b/>
          <w:bCs/>
          <w:u w:val="single"/>
        </w:rPr>
      </w:pPr>
      <w:r w:rsidRPr="003E4969">
        <w:rPr>
          <w:b/>
          <w:bCs/>
          <w:u w:val="single"/>
        </w:rPr>
        <w:t>Hoisting:</w:t>
      </w:r>
      <w:r>
        <w:rPr>
          <w:b/>
          <w:bCs/>
          <w:u w:val="single"/>
        </w:rPr>
        <w:br/>
        <w:t xml:space="preserve">Note: </w:t>
      </w:r>
      <w:r>
        <w:t xml:space="preserve">the hoisting happens in the creation phase, </w:t>
      </w:r>
      <w:r w:rsidRPr="00461962">
        <w:rPr>
          <w:u w:val="single"/>
        </w:rPr>
        <w:t>before</w:t>
      </w:r>
      <w:r>
        <w:t xml:space="preserve"> the code is executed!</w:t>
      </w:r>
    </w:p>
    <w:p w14:paraId="44B17BE3" w14:textId="77777777" w:rsidR="00F3443A" w:rsidRDefault="00F3443A" w:rsidP="00F3443A">
      <w:pPr>
        <w:pStyle w:val="Body"/>
        <w:numPr>
          <w:ilvl w:val="2"/>
          <w:numId w:val="39"/>
        </w:numPr>
      </w:pPr>
      <w:r>
        <w:t xml:space="preserve">Code is scanned for </w:t>
      </w:r>
      <w:r w:rsidRPr="003E4969">
        <w:rPr>
          <w:b/>
          <w:bCs/>
        </w:rPr>
        <w:t>function declarations</w:t>
      </w:r>
      <w:r>
        <w:t xml:space="preserve">: for each function, a property is created in the Variable Object, </w:t>
      </w:r>
      <w:r w:rsidRPr="003E4969">
        <w:rPr>
          <w:b/>
          <w:bCs/>
        </w:rPr>
        <w:t>pointing to the function</w:t>
      </w:r>
      <w:r>
        <w:t>.</w:t>
      </w:r>
    </w:p>
    <w:p w14:paraId="67EA8476" w14:textId="34CE3E02" w:rsidR="00F3443A" w:rsidRDefault="00F3443A" w:rsidP="00F3443A">
      <w:pPr>
        <w:pStyle w:val="Body"/>
        <w:numPr>
          <w:ilvl w:val="2"/>
          <w:numId w:val="39"/>
        </w:numPr>
      </w:pPr>
      <w:r>
        <w:lastRenderedPageBreak/>
        <w:t xml:space="preserve">Code is scanned for </w:t>
      </w:r>
      <w:r w:rsidRPr="003E4969">
        <w:rPr>
          <w:b/>
          <w:bCs/>
        </w:rPr>
        <w:t>variable declarations</w:t>
      </w:r>
      <w:r>
        <w:t xml:space="preserve">: for each variable, a property is created in the Variable Object, and </w:t>
      </w:r>
      <w:r w:rsidRPr="005735D9">
        <w:rPr>
          <w:b/>
          <w:bCs/>
        </w:rPr>
        <w:t>set to undefined</w:t>
      </w:r>
      <w:r>
        <w:t>.</w:t>
      </w:r>
    </w:p>
    <w:p w14:paraId="672D91BD" w14:textId="46EB63DA" w:rsidR="00D2608C" w:rsidRPr="00D7764B" w:rsidRDefault="00D2608C" w:rsidP="00D7764B">
      <w:pPr>
        <w:pStyle w:val="Body"/>
        <w:numPr>
          <w:ilvl w:val="0"/>
          <w:numId w:val="39"/>
        </w:numPr>
        <w:rPr>
          <w:b/>
          <w:bCs/>
        </w:rPr>
      </w:pPr>
      <w:r w:rsidRPr="00D7764B">
        <w:rPr>
          <w:b/>
          <w:bCs/>
        </w:rPr>
        <w:t>Creation of scope chain:</w:t>
      </w:r>
    </w:p>
    <w:p w14:paraId="4F628553" w14:textId="243279B3" w:rsidR="00D2608C" w:rsidRDefault="00D7764B" w:rsidP="00D7764B">
      <w:pPr>
        <w:pStyle w:val="Body"/>
        <w:numPr>
          <w:ilvl w:val="1"/>
          <w:numId w:val="39"/>
        </w:numPr>
      </w:pPr>
      <w:r>
        <w:t>Calculate the scope chain (who has access to what) in this execution context.</w:t>
      </w:r>
    </w:p>
    <w:p w14:paraId="3F739461" w14:textId="3E789B97" w:rsidR="00D7764B" w:rsidRDefault="00D7764B" w:rsidP="00D7764B">
      <w:pPr>
        <w:pStyle w:val="Body"/>
        <w:numPr>
          <w:ilvl w:val="0"/>
          <w:numId w:val="39"/>
        </w:numPr>
        <w:rPr>
          <w:b/>
          <w:bCs/>
        </w:rPr>
      </w:pPr>
      <w:r>
        <w:rPr>
          <w:b/>
          <w:bCs/>
        </w:rPr>
        <w:t>t</w:t>
      </w:r>
      <w:r w:rsidRPr="00D7764B">
        <w:rPr>
          <w:b/>
          <w:bCs/>
        </w:rPr>
        <w:t>his</w:t>
      </w:r>
      <w:r>
        <w:rPr>
          <w:b/>
          <w:bCs/>
        </w:rPr>
        <w:t>:</w:t>
      </w:r>
    </w:p>
    <w:p w14:paraId="33F5D6BC" w14:textId="42B531A3" w:rsidR="00D7764B" w:rsidRPr="00C9414D" w:rsidRDefault="00C9414D" w:rsidP="00D7764B">
      <w:pPr>
        <w:pStyle w:val="Body"/>
        <w:numPr>
          <w:ilvl w:val="1"/>
          <w:numId w:val="39"/>
        </w:numPr>
        <w:rPr>
          <w:b/>
          <w:bCs/>
        </w:rPr>
      </w:pPr>
      <w:r>
        <w:t xml:space="preserve">Regular function call: </w:t>
      </w:r>
      <w:proofErr w:type="gramStart"/>
      <w:r>
        <w:t>the this</w:t>
      </w:r>
      <w:proofErr w:type="gramEnd"/>
      <w:r>
        <w:t xml:space="preserve"> keyword points at the global object (the window object, in the browser)</w:t>
      </w:r>
    </w:p>
    <w:p w14:paraId="3C3E188D" w14:textId="25E153A9" w:rsidR="00C9414D" w:rsidRPr="00D7764B" w:rsidRDefault="00C9414D" w:rsidP="00D7764B">
      <w:pPr>
        <w:pStyle w:val="Body"/>
        <w:numPr>
          <w:ilvl w:val="1"/>
          <w:numId w:val="39"/>
        </w:numPr>
        <w:rPr>
          <w:b/>
          <w:bCs/>
        </w:rPr>
      </w:pPr>
      <w:r>
        <w:t>Method call: the ‘this’ variable points to the object that is calling the method.</w:t>
      </w:r>
      <w:r>
        <w:br/>
        <w:t xml:space="preserve">Note: the </w:t>
      </w:r>
      <w:r w:rsidRPr="00C9414D">
        <w:rPr>
          <w:b/>
          <w:bCs/>
        </w:rPr>
        <w:t>‘this’ is not assigned a value until there is the first call</w:t>
      </w:r>
      <w:r>
        <w:t xml:space="preserve"> to an object’s method! Is it not assigned when the object is </w:t>
      </w:r>
      <w:proofErr w:type="gramStart"/>
      <w:r>
        <w:t>defined.</w:t>
      </w:r>
      <w:proofErr w:type="gramEnd"/>
      <w:r>
        <w:t xml:space="preserve"> Only when it actually calls a method! </w:t>
      </w:r>
      <w:r>
        <w:br/>
        <w:t>This is because the ‘this’ variable is defined in the execution context of the method and that is created only when the method is being called!</w:t>
      </w:r>
    </w:p>
    <w:p w14:paraId="03384CF0" w14:textId="4C62BB10" w:rsidR="00B375C7" w:rsidRDefault="00B375C7" w:rsidP="00F3443A">
      <w:pPr>
        <w:pStyle w:val="Heading2"/>
      </w:pPr>
      <w:r>
        <w:t>Scope</w:t>
      </w:r>
    </w:p>
    <w:p w14:paraId="055C21DA" w14:textId="5F1BD189" w:rsidR="00B375C7" w:rsidRDefault="00B375C7" w:rsidP="00B375C7">
      <w:pPr>
        <w:pStyle w:val="Body"/>
      </w:pPr>
      <w:r>
        <w:t>JS includes the following scopes</w:t>
      </w:r>
      <w:r w:rsidR="00D2608C">
        <w:t xml:space="preserve"> (only)</w:t>
      </w:r>
      <w:r>
        <w:t>:</w:t>
      </w:r>
    </w:p>
    <w:p w14:paraId="3A8B627D" w14:textId="77777777" w:rsidR="00B375C7" w:rsidRDefault="00B375C7" w:rsidP="005963C1">
      <w:pPr>
        <w:pStyle w:val="Body"/>
        <w:numPr>
          <w:ilvl w:val="0"/>
          <w:numId w:val="32"/>
        </w:numPr>
      </w:pPr>
      <w:r>
        <w:t>global</w:t>
      </w:r>
    </w:p>
    <w:p w14:paraId="13693ED5" w14:textId="2A604AC9" w:rsidR="00D2608C" w:rsidRDefault="00B375C7" w:rsidP="00D7764B">
      <w:pPr>
        <w:pStyle w:val="Body"/>
        <w:numPr>
          <w:ilvl w:val="0"/>
          <w:numId w:val="32"/>
        </w:numPr>
      </w:pPr>
      <w:r>
        <w:t xml:space="preserve">function level </w:t>
      </w:r>
      <w:r w:rsidR="00D7764B">
        <w:br/>
      </w:r>
      <w:r w:rsidR="00D2608C">
        <w:t>Note: a function that’s defined within another function gets access to the scope of the outer function (lexical scoping)</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 xml:space="preserve">var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lastRenderedPageBreak/>
        <w:t>Hoisting</w:t>
      </w:r>
    </w:p>
    <w:p w14:paraId="383D60C1" w14:textId="00B6DBA4" w:rsidR="00A763C6" w:rsidRDefault="00944066" w:rsidP="00A763C6">
      <w:pPr>
        <w:pStyle w:val="ListParagraph"/>
        <w:numPr>
          <w:ilvl w:val="0"/>
          <w:numId w:val="32"/>
        </w:numPr>
      </w:pPr>
      <w:r w:rsidRPr="00A763C6">
        <w:rPr>
          <w:b/>
          <w:bCs/>
        </w:rPr>
        <w:t>Function</w:t>
      </w:r>
      <w:r>
        <w:t xml:space="preserve"> </w:t>
      </w:r>
      <w:r w:rsidRPr="00A763C6">
        <w:rPr>
          <w:b/>
          <w:bCs/>
        </w:rPr>
        <w:t>declarations</w:t>
      </w:r>
      <w:r>
        <w:t xml:space="preserve"> and </w:t>
      </w:r>
      <w:r w:rsidRPr="00A763C6">
        <w:rPr>
          <w:b/>
          <w:bCs/>
        </w:rPr>
        <w:t>variable declarations</w:t>
      </w:r>
      <w:r>
        <w:t xml:space="preserve"> are always moved (“hoisted”) invisibly to the top of their containing scope by the JavaScript interpreter. </w:t>
      </w:r>
    </w:p>
    <w:p w14:paraId="0214DEF9" w14:textId="4359BA5A" w:rsidR="00A763C6" w:rsidRDefault="00A763C6" w:rsidP="00A763C6">
      <w:pPr>
        <w:pStyle w:val="ListParagraph"/>
        <w:numPr>
          <w:ilvl w:val="0"/>
          <w:numId w:val="32"/>
        </w:numPr>
      </w:pPr>
      <w:r w:rsidRPr="00A763C6">
        <w:rPr>
          <w:b/>
          <w:bCs/>
        </w:rPr>
        <w:t>A</w:t>
      </w:r>
      <w:r w:rsidRPr="000102C5">
        <w:rPr>
          <w:b/>
          <w:bCs/>
        </w:rPr>
        <w:t>ssignment</w:t>
      </w:r>
      <w:r>
        <w:t xml:space="preserve"> are </w:t>
      </w:r>
      <w:r w:rsidRPr="00A763C6">
        <w:rPr>
          <w:b/>
          <w:bCs/>
        </w:rPr>
        <w:t>not hoisted</w:t>
      </w:r>
      <w:r>
        <w:t xml:space="preserve">. Even if they are a part of a declaration – the declaration itself (e.g. </w:t>
      </w:r>
      <w:r w:rsidRPr="00A763C6">
        <w:rPr>
          <w:rStyle w:val="CodeChar"/>
        </w:rPr>
        <w:t>var x</w:t>
      </w:r>
      <w:r>
        <w:t xml:space="preserve">) will be hoisted to the start of the scope but the assignment will stay in </w:t>
      </w:r>
      <w:proofErr w:type="spellStart"/>
      <w:proofErr w:type="gramStart"/>
      <w:r>
        <w:t>it’s</w:t>
      </w:r>
      <w:proofErr w:type="spellEnd"/>
      <w:proofErr w:type="gramEnd"/>
      <w:r>
        <w:t xml:space="preserve"> original place (</w:t>
      </w:r>
      <w:r w:rsidRPr="00A763C6">
        <w:rPr>
          <w:rStyle w:val="CodeChar"/>
        </w:rPr>
        <w:t>x=5;</w:t>
      </w:r>
      <w:r>
        <w:t>)</w:t>
      </w:r>
    </w:p>
    <w:p w14:paraId="026CCCD7" w14:textId="6543D2AA" w:rsidR="00A763C6" w:rsidRDefault="00A763C6" w:rsidP="00A763C6">
      <w:pPr>
        <w:pStyle w:val="ListParagraph"/>
        <w:numPr>
          <w:ilvl w:val="0"/>
          <w:numId w:val="32"/>
        </w:numPr>
      </w:pPr>
      <w:r>
        <w:rPr>
          <w:b/>
          <w:bCs/>
        </w:rPr>
        <w:t xml:space="preserve">Note: </w:t>
      </w:r>
      <w:r>
        <w:t>functions expressions (</w:t>
      </w:r>
      <w:r w:rsidRPr="00A763C6">
        <w:rPr>
          <w:rStyle w:val="CodeChar"/>
        </w:rPr>
        <w:t xml:space="preserve">var </w:t>
      </w:r>
      <w:proofErr w:type="spellStart"/>
      <w:r>
        <w:rPr>
          <w:rStyle w:val="CodeChar"/>
        </w:rPr>
        <w:t>myFunc</w:t>
      </w:r>
      <w:proofErr w:type="spellEnd"/>
      <w:r w:rsidRPr="00A763C6">
        <w:rPr>
          <w:rStyle w:val="CodeChar"/>
        </w:rPr>
        <w:t xml:space="preserve"> = </w:t>
      </w:r>
      <w:proofErr w:type="gramStart"/>
      <w:r w:rsidRPr="00A763C6">
        <w:rPr>
          <w:rStyle w:val="CodeChar"/>
        </w:rPr>
        <w:t>function(</w:t>
      </w:r>
      <w:proofErr w:type="gramEnd"/>
      <w:r w:rsidRPr="00A763C6">
        <w:rPr>
          <w:rStyle w:val="CodeChar"/>
        </w:rPr>
        <w:t>){…}</w:t>
      </w:r>
      <w:r>
        <w:t xml:space="preserve">) are not hoisted (since it’s actually assignment and not declaration). </w:t>
      </w:r>
    </w:p>
    <w:p w14:paraId="458109BE" w14:textId="77777777" w:rsidR="00A763C6" w:rsidRDefault="00A763C6" w:rsidP="00944066"/>
    <w:p w14:paraId="640D6D20" w14:textId="25B5AB80" w:rsidR="00944066" w:rsidRPr="00CA22CC" w:rsidRDefault="00944066" w:rsidP="00944066">
      <w:pPr>
        <w:rPr>
          <w:lang w:eastAsia="en-AU"/>
        </w:rPr>
      </w:pPr>
      <w:r>
        <w:t>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 xml:space="preserve">the </w:t>
      </w:r>
      <w:r w:rsidRPr="000102C5">
        <w:rPr>
          <w:b/>
          <w:bCs/>
        </w:rPr>
        <w:t>assignment</w:t>
      </w:r>
      <w:r>
        <w:t xml:space="preserve"> portion of the declarations were </w:t>
      </w:r>
      <w:r w:rsidRPr="000102C5">
        <w:rPr>
          <w:b/>
          <w:bCs/>
        </w:rPr>
        <w:t>not hoisted</w:t>
      </w:r>
      <w:r>
        <w:t xml:space="preserve">. </w:t>
      </w:r>
      <w:r w:rsidRPr="000102C5">
        <w:rPr>
          <w:b/>
          <w:bCs/>
        </w:rPr>
        <w:t>Only the name is hoisted</w:t>
      </w:r>
      <w:r>
        <w:t>.</w:t>
      </w:r>
    </w:p>
    <w:p w14:paraId="6193C661" w14:textId="77777777" w:rsidR="00944066" w:rsidRDefault="00944066" w:rsidP="00944066">
      <w:r w:rsidRPr="000102C5">
        <w:rPr>
          <w:b/>
          <w:bCs/>
        </w:rPr>
        <w:t>This is also true for functions</w:t>
      </w:r>
      <w:r>
        <w:t>:</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var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2AC9FCAA"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21EED243" w14:textId="62051946" w:rsidR="000102C5" w:rsidRDefault="000102C5"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
    <w:p w14:paraId="78A77076" w14:textId="2F9E8C0C" w:rsidR="000102C5" w:rsidRPr="000102C5" w:rsidRDefault="000102C5" w:rsidP="000102C5">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E74B5" w:themeColor="accent1" w:themeShade="BF"/>
          <w:szCs w:val="20"/>
          <w:lang w:eastAsia="en-AU"/>
        </w:rPr>
      </w:pP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w:t>
      </w:r>
      <w:r w:rsidRPr="00F3443A">
        <w:rPr>
          <w:b/>
          <w:bCs/>
        </w:rPr>
        <w:t>part of the global scope</w:t>
      </w:r>
      <w:r>
        <w:t>.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3155BC67" w14:textId="31226D42" w:rsidR="00B375C7" w:rsidRPr="00B375C7" w:rsidRDefault="00FC3CFA" w:rsidP="00F3443A">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23" w:anchor="The_iterable_protocol" w:history="1">
        <w:r w:rsidRPr="006249F5">
          <w:rPr>
            <w:rStyle w:val="Hyperlink"/>
            <w:highlight w:val="yellow"/>
          </w:rPr>
          <w:t>iterable objects</w:t>
        </w:r>
      </w:hyperlink>
      <w:r>
        <w:t xml:space="preserve">, including: built-in </w:t>
      </w:r>
      <w:hyperlink r:id="rId24" w:tooltip="The String global object is a constructor for strings or a sequence of characters." w:history="1">
        <w:r>
          <w:rPr>
            <w:rStyle w:val="HTMLCode"/>
            <w:color w:val="0000FF"/>
            <w:u w:val="single"/>
          </w:rPr>
          <w:t>String</w:t>
        </w:r>
      </w:hyperlink>
      <w:r>
        <w:t xml:space="preserve">, </w:t>
      </w:r>
      <w:hyperlink r:id="rId25"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6"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27"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28" w:tooltip="The Map object holds key-value pairs and remembers the original insertion order of the keys." w:history="1">
        <w:r>
          <w:rPr>
            <w:rStyle w:val="HTMLCode"/>
            <w:color w:val="0000FF"/>
            <w:u w:val="single"/>
          </w:rPr>
          <w:t>Map</w:t>
        </w:r>
      </w:hyperlink>
      <w:r>
        <w:t xml:space="preserve">, </w:t>
      </w:r>
      <w:hyperlink r:id="rId29"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30"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 xml:space="preserve">var &lt;function-name&gt; = </w:t>
      </w:r>
      <w:proofErr w:type="gramStart"/>
      <w:r w:rsidRPr="00761305">
        <w:rPr>
          <w:rStyle w:val="Emphasis"/>
          <w:rFonts w:ascii="Courier New" w:hAnsi="Courier New"/>
          <w:color w:val="1F3864" w:themeColor="accent5" w:themeShade="80"/>
        </w:rPr>
        <w:t>function(</w:t>
      </w:r>
      <w:proofErr w:type="gramEnd"/>
      <w:r w:rsidRPr="00761305">
        <w:rPr>
          <w:rStyle w:val="Emphasis"/>
          <w:rFonts w:ascii="Courier New" w:hAnsi="Courier New"/>
          <w:color w:val="1F3864" w:themeColor="accent5" w:themeShade="80"/>
        </w:rPr>
        <w:t>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proofErr w:type="spellStart"/>
      <w:r>
        <w:lastRenderedPageBreak/>
        <w:t>Input/</w:t>
      </w:r>
      <w:r w:rsidR="00624992">
        <w:t>Output</w:t>
      </w:r>
      <w:proofErr w:type="spellEnd"/>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C61569" w:rsidP="00065B3B">
      <w:pPr>
        <w:pStyle w:val="Body"/>
      </w:pPr>
      <w:hyperlink r:id="rId31"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32"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33"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34"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5"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 xml:space="preserve">const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6"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8"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9"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40"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C61569" w:rsidP="0020717D">
      <w:pPr>
        <w:pStyle w:val="NormalWeb"/>
        <w:rPr>
          <w:rFonts w:asciiTheme="minorHAnsi" w:hAnsiTheme="minorHAnsi"/>
        </w:rPr>
      </w:pPr>
      <w:hyperlink r:id="rId41"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42"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43"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44"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C61569" w:rsidP="005334FB">
      <w:pPr>
        <w:pStyle w:val="Body"/>
        <w:rPr>
          <w:lang w:val="en-AU"/>
        </w:rPr>
      </w:pPr>
      <w:hyperlink r:id="rId45"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gramEnd"/>
      <w:r>
        <w:rPr>
          <w:lang w:bidi="ar-SA"/>
        </w:rPr>
        <w:t xml:space="preserve">param: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const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C61569" w:rsidP="00422BFF">
      <w:pPr>
        <w:pStyle w:val="Body"/>
        <w:rPr>
          <w:rFonts w:ascii="Times New Roman" w:hAnsi="Times New Roman"/>
          <w:szCs w:val="24"/>
          <w:lang w:val="en-AU"/>
        </w:rPr>
      </w:pPr>
      <w:hyperlink r:id="rId46"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6C973EA" w14:textId="7E2418DF" w:rsidR="00CB4668" w:rsidRPr="00CB4668" w:rsidRDefault="00CB4668" w:rsidP="00CB4668">
      <w:pPr>
        <w:pStyle w:val="Body"/>
        <w:numPr>
          <w:ilvl w:val="0"/>
          <w:numId w:val="46"/>
        </w:numPr>
        <w:rPr>
          <w:lang w:val="en-AU"/>
        </w:rPr>
      </w:pPr>
    </w:p>
    <w:p w14:paraId="374CC7F4" w14:textId="3EA7DEE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47"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8"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49"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50"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424EB7E8"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51"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type="text/javascript"&gt;&lt;/script&gt;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("a:button-group",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("a:button-group:toggle", function () { console.log(arguments()) })</w:t>
      </w:r>
    </w:p>
    <w:p w14:paraId="10A526A3" w14:textId="223B1354" w:rsidR="00A13434" w:rsidRDefault="00A13434" w:rsidP="00A13434">
      <w:pPr>
        <w:pStyle w:val="Body"/>
      </w:pPr>
      <w:r w:rsidRPr="00A13434">
        <w:t xml:space="preserve">var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 xml:space="preserve">You can use snippets to write partial code you can run in the debugger (need to figure out how – a bit </w:t>
      </w:r>
      <w:proofErr w:type="gramStart"/>
      <w:r>
        <w:t>clunky..</w:t>
      </w:r>
      <w:proofErr w:type="gramEnd"/>
      <w:r>
        <w:t>)</w:t>
      </w:r>
    </w:p>
    <w:p w14:paraId="29F66505" w14:textId="77777777" w:rsidR="00A13434" w:rsidRPr="00A13434" w:rsidRDefault="00A13434" w:rsidP="00A13434">
      <w:pPr>
        <w:pStyle w:val="Body"/>
      </w:pP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52" w:tooltip="Package manager" w:history="1">
        <w:r>
          <w:rPr>
            <w:rStyle w:val="Hyperlink"/>
          </w:rPr>
          <w:t>package manager</w:t>
        </w:r>
      </w:hyperlink>
      <w:r>
        <w:t xml:space="preserve"> for the </w:t>
      </w:r>
      <w:hyperlink r:id="rId53" w:tooltip="JavaScript" w:history="1">
        <w:r>
          <w:rPr>
            <w:rStyle w:val="Hyperlink"/>
          </w:rPr>
          <w:t>JavaScript</w:t>
        </w:r>
      </w:hyperlink>
      <w:r>
        <w:t xml:space="preserve"> programming language. It is the default package manager for the JavaScript runtime environment </w:t>
      </w:r>
      <w:hyperlink r:id="rId54"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55"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908356C"/>
    <w:multiLevelType w:val="hybridMultilevel"/>
    <w:tmpl w:val="8F74D3E0"/>
    <w:lvl w:ilvl="0" w:tplc="912A8F8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6"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9" w15:restartNumberingAfterBreak="0">
    <w:nsid w:val="21E575CA"/>
    <w:multiLevelType w:val="hybridMultilevel"/>
    <w:tmpl w:val="53566DAE"/>
    <w:lvl w:ilvl="0" w:tplc="6DFCC88A">
      <w:numFmt w:val="bullet"/>
      <w:lvlText w:val=""/>
      <w:lvlJc w:val="left"/>
      <w:pPr>
        <w:ind w:left="2138" w:hanging="360"/>
      </w:pPr>
      <w:rPr>
        <w:rFonts w:ascii="Symbol" w:eastAsiaTheme="minorHAnsi" w:hAnsi="Symbol" w:cstheme="minorBidi"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4"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8" w15:restartNumberingAfterBreak="0">
    <w:nsid w:val="36B50283"/>
    <w:multiLevelType w:val="multilevel"/>
    <w:tmpl w:val="0809001D"/>
    <w:numStyleLink w:val="1ai"/>
  </w:abstractNum>
  <w:abstractNum w:abstractNumId="19"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21"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2"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3"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7"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8"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1"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3"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6"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7"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9" w15:restartNumberingAfterBreak="0">
    <w:nsid w:val="660C1E9D"/>
    <w:multiLevelType w:val="multilevel"/>
    <w:tmpl w:val="08090023"/>
    <w:numStyleLink w:val="ArticleSection"/>
  </w:abstractNum>
  <w:abstractNum w:abstractNumId="40"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2" w15:restartNumberingAfterBreak="0">
    <w:nsid w:val="6B2377C0"/>
    <w:multiLevelType w:val="multilevel"/>
    <w:tmpl w:val="0809001D"/>
    <w:numStyleLink w:val="1ai"/>
  </w:abstractNum>
  <w:abstractNum w:abstractNumId="43"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5" w15:restartNumberingAfterBreak="0">
    <w:nsid w:val="744E24EF"/>
    <w:multiLevelType w:val="hybridMultilevel"/>
    <w:tmpl w:val="6CFED53C"/>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8"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9"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5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2"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9"/>
  </w:num>
  <w:num w:numId="2">
    <w:abstractNumId w:val="12"/>
  </w:num>
  <w:num w:numId="3">
    <w:abstractNumId w:val="23"/>
  </w:num>
  <w:num w:numId="4">
    <w:abstractNumId w:val="13"/>
  </w:num>
  <w:num w:numId="5">
    <w:abstractNumId w:val="10"/>
  </w:num>
  <w:num w:numId="6">
    <w:abstractNumId w:val="27"/>
  </w:num>
  <w:num w:numId="7">
    <w:abstractNumId w:val="28"/>
  </w:num>
  <w:num w:numId="8">
    <w:abstractNumId w:val="5"/>
  </w:num>
  <w:num w:numId="9">
    <w:abstractNumId w:val="25"/>
  </w:num>
  <w:num w:numId="10">
    <w:abstractNumId w:val="4"/>
  </w:num>
  <w:num w:numId="11">
    <w:abstractNumId w:val="49"/>
  </w:num>
  <w:num w:numId="12">
    <w:abstractNumId w:val="37"/>
  </w:num>
  <w:num w:numId="13">
    <w:abstractNumId w:val="7"/>
  </w:num>
  <w:num w:numId="14">
    <w:abstractNumId w:val="11"/>
  </w:num>
  <w:num w:numId="15">
    <w:abstractNumId w:val="51"/>
  </w:num>
  <w:num w:numId="16">
    <w:abstractNumId w:val="44"/>
  </w:num>
  <w:num w:numId="17">
    <w:abstractNumId w:val="24"/>
  </w:num>
  <w:num w:numId="18">
    <w:abstractNumId w:val="43"/>
  </w:num>
  <w:num w:numId="19">
    <w:abstractNumId w:val="47"/>
  </w:num>
  <w:num w:numId="20">
    <w:abstractNumId w:val="41"/>
  </w:num>
  <w:num w:numId="21">
    <w:abstractNumId w:val="46"/>
  </w:num>
  <w:num w:numId="22">
    <w:abstractNumId w:val="14"/>
  </w:num>
  <w:num w:numId="23">
    <w:abstractNumId w:val="19"/>
  </w:num>
  <w:num w:numId="24">
    <w:abstractNumId w:val="36"/>
  </w:num>
  <w:num w:numId="25">
    <w:abstractNumId w:val="32"/>
  </w:num>
  <w:num w:numId="26">
    <w:abstractNumId w:val="50"/>
  </w:num>
  <w:num w:numId="27">
    <w:abstractNumId w:val="15"/>
  </w:num>
  <w:num w:numId="28">
    <w:abstractNumId w:val="21"/>
  </w:num>
  <w:num w:numId="29">
    <w:abstractNumId w:val="1"/>
  </w:num>
  <w:num w:numId="30">
    <w:abstractNumId w:val="34"/>
  </w:num>
  <w:num w:numId="31">
    <w:abstractNumId w:val="40"/>
  </w:num>
  <w:num w:numId="32">
    <w:abstractNumId w:val="22"/>
  </w:num>
  <w:num w:numId="33">
    <w:abstractNumId w:val="30"/>
  </w:num>
  <w:num w:numId="34">
    <w:abstractNumId w:val="17"/>
  </w:num>
  <w:num w:numId="35">
    <w:abstractNumId w:val="48"/>
  </w:num>
  <w:num w:numId="36">
    <w:abstractNumId w:val="35"/>
  </w:num>
  <w:num w:numId="37">
    <w:abstractNumId w:val="20"/>
  </w:num>
  <w:num w:numId="38">
    <w:abstractNumId w:val="18"/>
  </w:num>
  <w:num w:numId="39">
    <w:abstractNumId w:val="16"/>
  </w:num>
  <w:num w:numId="40">
    <w:abstractNumId w:val="2"/>
  </w:num>
  <w:num w:numId="41">
    <w:abstractNumId w:val="8"/>
  </w:num>
  <w:num w:numId="42">
    <w:abstractNumId w:val="52"/>
  </w:num>
  <w:num w:numId="43">
    <w:abstractNumId w:val="33"/>
  </w:num>
  <w:num w:numId="44">
    <w:abstractNumId w:val="38"/>
  </w:num>
  <w:num w:numId="45">
    <w:abstractNumId w:val="6"/>
  </w:num>
  <w:num w:numId="46">
    <w:abstractNumId w:val="45"/>
  </w:num>
  <w:num w:numId="47">
    <w:abstractNumId w:val="42"/>
  </w:num>
  <w:num w:numId="48">
    <w:abstractNumId w:val="39"/>
  </w:num>
  <w:num w:numId="49">
    <w:abstractNumId w:val="26"/>
  </w:num>
  <w:num w:numId="50">
    <w:abstractNumId w:val="0"/>
  </w:num>
  <w:num w:numId="5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9"/>
  </w:num>
  <w:num w:numId="53">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02C5"/>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5A27"/>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2DF"/>
    <w:rsid w:val="0017141C"/>
    <w:rsid w:val="001715ED"/>
    <w:rsid w:val="00173763"/>
    <w:rsid w:val="0017530C"/>
    <w:rsid w:val="0017634B"/>
    <w:rsid w:val="001829A4"/>
    <w:rsid w:val="0018311A"/>
    <w:rsid w:val="00190BB1"/>
    <w:rsid w:val="00192CCB"/>
    <w:rsid w:val="00193984"/>
    <w:rsid w:val="00194D62"/>
    <w:rsid w:val="001A6050"/>
    <w:rsid w:val="001A63D1"/>
    <w:rsid w:val="001A6CB9"/>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A64"/>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97D2A"/>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7EE"/>
    <w:rsid w:val="00310B36"/>
    <w:rsid w:val="0031148A"/>
    <w:rsid w:val="00311BE0"/>
    <w:rsid w:val="0031530C"/>
    <w:rsid w:val="00321D0C"/>
    <w:rsid w:val="00323200"/>
    <w:rsid w:val="00325C32"/>
    <w:rsid w:val="00325C6D"/>
    <w:rsid w:val="003268C6"/>
    <w:rsid w:val="00326EE4"/>
    <w:rsid w:val="00327CBE"/>
    <w:rsid w:val="00330DD8"/>
    <w:rsid w:val="00330E36"/>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86B"/>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969"/>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4A23"/>
    <w:rsid w:val="00446056"/>
    <w:rsid w:val="00446718"/>
    <w:rsid w:val="00446A46"/>
    <w:rsid w:val="00453577"/>
    <w:rsid w:val="0045510C"/>
    <w:rsid w:val="00461962"/>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52C1"/>
    <w:rsid w:val="004F6D28"/>
    <w:rsid w:val="004F7022"/>
    <w:rsid w:val="0050277C"/>
    <w:rsid w:val="00503DB6"/>
    <w:rsid w:val="00505B64"/>
    <w:rsid w:val="005077D2"/>
    <w:rsid w:val="005100D4"/>
    <w:rsid w:val="00514C33"/>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735D9"/>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28FF"/>
    <w:rsid w:val="005B37E8"/>
    <w:rsid w:val="005B3BBB"/>
    <w:rsid w:val="005C409F"/>
    <w:rsid w:val="005C4C79"/>
    <w:rsid w:val="005D14C4"/>
    <w:rsid w:val="005D4367"/>
    <w:rsid w:val="005D54D3"/>
    <w:rsid w:val="005D5F68"/>
    <w:rsid w:val="005D6981"/>
    <w:rsid w:val="005D7889"/>
    <w:rsid w:val="005E1382"/>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111"/>
    <w:rsid w:val="00704AB5"/>
    <w:rsid w:val="007076C6"/>
    <w:rsid w:val="0071080D"/>
    <w:rsid w:val="00711E0D"/>
    <w:rsid w:val="00712597"/>
    <w:rsid w:val="00714789"/>
    <w:rsid w:val="00726957"/>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25C2"/>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16833"/>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517E"/>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972D1"/>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E7640"/>
    <w:rsid w:val="00BF030B"/>
    <w:rsid w:val="00BF0CDC"/>
    <w:rsid w:val="00BF16E7"/>
    <w:rsid w:val="00BF34DD"/>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569"/>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B26D7"/>
    <w:rsid w:val="00CB4668"/>
    <w:rsid w:val="00CB6573"/>
    <w:rsid w:val="00CB6B16"/>
    <w:rsid w:val="00CC0383"/>
    <w:rsid w:val="00CC1860"/>
    <w:rsid w:val="00CC343B"/>
    <w:rsid w:val="00CC4B41"/>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08C"/>
    <w:rsid w:val="00D26E6C"/>
    <w:rsid w:val="00D32F83"/>
    <w:rsid w:val="00D3518B"/>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67AD"/>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443A"/>
    <w:rsid w:val="00F36130"/>
    <w:rsid w:val="00F51F61"/>
    <w:rsid w:val="00F52EDD"/>
    <w:rsid w:val="00F54387"/>
    <w:rsid w:val="00F55C83"/>
    <w:rsid w:val="00F6074C"/>
    <w:rsid w:val="00F6502E"/>
    <w:rsid w:val="00F655AE"/>
    <w:rsid w:val="00F7283D"/>
    <w:rsid w:val="00F7588F"/>
    <w:rsid w:val="00F769DA"/>
    <w:rsid w:val="00F77296"/>
    <w:rsid w:val="00F92630"/>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29639297">
      <w:bodyDiv w:val="1"/>
      <w:marLeft w:val="0"/>
      <w:marRight w:val="0"/>
      <w:marTop w:val="0"/>
      <w:marBottom w:val="0"/>
      <w:divBdr>
        <w:top w:val="none" w:sz="0" w:space="0" w:color="auto"/>
        <w:left w:val="none" w:sz="0" w:space="0" w:color="auto"/>
        <w:bottom w:val="none" w:sz="0" w:space="0" w:color="auto"/>
        <w:right w:val="none" w:sz="0" w:space="0" w:color="auto"/>
      </w:divBdr>
      <w:divsChild>
        <w:div w:id="1678918654">
          <w:marLeft w:val="0"/>
          <w:marRight w:val="0"/>
          <w:marTop w:val="0"/>
          <w:marBottom w:val="0"/>
          <w:divBdr>
            <w:top w:val="none" w:sz="0" w:space="0" w:color="auto"/>
            <w:left w:val="none" w:sz="0" w:space="0" w:color="auto"/>
            <w:bottom w:val="none" w:sz="0" w:space="0" w:color="auto"/>
            <w:right w:val="none" w:sz="0" w:space="0" w:color="auto"/>
          </w:divBdr>
          <w:divsChild>
            <w:div w:id="2140686158">
              <w:marLeft w:val="0"/>
              <w:marRight w:val="0"/>
              <w:marTop w:val="0"/>
              <w:marBottom w:val="0"/>
              <w:divBdr>
                <w:top w:val="none" w:sz="0" w:space="0" w:color="auto"/>
                <w:left w:val="none" w:sz="0" w:space="0" w:color="auto"/>
                <w:bottom w:val="none" w:sz="0" w:space="0" w:color="auto"/>
                <w:right w:val="none" w:sz="0" w:space="0" w:color="auto"/>
              </w:divBdr>
            </w:div>
            <w:div w:id="403188454">
              <w:marLeft w:val="0"/>
              <w:marRight w:val="0"/>
              <w:marTop w:val="0"/>
              <w:marBottom w:val="0"/>
              <w:divBdr>
                <w:top w:val="none" w:sz="0" w:space="0" w:color="auto"/>
                <w:left w:val="none" w:sz="0" w:space="0" w:color="auto"/>
                <w:bottom w:val="none" w:sz="0" w:space="0" w:color="auto"/>
                <w:right w:val="none" w:sz="0" w:space="0" w:color="auto"/>
              </w:divBdr>
            </w:div>
            <w:div w:id="1295064835">
              <w:marLeft w:val="0"/>
              <w:marRight w:val="0"/>
              <w:marTop w:val="0"/>
              <w:marBottom w:val="0"/>
              <w:divBdr>
                <w:top w:val="none" w:sz="0" w:space="0" w:color="auto"/>
                <w:left w:val="none" w:sz="0" w:space="0" w:color="auto"/>
                <w:bottom w:val="none" w:sz="0" w:space="0" w:color="auto"/>
                <w:right w:val="none" w:sz="0" w:space="0" w:color="auto"/>
              </w:divBdr>
            </w:div>
            <w:div w:id="1039668252">
              <w:marLeft w:val="0"/>
              <w:marRight w:val="0"/>
              <w:marTop w:val="0"/>
              <w:marBottom w:val="0"/>
              <w:divBdr>
                <w:top w:val="none" w:sz="0" w:space="0" w:color="auto"/>
                <w:left w:val="none" w:sz="0" w:space="0" w:color="auto"/>
                <w:bottom w:val="none" w:sz="0" w:space="0" w:color="auto"/>
                <w:right w:val="none" w:sz="0" w:space="0" w:color="auto"/>
              </w:divBdr>
            </w:div>
            <w:div w:id="346686548">
              <w:marLeft w:val="0"/>
              <w:marRight w:val="0"/>
              <w:marTop w:val="0"/>
              <w:marBottom w:val="0"/>
              <w:divBdr>
                <w:top w:val="none" w:sz="0" w:space="0" w:color="auto"/>
                <w:left w:val="none" w:sz="0" w:space="0" w:color="auto"/>
                <w:bottom w:val="none" w:sz="0" w:space="0" w:color="auto"/>
                <w:right w:val="none" w:sz="0" w:space="0" w:color="auto"/>
              </w:divBdr>
            </w:div>
            <w:div w:id="503477421">
              <w:marLeft w:val="0"/>
              <w:marRight w:val="0"/>
              <w:marTop w:val="0"/>
              <w:marBottom w:val="0"/>
              <w:divBdr>
                <w:top w:val="none" w:sz="0" w:space="0" w:color="auto"/>
                <w:left w:val="none" w:sz="0" w:space="0" w:color="auto"/>
                <w:bottom w:val="none" w:sz="0" w:space="0" w:color="auto"/>
                <w:right w:val="none" w:sz="0" w:space="0" w:color="auto"/>
              </w:divBdr>
            </w:div>
            <w:div w:id="841820552">
              <w:marLeft w:val="0"/>
              <w:marRight w:val="0"/>
              <w:marTop w:val="0"/>
              <w:marBottom w:val="0"/>
              <w:divBdr>
                <w:top w:val="none" w:sz="0" w:space="0" w:color="auto"/>
                <w:left w:val="none" w:sz="0" w:space="0" w:color="auto"/>
                <w:bottom w:val="none" w:sz="0" w:space="0" w:color="auto"/>
                <w:right w:val="none" w:sz="0" w:space="0" w:color="auto"/>
              </w:divBdr>
            </w:div>
            <w:div w:id="12959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3070626">
      <w:bodyDiv w:val="1"/>
      <w:marLeft w:val="0"/>
      <w:marRight w:val="0"/>
      <w:marTop w:val="0"/>
      <w:marBottom w:val="0"/>
      <w:divBdr>
        <w:top w:val="none" w:sz="0" w:space="0" w:color="auto"/>
        <w:left w:val="none" w:sz="0" w:space="0" w:color="auto"/>
        <w:bottom w:val="none" w:sz="0" w:space="0" w:color="auto"/>
        <w:right w:val="none" w:sz="0" w:space="0" w:color="auto"/>
      </w:divBdr>
      <w:divsChild>
        <w:div w:id="681517314">
          <w:marLeft w:val="0"/>
          <w:marRight w:val="0"/>
          <w:marTop w:val="0"/>
          <w:marBottom w:val="0"/>
          <w:divBdr>
            <w:top w:val="none" w:sz="0" w:space="0" w:color="auto"/>
            <w:left w:val="none" w:sz="0" w:space="0" w:color="auto"/>
            <w:bottom w:val="none" w:sz="0" w:space="0" w:color="auto"/>
            <w:right w:val="none" w:sz="0" w:space="0" w:color="auto"/>
          </w:divBdr>
          <w:divsChild>
            <w:div w:id="589503879">
              <w:marLeft w:val="0"/>
              <w:marRight w:val="0"/>
              <w:marTop w:val="0"/>
              <w:marBottom w:val="0"/>
              <w:divBdr>
                <w:top w:val="none" w:sz="0" w:space="0" w:color="auto"/>
                <w:left w:val="none" w:sz="0" w:space="0" w:color="auto"/>
                <w:bottom w:val="none" w:sz="0" w:space="0" w:color="auto"/>
                <w:right w:val="none" w:sz="0" w:space="0" w:color="auto"/>
              </w:divBdr>
            </w:div>
            <w:div w:id="1282689314">
              <w:marLeft w:val="0"/>
              <w:marRight w:val="0"/>
              <w:marTop w:val="0"/>
              <w:marBottom w:val="0"/>
              <w:divBdr>
                <w:top w:val="none" w:sz="0" w:space="0" w:color="auto"/>
                <w:left w:val="none" w:sz="0" w:space="0" w:color="auto"/>
                <w:bottom w:val="none" w:sz="0" w:space="0" w:color="auto"/>
                <w:right w:val="none" w:sz="0" w:space="0" w:color="auto"/>
              </w:divBdr>
            </w:div>
            <w:div w:id="724640460">
              <w:marLeft w:val="0"/>
              <w:marRight w:val="0"/>
              <w:marTop w:val="0"/>
              <w:marBottom w:val="0"/>
              <w:divBdr>
                <w:top w:val="none" w:sz="0" w:space="0" w:color="auto"/>
                <w:left w:val="none" w:sz="0" w:space="0" w:color="auto"/>
                <w:bottom w:val="none" w:sz="0" w:space="0" w:color="auto"/>
                <w:right w:val="none" w:sz="0" w:space="0" w:color="auto"/>
              </w:divBdr>
            </w:div>
            <w:div w:id="2053000661">
              <w:marLeft w:val="0"/>
              <w:marRight w:val="0"/>
              <w:marTop w:val="0"/>
              <w:marBottom w:val="0"/>
              <w:divBdr>
                <w:top w:val="none" w:sz="0" w:space="0" w:color="auto"/>
                <w:left w:val="none" w:sz="0" w:space="0" w:color="auto"/>
                <w:bottom w:val="none" w:sz="0" w:space="0" w:color="auto"/>
                <w:right w:val="none" w:sz="0" w:space="0" w:color="auto"/>
              </w:divBdr>
            </w:div>
            <w:div w:id="80372485">
              <w:marLeft w:val="0"/>
              <w:marRight w:val="0"/>
              <w:marTop w:val="0"/>
              <w:marBottom w:val="0"/>
              <w:divBdr>
                <w:top w:val="none" w:sz="0" w:space="0" w:color="auto"/>
                <w:left w:val="none" w:sz="0" w:space="0" w:color="auto"/>
                <w:bottom w:val="none" w:sz="0" w:space="0" w:color="auto"/>
                <w:right w:val="none" w:sz="0" w:space="0" w:color="auto"/>
              </w:divBdr>
            </w:div>
            <w:div w:id="1303316851">
              <w:marLeft w:val="0"/>
              <w:marRight w:val="0"/>
              <w:marTop w:val="0"/>
              <w:marBottom w:val="0"/>
              <w:divBdr>
                <w:top w:val="none" w:sz="0" w:space="0" w:color="auto"/>
                <w:left w:val="none" w:sz="0" w:space="0" w:color="auto"/>
                <w:bottom w:val="none" w:sz="0" w:space="0" w:color="auto"/>
                <w:right w:val="none" w:sz="0" w:space="0" w:color="auto"/>
              </w:divBdr>
            </w:div>
            <w:div w:id="2107385613">
              <w:marLeft w:val="0"/>
              <w:marRight w:val="0"/>
              <w:marTop w:val="0"/>
              <w:marBottom w:val="0"/>
              <w:divBdr>
                <w:top w:val="none" w:sz="0" w:space="0" w:color="auto"/>
                <w:left w:val="none" w:sz="0" w:space="0" w:color="auto"/>
                <w:bottom w:val="none" w:sz="0" w:space="0" w:color="auto"/>
                <w:right w:val="none" w:sz="0" w:space="0" w:color="auto"/>
              </w:divBdr>
            </w:div>
            <w:div w:id="584723631">
              <w:marLeft w:val="0"/>
              <w:marRight w:val="0"/>
              <w:marTop w:val="0"/>
              <w:marBottom w:val="0"/>
              <w:divBdr>
                <w:top w:val="none" w:sz="0" w:space="0" w:color="auto"/>
                <w:left w:val="none" w:sz="0" w:space="0" w:color="auto"/>
                <w:bottom w:val="none" w:sz="0" w:space="0" w:color="auto"/>
                <w:right w:val="none" w:sz="0" w:space="0" w:color="auto"/>
              </w:divBdr>
            </w:div>
            <w:div w:id="1570768833">
              <w:marLeft w:val="0"/>
              <w:marRight w:val="0"/>
              <w:marTop w:val="0"/>
              <w:marBottom w:val="0"/>
              <w:divBdr>
                <w:top w:val="none" w:sz="0" w:space="0" w:color="auto"/>
                <w:left w:val="none" w:sz="0" w:space="0" w:color="auto"/>
                <w:bottom w:val="none" w:sz="0" w:space="0" w:color="auto"/>
                <w:right w:val="none" w:sz="0" w:space="0" w:color="auto"/>
              </w:divBdr>
            </w:div>
            <w:div w:id="2053072271">
              <w:marLeft w:val="0"/>
              <w:marRight w:val="0"/>
              <w:marTop w:val="0"/>
              <w:marBottom w:val="0"/>
              <w:divBdr>
                <w:top w:val="none" w:sz="0" w:space="0" w:color="auto"/>
                <w:left w:val="none" w:sz="0" w:space="0" w:color="auto"/>
                <w:bottom w:val="none" w:sz="0" w:space="0" w:color="auto"/>
                <w:right w:val="none" w:sz="0" w:space="0" w:color="auto"/>
              </w:divBdr>
            </w:div>
            <w:div w:id="1263301450">
              <w:marLeft w:val="0"/>
              <w:marRight w:val="0"/>
              <w:marTop w:val="0"/>
              <w:marBottom w:val="0"/>
              <w:divBdr>
                <w:top w:val="none" w:sz="0" w:space="0" w:color="auto"/>
                <w:left w:val="none" w:sz="0" w:space="0" w:color="auto"/>
                <w:bottom w:val="none" w:sz="0" w:space="0" w:color="auto"/>
                <w:right w:val="none" w:sz="0" w:space="0" w:color="auto"/>
              </w:divBdr>
            </w:div>
            <w:div w:id="198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2280279">
      <w:bodyDiv w:val="1"/>
      <w:marLeft w:val="0"/>
      <w:marRight w:val="0"/>
      <w:marTop w:val="0"/>
      <w:marBottom w:val="0"/>
      <w:divBdr>
        <w:top w:val="none" w:sz="0" w:space="0" w:color="auto"/>
        <w:left w:val="none" w:sz="0" w:space="0" w:color="auto"/>
        <w:bottom w:val="none" w:sz="0" w:space="0" w:color="auto"/>
        <w:right w:val="none" w:sz="0" w:space="0" w:color="auto"/>
      </w:divBdr>
      <w:divsChild>
        <w:div w:id="1364213393">
          <w:marLeft w:val="0"/>
          <w:marRight w:val="0"/>
          <w:marTop w:val="0"/>
          <w:marBottom w:val="0"/>
          <w:divBdr>
            <w:top w:val="none" w:sz="0" w:space="0" w:color="auto"/>
            <w:left w:val="none" w:sz="0" w:space="0" w:color="auto"/>
            <w:bottom w:val="none" w:sz="0" w:space="0" w:color="auto"/>
            <w:right w:val="none" w:sz="0" w:space="0" w:color="auto"/>
          </w:divBdr>
          <w:divsChild>
            <w:div w:id="75590134">
              <w:marLeft w:val="0"/>
              <w:marRight w:val="0"/>
              <w:marTop w:val="0"/>
              <w:marBottom w:val="0"/>
              <w:divBdr>
                <w:top w:val="none" w:sz="0" w:space="0" w:color="auto"/>
                <w:left w:val="none" w:sz="0" w:space="0" w:color="auto"/>
                <w:bottom w:val="none" w:sz="0" w:space="0" w:color="auto"/>
                <w:right w:val="none" w:sz="0" w:space="0" w:color="auto"/>
              </w:divBdr>
            </w:div>
            <w:div w:id="511842859">
              <w:marLeft w:val="0"/>
              <w:marRight w:val="0"/>
              <w:marTop w:val="0"/>
              <w:marBottom w:val="0"/>
              <w:divBdr>
                <w:top w:val="none" w:sz="0" w:space="0" w:color="auto"/>
                <w:left w:val="none" w:sz="0" w:space="0" w:color="auto"/>
                <w:bottom w:val="none" w:sz="0" w:space="0" w:color="auto"/>
                <w:right w:val="none" w:sz="0" w:space="0" w:color="auto"/>
              </w:divBdr>
            </w:div>
            <w:div w:id="1997341407">
              <w:marLeft w:val="0"/>
              <w:marRight w:val="0"/>
              <w:marTop w:val="0"/>
              <w:marBottom w:val="0"/>
              <w:divBdr>
                <w:top w:val="none" w:sz="0" w:space="0" w:color="auto"/>
                <w:left w:val="none" w:sz="0" w:space="0" w:color="auto"/>
                <w:bottom w:val="none" w:sz="0" w:space="0" w:color="auto"/>
                <w:right w:val="none" w:sz="0" w:space="0" w:color="auto"/>
              </w:divBdr>
            </w:div>
            <w:div w:id="698892534">
              <w:marLeft w:val="0"/>
              <w:marRight w:val="0"/>
              <w:marTop w:val="0"/>
              <w:marBottom w:val="0"/>
              <w:divBdr>
                <w:top w:val="none" w:sz="0" w:space="0" w:color="auto"/>
                <w:left w:val="none" w:sz="0" w:space="0" w:color="auto"/>
                <w:bottom w:val="none" w:sz="0" w:space="0" w:color="auto"/>
                <w:right w:val="none" w:sz="0" w:space="0" w:color="auto"/>
              </w:divBdr>
            </w:div>
            <w:div w:id="642544907">
              <w:marLeft w:val="0"/>
              <w:marRight w:val="0"/>
              <w:marTop w:val="0"/>
              <w:marBottom w:val="0"/>
              <w:divBdr>
                <w:top w:val="none" w:sz="0" w:space="0" w:color="auto"/>
                <w:left w:val="none" w:sz="0" w:space="0" w:color="auto"/>
                <w:bottom w:val="none" w:sz="0" w:space="0" w:color="auto"/>
                <w:right w:val="none" w:sz="0" w:space="0" w:color="auto"/>
              </w:divBdr>
            </w:div>
            <w:div w:id="1470515270">
              <w:marLeft w:val="0"/>
              <w:marRight w:val="0"/>
              <w:marTop w:val="0"/>
              <w:marBottom w:val="0"/>
              <w:divBdr>
                <w:top w:val="none" w:sz="0" w:space="0" w:color="auto"/>
                <w:left w:val="none" w:sz="0" w:space="0" w:color="auto"/>
                <w:bottom w:val="none" w:sz="0" w:space="0" w:color="auto"/>
                <w:right w:val="none" w:sz="0" w:space="0" w:color="auto"/>
              </w:divBdr>
            </w:div>
            <w:div w:id="1235241084">
              <w:marLeft w:val="0"/>
              <w:marRight w:val="0"/>
              <w:marTop w:val="0"/>
              <w:marBottom w:val="0"/>
              <w:divBdr>
                <w:top w:val="none" w:sz="0" w:space="0" w:color="auto"/>
                <w:left w:val="none" w:sz="0" w:space="0" w:color="auto"/>
                <w:bottom w:val="none" w:sz="0" w:space="0" w:color="auto"/>
                <w:right w:val="none" w:sz="0" w:space="0" w:color="auto"/>
              </w:divBdr>
            </w:div>
            <w:div w:id="1541936472">
              <w:marLeft w:val="0"/>
              <w:marRight w:val="0"/>
              <w:marTop w:val="0"/>
              <w:marBottom w:val="0"/>
              <w:divBdr>
                <w:top w:val="none" w:sz="0" w:space="0" w:color="auto"/>
                <w:left w:val="none" w:sz="0" w:space="0" w:color="auto"/>
                <w:bottom w:val="none" w:sz="0" w:space="0" w:color="auto"/>
                <w:right w:val="none" w:sz="0" w:space="0" w:color="auto"/>
              </w:divBdr>
            </w:div>
            <w:div w:id="1739668972">
              <w:marLeft w:val="0"/>
              <w:marRight w:val="0"/>
              <w:marTop w:val="0"/>
              <w:marBottom w:val="0"/>
              <w:divBdr>
                <w:top w:val="none" w:sz="0" w:space="0" w:color="auto"/>
                <w:left w:val="none" w:sz="0" w:space="0" w:color="auto"/>
                <w:bottom w:val="none" w:sz="0" w:space="0" w:color="auto"/>
                <w:right w:val="none" w:sz="0" w:space="0" w:color="auto"/>
              </w:divBdr>
            </w:div>
            <w:div w:id="830947529">
              <w:marLeft w:val="0"/>
              <w:marRight w:val="0"/>
              <w:marTop w:val="0"/>
              <w:marBottom w:val="0"/>
              <w:divBdr>
                <w:top w:val="none" w:sz="0" w:space="0" w:color="auto"/>
                <w:left w:val="none" w:sz="0" w:space="0" w:color="auto"/>
                <w:bottom w:val="none" w:sz="0" w:space="0" w:color="auto"/>
                <w:right w:val="none" w:sz="0" w:space="0" w:color="auto"/>
              </w:divBdr>
            </w:div>
            <w:div w:id="1977753838">
              <w:marLeft w:val="0"/>
              <w:marRight w:val="0"/>
              <w:marTop w:val="0"/>
              <w:marBottom w:val="0"/>
              <w:divBdr>
                <w:top w:val="none" w:sz="0" w:space="0" w:color="auto"/>
                <w:left w:val="none" w:sz="0" w:space="0" w:color="auto"/>
                <w:bottom w:val="none" w:sz="0" w:space="0" w:color="auto"/>
                <w:right w:val="none" w:sz="0" w:space="0" w:color="auto"/>
              </w:divBdr>
            </w:div>
            <w:div w:id="12269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53916557">
      <w:bodyDiv w:val="1"/>
      <w:marLeft w:val="0"/>
      <w:marRight w:val="0"/>
      <w:marTop w:val="0"/>
      <w:marBottom w:val="0"/>
      <w:divBdr>
        <w:top w:val="none" w:sz="0" w:space="0" w:color="auto"/>
        <w:left w:val="none" w:sz="0" w:space="0" w:color="auto"/>
        <w:bottom w:val="none" w:sz="0" w:space="0" w:color="auto"/>
        <w:right w:val="none" w:sz="0" w:space="0" w:color="auto"/>
      </w:divBdr>
      <w:divsChild>
        <w:div w:id="2069111663">
          <w:marLeft w:val="0"/>
          <w:marRight w:val="0"/>
          <w:marTop w:val="0"/>
          <w:marBottom w:val="0"/>
          <w:divBdr>
            <w:top w:val="none" w:sz="0" w:space="0" w:color="auto"/>
            <w:left w:val="none" w:sz="0" w:space="0" w:color="auto"/>
            <w:bottom w:val="none" w:sz="0" w:space="0" w:color="auto"/>
            <w:right w:val="none" w:sz="0" w:space="0" w:color="auto"/>
          </w:divBdr>
          <w:divsChild>
            <w:div w:id="959452156">
              <w:marLeft w:val="0"/>
              <w:marRight w:val="0"/>
              <w:marTop w:val="0"/>
              <w:marBottom w:val="0"/>
              <w:divBdr>
                <w:top w:val="none" w:sz="0" w:space="0" w:color="auto"/>
                <w:left w:val="none" w:sz="0" w:space="0" w:color="auto"/>
                <w:bottom w:val="none" w:sz="0" w:space="0" w:color="auto"/>
                <w:right w:val="none" w:sz="0" w:space="0" w:color="auto"/>
              </w:divBdr>
            </w:div>
            <w:div w:id="1111824686">
              <w:marLeft w:val="0"/>
              <w:marRight w:val="0"/>
              <w:marTop w:val="0"/>
              <w:marBottom w:val="0"/>
              <w:divBdr>
                <w:top w:val="none" w:sz="0" w:space="0" w:color="auto"/>
                <w:left w:val="none" w:sz="0" w:space="0" w:color="auto"/>
                <w:bottom w:val="none" w:sz="0" w:space="0" w:color="auto"/>
                <w:right w:val="none" w:sz="0" w:space="0" w:color="auto"/>
              </w:divBdr>
            </w:div>
            <w:div w:id="192888052">
              <w:marLeft w:val="0"/>
              <w:marRight w:val="0"/>
              <w:marTop w:val="0"/>
              <w:marBottom w:val="0"/>
              <w:divBdr>
                <w:top w:val="none" w:sz="0" w:space="0" w:color="auto"/>
                <w:left w:val="none" w:sz="0" w:space="0" w:color="auto"/>
                <w:bottom w:val="none" w:sz="0" w:space="0" w:color="auto"/>
                <w:right w:val="none" w:sz="0" w:space="0" w:color="auto"/>
              </w:divBdr>
            </w:div>
            <w:div w:id="1907959977">
              <w:marLeft w:val="0"/>
              <w:marRight w:val="0"/>
              <w:marTop w:val="0"/>
              <w:marBottom w:val="0"/>
              <w:divBdr>
                <w:top w:val="none" w:sz="0" w:space="0" w:color="auto"/>
                <w:left w:val="none" w:sz="0" w:space="0" w:color="auto"/>
                <w:bottom w:val="none" w:sz="0" w:space="0" w:color="auto"/>
                <w:right w:val="none" w:sz="0" w:space="0" w:color="auto"/>
              </w:divBdr>
            </w:div>
            <w:div w:id="1888182075">
              <w:marLeft w:val="0"/>
              <w:marRight w:val="0"/>
              <w:marTop w:val="0"/>
              <w:marBottom w:val="0"/>
              <w:divBdr>
                <w:top w:val="none" w:sz="0" w:space="0" w:color="auto"/>
                <w:left w:val="none" w:sz="0" w:space="0" w:color="auto"/>
                <w:bottom w:val="none" w:sz="0" w:space="0" w:color="auto"/>
                <w:right w:val="none" w:sz="0" w:space="0" w:color="auto"/>
              </w:divBdr>
            </w:div>
            <w:div w:id="130289503">
              <w:marLeft w:val="0"/>
              <w:marRight w:val="0"/>
              <w:marTop w:val="0"/>
              <w:marBottom w:val="0"/>
              <w:divBdr>
                <w:top w:val="none" w:sz="0" w:space="0" w:color="auto"/>
                <w:left w:val="none" w:sz="0" w:space="0" w:color="auto"/>
                <w:bottom w:val="none" w:sz="0" w:space="0" w:color="auto"/>
                <w:right w:val="none" w:sz="0" w:space="0" w:color="auto"/>
              </w:divBdr>
            </w:div>
            <w:div w:id="1250625450">
              <w:marLeft w:val="0"/>
              <w:marRight w:val="0"/>
              <w:marTop w:val="0"/>
              <w:marBottom w:val="0"/>
              <w:divBdr>
                <w:top w:val="none" w:sz="0" w:space="0" w:color="auto"/>
                <w:left w:val="none" w:sz="0" w:space="0" w:color="auto"/>
                <w:bottom w:val="none" w:sz="0" w:space="0" w:color="auto"/>
                <w:right w:val="none" w:sz="0" w:space="0" w:color="auto"/>
              </w:divBdr>
            </w:div>
            <w:div w:id="571039623">
              <w:marLeft w:val="0"/>
              <w:marRight w:val="0"/>
              <w:marTop w:val="0"/>
              <w:marBottom w:val="0"/>
              <w:divBdr>
                <w:top w:val="none" w:sz="0" w:space="0" w:color="auto"/>
                <w:left w:val="none" w:sz="0" w:space="0" w:color="auto"/>
                <w:bottom w:val="none" w:sz="0" w:space="0" w:color="auto"/>
                <w:right w:val="none" w:sz="0" w:space="0" w:color="auto"/>
              </w:divBdr>
            </w:div>
            <w:div w:id="1508444265">
              <w:marLeft w:val="0"/>
              <w:marRight w:val="0"/>
              <w:marTop w:val="0"/>
              <w:marBottom w:val="0"/>
              <w:divBdr>
                <w:top w:val="none" w:sz="0" w:space="0" w:color="auto"/>
                <w:left w:val="none" w:sz="0" w:space="0" w:color="auto"/>
                <w:bottom w:val="none" w:sz="0" w:space="0" w:color="auto"/>
                <w:right w:val="none" w:sz="0" w:space="0" w:color="auto"/>
              </w:divBdr>
            </w:div>
            <w:div w:id="785537213">
              <w:marLeft w:val="0"/>
              <w:marRight w:val="0"/>
              <w:marTop w:val="0"/>
              <w:marBottom w:val="0"/>
              <w:divBdr>
                <w:top w:val="none" w:sz="0" w:space="0" w:color="auto"/>
                <w:left w:val="none" w:sz="0" w:space="0" w:color="auto"/>
                <w:bottom w:val="none" w:sz="0" w:space="0" w:color="auto"/>
                <w:right w:val="none" w:sz="0" w:space="0" w:color="auto"/>
              </w:divBdr>
            </w:div>
            <w:div w:id="1572811350">
              <w:marLeft w:val="0"/>
              <w:marRight w:val="0"/>
              <w:marTop w:val="0"/>
              <w:marBottom w:val="0"/>
              <w:divBdr>
                <w:top w:val="none" w:sz="0" w:space="0" w:color="auto"/>
                <w:left w:val="none" w:sz="0" w:space="0" w:color="auto"/>
                <w:bottom w:val="none" w:sz="0" w:space="0" w:color="auto"/>
                <w:right w:val="none" w:sz="0" w:space="0" w:color="auto"/>
              </w:divBdr>
            </w:div>
            <w:div w:id="712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image" Target="media/image6.png"/><Relationship Id="rId26" Type="http://schemas.openxmlformats.org/officeDocument/2006/relationships/hyperlink" Target="https://developer.mozilla.org/en-US/docs/Web/JavaScript/Reference/Functions/arguments" TargetMode="External"/><Relationship Id="rId39" Type="http://schemas.openxmlformats.org/officeDocument/2006/relationships/hyperlink" Target="https://developer.mozilla.org/en-US/docs/Web/JavaScript/Reference/Global_Objects/JSON" TargetMode="External"/><Relationship Id="rId21" Type="http://schemas.openxmlformats.org/officeDocument/2006/relationships/image" Target="media/image8.png"/><Relationship Id="rId34" Type="http://schemas.openxmlformats.org/officeDocument/2006/relationships/hyperlink" Target="https://developer.mozilla.org/en-US/docs/Web/JavaScript/Reference/Global_Objects/Promise/then" TargetMode="External"/><Relationship Id="rId42" Type="http://schemas.openxmlformats.org/officeDocument/2006/relationships/hyperlink" Target="http://en.wikipedia.org/wiki/Ajax_%28programming%29" TargetMode="External"/><Relationship Id="rId47" Type="http://schemas.openxmlformats.org/officeDocument/2006/relationships/hyperlink" Target="http://www.caniuse.com" TargetMode="External"/><Relationship Id="rId50" Type="http://schemas.openxmlformats.org/officeDocument/2006/relationships/hyperlink" Target="https://nodejs.org/api/assert.html" TargetMode="External"/><Relationship Id="rId55" Type="http://schemas.openxmlformats.org/officeDocument/2006/relationships/hyperlink" Target="https://en.wikipedia.org/wiki/Online_database" TargetMode="External"/><Relationship Id="rId7" Type="http://schemas.openxmlformats.org/officeDocument/2006/relationships/hyperlink" Target="http://kangax.github.io/compat-table" TargetMode="External"/><Relationship Id="rId12" Type="http://schemas.openxmlformats.org/officeDocument/2006/relationships/hyperlink" Target="https://google.github.io/styleguide/javascriptguide.xml"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Array" TargetMode="External"/><Relationship Id="rId33" Type="http://schemas.openxmlformats.org/officeDocument/2006/relationships/hyperlink" Target="https://developer.mozilla.org/en-US/docs/Web/JavaScript/EventLoop" TargetMode="External"/><Relationship Id="rId38" Type="http://schemas.openxmlformats.org/officeDocument/2006/relationships/hyperlink" Target="https://docs.python.org/2/library/json.html" TargetMode="External"/><Relationship Id="rId46" Type="http://schemas.openxmlformats.org/officeDocument/2006/relationships/hyperlink" Target="http://airbnb.io/enzym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eveloper.mozilla.org/en-US/docs/Web/JavaScript/Reference/Global_Objects/Set" TargetMode="External"/><Relationship Id="rId41" Type="http://schemas.openxmlformats.org/officeDocument/2006/relationships/hyperlink" Target="http://www.copterlabs.com/blog/json-what-it-is-how-it-works-how-to-use-it/" TargetMode="External"/><Relationship Id="rId54" Type="http://schemas.openxmlformats.org/officeDocument/2006/relationships/hyperlink" Target="https://en.wikipedia.org/wiki/Node.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Reference/Global_Objects/String" TargetMode="External"/><Relationship Id="rId32" Type="http://schemas.openxmlformats.org/officeDocument/2006/relationships/hyperlink" Target="https://developer.mozilla.org/en-US/docs/Web/JavaScript/Reference/Global_Objects/Promise" TargetMode="External"/><Relationship Id="rId37" Type="http://schemas.openxmlformats.org/officeDocument/2006/relationships/image" Target="media/image10.png"/><Relationship Id="rId40" Type="http://schemas.openxmlformats.org/officeDocument/2006/relationships/hyperlink" Target="http://json.org/" TargetMode="External"/><Relationship Id="rId45" Type="http://schemas.openxmlformats.org/officeDocument/2006/relationships/hyperlink" Target="https://github.com/Microsoft/TypeScript-React-Starter" TargetMode="External"/><Relationship Id="rId53" Type="http://schemas.openxmlformats.org/officeDocument/2006/relationships/hyperlink" Target="https://en.wikipedia.org/wiki/JavaScrip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JavaScript/Reference/Iteration_protocols" TargetMode="External"/><Relationship Id="rId28" Type="http://schemas.openxmlformats.org/officeDocument/2006/relationships/hyperlink" Target="https://developer.mozilla.org/en-US/docs/Web/JavaScript/Reference/Global_Objects/Map" TargetMode="External"/><Relationship Id="rId36" Type="http://schemas.openxmlformats.org/officeDocument/2006/relationships/hyperlink" Target="https://developer.mozilla.org/en-US/docs/Web/CSS/CSS_Properties_Reference" TargetMode="External"/><Relationship Id="rId49" Type="http://schemas.openxmlformats.org/officeDocument/2006/relationships/hyperlink" Target="http://www.w3schools.com/jquery/jquery_ref_html.asp" TargetMode="External"/><Relationship Id="rId57" Type="http://schemas.openxmlformats.org/officeDocument/2006/relationships/theme" Target="theme/theme1.xml"/><Relationship Id="rId10" Type="http://schemas.openxmlformats.org/officeDocument/2006/relationships/hyperlink" Target="https://developer.mozilla.org/en-US/" TargetMode="External"/><Relationship Id="rId19" Type="http://schemas.openxmlformats.org/officeDocument/2006/relationships/hyperlink" Target="https://developer.mozilla.org/en-US/docs/Web/JavaScript/Introduction_to_Object-Oriented_JavaScript" TargetMode="External"/><Relationship Id="rId31" Type="http://schemas.openxmlformats.org/officeDocument/2006/relationships/hyperlink" Target="https://scotch.io/tutorials/javascript-promises-for-dummies" TargetMode="External"/><Relationship Id="rId44" Type="http://schemas.openxmlformats.org/officeDocument/2006/relationships/hyperlink" Target="https://github.com/palantir/tslint" TargetMode="External"/><Relationship Id="rId52" Type="http://schemas.openxmlformats.org/officeDocument/2006/relationships/hyperlink" Target="https://en.wikipedia.org/wiki/Package_manager"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eveloper.mozilla.org/en-US/docs/Web/JavaScript/Reference/Global_Objects/TypedArray" TargetMode="External"/><Relationship Id="rId30" Type="http://schemas.openxmlformats.org/officeDocument/2006/relationships/hyperlink" Target="https://developer.mozilla.org/en-US/docs/Web/JavaScript/Equality_comparisons_and_when_to_use_them" TargetMode="External"/><Relationship Id="rId35" Type="http://schemas.openxmlformats.org/officeDocument/2006/relationships/hyperlink" Target="https://developer.mozilla.org/en-US/docs/Web/JavaScript/Reference/Global_Objects/Promise/then" TargetMode="External"/><Relationship Id="rId43" Type="http://schemas.openxmlformats.org/officeDocument/2006/relationships/hyperlink" Target="http://jsonlint.com" TargetMode="External"/><Relationship Id="rId48" Type="http://schemas.openxmlformats.org/officeDocument/2006/relationships/hyperlink" Target="http://jquery.com/" TargetMode="External"/><Relationship Id="rId56" Type="http://schemas.openxmlformats.org/officeDocument/2006/relationships/fontTable" Target="fontTable.xml"/><Relationship Id="rId8" Type="http://schemas.openxmlformats.org/officeDocument/2006/relationships/hyperlink" Target="https://github.com/jonasschmedtmann/complete-javascript-course" TargetMode="External"/><Relationship Id="rId51" Type="http://schemas.openxmlformats.org/officeDocument/2006/relationships/hyperlink" Target="http://nodejs.or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6B13-A335-4E5A-B99C-C9199D2A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153</TotalTime>
  <Pages>64</Pages>
  <Words>11257</Words>
  <Characters>64169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14</cp:revision>
  <dcterms:created xsi:type="dcterms:W3CDTF">2020-05-27T08:45:00Z</dcterms:created>
  <dcterms:modified xsi:type="dcterms:W3CDTF">2020-07-29T08:59:00Z</dcterms:modified>
</cp:coreProperties>
</file>