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A328B" w14:textId="77777777" w:rsidR="00E1036B" w:rsidRDefault="00E1036B">
      <w:pPr>
        <w:pStyle w:val="Title"/>
        <w:jc w:val="center"/>
      </w:pPr>
      <w:r>
        <w:t>Assignment 2 – Case Study</w:t>
      </w:r>
    </w:p>
    <w:p w14:paraId="27AC74A1" w14:textId="77777777" w:rsidR="00E1036B" w:rsidRDefault="00E1036B">
      <w:pPr>
        <w:pStyle w:val="Title"/>
        <w:jc w:val="center"/>
      </w:pPr>
      <w:r>
        <w:t xml:space="preserve">Stage 4 Tutorial Activities </w:t>
      </w:r>
    </w:p>
    <w:p w14:paraId="6FC8CB5E" w14:textId="38B8E16A" w:rsidR="00D974A7" w:rsidRDefault="00000000">
      <w:pPr>
        <w:pStyle w:val="Title"/>
        <w:jc w:val="center"/>
      </w:pPr>
      <w:r>
        <w:t>Object-Oriented Design Decisions</w:t>
      </w:r>
    </w:p>
    <w:p w14:paraId="052EB97B" w14:textId="77012F2F" w:rsidR="00D974A7" w:rsidRDefault="00000000">
      <w:pPr>
        <w:jc w:val="center"/>
      </w:pPr>
      <w:r>
        <w:t>Week</w:t>
      </w:r>
      <w:r w:rsidR="00E1036B">
        <w:t xml:space="preserve"> 7</w:t>
      </w:r>
      <w:r>
        <w:t xml:space="preserve"> | 60 minutes</w:t>
      </w:r>
    </w:p>
    <w:p w14:paraId="6C8E5F8D" w14:textId="77777777" w:rsidR="00D974A7" w:rsidRDefault="00000000">
      <w:pPr>
        <w:pStyle w:val="Heading1"/>
      </w:pPr>
      <w:r>
        <w:t>Activity 1 - Encapsulation Review</w:t>
      </w:r>
    </w:p>
    <w:tbl>
      <w:tblPr>
        <w:tblStyle w:val="TableGrid"/>
        <w:tblW w:w="0" w:type="auto"/>
        <w:tblLook w:val="04A0" w:firstRow="1" w:lastRow="0" w:firstColumn="1" w:lastColumn="0" w:noHBand="0" w:noVBand="1"/>
      </w:tblPr>
      <w:tblGrid>
        <w:gridCol w:w="3360"/>
        <w:gridCol w:w="3360"/>
        <w:gridCol w:w="3360"/>
      </w:tblGrid>
      <w:tr w:rsidR="00D974A7" w14:paraId="1A260348" w14:textId="77777777">
        <w:tc>
          <w:tcPr>
            <w:tcW w:w="3360" w:type="dxa"/>
          </w:tcPr>
          <w:p w14:paraId="2CF48315" w14:textId="77777777" w:rsidR="00D974A7" w:rsidRDefault="00000000">
            <w:r>
              <w:t>Class</w:t>
            </w:r>
          </w:p>
        </w:tc>
        <w:tc>
          <w:tcPr>
            <w:tcW w:w="3360" w:type="dxa"/>
          </w:tcPr>
          <w:p w14:paraId="3B5594F8" w14:textId="77777777" w:rsidR="00D974A7" w:rsidRDefault="00000000">
            <w:r>
              <w:t>Protected state / invariant</w:t>
            </w:r>
          </w:p>
        </w:tc>
        <w:tc>
          <w:tcPr>
            <w:tcW w:w="3360" w:type="dxa"/>
          </w:tcPr>
          <w:p w14:paraId="5D40CDDA" w14:textId="77777777" w:rsidR="00D974A7" w:rsidRDefault="00000000">
            <w:r>
              <w:t>Public operations</w:t>
            </w:r>
          </w:p>
        </w:tc>
      </w:tr>
      <w:tr w:rsidR="00D974A7" w14:paraId="302936E0" w14:textId="77777777">
        <w:tc>
          <w:tcPr>
            <w:tcW w:w="3360" w:type="dxa"/>
          </w:tcPr>
          <w:p w14:paraId="3F58A7E4" w14:textId="77777777" w:rsidR="00D974A7" w:rsidRDefault="00000000">
            <w:r>
              <w:t>Patient</w:t>
            </w:r>
          </w:p>
        </w:tc>
        <w:tc>
          <w:tcPr>
            <w:tcW w:w="3360" w:type="dxa"/>
          </w:tcPr>
          <w:p w14:paraId="472D9B49" w14:textId="6628D413" w:rsidR="00D974A7" w:rsidRDefault="00724F5D">
            <w:r w:rsidRPr="00724F5D">
              <w:t>Patient information should be protected from direct uncontrolled changes.</w:t>
            </w:r>
          </w:p>
        </w:tc>
        <w:tc>
          <w:tcPr>
            <w:tcW w:w="3360" w:type="dxa"/>
          </w:tcPr>
          <w:p w14:paraId="3BAB27F8" w14:textId="1F59F6F9" w:rsidR="00D974A7" w:rsidRDefault="00724F5D">
            <w:proofErr w:type="spellStart"/>
            <w:r w:rsidRPr="00724F5D">
              <w:t>record_patient_</w:t>
            </w:r>
            <w:proofErr w:type="gramStart"/>
            <w:r w:rsidRPr="00724F5D">
              <w:t>information</w:t>
            </w:r>
            <w:proofErr w:type="spellEnd"/>
            <w:r w:rsidRPr="00724F5D">
              <w:t>(</w:t>
            </w:r>
            <w:proofErr w:type="gramEnd"/>
            <w:r w:rsidRPr="00724F5D">
              <w:t xml:space="preserve">); </w:t>
            </w:r>
            <w:proofErr w:type="spellStart"/>
            <w:r w:rsidRPr="00724F5D">
              <w:t>find_patient_information</w:t>
            </w:r>
            <w:proofErr w:type="spellEnd"/>
            <w:r w:rsidRPr="00724F5D">
              <w:t>()</w:t>
            </w:r>
          </w:p>
        </w:tc>
      </w:tr>
      <w:tr w:rsidR="00D974A7" w14:paraId="7FCEF5EE" w14:textId="77777777">
        <w:tc>
          <w:tcPr>
            <w:tcW w:w="3360" w:type="dxa"/>
          </w:tcPr>
          <w:p w14:paraId="382B0ACA" w14:textId="77777777" w:rsidR="00D974A7" w:rsidRDefault="00000000">
            <w:r>
              <w:t>Practitioner</w:t>
            </w:r>
          </w:p>
        </w:tc>
        <w:tc>
          <w:tcPr>
            <w:tcW w:w="3360" w:type="dxa"/>
          </w:tcPr>
          <w:p w14:paraId="6649B1EF" w14:textId="3124B66E" w:rsidR="00D974A7" w:rsidRDefault="00724F5D">
            <w:r w:rsidRPr="00724F5D">
              <w:t>Practitioner information should be protected from direct uncontrolled changes.</w:t>
            </w:r>
          </w:p>
        </w:tc>
        <w:tc>
          <w:tcPr>
            <w:tcW w:w="3360" w:type="dxa"/>
          </w:tcPr>
          <w:p w14:paraId="343C13C3" w14:textId="4341EE5A" w:rsidR="00D974A7" w:rsidRDefault="00724F5D">
            <w:proofErr w:type="spellStart"/>
            <w:r w:rsidRPr="00724F5D">
              <w:t>record_practitioner_</w:t>
            </w:r>
            <w:proofErr w:type="gramStart"/>
            <w:r w:rsidRPr="00724F5D">
              <w:t>information</w:t>
            </w:r>
            <w:proofErr w:type="spellEnd"/>
            <w:r w:rsidRPr="00724F5D">
              <w:t>(</w:t>
            </w:r>
            <w:proofErr w:type="gramEnd"/>
            <w:r w:rsidRPr="00724F5D">
              <w:t xml:space="preserve">); </w:t>
            </w:r>
            <w:proofErr w:type="spellStart"/>
            <w:r w:rsidRPr="00724F5D">
              <w:t>view_scheduled_appointments</w:t>
            </w:r>
            <w:proofErr w:type="spellEnd"/>
            <w:r w:rsidRPr="00724F5D">
              <w:t>()</w:t>
            </w:r>
          </w:p>
        </w:tc>
      </w:tr>
      <w:tr w:rsidR="00D974A7" w14:paraId="5019174D" w14:textId="77777777">
        <w:tc>
          <w:tcPr>
            <w:tcW w:w="3360" w:type="dxa"/>
          </w:tcPr>
          <w:p w14:paraId="41BDA059" w14:textId="77777777" w:rsidR="00D974A7" w:rsidRDefault="00000000">
            <w:r>
              <w:t>Appointment</w:t>
            </w:r>
          </w:p>
        </w:tc>
        <w:tc>
          <w:tcPr>
            <w:tcW w:w="3360" w:type="dxa"/>
          </w:tcPr>
          <w:p w14:paraId="22BD5DF6" w14:textId="3619B469" w:rsidR="00D974A7" w:rsidRDefault="00724F5D">
            <w:r w:rsidRPr="00724F5D">
              <w:t>Appointment information and status should be protected. Appointment status must follow valid rules, including preventing invalid changes and duplicate bookings.</w:t>
            </w:r>
          </w:p>
        </w:tc>
        <w:tc>
          <w:tcPr>
            <w:tcW w:w="3360" w:type="dxa"/>
          </w:tcPr>
          <w:p w14:paraId="55CA61DC" w14:textId="4A4A8B9A" w:rsidR="00D974A7" w:rsidRDefault="00724F5D">
            <w:proofErr w:type="spellStart"/>
            <w:r w:rsidRPr="00724F5D">
              <w:t>create_</w:t>
            </w:r>
            <w:proofErr w:type="gramStart"/>
            <w:r w:rsidRPr="00724F5D">
              <w:t>appointment</w:t>
            </w:r>
            <w:proofErr w:type="spellEnd"/>
            <w:r w:rsidRPr="00724F5D">
              <w:t>(</w:t>
            </w:r>
            <w:proofErr w:type="gramEnd"/>
            <w:r w:rsidRPr="00724F5D">
              <w:t xml:space="preserve">); </w:t>
            </w:r>
            <w:proofErr w:type="spellStart"/>
            <w:r w:rsidRPr="00724F5D">
              <w:t>check_duplicate_booking</w:t>
            </w:r>
            <w:proofErr w:type="spellEnd"/>
            <w:r w:rsidRPr="00724F5D">
              <w:t xml:space="preserve">(); </w:t>
            </w:r>
            <w:proofErr w:type="spellStart"/>
            <w:r w:rsidRPr="00724F5D">
              <w:t>update_status</w:t>
            </w:r>
            <w:proofErr w:type="spellEnd"/>
            <w:r w:rsidRPr="00724F5D">
              <w:t xml:space="preserve">(); </w:t>
            </w:r>
            <w:proofErr w:type="spellStart"/>
            <w:r w:rsidRPr="00724F5D">
              <w:t>cancel_appointment</w:t>
            </w:r>
            <w:proofErr w:type="spellEnd"/>
            <w:r w:rsidRPr="00724F5D">
              <w:t xml:space="preserve">(); </w:t>
            </w:r>
            <w:proofErr w:type="spellStart"/>
            <w:r w:rsidRPr="00724F5D">
              <w:t>retain_in_history</w:t>
            </w:r>
            <w:proofErr w:type="spellEnd"/>
            <w:r w:rsidRPr="00724F5D">
              <w:t xml:space="preserve">(); </w:t>
            </w:r>
            <w:proofErr w:type="spellStart"/>
            <w:r w:rsidRPr="00724F5D">
              <w:t>view_history</w:t>
            </w:r>
            <w:proofErr w:type="spellEnd"/>
            <w:r w:rsidRPr="00724F5D">
              <w:t>()</w:t>
            </w:r>
          </w:p>
        </w:tc>
      </w:tr>
    </w:tbl>
    <w:p w14:paraId="6D9FD1C4" w14:textId="77777777" w:rsidR="00D974A7" w:rsidRDefault="00000000">
      <w:pPr>
        <w:pStyle w:val="Heading1"/>
      </w:pPr>
      <w:r>
        <w:t>Activity 2 - Composition or Inheritance?</w:t>
      </w:r>
    </w:p>
    <w:p w14:paraId="273F4284" w14:textId="0C155EE8" w:rsidR="00D974A7" w:rsidRDefault="00000000">
      <w:r>
        <w:t xml:space="preserve">Appointment and Patient -&gt; </w:t>
      </w:r>
      <w:r w:rsidR="00724F5D" w:rsidRPr="00724F5D">
        <w:t>☑</w:t>
      </w:r>
      <w:r>
        <w:t xml:space="preserve"> Composition/</w:t>
      </w:r>
      <w:proofErr w:type="gramStart"/>
      <w:r>
        <w:t>association  □</w:t>
      </w:r>
      <w:proofErr w:type="gramEnd"/>
      <w:r>
        <w:t xml:space="preserve"> Inheritance  Reason: </w:t>
      </w:r>
      <w:r w:rsidR="00724F5D" w:rsidRPr="00724F5D">
        <w:t xml:space="preserve">An Appointment is associated with a Patient because an appointment is created for a patient. A Patient is not a type of Appointment, and an Appointment is not a type of </w:t>
      </w:r>
      <w:proofErr w:type="gramStart"/>
      <w:r w:rsidR="00724F5D" w:rsidRPr="00724F5D">
        <w:t>Patient</w:t>
      </w:r>
      <w:proofErr w:type="gramEnd"/>
      <w:r w:rsidR="00724F5D" w:rsidRPr="00724F5D">
        <w:t>.</w:t>
      </w:r>
    </w:p>
    <w:p w14:paraId="40E79499" w14:textId="5164596C" w:rsidR="00D974A7" w:rsidRDefault="00000000">
      <w:r>
        <w:t xml:space="preserve">Appointment and Practitioner -&gt; </w:t>
      </w:r>
      <w:r w:rsidR="00724F5D" w:rsidRPr="00724F5D">
        <w:t>☑</w:t>
      </w:r>
      <w:r w:rsidR="00724F5D">
        <w:t xml:space="preserve"> </w:t>
      </w:r>
      <w:r>
        <w:t>Composition/</w:t>
      </w:r>
      <w:proofErr w:type="gramStart"/>
      <w:r>
        <w:t>association  □</w:t>
      </w:r>
      <w:proofErr w:type="gramEnd"/>
      <w:r>
        <w:t xml:space="preserve"> Inheritance  Reason: </w:t>
      </w:r>
      <w:r w:rsidR="00724F5D" w:rsidRPr="00724F5D">
        <w:t xml:space="preserve">An Appointment is associated with a Practitioner because an appointment is created with a practitioner. Neither class is a </w:t>
      </w:r>
      <w:proofErr w:type="spellStart"/>
      <w:r w:rsidR="00724F5D" w:rsidRPr="00724F5D">
        <w:t>specialised</w:t>
      </w:r>
      <w:proofErr w:type="spellEnd"/>
      <w:r w:rsidR="00724F5D" w:rsidRPr="00724F5D">
        <w:t xml:space="preserve"> type of the other.</w:t>
      </w:r>
    </w:p>
    <w:p w14:paraId="0F3C98D6" w14:textId="1636C477" w:rsidR="00D974A7" w:rsidRDefault="00000000">
      <w:r>
        <w:t>Doctor and Practitioner (hypothetical) -&gt; □ Composition/</w:t>
      </w:r>
      <w:proofErr w:type="gramStart"/>
      <w:r>
        <w:t xml:space="preserve">association  </w:t>
      </w:r>
      <w:r w:rsidR="00724F5D" w:rsidRPr="00724F5D">
        <w:t>☑</w:t>
      </w:r>
      <w:proofErr w:type="gramEnd"/>
      <w:r>
        <w:t xml:space="preserve"> Inheritance  Reason: </w:t>
      </w:r>
      <w:r w:rsidR="00724F5D" w:rsidRPr="00724F5D">
        <w:t xml:space="preserve">If the requirements defined Doctor as a </w:t>
      </w:r>
      <w:proofErr w:type="spellStart"/>
      <w:r w:rsidR="00724F5D" w:rsidRPr="00724F5D">
        <w:t>specialised</w:t>
      </w:r>
      <w:proofErr w:type="spellEnd"/>
      <w:r w:rsidR="00724F5D" w:rsidRPr="00724F5D">
        <w:t xml:space="preserve"> type of Practitioner, Doctor could inherit common properties and </w:t>
      </w:r>
      <w:proofErr w:type="spellStart"/>
      <w:r w:rsidR="00724F5D" w:rsidRPr="00724F5D">
        <w:t>behaviour</w:t>
      </w:r>
      <w:proofErr w:type="spellEnd"/>
      <w:r w:rsidR="00724F5D" w:rsidRPr="00724F5D">
        <w:t xml:space="preserve"> from Practitioner. This is hypothetical because the current SmartCare requirements do not define a </w:t>
      </w:r>
      <w:proofErr w:type="gramStart"/>
      <w:r w:rsidR="00724F5D" w:rsidRPr="00724F5D">
        <w:t>Doctor</w:t>
      </w:r>
      <w:proofErr w:type="gramEnd"/>
      <w:r w:rsidR="00724F5D" w:rsidRPr="00724F5D">
        <w:t xml:space="preserve"> class.</w:t>
      </w:r>
    </w:p>
    <w:p w14:paraId="22C008C2" w14:textId="5EF2429B" w:rsidR="00D974A7" w:rsidRDefault="00000000">
      <w:r>
        <w:t xml:space="preserve">Clinic and Appointment -&gt; </w:t>
      </w:r>
      <w:r w:rsidR="00724F5D" w:rsidRPr="00724F5D">
        <w:t>☑</w:t>
      </w:r>
      <w:r>
        <w:t xml:space="preserve"> Composition/</w:t>
      </w:r>
      <w:proofErr w:type="gramStart"/>
      <w:r>
        <w:t>association  □</w:t>
      </w:r>
      <w:proofErr w:type="gramEnd"/>
      <w:r>
        <w:t xml:space="preserve"> Inheritance  Reason: </w:t>
      </w:r>
      <w:r w:rsidR="00724F5D" w:rsidRPr="00724F5D">
        <w:t>A Clinic and an Appointment would be separate concepts that can have a relationship. An Appointment is not a type of Clinic, and a Clinic is not a type of Appointment.</w:t>
      </w:r>
    </w:p>
    <w:p w14:paraId="3C1CCB1A" w14:textId="77777777" w:rsidR="00D974A7" w:rsidRDefault="00000000">
      <w:pPr>
        <w:pStyle w:val="Heading1"/>
      </w:pPr>
      <w:r>
        <w:t>Activity 3 - Responsibility Allocation</w:t>
      </w:r>
    </w:p>
    <w:p w14:paraId="7099A0DC" w14:textId="77777777" w:rsidR="00724F5D" w:rsidRPr="00724F5D" w:rsidRDefault="00000000" w:rsidP="00724F5D">
      <w:r>
        <w:t>Who decides whether SCHEDULED can become CANCELLED?</w:t>
      </w:r>
      <w:r w:rsidR="00724F5D">
        <w:br/>
      </w:r>
      <w:r w:rsidR="00724F5D" w:rsidRPr="00724F5D">
        <w:rPr>
          <w:b/>
          <w:bCs/>
        </w:rPr>
        <w:t>Appointment should decide.</w:t>
      </w:r>
    </w:p>
    <w:p w14:paraId="50BD126E" w14:textId="77777777" w:rsidR="00724F5D" w:rsidRPr="00724F5D" w:rsidRDefault="00724F5D" w:rsidP="00724F5D">
      <w:r w:rsidRPr="00724F5D">
        <w:lastRenderedPageBreak/>
        <w:t>The Appointment class should control its own status changes and make sure that only valid status transitions are allowed.</w:t>
      </w:r>
    </w:p>
    <w:p w14:paraId="693C16E8" w14:textId="77777777" w:rsidR="00724F5D" w:rsidRPr="00724F5D" w:rsidRDefault="00000000" w:rsidP="00724F5D">
      <w:r>
        <w:t>Who validates a patient name?</w:t>
      </w:r>
      <w:r w:rsidR="00724F5D">
        <w:br/>
      </w:r>
      <w:r w:rsidR="00724F5D" w:rsidRPr="00724F5D">
        <w:rPr>
          <w:b/>
          <w:bCs/>
        </w:rPr>
        <w:t>The Patient class should handle validation related to patient information.</w:t>
      </w:r>
    </w:p>
    <w:p w14:paraId="4147BD9D" w14:textId="77777777" w:rsidR="00724F5D" w:rsidRPr="00724F5D" w:rsidRDefault="00724F5D" w:rsidP="00724F5D">
      <w:r w:rsidRPr="00724F5D">
        <w:t>This keeps patient-related rules with the Patient object rather than putting them in the UI.</w:t>
      </w:r>
    </w:p>
    <w:p w14:paraId="5E545ACF" w14:textId="77777777" w:rsidR="00724F5D" w:rsidRPr="00724F5D" w:rsidRDefault="00000000" w:rsidP="00724F5D">
      <w:r>
        <w:t>Should Appointment execute SQL? Why?</w:t>
      </w:r>
      <w:r w:rsidR="00724F5D">
        <w:br/>
      </w:r>
      <w:r w:rsidR="00724F5D" w:rsidRPr="00724F5D">
        <w:rPr>
          <w:b/>
          <w:bCs/>
        </w:rPr>
        <w:t>No.</w:t>
      </w:r>
    </w:p>
    <w:p w14:paraId="652C96E1" w14:textId="77777777" w:rsidR="00724F5D" w:rsidRPr="00724F5D" w:rsidRDefault="00724F5D" w:rsidP="00724F5D">
      <w:r w:rsidRPr="00724F5D">
        <w:t>Appointment should handle appointment-related business responsibilities, not database operations. Putting SQL directly inside Appointment would mix business logic with data-access logic and make the class harder to maintain and test.</w:t>
      </w:r>
    </w:p>
    <w:p w14:paraId="437A2E3B" w14:textId="77777777" w:rsidR="00724F5D" w:rsidRPr="00724F5D" w:rsidRDefault="00000000" w:rsidP="00724F5D">
      <w:r>
        <w:t>Should the UI decide whether a status transition is legal?</w:t>
      </w:r>
      <w:r w:rsidR="00724F5D">
        <w:br/>
      </w:r>
      <w:r w:rsidR="00724F5D" w:rsidRPr="00724F5D">
        <w:rPr>
          <w:b/>
          <w:bCs/>
        </w:rPr>
        <w:t>No.</w:t>
      </w:r>
    </w:p>
    <w:p w14:paraId="414C6A1F" w14:textId="77777777" w:rsidR="00724F5D" w:rsidRPr="00724F5D" w:rsidRDefault="00724F5D" w:rsidP="00724F5D">
      <w:r w:rsidRPr="00724F5D">
        <w:t>The UI should request the operation, but the Appointment class should decide whether the status change is valid. This keeps the business rule inside the appropriate object and prevents different parts of the UI from applying different rules.</w:t>
      </w:r>
    </w:p>
    <w:p w14:paraId="46E3DA80" w14:textId="77777777" w:rsidR="00D974A7" w:rsidRDefault="00000000">
      <w:pPr>
        <w:pStyle w:val="Heading1"/>
      </w:pPr>
      <w:r>
        <w:t>Activity 4 - AI Code Critique</w:t>
      </w:r>
    </w:p>
    <w:p w14:paraId="18FE59C3" w14:textId="77777777" w:rsidR="00724F5D" w:rsidRDefault="00000000">
      <w:r>
        <w:t xml:space="preserve">AI generates an Appointment class with public status mutation, SQL inside </w:t>
      </w:r>
      <w:proofErr w:type="gramStart"/>
      <w:r>
        <w:t>cancel(</w:t>
      </w:r>
      <w:proofErr w:type="gramEnd"/>
      <w:r>
        <w:t xml:space="preserve">), a </w:t>
      </w:r>
      <w:proofErr w:type="spellStart"/>
      <w:r>
        <w:t>NotificationManager</w:t>
      </w:r>
      <w:proofErr w:type="spellEnd"/>
      <w:r>
        <w:t xml:space="preserve"> dependency and inheritance from </w:t>
      </w:r>
      <w:proofErr w:type="spellStart"/>
      <w:r>
        <w:t>PatientRecord</w:t>
      </w:r>
      <w:proofErr w:type="spellEnd"/>
      <w:r>
        <w:t>. Identify at least five design problems and corrections.</w:t>
      </w:r>
      <w:r w:rsidR="00724F5D">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8"/>
        <w:gridCol w:w="7462"/>
      </w:tblGrid>
      <w:tr w:rsidR="00724F5D" w:rsidRPr="00724F5D" w14:paraId="6A8D581F" w14:textId="77777777" w:rsidTr="00724F5D">
        <w:trPr>
          <w:tblHeader/>
          <w:tblCellSpacing w:w="15" w:type="dxa"/>
        </w:trPr>
        <w:tc>
          <w:tcPr>
            <w:tcW w:w="0" w:type="auto"/>
            <w:vAlign w:val="center"/>
            <w:hideMark/>
          </w:tcPr>
          <w:p w14:paraId="70C64882" w14:textId="77777777" w:rsidR="00724F5D" w:rsidRPr="00724F5D" w:rsidRDefault="00724F5D" w:rsidP="00724F5D">
            <w:pPr>
              <w:rPr>
                <w:b/>
                <w:bCs/>
              </w:rPr>
            </w:pPr>
            <w:r w:rsidRPr="00724F5D">
              <w:rPr>
                <w:b/>
                <w:bCs/>
              </w:rPr>
              <w:t>Design problem</w:t>
            </w:r>
          </w:p>
        </w:tc>
        <w:tc>
          <w:tcPr>
            <w:tcW w:w="0" w:type="auto"/>
            <w:vAlign w:val="center"/>
            <w:hideMark/>
          </w:tcPr>
          <w:p w14:paraId="01D885B0" w14:textId="77777777" w:rsidR="00724F5D" w:rsidRPr="00724F5D" w:rsidRDefault="00724F5D" w:rsidP="00724F5D">
            <w:pPr>
              <w:rPr>
                <w:b/>
                <w:bCs/>
              </w:rPr>
            </w:pPr>
            <w:r w:rsidRPr="00724F5D">
              <w:rPr>
                <w:b/>
                <w:bCs/>
              </w:rPr>
              <w:t>Correction</w:t>
            </w:r>
          </w:p>
        </w:tc>
      </w:tr>
      <w:tr w:rsidR="00724F5D" w:rsidRPr="00724F5D" w14:paraId="035018B8" w14:textId="77777777" w:rsidTr="00724F5D">
        <w:trPr>
          <w:tblCellSpacing w:w="15" w:type="dxa"/>
        </w:trPr>
        <w:tc>
          <w:tcPr>
            <w:tcW w:w="0" w:type="auto"/>
            <w:vAlign w:val="center"/>
            <w:hideMark/>
          </w:tcPr>
          <w:p w14:paraId="4B7A9D64" w14:textId="77777777" w:rsidR="00724F5D" w:rsidRPr="00724F5D" w:rsidRDefault="00724F5D" w:rsidP="00724F5D">
            <w:r w:rsidRPr="00724F5D">
              <w:rPr>
                <w:b/>
                <w:bCs/>
              </w:rPr>
              <w:t>1. Public status mutation</w:t>
            </w:r>
          </w:p>
        </w:tc>
        <w:tc>
          <w:tcPr>
            <w:tcW w:w="0" w:type="auto"/>
            <w:vAlign w:val="center"/>
            <w:hideMark/>
          </w:tcPr>
          <w:p w14:paraId="39F4E709" w14:textId="77777777" w:rsidR="00724F5D" w:rsidRPr="00724F5D" w:rsidRDefault="00724F5D" w:rsidP="00724F5D">
            <w:r w:rsidRPr="00724F5D">
              <w:t xml:space="preserve">Keep appointment status protected and change it through controlled Appointment operations such as </w:t>
            </w:r>
            <w:proofErr w:type="spellStart"/>
            <w:r w:rsidRPr="00724F5D">
              <w:t>update_</w:t>
            </w:r>
            <w:proofErr w:type="gramStart"/>
            <w:r w:rsidRPr="00724F5D">
              <w:t>status</w:t>
            </w:r>
            <w:proofErr w:type="spellEnd"/>
            <w:r w:rsidRPr="00724F5D">
              <w:t>(</w:t>
            </w:r>
            <w:proofErr w:type="gramEnd"/>
            <w:r w:rsidRPr="00724F5D">
              <w:t xml:space="preserve">) or </w:t>
            </w:r>
            <w:proofErr w:type="spellStart"/>
            <w:r w:rsidRPr="00724F5D">
              <w:t>cancel_appointment</w:t>
            </w:r>
            <w:proofErr w:type="spellEnd"/>
            <w:r w:rsidRPr="00724F5D">
              <w:t>().</w:t>
            </w:r>
          </w:p>
        </w:tc>
      </w:tr>
      <w:tr w:rsidR="00724F5D" w:rsidRPr="00724F5D" w14:paraId="31E13A8D" w14:textId="77777777" w:rsidTr="00724F5D">
        <w:trPr>
          <w:tblCellSpacing w:w="15" w:type="dxa"/>
        </w:trPr>
        <w:tc>
          <w:tcPr>
            <w:tcW w:w="0" w:type="auto"/>
            <w:vAlign w:val="center"/>
            <w:hideMark/>
          </w:tcPr>
          <w:p w14:paraId="32D0F328" w14:textId="77777777" w:rsidR="00724F5D" w:rsidRPr="00724F5D" w:rsidRDefault="00724F5D" w:rsidP="00724F5D">
            <w:r w:rsidRPr="00724F5D">
              <w:rPr>
                <w:b/>
                <w:bCs/>
              </w:rPr>
              <w:t xml:space="preserve">2. SQL inside </w:t>
            </w:r>
            <w:proofErr w:type="gramStart"/>
            <w:r w:rsidRPr="00724F5D">
              <w:rPr>
                <w:b/>
                <w:bCs/>
              </w:rPr>
              <w:t>cancel(</w:t>
            </w:r>
            <w:proofErr w:type="gramEnd"/>
            <w:r w:rsidRPr="00724F5D">
              <w:rPr>
                <w:b/>
                <w:bCs/>
              </w:rPr>
              <w:t>)</w:t>
            </w:r>
          </w:p>
        </w:tc>
        <w:tc>
          <w:tcPr>
            <w:tcW w:w="0" w:type="auto"/>
            <w:vAlign w:val="center"/>
            <w:hideMark/>
          </w:tcPr>
          <w:p w14:paraId="150D14BC" w14:textId="77777777" w:rsidR="00724F5D" w:rsidRPr="00724F5D" w:rsidRDefault="00724F5D" w:rsidP="00724F5D">
            <w:r w:rsidRPr="00724F5D">
              <w:t>Remove SQL from Appointment. Database operations should be handled separately from the domain class.</w:t>
            </w:r>
          </w:p>
        </w:tc>
      </w:tr>
      <w:tr w:rsidR="00724F5D" w:rsidRPr="00724F5D" w14:paraId="6256DC1B" w14:textId="77777777" w:rsidTr="00724F5D">
        <w:trPr>
          <w:tblCellSpacing w:w="15" w:type="dxa"/>
        </w:trPr>
        <w:tc>
          <w:tcPr>
            <w:tcW w:w="0" w:type="auto"/>
            <w:vAlign w:val="center"/>
            <w:hideMark/>
          </w:tcPr>
          <w:p w14:paraId="28900D4A" w14:textId="77777777" w:rsidR="00724F5D" w:rsidRPr="00724F5D" w:rsidRDefault="00724F5D" w:rsidP="00724F5D">
            <w:r w:rsidRPr="00724F5D">
              <w:rPr>
                <w:b/>
                <w:bCs/>
              </w:rPr>
              <w:t xml:space="preserve">3. </w:t>
            </w:r>
            <w:proofErr w:type="spellStart"/>
            <w:r w:rsidRPr="00724F5D">
              <w:rPr>
                <w:b/>
                <w:bCs/>
              </w:rPr>
              <w:t>NotificationManager</w:t>
            </w:r>
            <w:proofErr w:type="spellEnd"/>
            <w:r w:rsidRPr="00724F5D">
              <w:rPr>
                <w:b/>
                <w:bCs/>
              </w:rPr>
              <w:t xml:space="preserve"> dependency</w:t>
            </w:r>
          </w:p>
        </w:tc>
        <w:tc>
          <w:tcPr>
            <w:tcW w:w="0" w:type="auto"/>
            <w:vAlign w:val="center"/>
            <w:hideMark/>
          </w:tcPr>
          <w:p w14:paraId="395A9019" w14:textId="77777777" w:rsidR="00724F5D" w:rsidRPr="00724F5D" w:rsidRDefault="00724F5D" w:rsidP="00724F5D">
            <w:r w:rsidRPr="00724F5D">
              <w:t xml:space="preserve">Remove the dependency unless notifications are actually required by the confirmed requirements. The current SmartCare requirements do not require a </w:t>
            </w:r>
            <w:proofErr w:type="spellStart"/>
            <w:r w:rsidRPr="00724F5D">
              <w:t>NotificationManager</w:t>
            </w:r>
            <w:proofErr w:type="spellEnd"/>
            <w:r w:rsidRPr="00724F5D">
              <w:t>.</w:t>
            </w:r>
          </w:p>
        </w:tc>
      </w:tr>
      <w:tr w:rsidR="00724F5D" w:rsidRPr="00724F5D" w14:paraId="7E629588" w14:textId="77777777" w:rsidTr="00724F5D">
        <w:trPr>
          <w:tblCellSpacing w:w="15" w:type="dxa"/>
        </w:trPr>
        <w:tc>
          <w:tcPr>
            <w:tcW w:w="0" w:type="auto"/>
            <w:vAlign w:val="center"/>
            <w:hideMark/>
          </w:tcPr>
          <w:p w14:paraId="3946ED86" w14:textId="77777777" w:rsidR="00724F5D" w:rsidRPr="00724F5D" w:rsidRDefault="00724F5D" w:rsidP="00724F5D">
            <w:r w:rsidRPr="00724F5D">
              <w:rPr>
                <w:b/>
                <w:bCs/>
              </w:rPr>
              <w:t xml:space="preserve">4. Inheritance from </w:t>
            </w:r>
            <w:proofErr w:type="spellStart"/>
            <w:r w:rsidRPr="00724F5D">
              <w:rPr>
                <w:b/>
                <w:bCs/>
              </w:rPr>
              <w:t>PatientRecord</w:t>
            </w:r>
            <w:proofErr w:type="spellEnd"/>
          </w:p>
        </w:tc>
        <w:tc>
          <w:tcPr>
            <w:tcW w:w="0" w:type="auto"/>
            <w:vAlign w:val="center"/>
            <w:hideMark/>
          </w:tcPr>
          <w:p w14:paraId="7112EEDD" w14:textId="77777777" w:rsidR="00724F5D" w:rsidRPr="00724F5D" w:rsidRDefault="00724F5D" w:rsidP="00724F5D">
            <w:r w:rsidRPr="00724F5D">
              <w:t xml:space="preserve">Remove the inheritance because Appointment is not a type of </w:t>
            </w:r>
            <w:proofErr w:type="spellStart"/>
            <w:r w:rsidRPr="00724F5D">
              <w:t>PatientRecord</w:t>
            </w:r>
            <w:proofErr w:type="spellEnd"/>
            <w:r w:rsidRPr="00724F5D">
              <w:t>. Appointment, Patient and Practitioner are separate domain concepts.</w:t>
            </w:r>
          </w:p>
        </w:tc>
      </w:tr>
      <w:tr w:rsidR="00724F5D" w:rsidRPr="00724F5D" w14:paraId="2D9876A5" w14:textId="77777777" w:rsidTr="00724F5D">
        <w:trPr>
          <w:tblCellSpacing w:w="15" w:type="dxa"/>
        </w:trPr>
        <w:tc>
          <w:tcPr>
            <w:tcW w:w="0" w:type="auto"/>
            <w:vAlign w:val="center"/>
            <w:hideMark/>
          </w:tcPr>
          <w:p w14:paraId="270F8F59" w14:textId="77777777" w:rsidR="00724F5D" w:rsidRPr="00724F5D" w:rsidRDefault="00724F5D" w:rsidP="00724F5D">
            <w:r w:rsidRPr="00724F5D">
              <w:rPr>
                <w:b/>
                <w:bCs/>
              </w:rPr>
              <w:t>5. Business rules outside Appointment</w:t>
            </w:r>
          </w:p>
        </w:tc>
        <w:tc>
          <w:tcPr>
            <w:tcW w:w="0" w:type="auto"/>
            <w:vAlign w:val="center"/>
            <w:hideMark/>
          </w:tcPr>
          <w:p w14:paraId="1AFB1670" w14:textId="77777777" w:rsidR="00724F5D" w:rsidRPr="00724F5D" w:rsidRDefault="00724F5D" w:rsidP="00724F5D">
            <w:r w:rsidRPr="00724F5D">
              <w:t>Keep appointment status and booking rules within Appointment instead of relying on the UI or other unrelated classes to enforce them.</w:t>
            </w:r>
          </w:p>
        </w:tc>
      </w:tr>
      <w:tr w:rsidR="00724F5D" w:rsidRPr="00724F5D" w14:paraId="6733B4E3" w14:textId="77777777" w:rsidTr="00724F5D">
        <w:trPr>
          <w:tblCellSpacing w:w="15" w:type="dxa"/>
        </w:trPr>
        <w:tc>
          <w:tcPr>
            <w:tcW w:w="0" w:type="auto"/>
            <w:vAlign w:val="center"/>
            <w:hideMark/>
          </w:tcPr>
          <w:p w14:paraId="4D0C5502" w14:textId="77777777" w:rsidR="00724F5D" w:rsidRPr="00724F5D" w:rsidRDefault="00724F5D" w:rsidP="00724F5D">
            <w:r w:rsidRPr="00724F5D">
              <w:rPr>
                <w:b/>
                <w:bCs/>
              </w:rPr>
              <w:t>6. Mixed responsibilities</w:t>
            </w:r>
          </w:p>
        </w:tc>
        <w:tc>
          <w:tcPr>
            <w:tcW w:w="0" w:type="auto"/>
            <w:vAlign w:val="center"/>
            <w:hideMark/>
          </w:tcPr>
          <w:p w14:paraId="6D2608FD" w14:textId="77777777" w:rsidR="00724F5D" w:rsidRPr="00724F5D" w:rsidRDefault="00724F5D" w:rsidP="00724F5D">
            <w:r w:rsidRPr="00724F5D">
              <w:t xml:space="preserve">Keep Appointment focused on appointment-related </w:t>
            </w:r>
            <w:proofErr w:type="spellStart"/>
            <w:r w:rsidRPr="00724F5D">
              <w:t>behaviour</w:t>
            </w:r>
            <w:proofErr w:type="spellEnd"/>
            <w:r w:rsidRPr="00724F5D">
              <w:t xml:space="preserve"> rather than combining domain logic, database access and notification services in one class.</w:t>
            </w:r>
          </w:p>
        </w:tc>
      </w:tr>
    </w:tbl>
    <w:p w14:paraId="4333B7F1" w14:textId="4C0AAD0A" w:rsidR="00724F5D" w:rsidRPr="00724F5D" w:rsidRDefault="00724F5D" w:rsidP="00724F5D">
      <w:pPr>
        <w:rPr>
          <w:b/>
          <w:bCs/>
        </w:rPr>
      </w:pPr>
      <w:r w:rsidRPr="00724F5D">
        <w:rPr>
          <w:b/>
          <w:bCs/>
        </w:rPr>
        <w:t>Five main problems</w:t>
      </w:r>
    </w:p>
    <w:p w14:paraId="32247264" w14:textId="77777777" w:rsidR="00724F5D" w:rsidRPr="00724F5D" w:rsidRDefault="00724F5D" w:rsidP="00724F5D">
      <w:pPr>
        <w:numPr>
          <w:ilvl w:val="0"/>
          <w:numId w:val="10"/>
        </w:numPr>
      </w:pPr>
      <w:r w:rsidRPr="00724F5D">
        <w:lastRenderedPageBreak/>
        <w:t xml:space="preserve">Public status mutation → protect status and use controlled operations. </w:t>
      </w:r>
    </w:p>
    <w:p w14:paraId="3B453800" w14:textId="77777777" w:rsidR="00724F5D" w:rsidRPr="00724F5D" w:rsidRDefault="00724F5D" w:rsidP="00724F5D">
      <w:pPr>
        <w:numPr>
          <w:ilvl w:val="0"/>
          <w:numId w:val="10"/>
        </w:numPr>
      </w:pPr>
      <w:r w:rsidRPr="00724F5D">
        <w:t xml:space="preserve">SQL inside </w:t>
      </w:r>
      <w:proofErr w:type="gramStart"/>
      <w:r w:rsidRPr="00724F5D">
        <w:t>cancel(</w:t>
      </w:r>
      <w:proofErr w:type="gramEnd"/>
      <w:r w:rsidRPr="00724F5D">
        <w:t xml:space="preserve">) → separate database access from domain logic. </w:t>
      </w:r>
    </w:p>
    <w:p w14:paraId="69823163" w14:textId="77777777" w:rsidR="00724F5D" w:rsidRPr="00724F5D" w:rsidRDefault="00724F5D" w:rsidP="00724F5D">
      <w:pPr>
        <w:numPr>
          <w:ilvl w:val="0"/>
          <w:numId w:val="10"/>
        </w:numPr>
      </w:pPr>
      <w:r w:rsidRPr="00724F5D">
        <w:t xml:space="preserve">Unnecessary </w:t>
      </w:r>
      <w:proofErr w:type="spellStart"/>
      <w:r w:rsidRPr="00724F5D">
        <w:t>NotificationManager</w:t>
      </w:r>
      <w:proofErr w:type="spellEnd"/>
      <w:r w:rsidRPr="00724F5D">
        <w:t xml:space="preserve"> dependency → remove it because notifications are not a confirmed requirement. </w:t>
      </w:r>
    </w:p>
    <w:p w14:paraId="42AD978E" w14:textId="77777777" w:rsidR="00724F5D" w:rsidRPr="00724F5D" w:rsidRDefault="00724F5D" w:rsidP="00724F5D">
      <w:pPr>
        <w:numPr>
          <w:ilvl w:val="0"/>
          <w:numId w:val="10"/>
        </w:numPr>
      </w:pPr>
      <w:r w:rsidRPr="00724F5D">
        <w:t xml:space="preserve">Inheritance from </w:t>
      </w:r>
      <w:proofErr w:type="spellStart"/>
      <w:r w:rsidRPr="00724F5D">
        <w:t>PatientRecord</w:t>
      </w:r>
      <w:proofErr w:type="spellEnd"/>
      <w:r w:rsidRPr="00724F5D">
        <w:t xml:space="preserve"> → remove it because Appointment is not a type of </w:t>
      </w:r>
      <w:proofErr w:type="spellStart"/>
      <w:r w:rsidRPr="00724F5D">
        <w:t>PatientRecord</w:t>
      </w:r>
      <w:proofErr w:type="spellEnd"/>
      <w:r w:rsidRPr="00724F5D">
        <w:t xml:space="preserve">. </w:t>
      </w:r>
    </w:p>
    <w:p w14:paraId="189BEE57" w14:textId="77777777" w:rsidR="00724F5D" w:rsidRPr="00724F5D" w:rsidRDefault="00724F5D" w:rsidP="00724F5D">
      <w:pPr>
        <w:numPr>
          <w:ilvl w:val="0"/>
          <w:numId w:val="10"/>
        </w:numPr>
      </w:pPr>
      <w:r w:rsidRPr="00724F5D">
        <w:t>UI/external code controlling appointment rules → keep appointment rules inside Appointment.</w:t>
      </w:r>
    </w:p>
    <w:p w14:paraId="2E424129" w14:textId="4AAE3A46" w:rsidR="00D974A7" w:rsidRDefault="00D974A7"/>
    <w:p w14:paraId="3ECA8182" w14:textId="77777777" w:rsidR="00D974A7" w:rsidRDefault="00000000">
      <w:pPr>
        <w:pStyle w:val="Heading1"/>
      </w:pPr>
      <w:r>
        <w:t>Exit question</w:t>
      </w:r>
    </w:p>
    <w:p w14:paraId="490F248B" w14:textId="72AFD4D2" w:rsidR="00724F5D" w:rsidRPr="00724F5D" w:rsidRDefault="00000000" w:rsidP="00724F5D">
      <w:r>
        <w:t>Why can code be object-oriented syntactically but still have poor object-oriented design?</w:t>
      </w:r>
      <w:r w:rsidR="00724F5D">
        <w:br/>
      </w:r>
      <w:r w:rsidR="00724F5D" w:rsidRPr="00724F5D">
        <w:t>Code can be object-oriented syntactically because it uses classes and objects, but still have poor object-oriented design if the responsibilities are placed in the wrong classes. For example, a class may contain SQL, UI logic and unrelated responsibilities while also exposing its internal state for direct changes. Good object-oriented design keeps data protected, gives each class clear responsibilities and keeps related business rules with the appropriate object.</w:t>
      </w:r>
    </w:p>
    <w:p w14:paraId="79D73A3B" w14:textId="64F9D5BD" w:rsidR="00D974A7" w:rsidRDefault="00D974A7"/>
    <w:sectPr w:rsidR="00D974A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9B052C"/>
    <w:multiLevelType w:val="multilevel"/>
    <w:tmpl w:val="3D2C3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1171274">
    <w:abstractNumId w:val="8"/>
  </w:num>
  <w:num w:numId="2" w16cid:durableId="131339014">
    <w:abstractNumId w:val="6"/>
  </w:num>
  <w:num w:numId="3" w16cid:durableId="1607689225">
    <w:abstractNumId w:val="5"/>
  </w:num>
  <w:num w:numId="4" w16cid:durableId="1008680784">
    <w:abstractNumId w:val="4"/>
  </w:num>
  <w:num w:numId="5" w16cid:durableId="453404340">
    <w:abstractNumId w:val="7"/>
  </w:num>
  <w:num w:numId="6" w16cid:durableId="656962452">
    <w:abstractNumId w:val="3"/>
  </w:num>
  <w:num w:numId="7" w16cid:durableId="1928466797">
    <w:abstractNumId w:val="2"/>
  </w:num>
  <w:num w:numId="8" w16cid:durableId="137697044">
    <w:abstractNumId w:val="1"/>
  </w:num>
  <w:num w:numId="9" w16cid:durableId="710349463">
    <w:abstractNumId w:val="0"/>
  </w:num>
  <w:num w:numId="10" w16cid:durableId="8175006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0DB"/>
    <w:rsid w:val="0015074B"/>
    <w:rsid w:val="00265277"/>
    <w:rsid w:val="0029639D"/>
    <w:rsid w:val="00326F90"/>
    <w:rsid w:val="00724F5D"/>
    <w:rsid w:val="00AA1D8D"/>
    <w:rsid w:val="00B47730"/>
    <w:rsid w:val="00C967DC"/>
    <w:rsid w:val="00CB0664"/>
    <w:rsid w:val="00D974A7"/>
    <w:rsid w:val="00E103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874A83E-D47E-4363-A4EE-31D24C281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24F5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29237">
      <w:bodyDiv w:val="1"/>
      <w:marLeft w:val="0"/>
      <w:marRight w:val="0"/>
      <w:marTop w:val="0"/>
      <w:marBottom w:val="0"/>
      <w:divBdr>
        <w:top w:val="none" w:sz="0" w:space="0" w:color="auto"/>
        <w:left w:val="none" w:sz="0" w:space="0" w:color="auto"/>
        <w:bottom w:val="none" w:sz="0" w:space="0" w:color="auto"/>
        <w:right w:val="none" w:sz="0" w:space="0" w:color="auto"/>
      </w:divBdr>
    </w:div>
    <w:div w:id="437144464">
      <w:bodyDiv w:val="1"/>
      <w:marLeft w:val="0"/>
      <w:marRight w:val="0"/>
      <w:marTop w:val="0"/>
      <w:marBottom w:val="0"/>
      <w:divBdr>
        <w:top w:val="none" w:sz="0" w:space="0" w:color="auto"/>
        <w:left w:val="none" w:sz="0" w:space="0" w:color="auto"/>
        <w:bottom w:val="none" w:sz="0" w:space="0" w:color="auto"/>
        <w:right w:val="none" w:sz="0" w:space="0" w:color="auto"/>
      </w:divBdr>
    </w:div>
    <w:div w:id="527960198">
      <w:bodyDiv w:val="1"/>
      <w:marLeft w:val="0"/>
      <w:marRight w:val="0"/>
      <w:marTop w:val="0"/>
      <w:marBottom w:val="0"/>
      <w:divBdr>
        <w:top w:val="none" w:sz="0" w:space="0" w:color="auto"/>
        <w:left w:val="none" w:sz="0" w:space="0" w:color="auto"/>
        <w:bottom w:val="none" w:sz="0" w:space="0" w:color="auto"/>
        <w:right w:val="none" w:sz="0" w:space="0" w:color="auto"/>
      </w:divBdr>
    </w:div>
    <w:div w:id="766463789">
      <w:bodyDiv w:val="1"/>
      <w:marLeft w:val="0"/>
      <w:marRight w:val="0"/>
      <w:marTop w:val="0"/>
      <w:marBottom w:val="0"/>
      <w:divBdr>
        <w:top w:val="none" w:sz="0" w:space="0" w:color="auto"/>
        <w:left w:val="none" w:sz="0" w:space="0" w:color="auto"/>
        <w:bottom w:val="none" w:sz="0" w:space="0" w:color="auto"/>
        <w:right w:val="none" w:sz="0" w:space="0" w:color="auto"/>
      </w:divBdr>
    </w:div>
    <w:div w:id="864826005">
      <w:bodyDiv w:val="1"/>
      <w:marLeft w:val="0"/>
      <w:marRight w:val="0"/>
      <w:marTop w:val="0"/>
      <w:marBottom w:val="0"/>
      <w:divBdr>
        <w:top w:val="none" w:sz="0" w:space="0" w:color="auto"/>
        <w:left w:val="none" w:sz="0" w:space="0" w:color="auto"/>
        <w:bottom w:val="none" w:sz="0" w:space="0" w:color="auto"/>
        <w:right w:val="none" w:sz="0" w:space="0" w:color="auto"/>
      </w:divBdr>
    </w:div>
    <w:div w:id="898905927">
      <w:bodyDiv w:val="1"/>
      <w:marLeft w:val="0"/>
      <w:marRight w:val="0"/>
      <w:marTop w:val="0"/>
      <w:marBottom w:val="0"/>
      <w:divBdr>
        <w:top w:val="none" w:sz="0" w:space="0" w:color="auto"/>
        <w:left w:val="none" w:sz="0" w:space="0" w:color="auto"/>
        <w:bottom w:val="none" w:sz="0" w:space="0" w:color="auto"/>
        <w:right w:val="none" w:sz="0" w:space="0" w:color="auto"/>
      </w:divBdr>
    </w:div>
    <w:div w:id="987131639">
      <w:bodyDiv w:val="1"/>
      <w:marLeft w:val="0"/>
      <w:marRight w:val="0"/>
      <w:marTop w:val="0"/>
      <w:marBottom w:val="0"/>
      <w:divBdr>
        <w:top w:val="none" w:sz="0" w:space="0" w:color="auto"/>
        <w:left w:val="none" w:sz="0" w:space="0" w:color="auto"/>
        <w:bottom w:val="none" w:sz="0" w:space="0" w:color="auto"/>
        <w:right w:val="none" w:sz="0" w:space="0" w:color="auto"/>
      </w:divBdr>
    </w:div>
    <w:div w:id="1212230403">
      <w:bodyDiv w:val="1"/>
      <w:marLeft w:val="0"/>
      <w:marRight w:val="0"/>
      <w:marTop w:val="0"/>
      <w:marBottom w:val="0"/>
      <w:divBdr>
        <w:top w:val="none" w:sz="0" w:space="0" w:color="auto"/>
        <w:left w:val="none" w:sz="0" w:space="0" w:color="auto"/>
        <w:bottom w:val="none" w:sz="0" w:space="0" w:color="auto"/>
        <w:right w:val="none" w:sz="0" w:space="0" w:color="auto"/>
      </w:divBdr>
    </w:div>
    <w:div w:id="1399743906">
      <w:bodyDiv w:val="1"/>
      <w:marLeft w:val="0"/>
      <w:marRight w:val="0"/>
      <w:marTop w:val="0"/>
      <w:marBottom w:val="0"/>
      <w:divBdr>
        <w:top w:val="none" w:sz="0" w:space="0" w:color="auto"/>
        <w:left w:val="none" w:sz="0" w:space="0" w:color="auto"/>
        <w:bottom w:val="none" w:sz="0" w:space="0" w:color="auto"/>
        <w:right w:val="none" w:sz="0" w:space="0" w:color="auto"/>
      </w:divBdr>
    </w:div>
    <w:div w:id="1472357271">
      <w:bodyDiv w:val="1"/>
      <w:marLeft w:val="0"/>
      <w:marRight w:val="0"/>
      <w:marTop w:val="0"/>
      <w:marBottom w:val="0"/>
      <w:divBdr>
        <w:top w:val="none" w:sz="0" w:space="0" w:color="auto"/>
        <w:left w:val="none" w:sz="0" w:space="0" w:color="auto"/>
        <w:bottom w:val="none" w:sz="0" w:space="0" w:color="auto"/>
        <w:right w:val="none" w:sz="0" w:space="0" w:color="auto"/>
      </w:divBdr>
    </w:div>
    <w:div w:id="1539200797">
      <w:bodyDiv w:val="1"/>
      <w:marLeft w:val="0"/>
      <w:marRight w:val="0"/>
      <w:marTop w:val="0"/>
      <w:marBottom w:val="0"/>
      <w:divBdr>
        <w:top w:val="none" w:sz="0" w:space="0" w:color="auto"/>
        <w:left w:val="none" w:sz="0" w:space="0" w:color="auto"/>
        <w:bottom w:val="none" w:sz="0" w:space="0" w:color="auto"/>
        <w:right w:val="none" w:sz="0" w:space="0" w:color="auto"/>
      </w:divBdr>
    </w:div>
    <w:div w:id="1633245810">
      <w:bodyDiv w:val="1"/>
      <w:marLeft w:val="0"/>
      <w:marRight w:val="0"/>
      <w:marTop w:val="0"/>
      <w:marBottom w:val="0"/>
      <w:divBdr>
        <w:top w:val="none" w:sz="0" w:space="0" w:color="auto"/>
        <w:left w:val="none" w:sz="0" w:space="0" w:color="auto"/>
        <w:bottom w:val="none" w:sz="0" w:space="0" w:color="auto"/>
        <w:right w:val="none" w:sz="0" w:space="0" w:color="auto"/>
      </w:divBdr>
    </w:div>
    <w:div w:id="1752463756">
      <w:bodyDiv w:val="1"/>
      <w:marLeft w:val="0"/>
      <w:marRight w:val="0"/>
      <w:marTop w:val="0"/>
      <w:marBottom w:val="0"/>
      <w:divBdr>
        <w:top w:val="none" w:sz="0" w:space="0" w:color="auto"/>
        <w:left w:val="none" w:sz="0" w:space="0" w:color="auto"/>
        <w:bottom w:val="none" w:sz="0" w:space="0" w:color="auto"/>
        <w:right w:val="none" w:sz="0" w:space="0" w:color="auto"/>
      </w:divBdr>
    </w:div>
    <w:div w:id="18337926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3</Pages>
  <Words>781</Words>
  <Characters>4457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DON KALOS</cp:lastModifiedBy>
  <cp:revision>3</cp:revision>
  <dcterms:created xsi:type="dcterms:W3CDTF">2013-12-23T23:15:00Z</dcterms:created>
  <dcterms:modified xsi:type="dcterms:W3CDTF">2026-09-20T18:44:00Z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2026-09-04T08:15:33Z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14749a54-4c5b-458c-b41a-5ece35c93cf9</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