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537D9B32" w:rsidR="00F043EF" w:rsidRDefault="00B04C72">
            <w:r w:rsidRPr="00B04C72">
              <w:t>Yes</w:t>
            </w:r>
          </w:p>
        </w:tc>
        <w:tc>
          <w:tcPr>
            <w:tcW w:w="3360" w:type="dxa"/>
          </w:tcPr>
          <w:p w14:paraId="6711A006" w14:textId="6A0EDE98" w:rsidR="00F043EF" w:rsidRDefault="00B04C72">
            <w:r w:rsidRPr="00B04C72">
              <w:t>Patient is a main domain concept because the system must record and find patient information under FR-01 and FR-02.</w:t>
            </w:r>
          </w:p>
        </w:tc>
      </w:tr>
      <w:tr w:rsidR="00F043EF" w14:paraId="13BB2A4F" w14:textId="77777777">
        <w:tc>
          <w:tcPr>
            <w:tcW w:w="3360" w:type="dxa"/>
          </w:tcPr>
          <w:p w14:paraId="4B90F9D2" w14:textId="77777777" w:rsidR="00F043EF" w:rsidRDefault="00000000">
            <w:r>
              <w:t>Practitioner</w:t>
            </w:r>
          </w:p>
        </w:tc>
        <w:tc>
          <w:tcPr>
            <w:tcW w:w="3360" w:type="dxa"/>
          </w:tcPr>
          <w:p w14:paraId="13CCD3CB" w14:textId="034EB094" w:rsidR="00F043EF" w:rsidRDefault="00B04C72">
            <w:r w:rsidRPr="00B04C72">
              <w:t>Yes</w:t>
            </w:r>
          </w:p>
        </w:tc>
        <w:tc>
          <w:tcPr>
            <w:tcW w:w="3360" w:type="dxa"/>
          </w:tcPr>
          <w:p w14:paraId="33E5D8CE" w14:textId="1E25C677" w:rsidR="00F043EF" w:rsidRDefault="00B04C72">
            <w:r>
              <w:t>Practitioner is a main domain concept because the system must record practitioner information and manage scheduled appointments under FR-03 and FR-06.</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316F5E98" w:rsidR="00F043EF" w:rsidRDefault="00B04C72">
            <w:r w:rsidRPr="00B04C72">
              <w:t>Yes</w:t>
            </w:r>
          </w:p>
        </w:tc>
        <w:tc>
          <w:tcPr>
            <w:tcW w:w="3360" w:type="dxa"/>
          </w:tcPr>
          <w:p w14:paraId="191CB5BF" w14:textId="55308DE3" w:rsidR="00F043EF" w:rsidRDefault="002E2720">
            <w:r w:rsidRPr="002E2720">
              <w:t>Appointment is a main domain concept because FR-04 to FR-10 involve creating, checking, updating, cancelling and viewing appointments.</w:t>
            </w:r>
          </w:p>
        </w:tc>
      </w:tr>
      <w:tr w:rsidR="00F043EF" w14:paraId="7E69764C" w14:textId="77777777">
        <w:tc>
          <w:tcPr>
            <w:tcW w:w="3360" w:type="dxa"/>
          </w:tcPr>
          <w:p w14:paraId="1208DA1F" w14:textId="77777777" w:rsidR="00F043EF" w:rsidRDefault="00000000">
            <w:r>
              <w:t>Name</w:t>
            </w:r>
          </w:p>
        </w:tc>
        <w:tc>
          <w:tcPr>
            <w:tcW w:w="3360" w:type="dxa"/>
          </w:tcPr>
          <w:p w14:paraId="78A48C15" w14:textId="02D87AF4" w:rsidR="00F043EF" w:rsidRDefault="00B04C72">
            <w:r w:rsidRPr="00B04C72">
              <w:t>No</w:t>
            </w:r>
          </w:p>
        </w:tc>
        <w:tc>
          <w:tcPr>
            <w:tcW w:w="3360" w:type="dxa"/>
          </w:tcPr>
          <w:p w14:paraId="5B9F0401" w14:textId="2709AAAE" w:rsidR="00F043EF" w:rsidRDefault="002E2720">
            <w:r w:rsidRPr="002E2720">
              <w:t>Name is information/attribute belonging to a person or record, not a separate domain class.</w:t>
            </w:r>
          </w:p>
        </w:tc>
      </w:tr>
      <w:tr w:rsidR="00F043EF" w14:paraId="58D17B43" w14:textId="77777777">
        <w:tc>
          <w:tcPr>
            <w:tcW w:w="3360" w:type="dxa"/>
          </w:tcPr>
          <w:p w14:paraId="2EEC3CF1" w14:textId="77777777" w:rsidR="00F043EF" w:rsidRDefault="00000000">
            <w:r>
              <w:t>Clinic</w:t>
            </w:r>
          </w:p>
        </w:tc>
        <w:tc>
          <w:tcPr>
            <w:tcW w:w="3360" w:type="dxa"/>
          </w:tcPr>
          <w:p w14:paraId="37EAC2CB" w14:textId="43AE5FED" w:rsidR="00F043EF" w:rsidRDefault="00B04C72">
            <w:r w:rsidRPr="00B04C72">
              <w:t>No</w:t>
            </w:r>
          </w:p>
        </w:tc>
        <w:tc>
          <w:tcPr>
            <w:tcW w:w="3360" w:type="dxa"/>
          </w:tcPr>
          <w:p w14:paraId="443FA609" w14:textId="3BF501C7" w:rsidR="00F043EF" w:rsidRDefault="00B04C72">
            <w:r w:rsidRPr="00B04C72">
              <w:t xml:space="preserve">Clinic is mentioned in the case context, but the confirmed requirements do not require clinic information or clinic </w:t>
            </w:r>
            <w:proofErr w:type="spellStart"/>
            <w:r w:rsidRPr="00B04C72">
              <w:t>behaviour</w:t>
            </w:r>
            <w:proofErr w:type="spellEnd"/>
            <w:r w:rsidRPr="00B04C72">
              <w:t xml:space="preserve"> to be represented as a separate domain class.</w:t>
            </w:r>
          </w:p>
        </w:tc>
      </w:tr>
      <w:tr w:rsidR="00F043EF" w14:paraId="3AD23BA6" w14:textId="77777777">
        <w:tc>
          <w:tcPr>
            <w:tcW w:w="3360" w:type="dxa"/>
          </w:tcPr>
          <w:p w14:paraId="7772AAEE" w14:textId="77777777" w:rsidR="00F043EF" w:rsidRDefault="00000000">
            <w:r>
              <w:t>Database</w:t>
            </w:r>
          </w:p>
        </w:tc>
        <w:tc>
          <w:tcPr>
            <w:tcW w:w="3360" w:type="dxa"/>
          </w:tcPr>
          <w:p w14:paraId="05145464" w14:textId="30147294" w:rsidR="00F043EF" w:rsidRDefault="00B04C72">
            <w:r w:rsidRPr="00B04C72">
              <w:t>No</w:t>
            </w:r>
          </w:p>
        </w:tc>
        <w:tc>
          <w:tcPr>
            <w:tcW w:w="3360" w:type="dxa"/>
          </w:tcPr>
          <w:p w14:paraId="77F63167" w14:textId="560610B4" w:rsidR="00F043EF" w:rsidRDefault="00B04C72">
            <w:r w:rsidRPr="00B04C72">
              <w:t>Database is an implementation/data-storage concern rather than a SmartCare domain concept that needs to be modelled as a class.</w:t>
            </w:r>
          </w:p>
        </w:tc>
      </w:tr>
      <w:tr w:rsidR="00F043EF" w14:paraId="38297631" w14:textId="77777777">
        <w:tc>
          <w:tcPr>
            <w:tcW w:w="3360" w:type="dxa"/>
          </w:tcPr>
          <w:p w14:paraId="2E471344" w14:textId="77777777" w:rsidR="00F043EF" w:rsidRDefault="00000000">
            <w:r>
              <w:t>Cancellation</w:t>
            </w:r>
          </w:p>
        </w:tc>
        <w:tc>
          <w:tcPr>
            <w:tcW w:w="3360" w:type="dxa"/>
          </w:tcPr>
          <w:p w14:paraId="77BAE7E0" w14:textId="1AA7DFCB" w:rsidR="00F043EF" w:rsidRDefault="00B04C72">
            <w:r w:rsidRPr="00B04C72">
              <w:t>No</w:t>
            </w:r>
          </w:p>
        </w:tc>
        <w:tc>
          <w:tcPr>
            <w:tcW w:w="3360" w:type="dxa"/>
          </w:tcPr>
          <w:p w14:paraId="585E63DA" w14:textId="4084DD6F" w:rsidR="00F043EF" w:rsidRDefault="00B04C72">
            <w:r w:rsidRPr="00B04C72">
              <w:t xml:space="preserve">Cancellation is an appointment </w:t>
            </w:r>
            <w:proofErr w:type="spellStart"/>
            <w:r w:rsidRPr="00B04C72">
              <w:t>behaviour</w:t>
            </w:r>
            <w:proofErr w:type="spellEnd"/>
            <w:r w:rsidRPr="00B04C72">
              <w:t>/status change, not a separate domain object.</w:t>
            </w:r>
          </w:p>
        </w:tc>
      </w:tr>
      <w:tr w:rsidR="00F043EF" w14:paraId="03B89245" w14:textId="77777777">
        <w:tc>
          <w:tcPr>
            <w:tcW w:w="3360" w:type="dxa"/>
          </w:tcPr>
          <w:p w14:paraId="29A80108" w14:textId="77777777" w:rsidR="00F043EF" w:rsidRDefault="00000000">
            <w:r>
              <w:t>Status</w:t>
            </w:r>
          </w:p>
        </w:tc>
        <w:tc>
          <w:tcPr>
            <w:tcW w:w="3360" w:type="dxa"/>
          </w:tcPr>
          <w:p w14:paraId="2D3C5178" w14:textId="1F881EEC" w:rsidR="00F043EF" w:rsidRDefault="00B04C72">
            <w:r w:rsidRPr="00B04C72">
              <w:t>No</w:t>
            </w:r>
          </w:p>
        </w:tc>
        <w:tc>
          <w:tcPr>
            <w:tcW w:w="3360" w:type="dxa"/>
          </w:tcPr>
          <w:p w14:paraId="7E0E3FF5" w14:textId="7A34E6A8" w:rsidR="00F043EF" w:rsidRDefault="00B04C72">
            <w:r>
              <w:t>Appointment status is state belonging to Appointment rather than a separate class.</w:t>
            </w:r>
          </w:p>
        </w:tc>
      </w:tr>
    </w:tbl>
    <w:p w14:paraId="5AD002B5" w14:textId="77777777" w:rsidR="00F043EF" w:rsidRDefault="00000000">
      <w:pPr>
        <w:pStyle w:val="Heading1"/>
      </w:pPr>
      <w:r>
        <w:lastRenderedPageBreak/>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48A067CC" w:rsidR="00F043EF" w:rsidRDefault="002E2720" w:rsidP="002E2720">
            <w:r w:rsidRPr="002E2720">
              <w:t xml:space="preserve">Record patient information </w:t>
            </w:r>
          </w:p>
        </w:tc>
        <w:tc>
          <w:tcPr>
            <w:tcW w:w="5040" w:type="dxa"/>
          </w:tcPr>
          <w:p w14:paraId="210EA544" w14:textId="69902BED" w:rsidR="00F043EF" w:rsidRDefault="002E2720">
            <w:r w:rsidRPr="002E2720">
              <w:t>Appointment</w:t>
            </w:r>
          </w:p>
        </w:tc>
      </w:tr>
      <w:tr w:rsidR="00F043EF" w14:paraId="08569650" w14:textId="77777777">
        <w:tc>
          <w:tcPr>
            <w:tcW w:w="5040" w:type="dxa"/>
          </w:tcPr>
          <w:p w14:paraId="379896DE" w14:textId="444D2FC5" w:rsidR="00F043EF" w:rsidRDefault="002E2720">
            <w:r w:rsidRPr="002E2720">
              <w:t>Find patient information</w:t>
            </w:r>
          </w:p>
        </w:tc>
        <w:tc>
          <w:tcPr>
            <w:tcW w:w="5040" w:type="dxa"/>
          </w:tcPr>
          <w:p w14:paraId="73E08B8D" w14:textId="77777777" w:rsidR="00F043EF" w:rsidRDefault="00F043EF"/>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tcPr>
          <w:p w14:paraId="19141CCB" w14:textId="095370C4" w:rsidR="00F043EF" w:rsidRDefault="002E2720">
            <w:r w:rsidRPr="002E2720">
              <w:t>Record practitioner information</w:t>
            </w:r>
          </w:p>
        </w:tc>
        <w:tc>
          <w:tcPr>
            <w:tcW w:w="5040" w:type="dxa"/>
          </w:tcPr>
          <w:p w14:paraId="33A15AA8" w14:textId="3B15A686" w:rsidR="00F043EF" w:rsidRDefault="002E2720">
            <w:r>
              <w:t>Appointment</w:t>
            </w:r>
          </w:p>
        </w:tc>
      </w:tr>
      <w:tr w:rsidR="00F043EF" w14:paraId="5D53F565" w14:textId="77777777">
        <w:tc>
          <w:tcPr>
            <w:tcW w:w="5040" w:type="dxa"/>
          </w:tcPr>
          <w:p w14:paraId="6D31E71A" w14:textId="7EC92BFB" w:rsidR="00F043EF" w:rsidRDefault="002E2720">
            <w:r w:rsidRPr="002E2720">
              <w:t>View scheduled appointments</w:t>
            </w:r>
          </w:p>
        </w:tc>
        <w:tc>
          <w:tcPr>
            <w:tcW w:w="5040" w:type="dxa"/>
          </w:tcPr>
          <w:p w14:paraId="2E7BC57C" w14:textId="77777777" w:rsidR="00F043EF" w:rsidRDefault="00F043EF"/>
        </w:tc>
      </w:tr>
    </w:tbl>
    <w:p w14:paraId="78FA0B3D" w14:textId="77777777" w:rsidR="00F043EF" w:rsidRDefault="00000000">
      <w:pPr>
        <w:pStyle w:val="Heading2"/>
      </w:pPr>
      <w:r>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2E2720" w14:paraId="753DE351" w14:textId="77777777">
        <w:tc>
          <w:tcPr>
            <w:tcW w:w="5040" w:type="dxa"/>
          </w:tcPr>
          <w:p w14:paraId="3663F289" w14:textId="01876417" w:rsidR="002E2720" w:rsidRDefault="00477AE4" w:rsidP="00477AE4">
            <w:r w:rsidRPr="00477AE4">
              <w:t xml:space="preserve"> Create appointment </w:t>
            </w:r>
          </w:p>
        </w:tc>
        <w:tc>
          <w:tcPr>
            <w:tcW w:w="5040" w:type="dxa"/>
          </w:tcPr>
          <w:p w14:paraId="335C4132" w14:textId="7A676CE3" w:rsidR="002E2720" w:rsidRDefault="00477AE4">
            <w:r w:rsidRPr="00477AE4">
              <w:t>Patient</w:t>
            </w:r>
          </w:p>
        </w:tc>
      </w:tr>
      <w:tr w:rsidR="002E2720" w14:paraId="6122C4B8" w14:textId="77777777">
        <w:tc>
          <w:tcPr>
            <w:tcW w:w="5040" w:type="dxa"/>
          </w:tcPr>
          <w:p w14:paraId="1C8D1BC0" w14:textId="305C9B23" w:rsidR="002E2720" w:rsidRDefault="00477AE4">
            <w:r w:rsidRPr="00477AE4">
              <w:t>Prevent duplicate bookings</w:t>
            </w:r>
          </w:p>
        </w:tc>
        <w:tc>
          <w:tcPr>
            <w:tcW w:w="5040" w:type="dxa"/>
          </w:tcPr>
          <w:p w14:paraId="6C6E5E41" w14:textId="2E9F7829" w:rsidR="002E2720" w:rsidRDefault="00477AE4">
            <w:r w:rsidRPr="00477AE4">
              <w:t>Practitioner</w:t>
            </w:r>
          </w:p>
        </w:tc>
      </w:tr>
      <w:tr w:rsidR="002E2720" w14:paraId="6EF7CAF6" w14:textId="77777777">
        <w:tc>
          <w:tcPr>
            <w:tcW w:w="5040" w:type="dxa"/>
          </w:tcPr>
          <w:p w14:paraId="65FFBC99" w14:textId="6C09A477" w:rsidR="002E2720" w:rsidRDefault="00477AE4" w:rsidP="00477AE4">
            <w:r w:rsidRPr="00477AE4">
              <w:t xml:space="preserve">Update appointment status </w:t>
            </w:r>
          </w:p>
        </w:tc>
        <w:tc>
          <w:tcPr>
            <w:tcW w:w="5040" w:type="dxa"/>
          </w:tcPr>
          <w:p w14:paraId="1EF3184B" w14:textId="77777777" w:rsidR="002E2720" w:rsidRDefault="002E2720"/>
        </w:tc>
      </w:tr>
      <w:tr w:rsidR="002E2720" w14:paraId="73DC898C" w14:textId="77777777">
        <w:tc>
          <w:tcPr>
            <w:tcW w:w="5040" w:type="dxa"/>
          </w:tcPr>
          <w:p w14:paraId="7256997A" w14:textId="26361DCB" w:rsidR="002E2720" w:rsidRDefault="00477AE4">
            <w:r w:rsidRPr="00477AE4">
              <w:t>Cancel appointment</w:t>
            </w:r>
          </w:p>
        </w:tc>
        <w:tc>
          <w:tcPr>
            <w:tcW w:w="5040" w:type="dxa"/>
          </w:tcPr>
          <w:p w14:paraId="7F4ACE62" w14:textId="77777777" w:rsidR="002E2720" w:rsidRDefault="002E2720"/>
        </w:tc>
      </w:tr>
      <w:tr w:rsidR="00F043EF" w14:paraId="34597E2A" w14:textId="77777777">
        <w:tc>
          <w:tcPr>
            <w:tcW w:w="5040" w:type="dxa"/>
          </w:tcPr>
          <w:p w14:paraId="59AE6125" w14:textId="0C3E4D90" w:rsidR="00F043EF" w:rsidRDefault="002E2720">
            <w:r w:rsidRPr="002E2720">
              <w:t>View appointment history</w:t>
            </w:r>
          </w:p>
        </w:tc>
        <w:tc>
          <w:tcPr>
            <w:tcW w:w="5040" w:type="dxa"/>
          </w:tcPr>
          <w:p w14:paraId="11D1AFFF" w14:textId="77777777" w:rsidR="00F043EF" w:rsidRDefault="00F043EF"/>
        </w:tc>
      </w:tr>
      <w:tr w:rsidR="00F043EF" w14:paraId="6EBEB801" w14:textId="77777777">
        <w:tc>
          <w:tcPr>
            <w:tcW w:w="5040" w:type="dxa"/>
          </w:tcPr>
          <w:p w14:paraId="6849D165" w14:textId="2F1CDA36" w:rsidR="00F043EF" w:rsidRDefault="002E2720">
            <w:r w:rsidRPr="002E2720">
              <w:t>Retain cancelled appointments in history</w:t>
            </w:r>
          </w:p>
        </w:tc>
        <w:tc>
          <w:tcPr>
            <w:tcW w:w="5040" w:type="dxa"/>
          </w:tcPr>
          <w:p w14:paraId="72F2FC1C" w14:textId="77777777" w:rsidR="00F043EF" w:rsidRDefault="00F043EF"/>
        </w:tc>
      </w:tr>
    </w:tbl>
    <w:p w14:paraId="25A5E5B1" w14:textId="77777777" w:rsidR="00F043EF" w:rsidRDefault="00000000">
      <w:pPr>
        <w:pStyle w:val="Heading1"/>
      </w:pPr>
      <w:r>
        <w:t>Relationship Reasoning</w:t>
      </w:r>
    </w:p>
    <w:p w14:paraId="742B9C47" w14:textId="0E4A78E6" w:rsidR="00477AE4" w:rsidRPr="00477AE4" w:rsidRDefault="00000000" w:rsidP="00477AE4">
      <w:r>
        <w:t>Patient to Appointment: which relationship and why?</w:t>
      </w:r>
      <w:r w:rsidR="00477AE4">
        <w:br/>
      </w:r>
      <w:r w:rsidR="00477AE4" w:rsidRPr="00477AE4">
        <w:rPr>
          <w:b/>
          <w:bCs/>
        </w:rPr>
        <w:t>Association.</w:t>
      </w:r>
      <w:r w:rsidR="00477AE4">
        <w:rPr>
          <w:b/>
          <w:bCs/>
        </w:rPr>
        <w:br/>
      </w:r>
      <w:r w:rsidR="00477AE4" w:rsidRPr="00477AE4">
        <w:rPr>
          <w:b/>
          <w:bCs/>
        </w:rPr>
        <w:t>Reason:</w:t>
      </w:r>
      <w:r w:rsidR="00477AE4" w:rsidRPr="00477AE4">
        <w:t xml:space="preserve"> An Appointment is created for a Patient, but an Appointment is not a type of </w:t>
      </w:r>
      <w:proofErr w:type="gramStart"/>
      <w:r w:rsidR="00477AE4" w:rsidRPr="00477AE4">
        <w:t>Patient</w:t>
      </w:r>
      <w:proofErr w:type="gramEnd"/>
      <w:r w:rsidR="00477AE4" w:rsidRPr="00477AE4">
        <w:t>. They are separate domain concepts that need to be linked.</w:t>
      </w:r>
    </w:p>
    <w:p w14:paraId="31FB05E5" w14:textId="536CD1B4" w:rsidR="00F043EF" w:rsidRPr="00477AE4" w:rsidRDefault="00000000">
      <w:r>
        <w:t>Practitioner to Appointment: what multiplicity?</w:t>
      </w:r>
      <w:r w:rsidR="00477AE4">
        <w:br/>
      </w:r>
      <w:r w:rsidR="00477AE4" w:rsidRPr="00477AE4">
        <w:rPr>
          <w:b/>
          <w:bCs/>
        </w:rPr>
        <w:t>Association</w:t>
      </w:r>
      <w:r w:rsidR="00477AE4">
        <w:rPr>
          <w:b/>
          <w:bCs/>
        </w:rPr>
        <w:br/>
      </w:r>
      <w:r w:rsidR="00477AE4" w:rsidRPr="00477AE4">
        <w:rPr>
          <w:b/>
          <w:bCs/>
        </w:rPr>
        <w:t>Reason</w:t>
      </w:r>
      <w:r w:rsidR="00477AE4">
        <w:rPr>
          <w:b/>
          <w:bCs/>
        </w:rPr>
        <w:t xml:space="preserve">: </w:t>
      </w:r>
      <w:r w:rsidR="00477AE4" w:rsidRPr="00477AE4">
        <w:t>A Practitioner can have zero or many appointments, while each Appointment is associated with one Practitioner. This is needed because appointments are created for specific practitioners, and FR-05 requires the system to prevent the same practitioner from having two appointments at the same time.</w:t>
      </w:r>
    </w:p>
    <w:p w14:paraId="1413BDB2" w14:textId="77777777" w:rsidR="00477AE4" w:rsidRPr="00477AE4" w:rsidRDefault="00000000" w:rsidP="00477AE4">
      <w:r>
        <w:t xml:space="preserve">Should Appointment inherit from </w:t>
      </w:r>
      <w:proofErr w:type="gramStart"/>
      <w:r>
        <w:t>Patient</w:t>
      </w:r>
      <w:proofErr w:type="gramEnd"/>
      <w:r>
        <w:t>?</w:t>
      </w:r>
      <w:r w:rsidR="00477AE4">
        <w:br/>
      </w:r>
      <w:r w:rsidR="00477AE4" w:rsidRPr="00477AE4">
        <w:rPr>
          <w:b/>
          <w:bCs/>
        </w:rPr>
        <w:t>No.</w:t>
      </w:r>
    </w:p>
    <w:p w14:paraId="54611D85" w14:textId="77777777" w:rsidR="00477AE4" w:rsidRPr="00477AE4" w:rsidRDefault="00477AE4" w:rsidP="00477AE4">
      <w:r w:rsidRPr="00477AE4">
        <w:rPr>
          <w:b/>
          <w:bCs/>
        </w:rPr>
        <w:t>Reason:</w:t>
      </w:r>
      <w:r w:rsidRPr="00477AE4">
        <w:t xml:space="preserve"> Appointment and Patient are separate domain concepts. An Appointment is created for a Patient, but an Appointment is not a </w:t>
      </w:r>
      <w:proofErr w:type="spellStart"/>
      <w:r w:rsidRPr="00477AE4">
        <w:t>specialised</w:t>
      </w:r>
      <w:proofErr w:type="spellEnd"/>
      <w:r w:rsidRPr="00477AE4">
        <w:t xml:space="preserve"> type of </w:t>
      </w:r>
      <w:proofErr w:type="gramStart"/>
      <w:r w:rsidRPr="00477AE4">
        <w:t>Patient</w:t>
      </w:r>
      <w:proofErr w:type="gramEnd"/>
      <w:r w:rsidRPr="00477AE4">
        <w:t>. Therefore, they should have an association rather than an inheritance relationship.</w:t>
      </w:r>
    </w:p>
    <w:p w14:paraId="5E3B5983" w14:textId="77777777" w:rsidR="00477AE4" w:rsidRPr="00477AE4" w:rsidRDefault="00000000" w:rsidP="00477AE4">
      <w:r>
        <w:t>Does Clinic need to own every object?</w:t>
      </w:r>
      <w:r w:rsidR="00477AE4">
        <w:br/>
      </w:r>
      <w:r w:rsidR="00477AE4" w:rsidRPr="00477AE4">
        <w:rPr>
          <w:b/>
          <w:bCs/>
        </w:rPr>
        <w:t>No.</w:t>
      </w:r>
    </w:p>
    <w:p w14:paraId="25E5CFAF" w14:textId="77777777" w:rsidR="00477AE4" w:rsidRPr="00477AE4" w:rsidRDefault="00477AE4" w:rsidP="00477AE4">
      <w:r w:rsidRPr="00477AE4">
        <w:rPr>
          <w:b/>
          <w:bCs/>
        </w:rPr>
        <w:t>Reason:</w:t>
      </w:r>
      <w:r w:rsidRPr="00477AE4">
        <w:t xml:space="preserve"> The confirmed requirements do not require Clinic to own or contain every Patient, Practitioner and Appointment object. Adding this ownership relationship would introduce unnecessary design assumptions. Patient, Practitioner and Appointment can be modelled through their required associations.</w:t>
      </w:r>
    </w:p>
    <w:p w14:paraId="188B2FAD" w14:textId="77777777" w:rsidR="00F043EF" w:rsidRDefault="00000000">
      <w:pPr>
        <w:pStyle w:val="Heading1"/>
      </w:pPr>
      <w:r>
        <w:lastRenderedPageBreak/>
        <w:t>AI Model Critique</w:t>
      </w:r>
    </w:p>
    <w:p w14:paraId="3825FF96" w14:textId="77777777" w:rsidR="00477AE4" w:rsidRDefault="00000000">
      <w:r>
        <w:t xml:space="preserve">Critique AI proposals: </w:t>
      </w:r>
      <w:proofErr w:type="spellStart"/>
      <w:r>
        <w:t>PatientManager</w:t>
      </w:r>
      <w:proofErr w:type="spellEnd"/>
      <w:r>
        <w:t xml:space="preserve">, </w:t>
      </w:r>
      <w:proofErr w:type="spellStart"/>
      <w:r>
        <w:t>PractitionerManager</w:t>
      </w:r>
      <w:proofErr w:type="spellEnd"/>
      <w:r>
        <w:t xml:space="preserve">, </w:t>
      </w:r>
      <w:proofErr w:type="spellStart"/>
      <w:r>
        <w:t>AppointmentManager</w:t>
      </w:r>
      <w:proofErr w:type="spellEnd"/>
      <w:r>
        <w:t xml:space="preserve">, </w:t>
      </w:r>
      <w:proofErr w:type="spellStart"/>
      <w:r>
        <w:t>ClinicController</w:t>
      </w:r>
      <w:proofErr w:type="spellEnd"/>
      <w:r>
        <w:t xml:space="preserve">, </w:t>
      </w:r>
      <w:proofErr w:type="spellStart"/>
      <w:r>
        <w:t>NotificationManager</w:t>
      </w:r>
      <w:proofErr w:type="spellEnd"/>
      <w:r>
        <w:t xml:space="preserve">, </w:t>
      </w:r>
      <w:proofErr w:type="spellStart"/>
      <w:r>
        <w:t>ScheduleEngine</w:t>
      </w:r>
      <w:proofErr w:type="spellEnd"/>
      <w:r>
        <w:t>.</w:t>
      </w:r>
      <w:r w:rsidR="00477AE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1260"/>
        <w:gridCol w:w="6255"/>
      </w:tblGrid>
      <w:tr w:rsidR="00477AE4" w:rsidRPr="00477AE4" w14:paraId="5185CE1F" w14:textId="77777777" w:rsidTr="00477AE4">
        <w:trPr>
          <w:tblHeader/>
          <w:tblCellSpacing w:w="15" w:type="dxa"/>
        </w:trPr>
        <w:tc>
          <w:tcPr>
            <w:tcW w:w="2610" w:type="dxa"/>
            <w:vAlign w:val="center"/>
            <w:hideMark/>
          </w:tcPr>
          <w:p w14:paraId="24CAF396" w14:textId="77777777" w:rsidR="00477AE4" w:rsidRPr="00477AE4" w:rsidRDefault="00477AE4" w:rsidP="00477AE4">
            <w:pPr>
              <w:rPr>
                <w:b/>
                <w:bCs/>
              </w:rPr>
            </w:pPr>
            <w:r w:rsidRPr="00477AE4">
              <w:rPr>
                <w:b/>
                <w:bCs/>
              </w:rPr>
              <w:t>AI proposal</w:t>
            </w:r>
          </w:p>
        </w:tc>
        <w:tc>
          <w:tcPr>
            <w:tcW w:w="1230" w:type="dxa"/>
            <w:vAlign w:val="center"/>
            <w:hideMark/>
          </w:tcPr>
          <w:p w14:paraId="18EF9005" w14:textId="77777777" w:rsidR="00477AE4" w:rsidRPr="00477AE4" w:rsidRDefault="00477AE4" w:rsidP="00477AE4">
            <w:pPr>
              <w:rPr>
                <w:b/>
                <w:bCs/>
              </w:rPr>
            </w:pPr>
            <w:r w:rsidRPr="00477AE4">
              <w:rPr>
                <w:b/>
                <w:bCs/>
              </w:rPr>
              <w:t>Decision</w:t>
            </w:r>
          </w:p>
        </w:tc>
        <w:tc>
          <w:tcPr>
            <w:tcW w:w="6210" w:type="dxa"/>
            <w:vAlign w:val="center"/>
            <w:hideMark/>
          </w:tcPr>
          <w:p w14:paraId="3974D114" w14:textId="77777777" w:rsidR="00477AE4" w:rsidRPr="00477AE4" w:rsidRDefault="00477AE4" w:rsidP="00477AE4">
            <w:pPr>
              <w:rPr>
                <w:b/>
                <w:bCs/>
              </w:rPr>
            </w:pPr>
            <w:r w:rsidRPr="00477AE4">
              <w:rPr>
                <w:b/>
                <w:bCs/>
              </w:rPr>
              <w:t>Reason</w:t>
            </w:r>
          </w:p>
        </w:tc>
      </w:tr>
      <w:tr w:rsidR="00477AE4" w:rsidRPr="00477AE4" w14:paraId="1F59EC3A" w14:textId="77777777" w:rsidTr="00477AE4">
        <w:trPr>
          <w:tblCellSpacing w:w="15" w:type="dxa"/>
        </w:trPr>
        <w:tc>
          <w:tcPr>
            <w:tcW w:w="2610" w:type="dxa"/>
            <w:vAlign w:val="center"/>
            <w:hideMark/>
          </w:tcPr>
          <w:p w14:paraId="15415DA5" w14:textId="77777777" w:rsidR="00477AE4" w:rsidRPr="00477AE4" w:rsidRDefault="00477AE4" w:rsidP="00477AE4">
            <w:proofErr w:type="spellStart"/>
            <w:r w:rsidRPr="00477AE4">
              <w:rPr>
                <w:b/>
                <w:bCs/>
              </w:rPr>
              <w:t>PatientManager</w:t>
            </w:r>
            <w:proofErr w:type="spellEnd"/>
          </w:p>
        </w:tc>
        <w:tc>
          <w:tcPr>
            <w:tcW w:w="1230" w:type="dxa"/>
            <w:vAlign w:val="center"/>
            <w:hideMark/>
          </w:tcPr>
          <w:p w14:paraId="07B24961" w14:textId="77777777" w:rsidR="00477AE4" w:rsidRPr="00477AE4" w:rsidRDefault="00477AE4" w:rsidP="00477AE4">
            <w:r w:rsidRPr="00477AE4">
              <w:rPr>
                <w:b/>
                <w:bCs/>
              </w:rPr>
              <w:t>Reject</w:t>
            </w:r>
          </w:p>
        </w:tc>
        <w:tc>
          <w:tcPr>
            <w:tcW w:w="6210" w:type="dxa"/>
            <w:vAlign w:val="center"/>
            <w:hideMark/>
          </w:tcPr>
          <w:p w14:paraId="5DB5B7D2" w14:textId="77777777" w:rsidR="00477AE4" w:rsidRPr="00477AE4" w:rsidRDefault="00477AE4" w:rsidP="00477AE4">
            <w:r w:rsidRPr="00477AE4">
              <w:t>The confirmed requirements can be represented by Patient's responsibilities. A separate manager class is not required.</w:t>
            </w:r>
          </w:p>
        </w:tc>
      </w:tr>
      <w:tr w:rsidR="00477AE4" w:rsidRPr="00477AE4" w14:paraId="658A2FC5" w14:textId="77777777" w:rsidTr="00477AE4">
        <w:trPr>
          <w:trHeight w:val="942"/>
          <w:tblCellSpacing w:w="15" w:type="dxa"/>
        </w:trPr>
        <w:tc>
          <w:tcPr>
            <w:tcW w:w="2610" w:type="dxa"/>
            <w:vAlign w:val="center"/>
            <w:hideMark/>
          </w:tcPr>
          <w:p w14:paraId="57C826FD" w14:textId="77777777" w:rsidR="00477AE4" w:rsidRPr="00477AE4" w:rsidRDefault="00477AE4" w:rsidP="00477AE4">
            <w:proofErr w:type="spellStart"/>
            <w:r w:rsidRPr="00477AE4">
              <w:rPr>
                <w:b/>
                <w:bCs/>
              </w:rPr>
              <w:t>PractitionerManager</w:t>
            </w:r>
            <w:proofErr w:type="spellEnd"/>
          </w:p>
        </w:tc>
        <w:tc>
          <w:tcPr>
            <w:tcW w:w="1230" w:type="dxa"/>
            <w:vAlign w:val="center"/>
            <w:hideMark/>
          </w:tcPr>
          <w:p w14:paraId="348CA169" w14:textId="77777777" w:rsidR="00477AE4" w:rsidRPr="00477AE4" w:rsidRDefault="00477AE4" w:rsidP="00477AE4">
            <w:r w:rsidRPr="00477AE4">
              <w:rPr>
                <w:b/>
                <w:bCs/>
              </w:rPr>
              <w:t>Reject</w:t>
            </w:r>
          </w:p>
        </w:tc>
        <w:tc>
          <w:tcPr>
            <w:tcW w:w="6210" w:type="dxa"/>
            <w:vAlign w:val="center"/>
            <w:hideMark/>
          </w:tcPr>
          <w:p w14:paraId="12190965" w14:textId="77777777" w:rsidR="00477AE4" w:rsidRPr="00477AE4" w:rsidRDefault="00477AE4" w:rsidP="00477AE4">
            <w:r w:rsidRPr="00477AE4">
              <w:t>Practitioner already represents practitioner information and scheduled appointments. The requirements do not require a separate manager class.</w:t>
            </w:r>
          </w:p>
        </w:tc>
      </w:tr>
      <w:tr w:rsidR="00477AE4" w:rsidRPr="00477AE4" w14:paraId="38AA2FC8" w14:textId="77777777" w:rsidTr="00477AE4">
        <w:trPr>
          <w:tblCellSpacing w:w="15" w:type="dxa"/>
        </w:trPr>
        <w:tc>
          <w:tcPr>
            <w:tcW w:w="2610" w:type="dxa"/>
            <w:vAlign w:val="center"/>
            <w:hideMark/>
          </w:tcPr>
          <w:p w14:paraId="01578EBC" w14:textId="77777777" w:rsidR="00477AE4" w:rsidRPr="00477AE4" w:rsidRDefault="00477AE4" w:rsidP="00477AE4">
            <w:proofErr w:type="spellStart"/>
            <w:r w:rsidRPr="00477AE4">
              <w:rPr>
                <w:b/>
                <w:bCs/>
              </w:rPr>
              <w:t>AppointmentManager</w:t>
            </w:r>
            <w:proofErr w:type="spellEnd"/>
          </w:p>
        </w:tc>
        <w:tc>
          <w:tcPr>
            <w:tcW w:w="1230" w:type="dxa"/>
            <w:vAlign w:val="center"/>
            <w:hideMark/>
          </w:tcPr>
          <w:p w14:paraId="170B6092" w14:textId="77777777" w:rsidR="00477AE4" w:rsidRPr="00477AE4" w:rsidRDefault="00477AE4" w:rsidP="00477AE4">
            <w:r w:rsidRPr="00477AE4">
              <w:rPr>
                <w:b/>
                <w:bCs/>
              </w:rPr>
              <w:t>Reject</w:t>
            </w:r>
          </w:p>
        </w:tc>
        <w:tc>
          <w:tcPr>
            <w:tcW w:w="6210" w:type="dxa"/>
            <w:vAlign w:val="center"/>
            <w:hideMark/>
          </w:tcPr>
          <w:p w14:paraId="2A848334" w14:textId="77777777" w:rsidR="00477AE4" w:rsidRPr="00477AE4" w:rsidRDefault="00477AE4" w:rsidP="00477AE4">
            <w:r w:rsidRPr="00477AE4">
              <w:t>Appointment itself has the appointment responsibilities identified in FR-04 to FR-10. A separate manager would unnecessarily split those responsibilities.</w:t>
            </w:r>
          </w:p>
        </w:tc>
      </w:tr>
      <w:tr w:rsidR="00477AE4" w:rsidRPr="00477AE4" w14:paraId="542A14B2" w14:textId="77777777" w:rsidTr="00477AE4">
        <w:trPr>
          <w:tblCellSpacing w:w="15" w:type="dxa"/>
        </w:trPr>
        <w:tc>
          <w:tcPr>
            <w:tcW w:w="2610" w:type="dxa"/>
            <w:vAlign w:val="center"/>
            <w:hideMark/>
          </w:tcPr>
          <w:p w14:paraId="73F7CB3B" w14:textId="77777777" w:rsidR="00477AE4" w:rsidRPr="00477AE4" w:rsidRDefault="00477AE4" w:rsidP="00477AE4">
            <w:proofErr w:type="spellStart"/>
            <w:r w:rsidRPr="00477AE4">
              <w:rPr>
                <w:b/>
                <w:bCs/>
              </w:rPr>
              <w:t>ClinicController</w:t>
            </w:r>
            <w:proofErr w:type="spellEnd"/>
          </w:p>
        </w:tc>
        <w:tc>
          <w:tcPr>
            <w:tcW w:w="1230" w:type="dxa"/>
            <w:vAlign w:val="center"/>
            <w:hideMark/>
          </w:tcPr>
          <w:p w14:paraId="043C882E" w14:textId="77777777" w:rsidR="00477AE4" w:rsidRPr="00477AE4" w:rsidRDefault="00477AE4" w:rsidP="00477AE4">
            <w:r w:rsidRPr="00477AE4">
              <w:rPr>
                <w:b/>
                <w:bCs/>
              </w:rPr>
              <w:t>Reject</w:t>
            </w:r>
          </w:p>
        </w:tc>
        <w:tc>
          <w:tcPr>
            <w:tcW w:w="6210" w:type="dxa"/>
            <w:vAlign w:val="center"/>
            <w:hideMark/>
          </w:tcPr>
          <w:p w14:paraId="2140F600" w14:textId="77777777" w:rsidR="00477AE4" w:rsidRPr="00477AE4" w:rsidRDefault="00477AE4" w:rsidP="00477AE4">
            <w:r w:rsidRPr="00477AE4">
              <w:t>Clinic is not required as a domain class, and a controller is an implementation/design concern rather than a confirmed domain concept for this model.</w:t>
            </w:r>
          </w:p>
        </w:tc>
      </w:tr>
      <w:tr w:rsidR="00477AE4" w:rsidRPr="00477AE4" w14:paraId="3CF8D63E" w14:textId="77777777" w:rsidTr="00477AE4">
        <w:trPr>
          <w:tblCellSpacing w:w="15" w:type="dxa"/>
        </w:trPr>
        <w:tc>
          <w:tcPr>
            <w:tcW w:w="2610" w:type="dxa"/>
            <w:vAlign w:val="center"/>
            <w:hideMark/>
          </w:tcPr>
          <w:p w14:paraId="6D68E16E" w14:textId="77777777" w:rsidR="00477AE4" w:rsidRPr="00477AE4" w:rsidRDefault="00477AE4" w:rsidP="00477AE4">
            <w:proofErr w:type="spellStart"/>
            <w:r w:rsidRPr="00477AE4">
              <w:rPr>
                <w:b/>
                <w:bCs/>
              </w:rPr>
              <w:t>NotificationManager</w:t>
            </w:r>
            <w:proofErr w:type="spellEnd"/>
          </w:p>
        </w:tc>
        <w:tc>
          <w:tcPr>
            <w:tcW w:w="1230" w:type="dxa"/>
            <w:vAlign w:val="center"/>
            <w:hideMark/>
          </w:tcPr>
          <w:p w14:paraId="6B9D20F6" w14:textId="77777777" w:rsidR="00477AE4" w:rsidRPr="00477AE4" w:rsidRDefault="00477AE4" w:rsidP="00477AE4">
            <w:r w:rsidRPr="00477AE4">
              <w:rPr>
                <w:b/>
                <w:bCs/>
              </w:rPr>
              <w:t>Reject</w:t>
            </w:r>
          </w:p>
        </w:tc>
        <w:tc>
          <w:tcPr>
            <w:tcW w:w="6210" w:type="dxa"/>
            <w:vAlign w:val="center"/>
            <w:hideMark/>
          </w:tcPr>
          <w:p w14:paraId="06065BB5" w14:textId="77777777" w:rsidR="00477AE4" w:rsidRPr="00477AE4" w:rsidRDefault="00477AE4" w:rsidP="00477AE4">
            <w:r w:rsidRPr="00477AE4">
              <w:t>The confirmed requirements do not include notifications. Adding this class would introduce functionality outside the current scope.</w:t>
            </w:r>
          </w:p>
        </w:tc>
      </w:tr>
      <w:tr w:rsidR="00477AE4" w:rsidRPr="00477AE4" w14:paraId="52E422D3" w14:textId="77777777" w:rsidTr="00477AE4">
        <w:trPr>
          <w:tblCellSpacing w:w="15" w:type="dxa"/>
        </w:trPr>
        <w:tc>
          <w:tcPr>
            <w:tcW w:w="2610" w:type="dxa"/>
            <w:vAlign w:val="center"/>
            <w:hideMark/>
          </w:tcPr>
          <w:p w14:paraId="313FD7CC" w14:textId="77777777" w:rsidR="00477AE4" w:rsidRPr="00477AE4" w:rsidRDefault="00477AE4" w:rsidP="00477AE4">
            <w:proofErr w:type="spellStart"/>
            <w:r w:rsidRPr="00477AE4">
              <w:rPr>
                <w:b/>
                <w:bCs/>
              </w:rPr>
              <w:t>ScheduleEngine</w:t>
            </w:r>
            <w:proofErr w:type="spellEnd"/>
          </w:p>
        </w:tc>
        <w:tc>
          <w:tcPr>
            <w:tcW w:w="1230" w:type="dxa"/>
            <w:vAlign w:val="center"/>
            <w:hideMark/>
          </w:tcPr>
          <w:p w14:paraId="79468DB0" w14:textId="77777777" w:rsidR="00477AE4" w:rsidRPr="00477AE4" w:rsidRDefault="00477AE4" w:rsidP="00477AE4">
            <w:r w:rsidRPr="00477AE4">
              <w:rPr>
                <w:b/>
                <w:bCs/>
              </w:rPr>
              <w:t>Reject</w:t>
            </w:r>
          </w:p>
        </w:tc>
        <w:tc>
          <w:tcPr>
            <w:tcW w:w="6210" w:type="dxa"/>
            <w:vAlign w:val="center"/>
            <w:hideMark/>
          </w:tcPr>
          <w:p w14:paraId="22B69E50" w14:textId="77777777" w:rsidR="00477AE4" w:rsidRPr="00477AE4" w:rsidRDefault="00477AE4" w:rsidP="00477AE4">
            <w:r w:rsidRPr="00477AE4">
              <w:t>The requirements include preventing duplicate bookings, but they do not require a separate scheduling engine. The duplicate-booking responsibility can remain with Appointment.</w:t>
            </w:r>
          </w:p>
        </w:tc>
      </w:tr>
    </w:tbl>
    <w:p w14:paraId="4F0ABF7D" w14:textId="77777777" w:rsidR="00477AE4" w:rsidRPr="00477AE4" w:rsidRDefault="00477AE4" w:rsidP="00477AE4">
      <w:r w:rsidRPr="00477AE4">
        <w:t>The AI proposals introduce several extra manager, controller and service classes. These suggestions were not accepted because the confirmed SmartCare requirements can be represented using the three main domain classes: Patient, Practitioner and Appointment.</w:t>
      </w:r>
    </w:p>
    <w:p w14:paraId="6A610B0E" w14:textId="77777777" w:rsidR="00477AE4" w:rsidRPr="00477AE4" w:rsidRDefault="00477AE4" w:rsidP="00477AE4">
      <w:proofErr w:type="spellStart"/>
      <w:r w:rsidRPr="00477AE4">
        <w:t>PatientManager</w:t>
      </w:r>
      <w:proofErr w:type="spellEnd"/>
      <w:r w:rsidRPr="00477AE4">
        <w:t xml:space="preserve"> and </w:t>
      </w:r>
      <w:proofErr w:type="spellStart"/>
      <w:r w:rsidRPr="00477AE4">
        <w:t>PractitionerManager</w:t>
      </w:r>
      <w:proofErr w:type="spellEnd"/>
      <w:r w:rsidRPr="00477AE4">
        <w:t xml:space="preserve"> are unnecessary because Patient and Practitioner already have the relevant responsibilities. </w:t>
      </w:r>
      <w:proofErr w:type="spellStart"/>
      <w:r w:rsidRPr="00477AE4">
        <w:t>AppointmentManager</w:t>
      </w:r>
      <w:proofErr w:type="spellEnd"/>
      <w:r w:rsidRPr="00477AE4">
        <w:t xml:space="preserve"> is also unnecessary because appointment creation, status, cancellation, history and duplicate-booking responsibilities can be represented by Appointment.</w:t>
      </w:r>
    </w:p>
    <w:p w14:paraId="27F20076" w14:textId="77777777" w:rsidR="00477AE4" w:rsidRPr="00477AE4" w:rsidRDefault="00477AE4" w:rsidP="00477AE4">
      <w:proofErr w:type="spellStart"/>
      <w:r w:rsidRPr="00477AE4">
        <w:t>ClinicController</w:t>
      </w:r>
      <w:proofErr w:type="spellEnd"/>
      <w:r w:rsidRPr="00477AE4">
        <w:t xml:space="preserve">, </w:t>
      </w:r>
      <w:proofErr w:type="spellStart"/>
      <w:r w:rsidRPr="00477AE4">
        <w:t>NotificationManager</w:t>
      </w:r>
      <w:proofErr w:type="spellEnd"/>
      <w:r w:rsidRPr="00477AE4">
        <w:t xml:space="preserve"> and </w:t>
      </w:r>
      <w:proofErr w:type="spellStart"/>
      <w:r w:rsidRPr="00477AE4">
        <w:t>ScheduleEngine</w:t>
      </w:r>
      <w:proofErr w:type="spellEnd"/>
      <w:r w:rsidRPr="00477AE4">
        <w:t xml:space="preserve"> introduce additional concepts or functionality that are not required by the confirmed requirements. In particular, notifications are not part of the current SmartCare scope.</w:t>
      </w:r>
    </w:p>
    <w:p w14:paraId="0A0889AF" w14:textId="77777777" w:rsidR="00477AE4" w:rsidRPr="00477AE4" w:rsidRDefault="00477AE4" w:rsidP="00477AE4">
      <w:r w:rsidRPr="00477AE4">
        <w:t>The final model therefore remains focused on Patient, Practitioner and Appointment, with associations between Patient–Appointment and Practitioner–Appointment.</w:t>
      </w:r>
    </w:p>
    <w:p w14:paraId="2EB0C409" w14:textId="433089DF" w:rsidR="00F043EF" w:rsidRDefault="00F043EF"/>
    <w:sectPr w:rsidR="00F043E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6063C"/>
    <w:rsid w:val="0015074B"/>
    <w:rsid w:val="0029639D"/>
    <w:rsid w:val="002E2720"/>
    <w:rsid w:val="00326F90"/>
    <w:rsid w:val="00455886"/>
    <w:rsid w:val="00477AE4"/>
    <w:rsid w:val="00503F12"/>
    <w:rsid w:val="005C6C38"/>
    <w:rsid w:val="00900F50"/>
    <w:rsid w:val="00AA1D8D"/>
    <w:rsid w:val="00B04C72"/>
    <w:rsid w:val="00B47730"/>
    <w:rsid w:val="00CB0664"/>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66141">
      <w:bodyDiv w:val="1"/>
      <w:marLeft w:val="0"/>
      <w:marRight w:val="0"/>
      <w:marTop w:val="0"/>
      <w:marBottom w:val="0"/>
      <w:divBdr>
        <w:top w:val="none" w:sz="0" w:space="0" w:color="auto"/>
        <w:left w:val="none" w:sz="0" w:space="0" w:color="auto"/>
        <w:bottom w:val="none" w:sz="0" w:space="0" w:color="auto"/>
        <w:right w:val="none" w:sz="0" w:space="0" w:color="auto"/>
      </w:divBdr>
    </w:div>
    <w:div w:id="267199984">
      <w:bodyDiv w:val="1"/>
      <w:marLeft w:val="0"/>
      <w:marRight w:val="0"/>
      <w:marTop w:val="0"/>
      <w:marBottom w:val="0"/>
      <w:divBdr>
        <w:top w:val="none" w:sz="0" w:space="0" w:color="auto"/>
        <w:left w:val="none" w:sz="0" w:space="0" w:color="auto"/>
        <w:bottom w:val="none" w:sz="0" w:space="0" w:color="auto"/>
        <w:right w:val="none" w:sz="0" w:space="0" w:color="auto"/>
      </w:divBdr>
    </w:div>
    <w:div w:id="291907504">
      <w:bodyDiv w:val="1"/>
      <w:marLeft w:val="0"/>
      <w:marRight w:val="0"/>
      <w:marTop w:val="0"/>
      <w:marBottom w:val="0"/>
      <w:divBdr>
        <w:top w:val="none" w:sz="0" w:space="0" w:color="auto"/>
        <w:left w:val="none" w:sz="0" w:space="0" w:color="auto"/>
        <w:bottom w:val="none" w:sz="0" w:space="0" w:color="auto"/>
        <w:right w:val="none" w:sz="0" w:space="0" w:color="auto"/>
      </w:divBdr>
    </w:div>
    <w:div w:id="589586037">
      <w:bodyDiv w:val="1"/>
      <w:marLeft w:val="0"/>
      <w:marRight w:val="0"/>
      <w:marTop w:val="0"/>
      <w:marBottom w:val="0"/>
      <w:divBdr>
        <w:top w:val="none" w:sz="0" w:space="0" w:color="auto"/>
        <w:left w:val="none" w:sz="0" w:space="0" w:color="auto"/>
        <w:bottom w:val="none" w:sz="0" w:space="0" w:color="auto"/>
        <w:right w:val="none" w:sz="0" w:space="0" w:color="auto"/>
      </w:divBdr>
    </w:div>
    <w:div w:id="758330849">
      <w:bodyDiv w:val="1"/>
      <w:marLeft w:val="0"/>
      <w:marRight w:val="0"/>
      <w:marTop w:val="0"/>
      <w:marBottom w:val="0"/>
      <w:divBdr>
        <w:top w:val="none" w:sz="0" w:space="0" w:color="auto"/>
        <w:left w:val="none" w:sz="0" w:space="0" w:color="auto"/>
        <w:bottom w:val="none" w:sz="0" w:space="0" w:color="auto"/>
        <w:right w:val="none" w:sz="0" w:space="0" w:color="auto"/>
      </w:divBdr>
    </w:div>
    <w:div w:id="835269531">
      <w:bodyDiv w:val="1"/>
      <w:marLeft w:val="0"/>
      <w:marRight w:val="0"/>
      <w:marTop w:val="0"/>
      <w:marBottom w:val="0"/>
      <w:divBdr>
        <w:top w:val="none" w:sz="0" w:space="0" w:color="auto"/>
        <w:left w:val="none" w:sz="0" w:space="0" w:color="auto"/>
        <w:bottom w:val="none" w:sz="0" w:space="0" w:color="auto"/>
        <w:right w:val="none" w:sz="0" w:space="0" w:color="auto"/>
      </w:divBdr>
    </w:div>
    <w:div w:id="908271850">
      <w:bodyDiv w:val="1"/>
      <w:marLeft w:val="0"/>
      <w:marRight w:val="0"/>
      <w:marTop w:val="0"/>
      <w:marBottom w:val="0"/>
      <w:divBdr>
        <w:top w:val="none" w:sz="0" w:space="0" w:color="auto"/>
        <w:left w:val="none" w:sz="0" w:space="0" w:color="auto"/>
        <w:bottom w:val="none" w:sz="0" w:space="0" w:color="auto"/>
        <w:right w:val="none" w:sz="0" w:space="0" w:color="auto"/>
      </w:divBdr>
    </w:div>
    <w:div w:id="1104619843">
      <w:bodyDiv w:val="1"/>
      <w:marLeft w:val="0"/>
      <w:marRight w:val="0"/>
      <w:marTop w:val="0"/>
      <w:marBottom w:val="0"/>
      <w:divBdr>
        <w:top w:val="none" w:sz="0" w:space="0" w:color="auto"/>
        <w:left w:val="none" w:sz="0" w:space="0" w:color="auto"/>
        <w:bottom w:val="none" w:sz="0" w:space="0" w:color="auto"/>
        <w:right w:val="none" w:sz="0" w:space="0" w:color="auto"/>
      </w:divBdr>
    </w:div>
    <w:div w:id="1831557635">
      <w:bodyDiv w:val="1"/>
      <w:marLeft w:val="0"/>
      <w:marRight w:val="0"/>
      <w:marTop w:val="0"/>
      <w:marBottom w:val="0"/>
      <w:divBdr>
        <w:top w:val="none" w:sz="0" w:space="0" w:color="auto"/>
        <w:left w:val="none" w:sz="0" w:space="0" w:color="auto"/>
        <w:bottom w:val="none" w:sz="0" w:space="0" w:color="auto"/>
        <w:right w:val="none" w:sz="0" w:space="0" w:color="auto"/>
      </w:divBdr>
    </w:div>
    <w:div w:id="1833523234">
      <w:bodyDiv w:val="1"/>
      <w:marLeft w:val="0"/>
      <w:marRight w:val="0"/>
      <w:marTop w:val="0"/>
      <w:marBottom w:val="0"/>
      <w:divBdr>
        <w:top w:val="none" w:sz="0" w:space="0" w:color="auto"/>
        <w:left w:val="none" w:sz="0" w:space="0" w:color="auto"/>
        <w:bottom w:val="none" w:sz="0" w:space="0" w:color="auto"/>
        <w:right w:val="none" w:sz="0" w:space="0" w:color="auto"/>
      </w:divBdr>
    </w:div>
    <w:div w:id="19842389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4</cp:revision>
  <dcterms:created xsi:type="dcterms:W3CDTF">2013-12-23T23:15:00Z</dcterms:created>
  <dcterms:modified xsi:type="dcterms:W3CDTF">2026-09-23T12:40:00Z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