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269661" w14:textId="4AAC7E7B" w:rsidR="00AF3C90" w:rsidRPr="00E60C94" w:rsidRDefault="00B311F7" w:rsidP="00B311F7">
      <w:pPr>
        <w:jc w:val="right"/>
        <w:rPr>
          <w:b/>
          <w:bCs/>
          <w:sz w:val="32"/>
          <w:szCs w:val="32"/>
          <w:lang w:bidi="ar-EG"/>
        </w:rPr>
      </w:pPr>
      <w:r w:rsidRPr="00E60C94">
        <w:rPr>
          <w:b/>
          <w:bCs/>
          <w:sz w:val="32"/>
          <w:szCs w:val="32"/>
          <w:lang w:bidi="ar-EG"/>
        </w:rPr>
        <w:t>Methodological procedures for the study and results of the study :</w:t>
      </w:r>
    </w:p>
    <w:p w14:paraId="59A83B78" w14:textId="24048DD5" w:rsidR="00B311F7" w:rsidRPr="00E60C94" w:rsidRDefault="00B311F7" w:rsidP="00B311F7">
      <w:pPr>
        <w:jc w:val="right"/>
        <w:rPr>
          <w:sz w:val="24"/>
          <w:szCs w:val="24"/>
          <w:lang w:bidi="ar-EG"/>
        </w:rPr>
      </w:pPr>
      <w:r w:rsidRPr="00E60C94">
        <w:rPr>
          <w:sz w:val="28"/>
          <w:szCs w:val="28"/>
          <w:lang w:bidi="ar-EG"/>
        </w:rPr>
        <w:t>This chapter deals with the methodological procedures that we followed to measure</w:t>
      </w:r>
      <w:r w:rsidRPr="00E60C94">
        <w:rPr>
          <w:sz w:val="28"/>
          <w:szCs w:val="28"/>
        </w:rPr>
        <w:t xml:space="preserve"> </w:t>
      </w:r>
      <w:r w:rsidRPr="00E60C94">
        <w:rPr>
          <w:color w:val="000000" w:themeColor="text1"/>
          <w:sz w:val="28"/>
          <w:szCs w:val="28"/>
          <w:lang w:bidi="ar-EG"/>
        </w:rPr>
        <w:t>in</w:t>
      </w:r>
      <w:r w:rsidR="00253640" w:rsidRPr="00E60C94">
        <w:rPr>
          <w:rFonts w:ascii="Times New Roman" w:eastAsia="Malgun Gothic" w:hAnsi="Times New Roman" w:cs="Times New Roman"/>
          <w:color w:val="000000" w:themeColor="text1"/>
          <w:sz w:val="28"/>
          <w:szCs w:val="28"/>
        </w:rPr>
        <w:t xml:space="preserve"> nurses employed by the hospital in the operating room for at least three months or newly hired nurses who had successfully completed their probationary period from Open University of Malaysia and approval from the Manager of Operating Room, in one of the governments funded Hospital, Jeddah Saudi Arabia</w:t>
      </w:r>
      <w:r w:rsidR="00253640" w:rsidRPr="00E60C94">
        <w:rPr>
          <w:color w:val="000000" w:themeColor="text1"/>
          <w:sz w:val="28"/>
          <w:szCs w:val="28"/>
          <w:lang w:bidi="ar-EG"/>
        </w:rPr>
        <w:t xml:space="preserve">   </w:t>
      </w:r>
      <w:r w:rsidRPr="00E60C94">
        <w:rPr>
          <w:sz w:val="28"/>
          <w:szCs w:val="28"/>
          <w:lang w:bidi="ar-EG"/>
        </w:rPr>
        <w:t>: the objectives of the study, the methodology used, the design of the questionnaire, and calculating its validity and reliability. Then the statistical method used to analyze the study data. As shown in the following presentation</w:t>
      </w:r>
      <w:r w:rsidRPr="00E60C94">
        <w:rPr>
          <w:sz w:val="24"/>
          <w:szCs w:val="24"/>
          <w:lang w:bidi="ar-EG"/>
        </w:rPr>
        <w:t>.</w:t>
      </w:r>
    </w:p>
    <w:p w14:paraId="162F5CF0" w14:textId="77777777" w:rsidR="00BD646F" w:rsidRPr="00E60C94" w:rsidRDefault="00BD646F" w:rsidP="00B311F7">
      <w:pPr>
        <w:jc w:val="right"/>
        <w:rPr>
          <w:b/>
          <w:bCs/>
          <w:sz w:val="32"/>
          <w:szCs w:val="32"/>
          <w:lang w:bidi="ar-EG"/>
        </w:rPr>
      </w:pPr>
      <w:r w:rsidRPr="00E60C94">
        <w:rPr>
          <w:b/>
          <w:bCs/>
          <w:sz w:val="32"/>
          <w:szCs w:val="32"/>
          <w:lang w:bidi="ar-EG"/>
        </w:rPr>
        <w:t>Study Approach :</w:t>
      </w:r>
    </w:p>
    <w:p w14:paraId="1A001665" w14:textId="5911160F" w:rsidR="00BD646F" w:rsidRDefault="00BD646F" w:rsidP="00E60C94">
      <w:pPr>
        <w:jc w:val="right"/>
        <w:rPr>
          <w:rFonts w:cs="Arial" w:hint="cs"/>
          <w:sz w:val="36"/>
          <w:szCs w:val="36"/>
          <w:rtl/>
          <w:lang w:bidi="ar-EG"/>
        </w:rPr>
      </w:pPr>
      <w:r w:rsidRPr="00BD646F">
        <w:rPr>
          <w:rFonts w:cs="Arial"/>
          <w:sz w:val="36"/>
          <w:szCs w:val="36"/>
          <w:lang w:bidi="ar-EG"/>
        </w:rPr>
        <w:t>In order to achieve the objectives of the study, we used the analytical survey method, which depends on collecting facts, information and data with the intention of describing, analyzing and interpreting them to draw conclusions.</w:t>
      </w:r>
    </w:p>
    <w:p w14:paraId="39FC2107" w14:textId="77777777" w:rsidR="00BD646F" w:rsidRPr="00E60C94" w:rsidRDefault="00BD646F" w:rsidP="00BD646F">
      <w:pPr>
        <w:jc w:val="right"/>
        <w:rPr>
          <w:rFonts w:cs="Arial"/>
          <w:b/>
          <w:bCs/>
          <w:sz w:val="32"/>
          <w:szCs w:val="32"/>
          <w:lang w:bidi="ar-EG"/>
        </w:rPr>
      </w:pPr>
      <w:r w:rsidRPr="00E60C94">
        <w:rPr>
          <w:rFonts w:cs="Arial"/>
          <w:b/>
          <w:bCs/>
          <w:sz w:val="32"/>
          <w:szCs w:val="32"/>
          <w:lang w:bidi="ar-EG"/>
        </w:rPr>
        <w:t>The study sample :</w:t>
      </w:r>
    </w:p>
    <w:p w14:paraId="03FC8450" w14:textId="04E444A8" w:rsidR="00E60C94" w:rsidRDefault="00BD646F" w:rsidP="00E60C94">
      <w:pPr>
        <w:jc w:val="right"/>
        <w:rPr>
          <w:rFonts w:cs="Arial"/>
          <w:sz w:val="28"/>
          <w:szCs w:val="28"/>
          <w:lang w:bidi="ar-EG"/>
        </w:rPr>
      </w:pPr>
      <w:r w:rsidRPr="00BD646F">
        <w:rPr>
          <w:rFonts w:cs="Arial"/>
          <w:sz w:val="28"/>
          <w:szCs w:val="28"/>
          <w:lang w:bidi="ar-EG"/>
        </w:rPr>
        <w:t>Statistical equations were used to determine the appropriate minimum for a study sample (110). After application, we obtained a questionnaire and design suitable for statistical analysis. The following is a presentation of the most important characteristics of the study sample.</w:t>
      </w:r>
      <w:bookmarkStart w:id="0" w:name="_Hlk155636451"/>
    </w:p>
    <w:p w14:paraId="039F1AC5" w14:textId="096C9242" w:rsidR="00BD646F" w:rsidRDefault="00BD646F" w:rsidP="00E60C94">
      <w:pPr>
        <w:jc w:val="right"/>
        <w:rPr>
          <w:rFonts w:cs="Arial" w:hint="cs"/>
          <w:b/>
          <w:bCs/>
          <w:sz w:val="36"/>
          <w:szCs w:val="36"/>
          <w:rtl/>
          <w:lang w:bidi="ar-EG"/>
        </w:rPr>
      </w:pPr>
      <w:r w:rsidRPr="00BD646F">
        <w:rPr>
          <w:rFonts w:cs="Arial"/>
          <w:b/>
          <w:bCs/>
          <w:sz w:val="36"/>
          <w:szCs w:val="36"/>
          <w:lang w:bidi="ar-EG"/>
        </w:rPr>
        <w:t>Table 1: Distribution of sample members according to gender :</w:t>
      </w:r>
      <w:bookmarkEnd w:id="0"/>
    </w:p>
    <w:tbl>
      <w:tblPr>
        <w:tblW w:w="76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675"/>
        <w:gridCol w:w="861"/>
        <w:gridCol w:w="1072"/>
        <w:gridCol w:w="945"/>
        <w:gridCol w:w="1283"/>
        <w:gridCol w:w="2833"/>
      </w:tblGrid>
      <w:tr w:rsidR="00BD646F" w:rsidRPr="00BD646F" w14:paraId="7A733302" w14:textId="77777777" w:rsidTr="00E60C94">
        <w:trPr>
          <w:cantSplit/>
          <w:trHeight w:val="192"/>
        </w:trPr>
        <w:tc>
          <w:tcPr>
            <w:tcW w:w="7669" w:type="dxa"/>
            <w:gridSpan w:val="6"/>
            <w:shd w:val="clear" w:color="auto" w:fill="FFFFFF"/>
            <w:vAlign w:val="center"/>
          </w:tcPr>
          <w:p w14:paraId="60D8DBC0" w14:textId="77777777" w:rsidR="00BD646F" w:rsidRPr="00BD646F" w:rsidRDefault="00BD646F" w:rsidP="00E37086">
            <w:pPr>
              <w:autoSpaceDE w:val="0"/>
              <w:autoSpaceDN w:val="0"/>
              <w:bidi w:val="0"/>
              <w:adjustRightInd w:val="0"/>
              <w:spacing w:after="0" w:line="320" w:lineRule="atLeast"/>
              <w:ind w:left="60" w:right="60"/>
              <w:jc w:val="center"/>
              <w:rPr>
                <w:rFonts w:ascii="Arial" w:hAnsi="Arial" w:cs="Arial"/>
                <w:color w:val="010205"/>
              </w:rPr>
            </w:pPr>
            <w:r w:rsidRPr="00BD646F">
              <w:rPr>
                <w:rFonts w:ascii="Arial" w:hAnsi="Arial" w:cs="Arial"/>
                <w:b/>
                <w:bCs/>
                <w:color w:val="010205"/>
              </w:rPr>
              <w:t>Gender</w:t>
            </w:r>
          </w:p>
        </w:tc>
      </w:tr>
      <w:tr w:rsidR="00BD646F" w:rsidRPr="00BD646F" w14:paraId="23CC4559" w14:textId="77777777" w:rsidTr="00E60C94">
        <w:trPr>
          <w:cantSplit/>
          <w:trHeight w:val="385"/>
        </w:trPr>
        <w:tc>
          <w:tcPr>
            <w:tcW w:w="1536" w:type="dxa"/>
            <w:gridSpan w:val="2"/>
            <w:shd w:val="clear" w:color="auto" w:fill="FFFFFF"/>
            <w:vAlign w:val="bottom"/>
          </w:tcPr>
          <w:p w14:paraId="3078C0E6" w14:textId="77777777" w:rsidR="00BD646F" w:rsidRPr="00BD646F" w:rsidRDefault="00BD646F" w:rsidP="00E37086">
            <w:pPr>
              <w:autoSpaceDE w:val="0"/>
              <w:autoSpaceDN w:val="0"/>
              <w:bidi w:val="0"/>
              <w:adjustRightInd w:val="0"/>
              <w:spacing w:after="0" w:line="240" w:lineRule="auto"/>
              <w:rPr>
                <w:rFonts w:ascii="Times New Roman" w:hAnsi="Times New Roman" w:cs="Times New Roman"/>
              </w:rPr>
            </w:pPr>
          </w:p>
        </w:tc>
        <w:tc>
          <w:tcPr>
            <w:tcW w:w="1072" w:type="dxa"/>
            <w:shd w:val="clear" w:color="auto" w:fill="FFFFFF"/>
            <w:vAlign w:val="bottom"/>
          </w:tcPr>
          <w:p w14:paraId="238D040F" w14:textId="77777777" w:rsidR="00BD646F" w:rsidRPr="00BD646F" w:rsidRDefault="00BD646F" w:rsidP="00E37086">
            <w:pPr>
              <w:autoSpaceDE w:val="0"/>
              <w:autoSpaceDN w:val="0"/>
              <w:bidi w:val="0"/>
              <w:adjustRightInd w:val="0"/>
              <w:spacing w:after="0" w:line="320" w:lineRule="atLeast"/>
              <w:ind w:left="60" w:right="60"/>
              <w:jc w:val="center"/>
              <w:rPr>
                <w:rFonts w:ascii="Arial" w:hAnsi="Arial" w:cs="Arial"/>
                <w:color w:val="264A60"/>
              </w:rPr>
            </w:pPr>
            <w:r w:rsidRPr="00BD646F">
              <w:rPr>
                <w:rFonts w:ascii="Arial" w:hAnsi="Arial" w:cs="Arial"/>
                <w:color w:val="264A60"/>
              </w:rPr>
              <w:t>Frequency</w:t>
            </w:r>
          </w:p>
        </w:tc>
        <w:tc>
          <w:tcPr>
            <w:tcW w:w="945" w:type="dxa"/>
            <w:shd w:val="clear" w:color="auto" w:fill="FFFFFF"/>
            <w:vAlign w:val="bottom"/>
          </w:tcPr>
          <w:p w14:paraId="73E17861" w14:textId="77777777" w:rsidR="00BD646F" w:rsidRPr="00BD646F" w:rsidRDefault="00BD646F" w:rsidP="00E37086">
            <w:pPr>
              <w:autoSpaceDE w:val="0"/>
              <w:autoSpaceDN w:val="0"/>
              <w:bidi w:val="0"/>
              <w:adjustRightInd w:val="0"/>
              <w:spacing w:after="0" w:line="320" w:lineRule="atLeast"/>
              <w:ind w:left="60" w:right="60"/>
              <w:jc w:val="center"/>
              <w:rPr>
                <w:rFonts w:ascii="Arial" w:hAnsi="Arial" w:cs="Arial"/>
                <w:color w:val="264A60"/>
              </w:rPr>
            </w:pPr>
            <w:r w:rsidRPr="00BD646F">
              <w:rPr>
                <w:rFonts w:ascii="Arial" w:hAnsi="Arial" w:cs="Arial"/>
                <w:color w:val="264A60"/>
              </w:rPr>
              <w:t>Percent</w:t>
            </w:r>
          </w:p>
        </w:tc>
        <w:tc>
          <w:tcPr>
            <w:tcW w:w="1283" w:type="dxa"/>
            <w:shd w:val="clear" w:color="auto" w:fill="FFFFFF"/>
            <w:vAlign w:val="bottom"/>
          </w:tcPr>
          <w:p w14:paraId="2BD425A3" w14:textId="77777777" w:rsidR="00BD646F" w:rsidRPr="00BD646F" w:rsidRDefault="00BD646F" w:rsidP="00E37086">
            <w:pPr>
              <w:autoSpaceDE w:val="0"/>
              <w:autoSpaceDN w:val="0"/>
              <w:bidi w:val="0"/>
              <w:adjustRightInd w:val="0"/>
              <w:spacing w:after="0" w:line="320" w:lineRule="atLeast"/>
              <w:ind w:left="60" w:right="60"/>
              <w:jc w:val="center"/>
              <w:rPr>
                <w:rFonts w:ascii="Arial" w:hAnsi="Arial" w:cs="Arial"/>
                <w:color w:val="264A60"/>
              </w:rPr>
            </w:pPr>
            <w:r w:rsidRPr="00BD646F">
              <w:rPr>
                <w:rFonts w:ascii="Arial" w:hAnsi="Arial" w:cs="Arial"/>
                <w:color w:val="264A60"/>
              </w:rPr>
              <w:t>Valid Percent</w:t>
            </w:r>
          </w:p>
        </w:tc>
        <w:tc>
          <w:tcPr>
            <w:tcW w:w="2832" w:type="dxa"/>
            <w:shd w:val="clear" w:color="auto" w:fill="FFFFFF"/>
            <w:vAlign w:val="bottom"/>
          </w:tcPr>
          <w:p w14:paraId="04B4B68F" w14:textId="77777777" w:rsidR="00BD646F" w:rsidRPr="00BD646F" w:rsidRDefault="00BD646F" w:rsidP="00E37086">
            <w:pPr>
              <w:autoSpaceDE w:val="0"/>
              <w:autoSpaceDN w:val="0"/>
              <w:bidi w:val="0"/>
              <w:adjustRightInd w:val="0"/>
              <w:spacing w:after="0" w:line="320" w:lineRule="atLeast"/>
              <w:ind w:left="60" w:right="60"/>
              <w:jc w:val="center"/>
              <w:rPr>
                <w:rFonts w:ascii="Arial" w:hAnsi="Arial" w:cs="Arial"/>
                <w:color w:val="264A60"/>
              </w:rPr>
            </w:pPr>
            <w:r w:rsidRPr="00BD646F">
              <w:rPr>
                <w:rFonts w:ascii="Arial" w:hAnsi="Arial" w:cs="Arial"/>
                <w:color w:val="264A60"/>
              </w:rPr>
              <w:t>Cumulative Percent</w:t>
            </w:r>
          </w:p>
        </w:tc>
      </w:tr>
      <w:tr w:rsidR="00BD646F" w:rsidRPr="00BD646F" w14:paraId="2A0CD992" w14:textId="77777777" w:rsidTr="00E60C94">
        <w:trPr>
          <w:cantSplit/>
          <w:trHeight w:val="396"/>
        </w:trPr>
        <w:tc>
          <w:tcPr>
            <w:tcW w:w="675" w:type="dxa"/>
            <w:vMerge w:val="restart"/>
            <w:shd w:val="clear" w:color="auto" w:fill="E0E0E0"/>
          </w:tcPr>
          <w:p w14:paraId="6E8D200D" w14:textId="77777777" w:rsidR="00BD646F" w:rsidRPr="00BD646F" w:rsidRDefault="00BD646F" w:rsidP="00E37086">
            <w:pPr>
              <w:autoSpaceDE w:val="0"/>
              <w:autoSpaceDN w:val="0"/>
              <w:bidi w:val="0"/>
              <w:adjustRightInd w:val="0"/>
              <w:spacing w:after="0" w:line="320" w:lineRule="atLeast"/>
              <w:ind w:left="60" w:right="60"/>
              <w:rPr>
                <w:rFonts w:ascii="Arial" w:hAnsi="Arial" w:cs="Arial"/>
                <w:color w:val="264A60"/>
              </w:rPr>
            </w:pPr>
            <w:r w:rsidRPr="00BD646F">
              <w:rPr>
                <w:rFonts w:ascii="Arial" w:hAnsi="Arial" w:cs="Arial"/>
                <w:color w:val="264A60"/>
              </w:rPr>
              <w:t>Valid</w:t>
            </w:r>
          </w:p>
        </w:tc>
        <w:tc>
          <w:tcPr>
            <w:tcW w:w="860" w:type="dxa"/>
            <w:shd w:val="clear" w:color="auto" w:fill="E0E0E0"/>
          </w:tcPr>
          <w:p w14:paraId="37137FD2" w14:textId="77777777" w:rsidR="00BD646F" w:rsidRPr="00BD646F" w:rsidRDefault="00BD646F" w:rsidP="00E37086">
            <w:pPr>
              <w:autoSpaceDE w:val="0"/>
              <w:autoSpaceDN w:val="0"/>
              <w:bidi w:val="0"/>
              <w:adjustRightInd w:val="0"/>
              <w:spacing w:after="0" w:line="320" w:lineRule="atLeast"/>
              <w:ind w:left="60" w:right="60"/>
              <w:rPr>
                <w:rFonts w:ascii="Arial" w:hAnsi="Arial" w:cs="Arial"/>
                <w:color w:val="264A60"/>
              </w:rPr>
            </w:pPr>
            <w:r w:rsidRPr="00BD646F">
              <w:rPr>
                <w:rFonts w:ascii="Arial" w:hAnsi="Arial" w:cs="Arial"/>
                <w:color w:val="264A60"/>
              </w:rPr>
              <w:t>Female</w:t>
            </w:r>
          </w:p>
        </w:tc>
        <w:tc>
          <w:tcPr>
            <w:tcW w:w="1072" w:type="dxa"/>
            <w:shd w:val="clear" w:color="auto" w:fill="FFFFFF"/>
          </w:tcPr>
          <w:p w14:paraId="021B60C0" w14:textId="77777777" w:rsidR="00BD646F" w:rsidRPr="00BD646F" w:rsidRDefault="00BD646F" w:rsidP="00E37086">
            <w:pPr>
              <w:autoSpaceDE w:val="0"/>
              <w:autoSpaceDN w:val="0"/>
              <w:bidi w:val="0"/>
              <w:adjustRightInd w:val="0"/>
              <w:spacing w:after="0" w:line="320" w:lineRule="atLeast"/>
              <w:ind w:left="60" w:right="60"/>
              <w:jc w:val="right"/>
              <w:rPr>
                <w:rFonts w:ascii="Arial" w:hAnsi="Arial" w:cs="Arial"/>
                <w:color w:val="010205"/>
              </w:rPr>
            </w:pPr>
            <w:r w:rsidRPr="00BD646F">
              <w:rPr>
                <w:rFonts w:ascii="Arial" w:hAnsi="Arial" w:cs="Arial"/>
                <w:color w:val="010205"/>
              </w:rPr>
              <w:t>87</w:t>
            </w:r>
          </w:p>
        </w:tc>
        <w:tc>
          <w:tcPr>
            <w:tcW w:w="945" w:type="dxa"/>
            <w:shd w:val="clear" w:color="auto" w:fill="FFFFFF"/>
          </w:tcPr>
          <w:p w14:paraId="6F5B67D6" w14:textId="77777777" w:rsidR="00BD646F" w:rsidRPr="00BD646F" w:rsidRDefault="00BD646F" w:rsidP="00E37086">
            <w:pPr>
              <w:autoSpaceDE w:val="0"/>
              <w:autoSpaceDN w:val="0"/>
              <w:bidi w:val="0"/>
              <w:adjustRightInd w:val="0"/>
              <w:spacing w:after="0" w:line="320" w:lineRule="atLeast"/>
              <w:ind w:left="60" w:right="60"/>
              <w:jc w:val="right"/>
              <w:rPr>
                <w:rFonts w:ascii="Arial" w:hAnsi="Arial" w:cs="Arial"/>
                <w:color w:val="010205"/>
              </w:rPr>
            </w:pPr>
            <w:r w:rsidRPr="00BD646F">
              <w:rPr>
                <w:rFonts w:ascii="Arial" w:hAnsi="Arial" w:cs="Arial"/>
                <w:color w:val="010205"/>
              </w:rPr>
              <w:t>79.1</w:t>
            </w:r>
          </w:p>
        </w:tc>
        <w:tc>
          <w:tcPr>
            <w:tcW w:w="1283" w:type="dxa"/>
            <w:shd w:val="clear" w:color="auto" w:fill="FFFFFF"/>
          </w:tcPr>
          <w:p w14:paraId="20AB5E87" w14:textId="77777777" w:rsidR="00BD646F" w:rsidRPr="00BD646F" w:rsidRDefault="00BD646F" w:rsidP="00E37086">
            <w:pPr>
              <w:autoSpaceDE w:val="0"/>
              <w:autoSpaceDN w:val="0"/>
              <w:bidi w:val="0"/>
              <w:adjustRightInd w:val="0"/>
              <w:spacing w:after="0" w:line="320" w:lineRule="atLeast"/>
              <w:ind w:left="60" w:right="60"/>
              <w:jc w:val="right"/>
              <w:rPr>
                <w:rFonts w:ascii="Arial" w:hAnsi="Arial" w:cs="Arial"/>
                <w:color w:val="010205"/>
              </w:rPr>
            </w:pPr>
            <w:r w:rsidRPr="00BD646F">
              <w:rPr>
                <w:rFonts w:ascii="Arial" w:hAnsi="Arial" w:cs="Arial"/>
                <w:color w:val="010205"/>
              </w:rPr>
              <w:t>79.1</w:t>
            </w:r>
          </w:p>
        </w:tc>
        <w:tc>
          <w:tcPr>
            <w:tcW w:w="2832" w:type="dxa"/>
            <w:shd w:val="clear" w:color="auto" w:fill="FFFFFF"/>
          </w:tcPr>
          <w:p w14:paraId="69562D18" w14:textId="77777777" w:rsidR="00BD646F" w:rsidRPr="00BD646F" w:rsidRDefault="00BD646F" w:rsidP="00E37086">
            <w:pPr>
              <w:autoSpaceDE w:val="0"/>
              <w:autoSpaceDN w:val="0"/>
              <w:bidi w:val="0"/>
              <w:adjustRightInd w:val="0"/>
              <w:spacing w:after="0" w:line="320" w:lineRule="atLeast"/>
              <w:ind w:left="60" w:right="60"/>
              <w:jc w:val="right"/>
              <w:rPr>
                <w:rFonts w:ascii="Arial" w:hAnsi="Arial" w:cs="Arial"/>
                <w:color w:val="010205"/>
              </w:rPr>
            </w:pPr>
            <w:r w:rsidRPr="00BD646F">
              <w:rPr>
                <w:rFonts w:ascii="Arial" w:hAnsi="Arial" w:cs="Arial"/>
                <w:color w:val="010205"/>
              </w:rPr>
              <w:t>79.1</w:t>
            </w:r>
          </w:p>
        </w:tc>
      </w:tr>
      <w:tr w:rsidR="00BD646F" w:rsidRPr="00BD646F" w14:paraId="42C151C2" w14:textId="77777777" w:rsidTr="00E60C94">
        <w:trPr>
          <w:cantSplit/>
          <w:trHeight w:val="88"/>
        </w:trPr>
        <w:tc>
          <w:tcPr>
            <w:tcW w:w="675" w:type="dxa"/>
            <w:vMerge/>
            <w:shd w:val="clear" w:color="auto" w:fill="E0E0E0"/>
          </w:tcPr>
          <w:p w14:paraId="4A038670" w14:textId="77777777" w:rsidR="00BD646F" w:rsidRPr="00BD646F" w:rsidRDefault="00BD646F" w:rsidP="00E37086">
            <w:pPr>
              <w:autoSpaceDE w:val="0"/>
              <w:autoSpaceDN w:val="0"/>
              <w:bidi w:val="0"/>
              <w:adjustRightInd w:val="0"/>
              <w:spacing w:after="0" w:line="240" w:lineRule="auto"/>
              <w:rPr>
                <w:rFonts w:ascii="Arial" w:hAnsi="Arial" w:cs="Arial"/>
                <w:color w:val="010205"/>
              </w:rPr>
            </w:pPr>
          </w:p>
        </w:tc>
        <w:tc>
          <w:tcPr>
            <w:tcW w:w="860" w:type="dxa"/>
            <w:shd w:val="clear" w:color="auto" w:fill="E0E0E0"/>
          </w:tcPr>
          <w:p w14:paraId="04494CB6" w14:textId="77777777" w:rsidR="00BD646F" w:rsidRPr="00BD646F" w:rsidRDefault="00BD646F" w:rsidP="00E37086">
            <w:pPr>
              <w:autoSpaceDE w:val="0"/>
              <w:autoSpaceDN w:val="0"/>
              <w:bidi w:val="0"/>
              <w:adjustRightInd w:val="0"/>
              <w:spacing w:after="0" w:line="320" w:lineRule="atLeast"/>
              <w:ind w:left="60" w:right="60"/>
              <w:rPr>
                <w:rFonts w:ascii="Arial" w:hAnsi="Arial" w:cs="Arial"/>
                <w:color w:val="264A60"/>
              </w:rPr>
            </w:pPr>
            <w:r w:rsidRPr="00BD646F">
              <w:rPr>
                <w:rFonts w:ascii="Arial" w:hAnsi="Arial" w:cs="Arial"/>
                <w:color w:val="264A60"/>
              </w:rPr>
              <w:t>Male</w:t>
            </w:r>
          </w:p>
        </w:tc>
        <w:tc>
          <w:tcPr>
            <w:tcW w:w="1072" w:type="dxa"/>
            <w:shd w:val="clear" w:color="auto" w:fill="FFFFFF"/>
          </w:tcPr>
          <w:p w14:paraId="0B108350" w14:textId="77777777" w:rsidR="00BD646F" w:rsidRPr="00BD646F" w:rsidRDefault="00BD646F" w:rsidP="00E37086">
            <w:pPr>
              <w:autoSpaceDE w:val="0"/>
              <w:autoSpaceDN w:val="0"/>
              <w:bidi w:val="0"/>
              <w:adjustRightInd w:val="0"/>
              <w:spacing w:after="0" w:line="320" w:lineRule="atLeast"/>
              <w:ind w:left="60" w:right="60"/>
              <w:jc w:val="right"/>
              <w:rPr>
                <w:rFonts w:ascii="Arial" w:hAnsi="Arial" w:cs="Arial"/>
                <w:color w:val="010205"/>
              </w:rPr>
            </w:pPr>
            <w:r w:rsidRPr="00BD646F">
              <w:rPr>
                <w:rFonts w:ascii="Arial" w:hAnsi="Arial" w:cs="Arial"/>
                <w:color w:val="010205"/>
              </w:rPr>
              <w:t>23</w:t>
            </w:r>
          </w:p>
        </w:tc>
        <w:tc>
          <w:tcPr>
            <w:tcW w:w="945" w:type="dxa"/>
            <w:shd w:val="clear" w:color="auto" w:fill="FFFFFF"/>
          </w:tcPr>
          <w:p w14:paraId="138A5973" w14:textId="77777777" w:rsidR="00BD646F" w:rsidRPr="00BD646F" w:rsidRDefault="00BD646F" w:rsidP="00E37086">
            <w:pPr>
              <w:autoSpaceDE w:val="0"/>
              <w:autoSpaceDN w:val="0"/>
              <w:bidi w:val="0"/>
              <w:adjustRightInd w:val="0"/>
              <w:spacing w:after="0" w:line="320" w:lineRule="atLeast"/>
              <w:ind w:left="60" w:right="60"/>
              <w:jc w:val="right"/>
              <w:rPr>
                <w:rFonts w:ascii="Arial" w:hAnsi="Arial" w:cs="Arial"/>
                <w:color w:val="010205"/>
              </w:rPr>
            </w:pPr>
            <w:r w:rsidRPr="00BD646F">
              <w:rPr>
                <w:rFonts w:ascii="Arial" w:hAnsi="Arial" w:cs="Arial"/>
                <w:color w:val="010205"/>
              </w:rPr>
              <w:t>20.9</w:t>
            </w:r>
          </w:p>
        </w:tc>
        <w:tc>
          <w:tcPr>
            <w:tcW w:w="1283" w:type="dxa"/>
            <w:shd w:val="clear" w:color="auto" w:fill="FFFFFF"/>
          </w:tcPr>
          <w:p w14:paraId="3D964BE5" w14:textId="77777777" w:rsidR="00BD646F" w:rsidRPr="00BD646F" w:rsidRDefault="00BD646F" w:rsidP="00E37086">
            <w:pPr>
              <w:autoSpaceDE w:val="0"/>
              <w:autoSpaceDN w:val="0"/>
              <w:bidi w:val="0"/>
              <w:adjustRightInd w:val="0"/>
              <w:spacing w:after="0" w:line="320" w:lineRule="atLeast"/>
              <w:ind w:left="60" w:right="60"/>
              <w:jc w:val="right"/>
              <w:rPr>
                <w:rFonts w:ascii="Arial" w:hAnsi="Arial" w:cs="Arial"/>
                <w:color w:val="010205"/>
              </w:rPr>
            </w:pPr>
            <w:r w:rsidRPr="00BD646F">
              <w:rPr>
                <w:rFonts w:ascii="Arial" w:hAnsi="Arial" w:cs="Arial"/>
                <w:color w:val="010205"/>
              </w:rPr>
              <w:t>20.9</w:t>
            </w:r>
          </w:p>
        </w:tc>
        <w:tc>
          <w:tcPr>
            <w:tcW w:w="2832" w:type="dxa"/>
            <w:shd w:val="clear" w:color="auto" w:fill="FFFFFF"/>
          </w:tcPr>
          <w:p w14:paraId="49EA7618" w14:textId="77777777" w:rsidR="00BD646F" w:rsidRPr="00BD646F" w:rsidRDefault="00BD646F" w:rsidP="00E37086">
            <w:pPr>
              <w:autoSpaceDE w:val="0"/>
              <w:autoSpaceDN w:val="0"/>
              <w:bidi w:val="0"/>
              <w:adjustRightInd w:val="0"/>
              <w:spacing w:after="0" w:line="320" w:lineRule="atLeast"/>
              <w:ind w:left="60" w:right="60"/>
              <w:jc w:val="right"/>
              <w:rPr>
                <w:rFonts w:ascii="Arial" w:hAnsi="Arial" w:cs="Arial"/>
                <w:color w:val="010205"/>
              </w:rPr>
            </w:pPr>
            <w:r w:rsidRPr="00BD646F">
              <w:rPr>
                <w:rFonts w:ascii="Arial" w:hAnsi="Arial" w:cs="Arial"/>
                <w:color w:val="010205"/>
              </w:rPr>
              <w:t>100.0</w:t>
            </w:r>
          </w:p>
        </w:tc>
      </w:tr>
      <w:tr w:rsidR="00BD646F" w:rsidRPr="00BD646F" w14:paraId="496922CC" w14:textId="77777777" w:rsidTr="00E60C94">
        <w:trPr>
          <w:cantSplit/>
          <w:trHeight w:val="948"/>
        </w:trPr>
        <w:tc>
          <w:tcPr>
            <w:tcW w:w="675" w:type="dxa"/>
            <w:vMerge/>
            <w:shd w:val="clear" w:color="auto" w:fill="E0E0E0"/>
          </w:tcPr>
          <w:p w14:paraId="0D6A4D8E" w14:textId="77777777" w:rsidR="00BD646F" w:rsidRPr="00BD646F" w:rsidRDefault="00BD646F" w:rsidP="00E37086">
            <w:pPr>
              <w:autoSpaceDE w:val="0"/>
              <w:autoSpaceDN w:val="0"/>
              <w:bidi w:val="0"/>
              <w:adjustRightInd w:val="0"/>
              <w:spacing w:after="0" w:line="240" w:lineRule="auto"/>
              <w:rPr>
                <w:rFonts w:ascii="Arial" w:hAnsi="Arial" w:cs="Arial"/>
                <w:color w:val="010205"/>
              </w:rPr>
            </w:pPr>
          </w:p>
        </w:tc>
        <w:tc>
          <w:tcPr>
            <w:tcW w:w="860" w:type="dxa"/>
            <w:shd w:val="clear" w:color="auto" w:fill="E0E0E0"/>
          </w:tcPr>
          <w:p w14:paraId="422DFE67" w14:textId="77777777" w:rsidR="00BD646F" w:rsidRPr="00BD646F" w:rsidRDefault="00BD646F" w:rsidP="00E37086">
            <w:pPr>
              <w:autoSpaceDE w:val="0"/>
              <w:autoSpaceDN w:val="0"/>
              <w:bidi w:val="0"/>
              <w:adjustRightInd w:val="0"/>
              <w:spacing w:after="0" w:line="320" w:lineRule="atLeast"/>
              <w:ind w:left="60" w:right="60"/>
              <w:rPr>
                <w:rFonts w:ascii="Arial" w:hAnsi="Arial" w:cs="Arial"/>
                <w:color w:val="264A60"/>
              </w:rPr>
            </w:pPr>
            <w:r w:rsidRPr="00BD646F">
              <w:rPr>
                <w:rFonts w:ascii="Arial" w:hAnsi="Arial" w:cs="Arial"/>
                <w:color w:val="264A60"/>
              </w:rPr>
              <w:t>Total</w:t>
            </w:r>
          </w:p>
        </w:tc>
        <w:tc>
          <w:tcPr>
            <w:tcW w:w="1072" w:type="dxa"/>
            <w:shd w:val="clear" w:color="auto" w:fill="FFFFFF"/>
          </w:tcPr>
          <w:p w14:paraId="798589A2" w14:textId="77777777" w:rsidR="00BD646F" w:rsidRPr="00BD646F" w:rsidRDefault="00BD646F" w:rsidP="00E37086">
            <w:pPr>
              <w:autoSpaceDE w:val="0"/>
              <w:autoSpaceDN w:val="0"/>
              <w:bidi w:val="0"/>
              <w:adjustRightInd w:val="0"/>
              <w:spacing w:after="0" w:line="320" w:lineRule="atLeast"/>
              <w:ind w:left="60" w:right="60"/>
              <w:jc w:val="right"/>
              <w:rPr>
                <w:rFonts w:ascii="Arial" w:hAnsi="Arial" w:cs="Arial"/>
                <w:color w:val="010205"/>
              </w:rPr>
            </w:pPr>
            <w:r w:rsidRPr="00BD646F">
              <w:rPr>
                <w:rFonts w:ascii="Arial" w:hAnsi="Arial" w:cs="Arial"/>
                <w:color w:val="010205"/>
              </w:rPr>
              <w:t>110</w:t>
            </w:r>
          </w:p>
        </w:tc>
        <w:tc>
          <w:tcPr>
            <w:tcW w:w="945" w:type="dxa"/>
            <w:shd w:val="clear" w:color="auto" w:fill="FFFFFF"/>
          </w:tcPr>
          <w:p w14:paraId="12FE125A" w14:textId="77777777" w:rsidR="00BD646F" w:rsidRPr="00BD646F" w:rsidRDefault="00BD646F" w:rsidP="00E37086">
            <w:pPr>
              <w:autoSpaceDE w:val="0"/>
              <w:autoSpaceDN w:val="0"/>
              <w:bidi w:val="0"/>
              <w:adjustRightInd w:val="0"/>
              <w:spacing w:after="0" w:line="320" w:lineRule="atLeast"/>
              <w:ind w:left="60" w:right="60"/>
              <w:jc w:val="right"/>
              <w:rPr>
                <w:rFonts w:ascii="Arial" w:hAnsi="Arial" w:cs="Arial"/>
                <w:color w:val="010205"/>
              </w:rPr>
            </w:pPr>
            <w:r w:rsidRPr="00BD646F">
              <w:rPr>
                <w:rFonts w:ascii="Arial" w:hAnsi="Arial" w:cs="Arial"/>
                <w:color w:val="010205"/>
              </w:rPr>
              <w:t>100.0</w:t>
            </w:r>
          </w:p>
        </w:tc>
        <w:tc>
          <w:tcPr>
            <w:tcW w:w="1283" w:type="dxa"/>
            <w:shd w:val="clear" w:color="auto" w:fill="FFFFFF"/>
          </w:tcPr>
          <w:p w14:paraId="3812BBF8" w14:textId="77777777" w:rsidR="00BD646F" w:rsidRPr="00BD646F" w:rsidRDefault="00BD646F" w:rsidP="00E37086">
            <w:pPr>
              <w:autoSpaceDE w:val="0"/>
              <w:autoSpaceDN w:val="0"/>
              <w:bidi w:val="0"/>
              <w:adjustRightInd w:val="0"/>
              <w:spacing w:after="0" w:line="320" w:lineRule="atLeast"/>
              <w:ind w:left="60" w:right="60"/>
              <w:jc w:val="right"/>
              <w:rPr>
                <w:rFonts w:ascii="Arial" w:hAnsi="Arial" w:cs="Arial"/>
                <w:color w:val="010205"/>
              </w:rPr>
            </w:pPr>
            <w:r w:rsidRPr="00BD646F">
              <w:rPr>
                <w:rFonts w:ascii="Arial" w:hAnsi="Arial" w:cs="Arial"/>
                <w:color w:val="010205"/>
              </w:rPr>
              <w:t>100.0</w:t>
            </w:r>
          </w:p>
        </w:tc>
        <w:tc>
          <w:tcPr>
            <w:tcW w:w="2832" w:type="dxa"/>
            <w:shd w:val="clear" w:color="auto" w:fill="FFFFFF"/>
            <w:vAlign w:val="center"/>
          </w:tcPr>
          <w:p w14:paraId="41C1F88D" w14:textId="77777777" w:rsidR="00BD646F" w:rsidRPr="00BD646F" w:rsidRDefault="00BD646F" w:rsidP="00E37086">
            <w:pPr>
              <w:autoSpaceDE w:val="0"/>
              <w:autoSpaceDN w:val="0"/>
              <w:bidi w:val="0"/>
              <w:adjustRightInd w:val="0"/>
              <w:spacing w:after="0" w:line="240" w:lineRule="auto"/>
              <w:rPr>
                <w:rFonts w:ascii="Times New Roman" w:hAnsi="Times New Roman" w:cs="Times New Roman"/>
              </w:rPr>
            </w:pPr>
          </w:p>
        </w:tc>
      </w:tr>
    </w:tbl>
    <w:p w14:paraId="08D248A4" w14:textId="77777777" w:rsidR="00BD646F" w:rsidRPr="00BD646F" w:rsidRDefault="00BD646F" w:rsidP="00BD646F">
      <w:pPr>
        <w:jc w:val="right"/>
        <w:rPr>
          <w:rFonts w:cs="Arial"/>
          <w:b/>
          <w:bCs/>
          <w:sz w:val="36"/>
          <w:szCs w:val="36"/>
          <w:lang w:bidi="ar-EG"/>
        </w:rPr>
      </w:pPr>
    </w:p>
    <w:p w14:paraId="79538513" w14:textId="05087B06" w:rsidR="001E4C50" w:rsidRDefault="001E4C50" w:rsidP="00BD646F">
      <w:pPr>
        <w:jc w:val="right"/>
        <w:rPr>
          <w:rFonts w:cs="Arial"/>
          <w:sz w:val="28"/>
          <w:szCs w:val="28"/>
          <w:lang w:bidi="ar-EG"/>
        </w:rPr>
      </w:pPr>
      <w:r w:rsidRPr="001E4C50">
        <w:rPr>
          <w:rFonts w:cs="Arial"/>
          <w:sz w:val="28"/>
          <w:szCs w:val="28"/>
          <w:lang w:bidi="ar-EG"/>
        </w:rPr>
        <w:t>It is clear from the previous table that 79.1% of the sample are female and 20.1% of the sample are male, meaning that the percentage of females is higher than the percentage of males</w:t>
      </w:r>
      <w:r w:rsidR="00840FA7" w:rsidRPr="00840FA7">
        <w:rPr>
          <w:color w:val="000000" w:themeColor="text1"/>
          <w:sz w:val="28"/>
          <w:szCs w:val="28"/>
          <w:lang w:bidi="ar-EG"/>
        </w:rPr>
        <w:t xml:space="preserve"> </w:t>
      </w:r>
      <w:r w:rsidR="00840FA7">
        <w:rPr>
          <w:color w:val="000000" w:themeColor="text1"/>
          <w:sz w:val="28"/>
          <w:szCs w:val="28"/>
          <w:lang w:bidi="ar-EG"/>
        </w:rPr>
        <w:t xml:space="preserve">and meaning </w:t>
      </w:r>
      <w:r w:rsidR="00840FA7" w:rsidRPr="00BD646F">
        <w:rPr>
          <w:rFonts w:ascii="Times New Roman" w:eastAsia="Malgun Gothic" w:hAnsi="Times New Roman" w:cs="Times New Roman"/>
          <w:color w:val="000000" w:themeColor="text1"/>
          <w:sz w:val="28"/>
          <w:szCs w:val="28"/>
        </w:rPr>
        <w:t>nurses employed by the hospital in the operating room for at least three months</w:t>
      </w:r>
      <w:r w:rsidR="00840FA7">
        <w:rPr>
          <w:rFonts w:cs="Arial"/>
          <w:sz w:val="28"/>
          <w:szCs w:val="28"/>
          <w:lang w:bidi="ar-EG"/>
        </w:rPr>
        <w:t xml:space="preserve"> are female </w:t>
      </w:r>
      <w:r w:rsidRPr="001E4C50">
        <w:rPr>
          <w:rFonts w:cs="Arial"/>
          <w:sz w:val="28"/>
          <w:szCs w:val="28"/>
          <w:lang w:bidi="ar-EG"/>
        </w:rPr>
        <w:t>.</w:t>
      </w:r>
    </w:p>
    <w:p w14:paraId="15B4EF9C" w14:textId="77777777" w:rsidR="001E4C50" w:rsidRDefault="001E4C50" w:rsidP="00BD646F">
      <w:pPr>
        <w:jc w:val="right"/>
        <w:rPr>
          <w:rFonts w:cs="Arial"/>
          <w:sz w:val="28"/>
          <w:szCs w:val="28"/>
          <w:lang w:bidi="ar-EG"/>
        </w:rPr>
      </w:pPr>
    </w:p>
    <w:p w14:paraId="0C04D454" w14:textId="305261EC" w:rsidR="001E4C50" w:rsidRDefault="001E4C50" w:rsidP="001E4C50">
      <w:pPr>
        <w:jc w:val="right"/>
        <w:rPr>
          <w:rFonts w:cs="Arial"/>
          <w:sz w:val="28"/>
          <w:szCs w:val="28"/>
          <w:rtl/>
          <w:lang w:bidi="ar-EG"/>
        </w:rPr>
      </w:pPr>
      <w:r>
        <w:rPr>
          <w:rFonts w:ascii="Times New Roman" w:hAnsi="Times New Roman" w:cs="Times New Roman"/>
          <w:noProof/>
          <w:sz w:val="24"/>
          <w:szCs w:val="24"/>
        </w:rPr>
        <w:drawing>
          <wp:inline distT="0" distB="0" distL="0" distR="0" wp14:anchorId="174E753F" wp14:editId="6CD2FF98">
            <wp:extent cx="3505200" cy="1581150"/>
            <wp:effectExtent l="0" t="0" r="0" b="0"/>
            <wp:docPr id="1" name="Picture 1" descr="A blue and red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ue and red pie 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05200" cy="1581150"/>
                    </a:xfrm>
                    <a:prstGeom prst="rect">
                      <a:avLst/>
                    </a:prstGeom>
                    <a:noFill/>
                    <a:ln>
                      <a:noFill/>
                    </a:ln>
                  </pic:spPr>
                </pic:pic>
              </a:graphicData>
            </a:graphic>
          </wp:inline>
        </w:drawing>
      </w:r>
      <w:r w:rsidR="00BD646F" w:rsidRPr="001E4C50">
        <w:rPr>
          <w:rFonts w:cs="Arial"/>
          <w:sz w:val="28"/>
          <w:szCs w:val="28"/>
          <w:rtl/>
          <w:lang w:bidi="ar-EG"/>
        </w:rPr>
        <w:t xml:space="preserve"> </w:t>
      </w:r>
    </w:p>
    <w:p w14:paraId="45B45638" w14:textId="77777777" w:rsidR="001E4C50" w:rsidRDefault="001E4C50" w:rsidP="001E4C50">
      <w:pPr>
        <w:jc w:val="right"/>
        <w:rPr>
          <w:rFonts w:cs="Arial"/>
          <w:sz w:val="28"/>
          <w:szCs w:val="28"/>
          <w:rtl/>
          <w:lang w:bidi="ar-EG"/>
        </w:rPr>
      </w:pPr>
    </w:p>
    <w:p w14:paraId="22C6F538" w14:textId="320094CE" w:rsidR="001E4C50" w:rsidRDefault="001E4C50" w:rsidP="001E4C50">
      <w:pPr>
        <w:jc w:val="right"/>
        <w:rPr>
          <w:rFonts w:cs="Arial"/>
          <w:b/>
          <w:bCs/>
          <w:sz w:val="28"/>
          <w:szCs w:val="28"/>
          <w:lang w:bidi="ar-EG"/>
        </w:rPr>
      </w:pPr>
      <w:r w:rsidRPr="001E4C50">
        <w:rPr>
          <w:rFonts w:cs="Arial"/>
          <w:b/>
          <w:bCs/>
          <w:sz w:val="28"/>
          <w:szCs w:val="28"/>
          <w:lang w:bidi="ar-EG"/>
        </w:rPr>
        <w:t>The figure shows the distribution of sample members according to gender</w:t>
      </w:r>
      <w:r w:rsidR="00B31311">
        <w:rPr>
          <w:rFonts w:cs="Arial"/>
          <w:b/>
          <w:bCs/>
          <w:sz w:val="28"/>
          <w:szCs w:val="28"/>
          <w:lang w:bidi="ar-EG"/>
        </w:rPr>
        <w:t xml:space="preserve">, </w:t>
      </w:r>
      <w:r w:rsidR="00B31311" w:rsidRPr="00B31311">
        <w:rPr>
          <w:rFonts w:cs="Arial"/>
          <w:b/>
          <w:bCs/>
          <w:sz w:val="28"/>
          <w:szCs w:val="28"/>
          <w:lang w:bidi="ar-EG"/>
        </w:rPr>
        <w:t>meaning that the percentage of females is higher than the percentage of males</w:t>
      </w:r>
      <w:r w:rsidRPr="00B31311">
        <w:rPr>
          <w:rFonts w:cs="Arial"/>
          <w:b/>
          <w:bCs/>
          <w:sz w:val="28"/>
          <w:szCs w:val="28"/>
          <w:lang w:bidi="ar-EG"/>
        </w:rPr>
        <w:t>.</w:t>
      </w:r>
    </w:p>
    <w:p w14:paraId="01E68CE7" w14:textId="77777777" w:rsidR="001E4C50" w:rsidRDefault="001E4C50" w:rsidP="001E4C50">
      <w:pPr>
        <w:jc w:val="right"/>
        <w:rPr>
          <w:rFonts w:cs="Arial"/>
          <w:b/>
          <w:bCs/>
          <w:sz w:val="28"/>
          <w:szCs w:val="28"/>
          <w:lang w:bidi="ar-EG"/>
        </w:rPr>
      </w:pPr>
    </w:p>
    <w:p w14:paraId="6AF7FC0F" w14:textId="1DA128C2" w:rsidR="001E4C50" w:rsidRDefault="001E4C50" w:rsidP="00840FA7">
      <w:pPr>
        <w:jc w:val="right"/>
        <w:rPr>
          <w:rFonts w:cs="Arial" w:hint="cs"/>
          <w:b/>
          <w:bCs/>
          <w:sz w:val="36"/>
          <w:szCs w:val="36"/>
          <w:rtl/>
          <w:lang w:bidi="ar-EG"/>
        </w:rPr>
      </w:pPr>
      <w:r w:rsidRPr="00BD646F">
        <w:rPr>
          <w:rFonts w:cs="Arial"/>
          <w:b/>
          <w:bCs/>
          <w:sz w:val="36"/>
          <w:szCs w:val="36"/>
          <w:lang w:bidi="ar-EG"/>
        </w:rPr>
        <w:t xml:space="preserve">Table </w:t>
      </w:r>
      <w:r>
        <w:rPr>
          <w:rFonts w:cs="Arial"/>
          <w:b/>
          <w:bCs/>
          <w:sz w:val="36"/>
          <w:szCs w:val="36"/>
          <w:lang w:bidi="ar-EG"/>
        </w:rPr>
        <w:t>2</w:t>
      </w:r>
      <w:r w:rsidRPr="00BD646F">
        <w:rPr>
          <w:rFonts w:cs="Arial"/>
          <w:b/>
          <w:bCs/>
          <w:sz w:val="36"/>
          <w:szCs w:val="36"/>
          <w:lang w:bidi="ar-EG"/>
        </w:rPr>
        <w:t xml:space="preserve">: Distribution of sample members according to </w:t>
      </w:r>
      <w:r>
        <w:rPr>
          <w:rFonts w:cs="Arial"/>
          <w:b/>
          <w:bCs/>
          <w:sz w:val="36"/>
          <w:szCs w:val="36"/>
          <w:lang w:bidi="ar-EG"/>
        </w:rPr>
        <w:t>Age group</w:t>
      </w:r>
      <w:r w:rsidRPr="00BD646F">
        <w:rPr>
          <w:rFonts w:cs="Arial"/>
          <w:b/>
          <w:bCs/>
          <w:sz w:val="36"/>
          <w:szCs w:val="36"/>
          <w:lang w:bidi="ar-EG"/>
        </w:rPr>
        <w:t>:</w:t>
      </w:r>
    </w:p>
    <w:tbl>
      <w:tblPr>
        <w:tblW w:w="8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736"/>
        <w:gridCol w:w="2229"/>
        <w:gridCol w:w="1169"/>
        <w:gridCol w:w="1030"/>
        <w:gridCol w:w="1399"/>
        <w:gridCol w:w="1476"/>
      </w:tblGrid>
      <w:tr w:rsidR="001E4C50" w:rsidRPr="001E4C50" w14:paraId="5760DB2C" w14:textId="77777777" w:rsidTr="001E4C50">
        <w:trPr>
          <w:cantSplit/>
        </w:trPr>
        <w:tc>
          <w:tcPr>
            <w:tcW w:w="8035" w:type="dxa"/>
            <w:gridSpan w:val="6"/>
            <w:shd w:val="clear" w:color="auto" w:fill="FFFFFF"/>
            <w:vAlign w:val="center"/>
          </w:tcPr>
          <w:p w14:paraId="08A259EF" w14:textId="77777777" w:rsidR="001E4C50" w:rsidRPr="001E4C50" w:rsidRDefault="001E4C50" w:rsidP="00E37086">
            <w:pPr>
              <w:autoSpaceDE w:val="0"/>
              <w:autoSpaceDN w:val="0"/>
              <w:bidi w:val="0"/>
              <w:adjustRightInd w:val="0"/>
              <w:spacing w:after="0" w:line="320" w:lineRule="atLeast"/>
              <w:ind w:left="60" w:right="60"/>
              <w:jc w:val="center"/>
              <w:rPr>
                <w:rFonts w:ascii="Arial" w:hAnsi="Arial" w:cs="Arial"/>
                <w:color w:val="010205"/>
                <w:sz w:val="20"/>
                <w:szCs w:val="20"/>
              </w:rPr>
            </w:pPr>
            <w:r w:rsidRPr="001E4C50">
              <w:rPr>
                <w:rFonts w:ascii="Arial" w:hAnsi="Arial" w:cs="Arial"/>
                <w:b/>
                <w:bCs/>
                <w:color w:val="010205"/>
                <w:sz w:val="20"/>
                <w:szCs w:val="20"/>
              </w:rPr>
              <w:t>Age Group</w:t>
            </w:r>
          </w:p>
        </w:tc>
      </w:tr>
      <w:tr w:rsidR="001E4C50" w:rsidRPr="001E4C50" w14:paraId="2ADE94A1" w14:textId="77777777" w:rsidTr="001E4C50">
        <w:trPr>
          <w:cantSplit/>
        </w:trPr>
        <w:tc>
          <w:tcPr>
            <w:tcW w:w="2965" w:type="dxa"/>
            <w:gridSpan w:val="2"/>
            <w:shd w:val="clear" w:color="auto" w:fill="FFFFFF"/>
            <w:vAlign w:val="bottom"/>
          </w:tcPr>
          <w:p w14:paraId="39C50D69" w14:textId="77777777" w:rsidR="001E4C50" w:rsidRPr="001E4C50" w:rsidRDefault="001E4C50" w:rsidP="00E37086">
            <w:pPr>
              <w:autoSpaceDE w:val="0"/>
              <w:autoSpaceDN w:val="0"/>
              <w:bidi w:val="0"/>
              <w:adjustRightInd w:val="0"/>
              <w:spacing w:after="0" w:line="240" w:lineRule="auto"/>
              <w:rPr>
                <w:rFonts w:ascii="Times New Roman" w:hAnsi="Times New Roman" w:cs="Times New Roman"/>
                <w:sz w:val="20"/>
                <w:szCs w:val="20"/>
              </w:rPr>
            </w:pPr>
          </w:p>
        </w:tc>
        <w:tc>
          <w:tcPr>
            <w:tcW w:w="1168" w:type="dxa"/>
            <w:shd w:val="clear" w:color="auto" w:fill="FFFFFF"/>
            <w:vAlign w:val="bottom"/>
          </w:tcPr>
          <w:p w14:paraId="57A05A99" w14:textId="77777777" w:rsidR="001E4C50" w:rsidRPr="001E4C50" w:rsidRDefault="001E4C50" w:rsidP="00E37086">
            <w:pPr>
              <w:autoSpaceDE w:val="0"/>
              <w:autoSpaceDN w:val="0"/>
              <w:bidi w:val="0"/>
              <w:adjustRightInd w:val="0"/>
              <w:spacing w:after="0" w:line="320" w:lineRule="atLeast"/>
              <w:ind w:left="60" w:right="60"/>
              <w:jc w:val="center"/>
              <w:rPr>
                <w:rFonts w:ascii="Arial" w:hAnsi="Arial" w:cs="Arial"/>
                <w:color w:val="264A60"/>
                <w:sz w:val="20"/>
                <w:szCs w:val="20"/>
              </w:rPr>
            </w:pPr>
            <w:r w:rsidRPr="001E4C50">
              <w:rPr>
                <w:rFonts w:ascii="Arial" w:hAnsi="Arial" w:cs="Arial"/>
                <w:color w:val="264A60"/>
                <w:sz w:val="20"/>
                <w:szCs w:val="20"/>
              </w:rPr>
              <w:t>Frequency</w:t>
            </w:r>
          </w:p>
        </w:tc>
        <w:tc>
          <w:tcPr>
            <w:tcW w:w="1029" w:type="dxa"/>
            <w:shd w:val="clear" w:color="auto" w:fill="FFFFFF"/>
            <w:vAlign w:val="bottom"/>
          </w:tcPr>
          <w:p w14:paraId="3DC0772C" w14:textId="77777777" w:rsidR="001E4C50" w:rsidRPr="001E4C50" w:rsidRDefault="001E4C50" w:rsidP="00E37086">
            <w:pPr>
              <w:autoSpaceDE w:val="0"/>
              <w:autoSpaceDN w:val="0"/>
              <w:bidi w:val="0"/>
              <w:adjustRightInd w:val="0"/>
              <w:spacing w:after="0" w:line="320" w:lineRule="atLeast"/>
              <w:ind w:left="60" w:right="60"/>
              <w:jc w:val="center"/>
              <w:rPr>
                <w:rFonts w:ascii="Arial" w:hAnsi="Arial" w:cs="Arial"/>
                <w:color w:val="264A60"/>
                <w:sz w:val="20"/>
                <w:szCs w:val="20"/>
              </w:rPr>
            </w:pPr>
            <w:r w:rsidRPr="001E4C50">
              <w:rPr>
                <w:rFonts w:ascii="Arial" w:hAnsi="Arial" w:cs="Arial"/>
                <w:color w:val="264A60"/>
                <w:sz w:val="20"/>
                <w:szCs w:val="20"/>
              </w:rPr>
              <w:t>Percent</w:t>
            </w:r>
          </w:p>
        </w:tc>
        <w:tc>
          <w:tcPr>
            <w:tcW w:w="1398" w:type="dxa"/>
            <w:shd w:val="clear" w:color="auto" w:fill="FFFFFF"/>
            <w:vAlign w:val="bottom"/>
          </w:tcPr>
          <w:p w14:paraId="1BA8B9CA" w14:textId="77777777" w:rsidR="001E4C50" w:rsidRPr="001E4C50" w:rsidRDefault="001E4C50" w:rsidP="00E37086">
            <w:pPr>
              <w:autoSpaceDE w:val="0"/>
              <w:autoSpaceDN w:val="0"/>
              <w:bidi w:val="0"/>
              <w:adjustRightInd w:val="0"/>
              <w:spacing w:after="0" w:line="320" w:lineRule="atLeast"/>
              <w:ind w:left="60" w:right="60"/>
              <w:jc w:val="center"/>
              <w:rPr>
                <w:rFonts w:ascii="Arial" w:hAnsi="Arial" w:cs="Arial"/>
                <w:color w:val="264A60"/>
                <w:sz w:val="20"/>
                <w:szCs w:val="20"/>
              </w:rPr>
            </w:pPr>
            <w:r w:rsidRPr="001E4C50">
              <w:rPr>
                <w:rFonts w:ascii="Arial" w:hAnsi="Arial" w:cs="Arial"/>
                <w:color w:val="264A60"/>
                <w:sz w:val="20"/>
                <w:szCs w:val="20"/>
              </w:rPr>
              <w:t>Valid Percent</w:t>
            </w:r>
          </w:p>
        </w:tc>
        <w:tc>
          <w:tcPr>
            <w:tcW w:w="1475" w:type="dxa"/>
            <w:shd w:val="clear" w:color="auto" w:fill="FFFFFF"/>
            <w:vAlign w:val="bottom"/>
          </w:tcPr>
          <w:p w14:paraId="32EC35F4" w14:textId="77777777" w:rsidR="001E4C50" w:rsidRPr="001E4C50" w:rsidRDefault="001E4C50" w:rsidP="00E37086">
            <w:pPr>
              <w:autoSpaceDE w:val="0"/>
              <w:autoSpaceDN w:val="0"/>
              <w:bidi w:val="0"/>
              <w:adjustRightInd w:val="0"/>
              <w:spacing w:after="0" w:line="320" w:lineRule="atLeast"/>
              <w:ind w:left="60" w:right="60"/>
              <w:jc w:val="center"/>
              <w:rPr>
                <w:rFonts w:ascii="Arial" w:hAnsi="Arial" w:cs="Arial"/>
                <w:color w:val="264A60"/>
                <w:sz w:val="20"/>
                <w:szCs w:val="20"/>
              </w:rPr>
            </w:pPr>
            <w:r w:rsidRPr="001E4C50">
              <w:rPr>
                <w:rFonts w:ascii="Arial" w:hAnsi="Arial" w:cs="Arial"/>
                <w:color w:val="264A60"/>
                <w:sz w:val="20"/>
                <w:szCs w:val="20"/>
              </w:rPr>
              <w:t>Cumulative Percent</w:t>
            </w:r>
          </w:p>
        </w:tc>
      </w:tr>
      <w:tr w:rsidR="001E4C50" w:rsidRPr="001E4C50" w14:paraId="17F22DF4" w14:textId="77777777" w:rsidTr="001E4C50">
        <w:trPr>
          <w:cantSplit/>
        </w:trPr>
        <w:tc>
          <w:tcPr>
            <w:tcW w:w="737" w:type="dxa"/>
            <w:vMerge w:val="restart"/>
            <w:shd w:val="clear" w:color="auto" w:fill="E0E0E0"/>
          </w:tcPr>
          <w:p w14:paraId="37F8A6CD" w14:textId="77777777" w:rsidR="001E4C50" w:rsidRPr="001E4C50" w:rsidRDefault="001E4C50" w:rsidP="00E37086">
            <w:pPr>
              <w:autoSpaceDE w:val="0"/>
              <w:autoSpaceDN w:val="0"/>
              <w:bidi w:val="0"/>
              <w:adjustRightInd w:val="0"/>
              <w:spacing w:after="0" w:line="320" w:lineRule="atLeast"/>
              <w:ind w:left="60" w:right="60"/>
              <w:rPr>
                <w:rFonts w:ascii="Arial" w:hAnsi="Arial" w:cs="Arial"/>
                <w:color w:val="264A60"/>
                <w:sz w:val="20"/>
                <w:szCs w:val="20"/>
              </w:rPr>
            </w:pPr>
            <w:r w:rsidRPr="001E4C50">
              <w:rPr>
                <w:rFonts w:ascii="Arial" w:hAnsi="Arial" w:cs="Arial"/>
                <w:color w:val="264A60"/>
                <w:sz w:val="20"/>
                <w:szCs w:val="20"/>
              </w:rPr>
              <w:t>Valid</w:t>
            </w:r>
          </w:p>
        </w:tc>
        <w:tc>
          <w:tcPr>
            <w:tcW w:w="2228" w:type="dxa"/>
            <w:shd w:val="clear" w:color="auto" w:fill="E0E0E0"/>
          </w:tcPr>
          <w:p w14:paraId="5923D6CB" w14:textId="77777777" w:rsidR="001E4C50" w:rsidRPr="001E4C50" w:rsidRDefault="001E4C50" w:rsidP="00E37086">
            <w:pPr>
              <w:autoSpaceDE w:val="0"/>
              <w:autoSpaceDN w:val="0"/>
              <w:bidi w:val="0"/>
              <w:adjustRightInd w:val="0"/>
              <w:spacing w:after="0" w:line="320" w:lineRule="atLeast"/>
              <w:ind w:left="60" w:right="60"/>
              <w:rPr>
                <w:rFonts w:ascii="Arial" w:hAnsi="Arial" w:cs="Arial"/>
                <w:color w:val="264A60"/>
                <w:sz w:val="20"/>
                <w:szCs w:val="20"/>
              </w:rPr>
            </w:pPr>
            <w:r w:rsidRPr="001E4C50">
              <w:rPr>
                <w:rFonts w:ascii="Arial" w:hAnsi="Arial" w:cs="Arial"/>
                <w:color w:val="264A60"/>
                <w:sz w:val="20"/>
                <w:szCs w:val="20"/>
              </w:rPr>
              <w:t>25 YEARS – 35 YEARS</w:t>
            </w:r>
          </w:p>
        </w:tc>
        <w:tc>
          <w:tcPr>
            <w:tcW w:w="1168" w:type="dxa"/>
            <w:shd w:val="clear" w:color="auto" w:fill="FFFFFF"/>
          </w:tcPr>
          <w:p w14:paraId="4EF41F28" w14:textId="77777777" w:rsidR="001E4C50" w:rsidRPr="001E4C50" w:rsidRDefault="001E4C50" w:rsidP="00E37086">
            <w:pPr>
              <w:autoSpaceDE w:val="0"/>
              <w:autoSpaceDN w:val="0"/>
              <w:bidi w:val="0"/>
              <w:adjustRightInd w:val="0"/>
              <w:spacing w:after="0" w:line="320" w:lineRule="atLeast"/>
              <w:ind w:left="60" w:right="60"/>
              <w:jc w:val="right"/>
              <w:rPr>
                <w:rFonts w:ascii="Arial" w:hAnsi="Arial" w:cs="Arial"/>
                <w:color w:val="010205"/>
                <w:sz w:val="20"/>
                <w:szCs w:val="20"/>
              </w:rPr>
            </w:pPr>
            <w:r w:rsidRPr="001E4C50">
              <w:rPr>
                <w:rFonts w:ascii="Arial" w:hAnsi="Arial" w:cs="Arial"/>
                <w:color w:val="010205"/>
                <w:sz w:val="20"/>
                <w:szCs w:val="20"/>
              </w:rPr>
              <w:t>34</w:t>
            </w:r>
          </w:p>
        </w:tc>
        <w:tc>
          <w:tcPr>
            <w:tcW w:w="1029" w:type="dxa"/>
            <w:shd w:val="clear" w:color="auto" w:fill="FFFFFF"/>
          </w:tcPr>
          <w:p w14:paraId="065C3393" w14:textId="77777777" w:rsidR="001E4C50" w:rsidRPr="001E4C50" w:rsidRDefault="001E4C50" w:rsidP="00E37086">
            <w:pPr>
              <w:autoSpaceDE w:val="0"/>
              <w:autoSpaceDN w:val="0"/>
              <w:bidi w:val="0"/>
              <w:adjustRightInd w:val="0"/>
              <w:spacing w:after="0" w:line="320" w:lineRule="atLeast"/>
              <w:ind w:left="60" w:right="60"/>
              <w:jc w:val="right"/>
              <w:rPr>
                <w:rFonts w:ascii="Arial" w:hAnsi="Arial" w:cs="Arial"/>
                <w:color w:val="010205"/>
                <w:sz w:val="20"/>
                <w:szCs w:val="20"/>
              </w:rPr>
            </w:pPr>
            <w:r w:rsidRPr="001E4C50">
              <w:rPr>
                <w:rFonts w:ascii="Arial" w:hAnsi="Arial" w:cs="Arial"/>
                <w:color w:val="010205"/>
                <w:sz w:val="20"/>
                <w:szCs w:val="20"/>
              </w:rPr>
              <w:t>30.9</w:t>
            </w:r>
          </w:p>
        </w:tc>
        <w:tc>
          <w:tcPr>
            <w:tcW w:w="1398" w:type="dxa"/>
            <w:shd w:val="clear" w:color="auto" w:fill="FFFFFF"/>
          </w:tcPr>
          <w:p w14:paraId="1A33536A" w14:textId="77777777" w:rsidR="001E4C50" w:rsidRPr="001E4C50" w:rsidRDefault="001E4C50" w:rsidP="00E37086">
            <w:pPr>
              <w:autoSpaceDE w:val="0"/>
              <w:autoSpaceDN w:val="0"/>
              <w:bidi w:val="0"/>
              <w:adjustRightInd w:val="0"/>
              <w:spacing w:after="0" w:line="320" w:lineRule="atLeast"/>
              <w:ind w:left="60" w:right="60"/>
              <w:jc w:val="right"/>
              <w:rPr>
                <w:rFonts w:ascii="Arial" w:hAnsi="Arial" w:cs="Arial"/>
                <w:color w:val="010205"/>
                <w:sz w:val="20"/>
                <w:szCs w:val="20"/>
              </w:rPr>
            </w:pPr>
            <w:r w:rsidRPr="001E4C50">
              <w:rPr>
                <w:rFonts w:ascii="Arial" w:hAnsi="Arial" w:cs="Arial"/>
                <w:color w:val="010205"/>
                <w:sz w:val="20"/>
                <w:szCs w:val="20"/>
              </w:rPr>
              <w:t>30.9</w:t>
            </w:r>
          </w:p>
        </w:tc>
        <w:tc>
          <w:tcPr>
            <w:tcW w:w="1475" w:type="dxa"/>
            <w:shd w:val="clear" w:color="auto" w:fill="FFFFFF"/>
          </w:tcPr>
          <w:p w14:paraId="3E13C826" w14:textId="77777777" w:rsidR="001E4C50" w:rsidRPr="001E4C50" w:rsidRDefault="001E4C50" w:rsidP="00E37086">
            <w:pPr>
              <w:autoSpaceDE w:val="0"/>
              <w:autoSpaceDN w:val="0"/>
              <w:bidi w:val="0"/>
              <w:adjustRightInd w:val="0"/>
              <w:spacing w:after="0" w:line="320" w:lineRule="atLeast"/>
              <w:ind w:left="60" w:right="60"/>
              <w:jc w:val="right"/>
              <w:rPr>
                <w:rFonts w:ascii="Arial" w:hAnsi="Arial" w:cs="Arial"/>
                <w:color w:val="010205"/>
                <w:sz w:val="20"/>
                <w:szCs w:val="20"/>
              </w:rPr>
            </w:pPr>
            <w:r w:rsidRPr="001E4C50">
              <w:rPr>
                <w:rFonts w:ascii="Arial" w:hAnsi="Arial" w:cs="Arial"/>
                <w:color w:val="010205"/>
                <w:sz w:val="20"/>
                <w:szCs w:val="20"/>
              </w:rPr>
              <w:t>30.9</w:t>
            </w:r>
          </w:p>
        </w:tc>
      </w:tr>
      <w:tr w:rsidR="001E4C50" w:rsidRPr="001E4C50" w14:paraId="0596FECA" w14:textId="77777777" w:rsidTr="001E4C50">
        <w:trPr>
          <w:cantSplit/>
        </w:trPr>
        <w:tc>
          <w:tcPr>
            <w:tcW w:w="737" w:type="dxa"/>
            <w:vMerge/>
            <w:shd w:val="clear" w:color="auto" w:fill="E0E0E0"/>
          </w:tcPr>
          <w:p w14:paraId="40D99C71" w14:textId="77777777" w:rsidR="001E4C50" w:rsidRPr="001E4C50" w:rsidRDefault="001E4C50" w:rsidP="00E37086">
            <w:pPr>
              <w:autoSpaceDE w:val="0"/>
              <w:autoSpaceDN w:val="0"/>
              <w:bidi w:val="0"/>
              <w:adjustRightInd w:val="0"/>
              <w:spacing w:after="0" w:line="240" w:lineRule="auto"/>
              <w:rPr>
                <w:rFonts w:ascii="Arial" w:hAnsi="Arial" w:cs="Arial"/>
                <w:color w:val="010205"/>
                <w:sz w:val="20"/>
                <w:szCs w:val="20"/>
              </w:rPr>
            </w:pPr>
          </w:p>
        </w:tc>
        <w:tc>
          <w:tcPr>
            <w:tcW w:w="2228" w:type="dxa"/>
            <w:shd w:val="clear" w:color="auto" w:fill="E0E0E0"/>
          </w:tcPr>
          <w:p w14:paraId="77537ABB" w14:textId="77777777" w:rsidR="001E4C50" w:rsidRPr="001E4C50" w:rsidRDefault="001E4C50" w:rsidP="00E37086">
            <w:pPr>
              <w:autoSpaceDE w:val="0"/>
              <w:autoSpaceDN w:val="0"/>
              <w:bidi w:val="0"/>
              <w:adjustRightInd w:val="0"/>
              <w:spacing w:after="0" w:line="320" w:lineRule="atLeast"/>
              <w:ind w:left="60" w:right="60"/>
              <w:rPr>
                <w:rFonts w:ascii="Arial" w:hAnsi="Arial" w:cs="Arial"/>
                <w:color w:val="264A60"/>
                <w:sz w:val="20"/>
                <w:szCs w:val="20"/>
              </w:rPr>
            </w:pPr>
            <w:r w:rsidRPr="001E4C50">
              <w:rPr>
                <w:rFonts w:ascii="Arial" w:hAnsi="Arial" w:cs="Arial"/>
                <w:color w:val="264A60"/>
                <w:sz w:val="20"/>
                <w:szCs w:val="20"/>
              </w:rPr>
              <w:t>36 YEARS – 45 YEARS</w:t>
            </w:r>
          </w:p>
        </w:tc>
        <w:tc>
          <w:tcPr>
            <w:tcW w:w="1168" w:type="dxa"/>
            <w:shd w:val="clear" w:color="auto" w:fill="FFFFFF"/>
          </w:tcPr>
          <w:p w14:paraId="58985669" w14:textId="77777777" w:rsidR="001E4C50" w:rsidRPr="001E4C50" w:rsidRDefault="001E4C50" w:rsidP="00E37086">
            <w:pPr>
              <w:autoSpaceDE w:val="0"/>
              <w:autoSpaceDN w:val="0"/>
              <w:bidi w:val="0"/>
              <w:adjustRightInd w:val="0"/>
              <w:spacing w:after="0" w:line="320" w:lineRule="atLeast"/>
              <w:ind w:left="60" w:right="60"/>
              <w:jc w:val="right"/>
              <w:rPr>
                <w:rFonts w:ascii="Arial" w:hAnsi="Arial" w:cs="Arial"/>
                <w:color w:val="010205"/>
                <w:sz w:val="20"/>
                <w:szCs w:val="20"/>
              </w:rPr>
            </w:pPr>
            <w:r w:rsidRPr="001E4C50">
              <w:rPr>
                <w:rFonts w:ascii="Arial" w:hAnsi="Arial" w:cs="Arial"/>
                <w:color w:val="010205"/>
                <w:sz w:val="20"/>
                <w:szCs w:val="20"/>
              </w:rPr>
              <w:t>41</w:t>
            </w:r>
          </w:p>
        </w:tc>
        <w:tc>
          <w:tcPr>
            <w:tcW w:w="1029" w:type="dxa"/>
            <w:shd w:val="clear" w:color="auto" w:fill="FFFFFF"/>
          </w:tcPr>
          <w:p w14:paraId="6737EB5C" w14:textId="77777777" w:rsidR="001E4C50" w:rsidRPr="001E4C50" w:rsidRDefault="001E4C50" w:rsidP="00E37086">
            <w:pPr>
              <w:autoSpaceDE w:val="0"/>
              <w:autoSpaceDN w:val="0"/>
              <w:bidi w:val="0"/>
              <w:adjustRightInd w:val="0"/>
              <w:spacing w:after="0" w:line="320" w:lineRule="atLeast"/>
              <w:ind w:left="60" w:right="60"/>
              <w:jc w:val="right"/>
              <w:rPr>
                <w:rFonts w:ascii="Arial" w:hAnsi="Arial" w:cs="Arial"/>
                <w:color w:val="010205"/>
                <w:sz w:val="20"/>
                <w:szCs w:val="20"/>
              </w:rPr>
            </w:pPr>
            <w:r w:rsidRPr="001E4C50">
              <w:rPr>
                <w:rFonts w:ascii="Arial" w:hAnsi="Arial" w:cs="Arial"/>
                <w:color w:val="010205"/>
                <w:sz w:val="20"/>
                <w:szCs w:val="20"/>
              </w:rPr>
              <w:t>37.3</w:t>
            </w:r>
          </w:p>
        </w:tc>
        <w:tc>
          <w:tcPr>
            <w:tcW w:w="1398" w:type="dxa"/>
            <w:shd w:val="clear" w:color="auto" w:fill="FFFFFF"/>
          </w:tcPr>
          <w:p w14:paraId="674D13DE" w14:textId="77777777" w:rsidR="001E4C50" w:rsidRPr="001E4C50" w:rsidRDefault="001E4C50" w:rsidP="00E37086">
            <w:pPr>
              <w:autoSpaceDE w:val="0"/>
              <w:autoSpaceDN w:val="0"/>
              <w:bidi w:val="0"/>
              <w:adjustRightInd w:val="0"/>
              <w:spacing w:after="0" w:line="320" w:lineRule="atLeast"/>
              <w:ind w:left="60" w:right="60"/>
              <w:jc w:val="right"/>
              <w:rPr>
                <w:rFonts w:ascii="Arial" w:hAnsi="Arial" w:cs="Arial"/>
                <w:color w:val="010205"/>
                <w:sz w:val="20"/>
                <w:szCs w:val="20"/>
              </w:rPr>
            </w:pPr>
            <w:r w:rsidRPr="001E4C50">
              <w:rPr>
                <w:rFonts w:ascii="Arial" w:hAnsi="Arial" w:cs="Arial"/>
                <w:color w:val="010205"/>
                <w:sz w:val="20"/>
                <w:szCs w:val="20"/>
              </w:rPr>
              <w:t>37.3</w:t>
            </w:r>
          </w:p>
        </w:tc>
        <w:tc>
          <w:tcPr>
            <w:tcW w:w="1475" w:type="dxa"/>
            <w:shd w:val="clear" w:color="auto" w:fill="FFFFFF"/>
          </w:tcPr>
          <w:p w14:paraId="130017A0" w14:textId="77777777" w:rsidR="001E4C50" w:rsidRPr="001E4C50" w:rsidRDefault="001E4C50" w:rsidP="00E37086">
            <w:pPr>
              <w:autoSpaceDE w:val="0"/>
              <w:autoSpaceDN w:val="0"/>
              <w:bidi w:val="0"/>
              <w:adjustRightInd w:val="0"/>
              <w:spacing w:after="0" w:line="320" w:lineRule="atLeast"/>
              <w:ind w:left="60" w:right="60"/>
              <w:jc w:val="right"/>
              <w:rPr>
                <w:rFonts w:ascii="Arial" w:hAnsi="Arial" w:cs="Arial"/>
                <w:color w:val="010205"/>
                <w:sz w:val="20"/>
                <w:szCs w:val="20"/>
              </w:rPr>
            </w:pPr>
            <w:r w:rsidRPr="001E4C50">
              <w:rPr>
                <w:rFonts w:ascii="Arial" w:hAnsi="Arial" w:cs="Arial"/>
                <w:color w:val="010205"/>
                <w:sz w:val="20"/>
                <w:szCs w:val="20"/>
              </w:rPr>
              <w:t>68.2</w:t>
            </w:r>
          </w:p>
        </w:tc>
      </w:tr>
      <w:tr w:rsidR="001E4C50" w:rsidRPr="001E4C50" w14:paraId="78F5EB1C" w14:textId="77777777" w:rsidTr="001E4C50">
        <w:trPr>
          <w:cantSplit/>
        </w:trPr>
        <w:tc>
          <w:tcPr>
            <w:tcW w:w="737" w:type="dxa"/>
            <w:vMerge/>
            <w:shd w:val="clear" w:color="auto" w:fill="E0E0E0"/>
          </w:tcPr>
          <w:p w14:paraId="0CB93E90" w14:textId="77777777" w:rsidR="001E4C50" w:rsidRPr="001E4C50" w:rsidRDefault="001E4C50" w:rsidP="00E37086">
            <w:pPr>
              <w:autoSpaceDE w:val="0"/>
              <w:autoSpaceDN w:val="0"/>
              <w:bidi w:val="0"/>
              <w:adjustRightInd w:val="0"/>
              <w:spacing w:after="0" w:line="240" w:lineRule="auto"/>
              <w:rPr>
                <w:rFonts w:ascii="Arial" w:hAnsi="Arial" w:cs="Arial"/>
                <w:color w:val="010205"/>
                <w:sz w:val="20"/>
                <w:szCs w:val="20"/>
              </w:rPr>
            </w:pPr>
          </w:p>
        </w:tc>
        <w:tc>
          <w:tcPr>
            <w:tcW w:w="2228" w:type="dxa"/>
            <w:shd w:val="clear" w:color="auto" w:fill="E0E0E0"/>
          </w:tcPr>
          <w:p w14:paraId="39A1D01D" w14:textId="77777777" w:rsidR="001E4C50" w:rsidRPr="001E4C50" w:rsidRDefault="001E4C50" w:rsidP="00E37086">
            <w:pPr>
              <w:autoSpaceDE w:val="0"/>
              <w:autoSpaceDN w:val="0"/>
              <w:bidi w:val="0"/>
              <w:adjustRightInd w:val="0"/>
              <w:spacing w:after="0" w:line="320" w:lineRule="atLeast"/>
              <w:ind w:left="60" w:right="60"/>
              <w:rPr>
                <w:rFonts w:ascii="Arial" w:hAnsi="Arial" w:cs="Arial"/>
                <w:color w:val="264A60"/>
                <w:sz w:val="20"/>
                <w:szCs w:val="20"/>
              </w:rPr>
            </w:pPr>
            <w:r w:rsidRPr="001E4C50">
              <w:rPr>
                <w:rFonts w:ascii="Arial" w:hAnsi="Arial" w:cs="Arial"/>
                <w:color w:val="264A60"/>
                <w:sz w:val="20"/>
                <w:szCs w:val="20"/>
              </w:rPr>
              <w:t>46 YEARS – 55 YEARS</w:t>
            </w:r>
          </w:p>
        </w:tc>
        <w:tc>
          <w:tcPr>
            <w:tcW w:w="1168" w:type="dxa"/>
            <w:shd w:val="clear" w:color="auto" w:fill="FFFFFF"/>
          </w:tcPr>
          <w:p w14:paraId="0FB9AC0C" w14:textId="77777777" w:rsidR="001E4C50" w:rsidRPr="001E4C50" w:rsidRDefault="001E4C50" w:rsidP="00E37086">
            <w:pPr>
              <w:autoSpaceDE w:val="0"/>
              <w:autoSpaceDN w:val="0"/>
              <w:bidi w:val="0"/>
              <w:adjustRightInd w:val="0"/>
              <w:spacing w:after="0" w:line="320" w:lineRule="atLeast"/>
              <w:ind w:left="60" w:right="60"/>
              <w:jc w:val="right"/>
              <w:rPr>
                <w:rFonts w:ascii="Arial" w:hAnsi="Arial" w:cs="Arial"/>
                <w:color w:val="010205"/>
                <w:sz w:val="20"/>
                <w:szCs w:val="20"/>
              </w:rPr>
            </w:pPr>
            <w:r w:rsidRPr="001E4C50">
              <w:rPr>
                <w:rFonts w:ascii="Arial" w:hAnsi="Arial" w:cs="Arial"/>
                <w:color w:val="010205"/>
                <w:sz w:val="20"/>
                <w:szCs w:val="20"/>
              </w:rPr>
              <w:t>27</w:t>
            </w:r>
          </w:p>
        </w:tc>
        <w:tc>
          <w:tcPr>
            <w:tcW w:w="1029" w:type="dxa"/>
            <w:shd w:val="clear" w:color="auto" w:fill="FFFFFF"/>
          </w:tcPr>
          <w:p w14:paraId="610A1516" w14:textId="77777777" w:rsidR="001E4C50" w:rsidRPr="001E4C50" w:rsidRDefault="001E4C50" w:rsidP="00E37086">
            <w:pPr>
              <w:autoSpaceDE w:val="0"/>
              <w:autoSpaceDN w:val="0"/>
              <w:bidi w:val="0"/>
              <w:adjustRightInd w:val="0"/>
              <w:spacing w:after="0" w:line="320" w:lineRule="atLeast"/>
              <w:ind w:left="60" w:right="60"/>
              <w:jc w:val="right"/>
              <w:rPr>
                <w:rFonts w:ascii="Arial" w:hAnsi="Arial" w:cs="Arial"/>
                <w:color w:val="010205"/>
                <w:sz w:val="20"/>
                <w:szCs w:val="20"/>
              </w:rPr>
            </w:pPr>
            <w:r w:rsidRPr="001E4C50">
              <w:rPr>
                <w:rFonts w:ascii="Arial" w:hAnsi="Arial" w:cs="Arial"/>
                <w:color w:val="010205"/>
                <w:sz w:val="20"/>
                <w:szCs w:val="20"/>
              </w:rPr>
              <w:t>24.5</w:t>
            </w:r>
          </w:p>
        </w:tc>
        <w:tc>
          <w:tcPr>
            <w:tcW w:w="1398" w:type="dxa"/>
            <w:shd w:val="clear" w:color="auto" w:fill="FFFFFF"/>
          </w:tcPr>
          <w:p w14:paraId="5AD7C6D4" w14:textId="77777777" w:rsidR="001E4C50" w:rsidRPr="001E4C50" w:rsidRDefault="001E4C50" w:rsidP="00E37086">
            <w:pPr>
              <w:autoSpaceDE w:val="0"/>
              <w:autoSpaceDN w:val="0"/>
              <w:bidi w:val="0"/>
              <w:adjustRightInd w:val="0"/>
              <w:spacing w:after="0" w:line="320" w:lineRule="atLeast"/>
              <w:ind w:left="60" w:right="60"/>
              <w:jc w:val="right"/>
              <w:rPr>
                <w:rFonts w:ascii="Arial" w:hAnsi="Arial" w:cs="Arial"/>
                <w:color w:val="010205"/>
                <w:sz w:val="20"/>
                <w:szCs w:val="20"/>
              </w:rPr>
            </w:pPr>
            <w:r w:rsidRPr="001E4C50">
              <w:rPr>
                <w:rFonts w:ascii="Arial" w:hAnsi="Arial" w:cs="Arial"/>
                <w:color w:val="010205"/>
                <w:sz w:val="20"/>
                <w:szCs w:val="20"/>
              </w:rPr>
              <w:t>24.5</w:t>
            </w:r>
          </w:p>
        </w:tc>
        <w:tc>
          <w:tcPr>
            <w:tcW w:w="1475" w:type="dxa"/>
            <w:shd w:val="clear" w:color="auto" w:fill="FFFFFF"/>
          </w:tcPr>
          <w:p w14:paraId="22F3AB0E" w14:textId="77777777" w:rsidR="001E4C50" w:rsidRPr="001E4C50" w:rsidRDefault="001E4C50" w:rsidP="00E37086">
            <w:pPr>
              <w:autoSpaceDE w:val="0"/>
              <w:autoSpaceDN w:val="0"/>
              <w:bidi w:val="0"/>
              <w:adjustRightInd w:val="0"/>
              <w:spacing w:after="0" w:line="320" w:lineRule="atLeast"/>
              <w:ind w:left="60" w:right="60"/>
              <w:jc w:val="right"/>
              <w:rPr>
                <w:rFonts w:ascii="Arial" w:hAnsi="Arial" w:cs="Arial"/>
                <w:color w:val="010205"/>
                <w:sz w:val="20"/>
                <w:szCs w:val="20"/>
              </w:rPr>
            </w:pPr>
            <w:r w:rsidRPr="001E4C50">
              <w:rPr>
                <w:rFonts w:ascii="Arial" w:hAnsi="Arial" w:cs="Arial"/>
                <w:color w:val="010205"/>
                <w:sz w:val="20"/>
                <w:szCs w:val="20"/>
              </w:rPr>
              <w:t>92.7</w:t>
            </w:r>
          </w:p>
        </w:tc>
      </w:tr>
      <w:tr w:rsidR="001E4C50" w:rsidRPr="001E4C50" w14:paraId="425AE712" w14:textId="77777777" w:rsidTr="001E4C50">
        <w:trPr>
          <w:cantSplit/>
        </w:trPr>
        <w:tc>
          <w:tcPr>
            <w:tcW w:w="737" w:type="dxa"/>
            <w:vMerge/>
            <w:shd w:val="clear" w:color="auto" w:fill="E0E0E0"/>
          </w:tcPr>
          <w:p w14:paraId="0D4985C4" w14:textId="77777777" w:rsidR="001E4C50" w:rsidRPr="001E4C50" w:rsidRDefault="001E4C50" w:rsidP="00E37086">
            <w:pPr>
              <w:autoSpaceDE w:val="0"/>
              <w:autoSpaceDN w:val="0"/>
              <w:bidi w:val="0"/>
              <w:adjustRightInd w:val="0"/>
              <w:spacing w:after="0" w:line="240" w:lineRule="auto"/>
              <w:rPr>
                <w:rFonts w:ascii="Arial" w:hAnsi="Arial" w:cs="Arial"/>
                <w:color w:val="010205"/>
                <w:sz w:val="20"/>
                <w:szCs w:val="20"/>
              </w:rPr>
            </w:pPr>
          </w:p>
        </w:tc>
        <w:tc>
          <w:tcPr>
            <w:tcW w:w="2228" w:type="dxa"/>
            <w:shd w:val="clear" w:color="auto" w:fill="E0E0E0"/>
          </w:tcPr>
          <w:p w14:paraId="589D5597" w14:textId="77777777" w:rsidR="001E4C50" w:rsidRPr="001E4C50" w:rsidRDefault="001E4C50" w:rsidP="00E37086">
            <w:pPr>
              <w:autoSpaceDE w:val="0"/>
              <w:autoSpaceDN w:val="0"/>
              <w:bidi w:val="0"/>
              <w:adjustRightInd w:val="0"/>
              <w:spacing w:after="0" w:line="320" w:lineRule="atLeast"/>
              <w:ind w:left="60" w:right="60"/>
              <w:rPr>
                <w:rFonts w:ascii="Arial" w:hAnsi="Arial" w:cs="Arial"/>
                <w:color w:val="264A60"/>
                <w:sz w:val="20"/>
                <w:szCs w:val="20"/>
              </w:rPr>
            </w:pPr>
            <w:r w:rsidRPr="001E4C50">
              <w:rPr>
                <w:rFonts w:ascii="Arial" w:hAnsi="Arial" w:cs="Arial"/>
                <w:color w:val="264A60"/>
                <w:sz w:val="20"/>
                <w:szCs w:val="20"/>
              </w:rPr>
              <w:t>56 YEARS AND ABOVE</w:t>
            </w:r>
          </w:p>
          <w:p w14:paraId="26E97433" w14:textId="77777777" w:rsidR="001E4C50" w:rsidRPr="001E4C50" w:rsidRDefault="001E4C50" w:rsidP="00E37086">
            <w:pPr>
              <w:autoSpaceDE w:val="0"/>
              <w:autoSpaceDN w:val="0"/>
              <w:bidi w:val="0"/>
              <w:adjustRightInd w:val="0"/>
              <w:spacing w:after="0" w:line="320" w:lineRule="atLeast"/>
              <w:ind w:left="60" w:right="60"/>
              <w:rPr>
                <w:rFonts w:ascii="Arial" w:hAnsi="Arial" w:cs="Arial"/>
                <w:color w:val="264A60"/>
                <w:sz w:val="20"/>
                <w:szCs w:val="20"/>
              </w:rPr>
            </w:pPr>
          </w:p>
        </w:tc>
        <w:tc>
          <w:tcPr>
            <w:tcW w:w="1168" w:type="dxa"/>
            <w:shd w:val="clear" w:color="auto" w:fill="FFFFFF"/>
          </w:tcPr>
          <w:p w14:paraId="651B830B" w14:textId="77777777" w:rsidR="001E4C50" w:rsidRPr="001E4C50" w:rsidRDefault="001E4C50" w:rsidP="00E37086">
            <w:pPr>
              <w:autoSpaceDE w:val="0"/>
              <w:autoSpaceDN w:val="0"/>
              <w:bidi w:val="0"/>
              <w:adjustRightInd w:val="0"/>
              <w:spacing w:after="0" w:line="320" w:lineRule="atLeast"/>
              <w:ind w:left="60" w:right="60"/>
              <w:jc w:val="right"/>
              <w:rPr>
                <w:rFonts w:ascii="Arial" w:hAnsi="Arial" w:cs="Arial"/>
                <w:color w:val="010205"/>
                <w:sz w:val="20"/>
                <w:szCs w:val="20"/>
              </w:rPr>
            </w:pPr>
            <w:r w:rsidRPr="001E4C50">
              <w:rPr>
                <w:rFonts w:ascii="Arial" w:hAnsi="Arial" w:cs="Arial"/>
                <w:color w:val="010205"/>
                <w:sz w:val="20"/>
                <w:szCs w:val="20"/>
              </w:rPr>
              <w:t>8</w:t>
            </w:r>
          </w:p>
        </w:tc>
        <w:tc>
          <w:tcPr>
            <w:tcW w:w="1029" w:type="dxa"/>
            <w:shd w:val="clear" w:color="auto" w:fill="FFFFFF"/>
          </w:tcPr>
          <w:p w14:paraId="6B7F37E0" w14:textId="77777777" w:rsidR="001E4C50" w:rsidRPr="001E4C50" w:rsidRDefault="001E4C50" w:rsidP="00E37086">
            <w:pPr>
              <w:autoSpaceDE w:val="0"/>
              <w:autoSpaceDN w:val="0"/>
              <w:bidi w:val="0"/>
              <w:adjustRightInd w:val="0"/>
              <w:spacing w:after="0" w:line="320" w:lineRule="atLeast"/>
              <w:ind w:left="60" w:right="60"/>
              <w:jc w:val="right"/>
              <w:rPr>
                <w:rFonts w:ascii="Arial" w:hAnsi="Arial" w:cs="Arial"/>
                <w:color w:val="010205"/>
                <w:sz w:val="20"/>
                <w:szCs w:val="20"/>
              </w:rPr>
            </w:pPr>
            <w:r w:rsidRPr="001E4C50">
              <w:rPr>
                <w:rFonts w:ascii="Arial" w:hAnsi="Arial" w:cs="Arial"/>
                <w:color w:val="010205"/>
                <w:sz w:val="20"/>
                <w:szCs w:val="20"/>
              </w:rPr>
              <w:t>7.3</w:t>
            </w:r>
          </w:p>
        </w:tc>
        <w:tc>
          <w:tcPr>
            <w:tcW w:w="1398" w:type="dxa"/>
            <w:shd w:val="clear" w:color="auto" w:fill="FFFFFF"/>
          </w:tcPr>
          <w:p w14:paraId="0A8F8863" w14:textId="77777777" w:rsidR="001E4C50" w:rsidRPr="001E4C50" w:rsidRDefault="001E4C50" w:rsidP="00E37086">
            <w:pPr>
              <w:autoSpaceDE w:val="0"/>
              <w:autoSpaceDN w:val="0"/>
              <w:bidi w:val="0"/>
              <w:adjustRightInd w:val="0"/>
              <w:spacing w:after="0" w:line="320" w:lineRule="atLeast"/>
              <w:ind w:left="60" w:right="60"/>
              <w:jc w:val="right"/>
              <w:rPr>
                <w:rFonts w:ascii="Arial" w:hAnsi="Arial" w:cs="Arial"/>
                <w:color w:val="010205"/>
                <w:sz w:val="20"/>
                <w:szCs w:val="20"/>
              </w:rPr>
            </w:pPr>
            <w:r w:rsidRPr="001E4C50">
              <w:rPr>
                <w:rFonts w:ascii="Arial" w:hAnsi="Arial" w:cs="Arial"/>
                <w:color w:val="010205"/>
                <w:sz w:val="20"/>
                <w:szCs w:val="20"/>
              </w:rPr>
              <w:t>7.3</w:t>
            </w:r>
          </w:p>
        </w:tc>
        <w:tc>
          <w:tcPr>
            <w:tcW w:w="1475" w:type="dxa"/>
            <w:shd w:val="clear" w:color="auto" w:fill="FFFFFF"/>
          </w:tcPr>
          <w:p w14:paraId="3F6FE2C1" w14:textId="77777777" w:rsidR="001E4C50" w:rsidRPr="001E4C50" w:rsidRDefault="001E4C50" w:rsidP="00E37086">
            <w:pPr>
              <w:autoSpaceDE w:val="0"/>
              <w:autoSpaceDN w:val="0"/>
              <w:bidi w:val="0"/>
              <w:adjustRightInd w:val="0"/>
              <w:spacing w:after="0" w:line="320" w:lineRule="atLeast"/>
              <w:ind w:left="60" w:right="60"/>
              <w:jc w:val="right"/>
              <w:rPr>
                <w:rFonts w:ascii="Arial" w:hAnsi="Arial" w:cs="Arial"/>
                <w:color w:val="010205"/>
                <w:sz w:val="20"/>
                <w:szCs w:val="20"/>
              </w:rPr>
            </w:pPr>
            <w:r w:rsidRPr="001E4C50">
              <w:rPr>
                <w:rFonts w:ascii="Arial" w:hAnsi="Arial" w:cs="Arial"/>
                <w:color w:val="010205"/>
                <w:sz w:val="20"/>
                <w:szCs w:val="20"/>
              </w:rPr>
              <w:t>100.0</w:t>
            </w:r>
          </w:p>
        </w:tc>
      </w:tr>
      <w:tr w:rsidR="001E4C50" w:rsidRPr="001E4C50" w14:paraId="3F52041E" w14:textId="77777777" w:rsidTr="001E4C50">
        <w:trPr>
          <w:cantSplit/>
        </w:trPr>
        <w:tc>
          <w:tcPr>
            <w:tcW w:w="737" w:type="dxa"/>
            <w:vMerge/>
            <w:shd w:val="clear" w:color="auto" w:fill="E0E0E0"/>
          </w:tcPr>
          <w:p w14:paraId="345F7907" w14:textId="77777777" w:rsidR="001E4C50" w:rsidRPr="001E4C50" w:rsidRDefault="001E4C50" w:rsidP="00E37086">
            <w:pPr>
              <w:autoSpaceDE w:val="0"/>
              <w:autoSpaceDN w:val="0"/>
              <w:bidi w:val="0"/>
              <w:adjustRightInd w:val="0"/>
              <w:spacing w:after="0" w:line="240" w:lineRule="auto"/>
              <w:rPr>
                <w:rFonts w:ascii="Arial" w:hAnsi="Arial" w:cs="Arial"/>
                <w:color w:val="010205"/>
                <w:sz w:val="20"/>
                <w:szCs w:val="20"/>
              </w:rPr>
            </w:pPr>
          </w:p>
        </w:tc>
        <w:tc>
          <w:tcPr>
            <w:tcW w:w="2228" w:type="dxa"/>
            <w:shd w:val="clear" w:color="auto" w:fill="E0E0E0"/>
          </w:tcPr>
          <w:p w14:paraId="4DB2D310" w14:textId="77777777" w:rsidR="001E4C50" w:rsidRPr="001E4C50" w:rsidRDefault="001E4C50" w:rsidP="00E37086">
            <w:pPr>
              <w:autoSpaceDE w:val="0"/>
              <w:autoSpaceDN w:val="0"/>
              <w:bidi w:val="0"/>
              <w:adjustRightInd w:val="0"/>
              <w:spacing w:after="0" w:line="320" w:lineRule="atLeast"/>
              <w:ind w:left="60" w:right="60"/>
              <w:rPr>
                <w:rFonts w:ascii="Arial" w:hAnsi="Arial" w:cs="Arial"/>
                <w:color w:val="264A60"/>
                <w:sz w:val="20"/>
                <w:szCs w:val="20"/>
              </w:rPr>
            </w:pPr>
            <w:r w:rsidRPr="001E4C50">
              <w:rPr>
                <w:rFonts w:ascii="Arial" w:hAnsi="Arial" w:cs="Arial"/>
                <w:color w:val="264A60"/>
                <w:sz w:val="20"/>
                <w:szCs w:val="20"/>
              </w:rPr>
              <w:t>Total</w:t>
            </w:r>
          </w:p>
        </w:tc>
        <w:tc>
          <w:tcPr>
            <w:tcW w:w="1168" w:type="dxa"/>
            <w:shd w:val="clear" w:color="auto" w:fill="FFFFFF"/>
          </w:tcPr>
          <w:p w14:paraId="6057FEA0" w14:textId="77777777" w:rsidR="001E4C50" w:rsidRPr="001E4C50" w:rsidRDefault="001E4C50" w:rsidP="00E37086">
            <w:pPr>
              <w:autoSpaceDE w:val="0"/>
              <w:autoSpaceDN w:val="0"/>
              <w:bidi w:val="0"/>
              <w:adjustRightInd w:val="0"/>
              <w:spacing w:after="0" w:line="320" w:lineRule="atLeast"/>
              <w:ind w:left="60" w:right="60"/>
              <w:jc w:val="right"/>
              <w:rPr>
                <w:rFonts w:ascii="Arial" w:hAnsi="Arial" w:cs="Arial"/>
                <w:color w:val="010205"/>
                <w:sz w:val="20"/>
                <w:szCs w:val="20"/>
              </w:rPr>
            </w:pPr>
            <w:r w:rsidRPr="001E4C50">
              <w:rPr>
                <w:rFonts w:ascii="Arial" w:hAnsi="Arial" w:cs="Arial"/>
                <w:color w:val="010205"/>
                <w:sz w:val="20"/>
                <w:szCs w:val="20"/>
              </w:rPr>
              <w:t>110</w:t>
            </w:r>
          </w:p>
        </w:tc>
        <w:tc>
          <w:tcPr>
            <w:tcW w:w="1029" w:type="dxa"/>
            <w:shd w:val="clear" w:color="auto" w:fill="FFFFFF"/>
          </w:tcPr>
          <w:p w14:paraId="2AD03CF5" w14:textId="77777777" w:rsidR="001E4C50" w:rsidRPr="001E4C50" w:rsidRDefault="001E4C50" w:rsidP="00E37086">
            <w:pPr>
              <w:autoSpaceDE w:val="0"/>
              <w:autoSpaceDN w:val="0"/>
              <w:bidi w:val="0"/>
              <w:adjustRightInd w:val="0"/>
              <w:spacing w:after="0" w:line="320" w:lineRule="atLeast"/>
              <w:ind w:left="60" w:right="60"/>
              <w:jc w:val="right"/>
              <w:rPr>
                <w:rFonts w:ascii="Arial" w:hAnsi="Arial" w:cs="Arial"/>
                <w:color w:val="010205"/>
                <w:sz w:val="20"/>
                <w:szCs w:val="20"/>
              </w:rPr>
            </w:pPr>
            <w:r w:rsidRPr="001E4C50">
              <w:rPr>
                <w:rFonts w:ascii="Arial" w:hAnsi="Arial" w:cs="Arial"/>
                <w:color w:val="010205"/>
                <w:sz w:val="20"/>
                <w:szCs w:val="20"/>
              </w:rPr>
              <w:t>100.0</w:t>
            </w:r>
          </w:p>
        </w:tc>
        <w:tc>
          <w:tcPr>
            <w:tcW w:w="1398" w:type="dxa"/>
            <w:shd w:val="clear" w:color="auto" w:fill="FFFFFF"/>
          </w:tcPr>
          <w:p w14:paraId="11BF4E03" w14:textId="77777777" w:rsidR="001E4C50" w:rsidRPr="001E4C50" w:rsidRDefault="001E4C50" w:rsidP="00E37086">
            <w:pPr>
              <w:autoSpaceDE w:val="0"/>
              <w:autoSpaceDN w:val="0"/>
              <w:bidi w:val="0"/>
              <w:adjustRightInd w:val="0"/>
              <w:spacing w:after="0" w:line="320" w:lineRule="atLeast"/>
              <w:ind w:left="60" w:right="60"/>
              <w:jc w:val="right"/>
              <w:rPr>
                <w:rFonts w:ascii="Arial" w:hAnsi="Arial" w:cs="Arial"/>
                <w:color w:val="010205"/>
                <w:sz w:val="20"/>
                <w:szCs w:val="20"/>
              </w:rPr>
            </w:pPr>
            <w:r w:rsidRPr="001E4C50">
              <w:rPr>
                <w:rFonts w:ascii="Arial" w:hAnsi="Arial" w:cs="Arial"/>
                <w:color w:val="010205"/>
                <w:sz w:val="20"/>
                <w:szCs w:val="20"/>
              </w:rPr>
              <w:t>100.0</w:t>
            </w:r>
          </w:p>
        </w:tc>
        <w:tc>
          <w:tcPr>
            <w:tcW w:w="1475" w:type="dxa"/>
            <w:shd w:val="clear" w:color="auto" w:fill="FFFFFF"/>
            <w:vAlign w:val="center"/>
          </w:tcPr>
          <w:p w14:paraId="732075BF" w14:textId="77777777" w:rsidR="001E4C50" w:rsidRPr="001E4C50" w:rsidRDefault="001E4C50" w:rsidP="00E37086">
            <w:pPr>
              <w:autoSpaceDE w:val="0"/>
              <w:autoSpaceDN w:val="0"/>
              <w:bidi w:val="0"/>
              <w:adjustRightInd w:val="0"/>
              <w:spacing w:after="0" w:line="240" w:lineRule="auto"/>
              <w:rPr>
                <w:rFonts w:ascii="Times New Roman" w:hAnsi="Times New Roman" w:cs="Times New Roman"/>
                <w:sz w:val="20"/>
                <w:szCs w:val="20"/>
              </w:rPr>
            </w:pPr>
          </w:p>
        </w:tc>
      </w:tr>
    </w:tbl>
    <w:p w14:paraId="609F1C2F" w14:textId="77777777" w:rsidR="001E4C50" w:rsidRDefault="001E4C50" w:rsidP="001E4C50">
      <w:pPr>
        <w:jc w:val="right"/>
        <w:rPr>
          <w:rFonts w:cs="Arial"/>
          <w:b/>
          <w:bCs/>
          <w:sz w:val="36"/>
          <w:szCs w:val="36"/>
          <w:rtl/>
          <w:lang w:bidi="ar-EG"/>
        </w:rPr>
      </w:pPr>
    </w:p>
    <w:p w14:paraId="02FF843B" w14:textId="71F03E5F" w:rsidR="001E4C50" w:rsidRDefault="001E4C50" w:rsidP="001E4C50">
      <w:pPr>
        <w:jc w:val="right"/>
        <w:rPr>
          <w:rFonts w:cs="Arial"/>
          <w:sz w:val="28"/>
          <w:szCs w:val="28"/>
          <w:lang w:bidi="ar-EG"/>
        </w:rPr>
      </w:pPr>
      <w:r w:rsidRPr="001E4C50">
        <w:rPr>
          <w:rFonts w:cs="Arial"/>
          <w:sz w:val="28"/>
          <w:szCs w:val="28"/>
          <w:lang w:bidi="ar-EG"/>
        </w:rPr>
        <w:lastRenderedPageBreak/>
        <w:t xml:space="preserve">It is clear from the previous table that </w:t>
      </w:r>
      <w:r>
        <w:rPr>
          <w:rFonts w:cs="Arial"/>
          <w:sz w:val="28"/>
          <w:szCs w:val="28"/>
          <w:lang w:bidi="ar-EG"/>
        </w:rPr>
        <w:t xml:space="preserve">30.9 </w:t>
      </w:r>
      <w:r w:rsidRPr="001E4C50">
        <w:rPr>
          <w:rFonts w:cs="Arial"/>
          <w:sz w:val="28"/>
          <w:szCs w:val="28"/>
          <w:lang w:bidi="ar-EG"/>
        </w:rPr>
        <w:t xml:space="preserve">% of the sample are </w:t>
      </w:r>
      <w:r>
        <w:rPr>
          <w:rFonts w:cs="Arial"/>
          <w:sz w:val="28"/>
          <w:szCs w:val="28"/>
          <w:lang w:bidi="ar-EG"/>
        </w:rPr>
        <w:t>25-35 years ,37.3 % are 36-45 years,24.5% 46-55 years and 56% and above 7.3% are smaller sample</w:t>
      </w:r>
      <w:r w:rsidR="00B31311">
        <w:rPr>
          <w:rFonts w:cs="Arial"/>
          <w:sz w:val="28"/>
          <w:szCs w:val="28"/>
          <w:lang w:bidi="ar-EG"/>
        </w:rPr>
        <w:t xml:space="preserve"> and mean that</w:t>
      </w:r>
      <w:r w:rsidR="00E918E6" w:rsidRPr="00E918E6">
        <w:t xml:space="preserve"> </w:t>
      </w:r>
      <w:r w:rsidR="00E918E6" w:rsidRPr="00E918E6">
        <w:rPr>
          <w:rFonts w:cs="Arial"/>
          <w:sz w:val="28"/>
          <w:szCs w:val="28"/>
          <w:lang w:bidi="ar-EG"/>
        </w:rPr>
        <w:t xml:space="preserve">The sample of </w:t>
      </w:r>
      <w:r w:rsidR="00E918E6">
        <w:rPr>
          <w:rFonts w:cs="Arial"/>
          <w:sz w:val="28"/>
          <w:szCs w:val="28"/>
          <w:lang w:bidi="ar-EG"/>
        </w:rPr>
        <w:t>36 YEARS- 45 YEARS</w:t>
      </w:r>
      <w:r w:rsidR="00E918E6" w:rsidRPr="00E918E6">
        <w:rPr>
          <w:rFonts w:cs="Arial"/>
          <w:sz w:val="28"/>
          <w:szCs w:val="28"/>
          <w:lang w:bidi="ar-EG"/>
        </w:rPr>
        <w:t xml:space="preserve"> is the largest proportion</w:t>
      </w:r>
      <w:r w:rsidR="00840FA7">
        <w:rPr>
          <w:rFonts w:cs="Arial"/>
          <w:sz w:val="28"/>
          <w:szCs w:val="28"/>
          <w:lang w:bidi="ar-EG"/>
        </w:rPr>
        <w:t>.</w:t>
      </w:r>
      <w:r w:rsidR="00840FA7" w:rsidRPr="00840FA7">
        <w:t xml:space="preserve"> </w:t>
      </w:r>
      <w:r w:rsidR="00840FA7" w:rsidRPr="00840FA7">
        <w:rPr>
          <w:rFonts w:cs="Arial"/>
          <w:sz w:val="28"/>
          <w:szCs w:val="28"/>
          <w:lang w:bidi="ar-EG"/>
        </w:rPr>
        <w:t>This means that this age is the one that bears the pressure of work</w:t>
      </w:r>
      <w:r w:rsidR="00840FA7">
        <w:rPr>
          <w:rFonts w:cs="Arial"/>
          <w:sz w:val="28"/>
          <w:szCs w:val="28"/>
          <w:lang w:bidi="ar-EG"/>
        </w:rPr>
        <w:t xml:space="preserve"> </w:t>
      </w:r>
      <w:r w:rsidR="00B31311">
        <w:rPr>
          <w:rFonts w:cs="Arial"/>
          <w:sz w:val="28"/>
          <w:szCs w:val="28"/>
          <w:lang w:bidi="ar-EG"/>
        </w:rPr>
        <w:t xml:space="preserve"> </w:t>
      </w:r>
      <w:r>
        <w:rPr>
          <w:rFonts w:cs="Arial"/>
          <w:sz w:val="28"/>
          <w:szCs w:val="28"/>
          <w:lang w:bidi="ar-EG"/>
        </w:rPr>
        <w:t>.</w:t>
      </w:r>
    </w:p>
    <w:p w14:paraId="023DAB3F" w14:textId="64C0619C" w:rsidR="001E4C50" w:rsidRPr="001E4C50" w:rsidRDefault="001E4C50" w:rsidP="001E4C50">
      <w:pPr>
        <w:jc w:val="right"/>
        <w:rPr>
          <w:rFonts w:cs="Arial"/>
          <w:b/>
          <w:bCs/>
          <w:sz w:val="28"/>
          <w:szCs w:val="28"/>
          <w:lang w:bidi="ar-EG"/>
        </w:rPr>
      </w:pPr>
      <w:r>
        <w:rPr>
          <w:rFonts w:cs="Arial"/>
          <w:sz w:val="28"/>
          <w:szCs w:val="28"/>
          <w:lang w:bidi="ar-EG"/>
        </w:rPr>
        <w:t xml:space="preserve"> </w:t>
      </w:r>
      <w:r>
        <w:rPr>
          <w:rFonts w:ascii="Times New Roman" w:hAnsi="Times New Roman" w:cs="Times New Roman"/>
          <w:noProof/>
          <w:sz w:val="24"/>
          <w:szCs w:val="24"/>
        </w:rPr>
        <w:drawing>
          <wp:inline distT="0" distB="0" distL="0" distR="0" wp14:anchorId="436D788F" wp14:editId="73FF2890">
            <wp:extent cx="5273675" cy="2781283"/>
            <wp:effectExtent l="0" t="0" r="3175" b="635"/>
            <wp:docPr id="2" name="Picture 2" descr="A graph of age group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graph of age groups&#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81314" cy="2785312"/>
                    </a:xfrm>
                    <a:prstGeom prst="rect">
                      <a:avLst/>
                    </a:prstGeom>
                    <a:noFill/>
                    <a:ln>
                      <a:noFill/>
                    </a:ln>
                  </pic:spPr>
                </pic:pic>
              </a:graphicData>
            </a:graphic>
          </wp:inline>
        </w:drawing>
      </w:r>
    </w:p>
    <w:p w14:paraId="45891F3F" w14:textId="24F366DD" w:rsidR="001E4C50" w:rsidRDefault="001E4C50" w:rsidP="001E4C50">
      <w:pPr>
        <w:jc w:val="right"/>
        <w:rPr>
          <w:rFonts w:cs="Arial"/>
          <w:b/>
          <w:bCs/>
          <w:sz w:val="28"/>
          <w:szCs w:val="28"/>
          <w:lang w:bidi="ar-EG"/>
        </w:rPr>
      </w:pPr>
      <w:r w:rsidRPr="001E4C50">
        <w:rPr>
          <w:rFonts w:cs="Arial"/>
          <w:b/>
          <w:bCs/>
          <w:sz w:val="28"/>
          <w:szCs w:val="28"/>
          <w:lang w:bidi="ar-EG"/>
        </w:rPr>
        <w:t xml:space="preserve">The figure shows the distribution of sample members according to </w:t>
      </w:r>
      <w:r>
        <w:rPr>
          <w:rFonts w:cs="Arial"/>
          <w:b/>
          <w:bCs/>
          <w:sz w:val="28"/>
          <w:szCs w:val="28"/>
          <w:lang w:bidi="ar-EG"/>
        </w:rPr>
        <w:t>Age Group</w:t>
      </w:r>
      <w:r w:rsidRPr="001E4C50">
        <w:rPr>
          <w:rFonts w:cs="Arial"/>
          <w:b/>
          <w:bCs/>
          <w:sz w:val="28"/>
          <w:szCs w:val="28"/>
          <w:lang w:bidi="ar-EG"/>
        </w:rPr>
        <w:t>.</w:t>
      </w:r>
    </w:p>
    <w:p w14:paraId="49017569" w14:textId="77777777" w:rsidR="00E60C94" w:rsidRDefault="00E60C94" w:rsidP="001E4C50">
      <w:pPr>
        <w:jc w:val="right"/>
        <w:rPr>
          <w:rFonts w:cs="Arial"/>
          <w:b/>
          <w:bCs/>
          <w:sz w:val="28"/>
          <w:szCs w:val="28"/>
          <w:lang w:bidi="ar-EG"/>
        </w:rPr>
      </w:pPr>
    </w:p>
    <w:tbl>
      <w:tblPr>
        <w:tblW w:w="85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783"/>
        <w:gridCol w:w="1014"/>
        <w:gridCol w:w="6708"/>
      </w:tblGrid>
      <w:tr w:rsidR="001E4C50" w:rsidRPr="00402737" w14:paraId="4526E43B" w14:textId="77777777" w:rsidTr="00E60C94">
        <w:trPr>
          <w:cantSplit/>
          <w:trHeight w:val="490"/>
        </w:trPr>
        <w:tc>
          <w:tcPr>
            <w:tcW w:w="8505" w:type="dxa"/>
            <w:gridSpan w:val="3"/>
            <w:shd w:val="clear" w:color="auto" w:fill="FFFFFF"/>
            <w:vAlign w:val="center"/>
          </w:tcPr>
          <w:p w14:paraId="08EE9DC3" w14:textId="77777777" w:rsidR="001E4C50" w:rsidRPr="00D219FD" w:rsidRDefault="001E4C50" w:rsidP="00E37086">
            <w:pPr>
              <w:autoSpaceDE w:val="0"/>
              <w:autoSpaceDN w:val="0"/>
              <w:bidi w:val="0"/>
              <w:adjustRightInd w:val="0"/>
              <w:spacing w:after="0" w:line="320" w:lineRule="atLeast"/>
              <w:ind w:left="60" w:right="60"/>
              <w:jc w:val="center"/>
              <w:rPr>
                <w:rFonts w:ascii="Arial" w:hAnsi="Arial" w:cs="Arial"/>
                <w:color w:val="010205"/>
                <w:sz w:val="20"/>
                <w:szCs w:val="20"/>
              </w:rPr>
            </w:pPr>
            <w:r w:rsidRPr="00D219FD">
              <w:rPr>
                <w:rFonts w:ascii="Arial" w:hAnsi="Arial" w:cs="Arial"/>
                <w:b/>
                <w:bCs/>
                <w:color w:val="010205"/>
                <w:sz w:val="20"/>
                <w:szCs w:val="20"/>
              </w:rPr>
              <w:t>Statistics</w:t>
            </w:r>
          </w:p>
        </w:tc>
      </w:tr>
      <w:tr w:rsidR="001E4C50" w:rsidRPr="00402737" w14:paraId="4A40A766" w14:textId="77777777" w:rsidTr="00E60C94">
        <w:trPr>
          <w:cantSplit/>
          <w:trHeight w:val="490"/>
        </w:trPr>
        <w:tc>
          <w:tcPr>
            <w:tcW w:w="8505" w:type="dxa"/>
            <w:gridSpan w:val="3"/>
            <w:shd w:val="clear" w:color="auto" w:fill="FFFFFF"/>
            <w:vAlign w:val="bottom"/>
          </w:tcPr>
          <w:p w14:paraId="000E9397" w14:textId="77777777" w:rsidR="001E4C50" w:rsidRPr="00D219FD" w:rsidRDefault="001E4C50" w:rsidP="00E37086">
            <w:pPr>
              <w:autoSpaceDE w:val="0"/>
              <w:autoSpaceDN w:val="0"/>
              <w:bidi w:val="0"/>
              <w:adjustRightInd w:val="0"/>
              <w:spacing w:after="0" w:line="320" w:lineRule="atLeast"/>
              <w:rPr>
                <w:rFonts w:ascii="Times New Roman" w:hAnsi="Times New Roman" w:cs="Times New Roman"/>
                <w:sz w:val="20"/>
                <w:szCs w:val="20"/>
              </w:rPr>
            </w:pPr>
            <w:r w:rsidRPr="00D219FD">
              <w:rPr>
                <w:rFonts w:ascii="Arial" w:hAnsi="Arial" w:cs="Arial"/>
                <w:color w:val="010205"/>
                <w:sz w:val="20"/>
                <w:szCs w:val="20"/>
                <w:shd w:val="clear" w:color="auto" w:fill="FFFFFF"/>
              </w:rPr>
              <w:t xml:space="preserve">Age Group  </w:t>
            </w:r>
          </w:p>
        </w:tc>
      </w:tr>
      <w:tr w:rsidR="001E4C50" w:rsidRPr="00402737" w14:paraId="5A9BF20A" w14:textId="77777777" w:rsidTr="00E60C94">
        <w:trPr>
          <w:cantSplit/>
          <w:trHeight w:val="490"/>
        </w:trPr>
        <w:tc>
          <w:tcPr>
            <w:tcW w:w="783" w:type="dxa"/>
            <w:vMerge w:val="restart"/>
            <w:shd w:val="clear" w:color="auto" w:fill="E0E0E0"/>
          </w:tcPr>
          <w:p w14:paraId="2D62DFF4" w14:textId="77777777" w:rsidR="001E4C50" w:rsidRPr="00D219FD" w:rsidRDefault="001E4C50" w:rsidP="00E37086">
            <w:pPr>
              <w:autoSpaceDE w:val="0"/>
              <w:autoSpaceDN w:val="0"/>
              <w:bidi w:val="0"/>
              <w:adjustRightInd w:val="0"/>
              <w:spacing w:after="0" w:line="320" w:lineRule="atLeast"/>
              <w:ind w:left="60" w:right="60"/>
              <w:rPr>
                <w:rFonts w:ascii="Arial" w:hAnsi="Arial" w:cs="Arial"/>
                <w:color w:val="264A60"/>
                <w:sz w:val="20"/>
                <w:szCs w:val="20"/>
              </w:rPr>
            </w:pPr>
            <w:r w:rsidRPr="00D219FD">
              <w:rPr>
                <w:rFonts w:ascii="Arial" w:hAnsi="Arial" w:cs="Arial"/>
                <w:color w:val="264A60"/>
                <w:sz w:val="20"/>
                <w:szCs w:val="20"/>
              </w:rPr>
              <w:t>N</w:t>
            </w:r>
          </w:p>
        </w:tc>
        <w:tc>
          <w:tcPr>
            <w:tcW w:w="1013" w:type="dxa"/>
            <w:shd w:val="clear" w:color="auto" w:fill="E0E0E0"/>
          </w:tcPr>
          <w:p w14:paraId="45366A55" w14:textId="77777777" w:rsidR="001E4C50" w:rsidRPr="00D219FD" w:rsidRDefault="001E4C50" w:rsidP="00E37086">
            <w:pPr>
              <w:autoSpaceDE w:val="0"/>
              <w:autoSpaceDN w:val="0"/>
              <w:bidi w:val="0"/>
              <w:adjustRightInd w:val="0"/>
              <w:spacing w:after="0" w:line="320" w:lineRule="atLeast"/>
              <w:ind w:left="60" w:right="60"/>
              <w:rPr>
                <w:rFonts w:ascii="Arial" w:hAnsi="Arial" w:cs="Arial"/>
                <w:color w:val="264A60"/>
                <w:sz w:val="20"/>
                <w:szCs w:val="20"/>
              </w:rPr>
            </w:pPr>
            <w:r w:rsidRPr="00D219FD">
              <w:rPr>
                <w:rFonts w:ascii="Arial" w:hAnsi="Arial" w:cs="Arial"/>
                <w:color w:val="264A60"/>
                <w:sz w:val="20"/>
                <w:szCs w:val="20"/>
              </w:rPr>
              <w:t>Valid</w:t>
            </w:r>
          </w:p>
        </w:tc>
        <w:tc>
          <w:tcPr>
            <w:tcW w:w="6708" w:type="dxa"/>
            <w:shd w:val="clear" w:color="auto" w:fill="FFFFFF"/>
          </w:tcPr>
          <w:p w14:paraId="539A1EC9" w14:textId="77777777" w:rsidR="001E4C50" w:rsidRPr="00D219FD" w:rsidRDefault="001E4C50" w:rsidP="00E37086">
            <w:pPr>
              <w:autoSpaceDE w:val="0"/>
              <w:autoSpaceDN w:val="0"/>
              <w:bidi w:val="0"/>
              <w:adjustRightInd w:val="0"/>
              <w:spacing w:after="0" w:line="320" w:lineRule="atLeast"/>
              <w:ind w:left="60" w:right="60"/>
              <w:jc w:val="right"/>
              <w:rPr>
                <w:rFonts w:ascii="Arial" w:hAnsi="Arial" w:cs="Arial"/>
                <w:color w:val="010205"/>
                <w:sz w:val="20"/>
                <w:szCs w:val="20"/>
              </w:rPr>
            </w:pPr>
            <w:r w:rsidRPr="00D219FD">
              <w:rPr>
                <w:rFonts w:ascii="Arial" w:hAnsi="Arial" w:cs="Arial"/>
                <w:color w:val="010205"/>
                <w:sz w:val="20"/>
                <w:szCs w:val="20"/>
              </w:rPr>
              <w:t>110</w:t>
            </w:r>
          </w:p>
        </w:tc>
      </w:tr>
      <w:tr w:rsidR="001E4C50" w:rsidRPr="00402737" w14:paraId="5A9722C5" w14:textId="77777777" w:rsidTr="00E60C94">
        <w:trPr>
          <w:cantSplit/>
          <w:trHeight w:val="224"/>
        </w:trPr>
        <w:tc>
          <w:tcPr>
            <w:tcW w:w="783" w:type="dxa"/>
            <w:vMerge/>
            <w:shd w:val="clear" w:color="auto" w:fill="E0E0E0"/>
          </w:tcPr>
          <w:p w14:paraId="2BA14E7D" w14:textId="77777777" w:rsidR="001E4C50" w:rsidRPr="00D219FD" w:rsidRDefault="001E4C50" w:rsidP="00E37086">
            <w:pPr>
              <w:autoSpaceDE w:val="0"/>
              <w:autoSpaceDN w:val="0"/>
              <w:bidi w:val="0"/>
              <w:adjustRightInd w:val="0"/>
              <w:spacing w:after="0" w:line="240" w:lineRule="auto"/>
              <w:rPr>
                <w:rFonts w:ascii="Arial" w:hAnsi="Arial" w:cs="Arial"/>
                <w:color w:val="010205"/>
                <w:sz w:val="20"/>
                <w:szCs w:val="20"/>
              </w:rPr>
            </w:pPr>
          </w:p>
        </w:tc>
        <w:tc>
          <w:tcPr>
            <w:tcW w:w="1013" w:type="dxa"/>
            <w:shd w:val="clear" w:color="auto" w:fill="E0E0E0"/>
          </w:tcPr>
          <w:p w14:paraId="664CD79E" w14:textId="77777777" w:rsidR="001E4C50" w:rsidRPr="00D219FD" w:rsidRDefault="001E4C50" w:rsidP="00E37086">
            <w:pPr>
              <w:autoSpaceDE w:val="0"/>
              <w:autoSpaceDN w:val="0"/>
              <w:bidi w:val="0"/>
              <w:adjustRightInd w:val="0"/>
              <w:spacing w:after="0" w:line="320" w:lineRule="atLeast"/>
              <w:ind w:left="60" w:right="60"/>
              <w:rPr>
                <w:rFonts w:ascii="Arial" w:hAnsi="Arial" w:cs="Arial"/>
                <w:color w:val="264A60"/>
                <w:sz w:val="20"/>
                <w:szCs w:val="20"/>
              </w:rPr>
            </w:pPr>
            <w:r w:rsidRPr="00D219FD">
              <w:rPr>
                <w:rFonts w:ascii="Arial" w:hAnsi="Arial" w:cs="Arial"/>
                <w:color w:val="264A60"/>
                <w:sz w:val="20"/>
                <w:szCs w:val="20"/>
              </w:rPr>
              <w:t>Missing</w:t>
            </w:r>
          </w:p>
        </w:tc>
        <w:tc>
          <w:tcPr>
            <w:tcW w:w="6708" w:type="dxa"/>
            <w:shd w:val="clear" w:color="auto" w:fill="FFFFFF"/>
          </w:tcPr>
          <w:p w14:paraId="2CF8A9CF" w14:textId="77777777" w:rsidR="001E4C50" w:rsidRPr="00D219FD" w:rsidRDefault="001E4C50" w:rsidP="00E37086">
            <w:pPr>
              <w:autoSpaceDE w:val="0"/>
              <w:autoSpaceDN w:val="0"/>
              <w:bidi w:val="0"/>
              <w:adjustRightInd w:val="0"/>
              <w:spacing w:after="0" w:line="320" w:lineRule="atLeast"/>
              <w:ind w:left="60" w:right="60"/>
              <w:jc w:val="right"/>
              <w:rPr>
                <w:rFonts w:ascii="Arial" w:hAnsi="Arial" w:cs="Arial"/>
                <w:color w:val="010205"/>
                <w:sz w:val="20"/>
                <w:szCs w:val="20"/>
              </w:rPr>
            </w:pPr>
            <w:r w:rsidRPr="00D219FD">
              <w:rPr>
                <w:rFonts w:ascii="Arial" w:hAnsi="Arial" w:cs="Arial"/>
                <w:color w:val="010205"/>
                <w:sz w:val="20"/>
                <w:szCs w:val="20"/>
              </w:rPr>
              <w:t>0</w:t>
            </w:r>
          </w:p>
        </w:tc>
      </w:tr>
      <w:tr w:rsidR="001E4C50" w:rsidRPr="00402737" w14:paraId="1C2C45D8" w14:textId="77777777" w:rsidTr="00E60C94">
        <w:trPr>
          <w:cantSplit/>
          <w:trHeight w:val="490"/>
        </w:trPr>
        <w:tc>
          <w:tcPr>
            <w:tcW w:w="1797" w:type="dxa"/>
            <w:gridSpan w:val="2"/>
            <w:shd w:val="clear" w:color="auto" w:fill="E0E0E0"/>
          </w:tcPr>
          <w:p w14:paraId="731DBEB9" w14:textId="77777777" w:rsidR="001E4C50" w:rsidRPr="00D219FD" w:rsidRDefault="001E4C50" w:rsidP="00E37086">
            <w:pPr>
              <w:autoSpaceDE w:val="0"/>
              <w:autoSpaceDN w:val="0"/>
              <w:bidi w:val="0"/>
              <w:adjustRightInd w:val="0"/>
              <w:spacing w:after="0" w:line="320" w:lineRule="atLeast"/>
              <w:ind w:left="60" w:right="60"/>
              <w:rPr>
                <w:rFonts w:ascii="Arial" w:hAnsi="Arial" w:cs="Arial"/>
                <w:color w:val="264A60"/>
                <w:sz w:val="20"/>
                <w:szCs w:val="20"/>
              </w:rPr>
            </w:pPr>
            <w:r w:rsidRPr="00D219FD">
              <w:rPr>
                <w:rFonts w:ascii="Arial" w:hAnsi="Arial" w:cs="Arial"/>
                <w:color w:val="264A60"/>
                <w:sz w:val="20"/>
                <w:szCs w:val="20"/>
              </w:rPr>
              <w:t>Mean</w:t>
            </w:r>
          </w:p>
        </w:tc>
        <w:tc>
          <w:tcPr>
            <w:tcW w:w="6708" w:type="dxa"/>
            <w:shd w:val="clear" w:color="auto" w:fill="FFFFFF"/>
          </w:tcPr>
          <w:p w14:paraId="572AB345" w14:textId="77777777" w:rsidR="001E4C50" w:rsidRPr="00D219FD" w:rsidRDefault="001E4C50" w:rsidP="00E37086">
            <w:pPr>
              <w:autoSpaceDE w:val="0"/>
              <w:autoSpaceDN w:val="0"/>
              <w:bidi w:val="0"/>
              <w:adjustRightInd w:val="0"/>
              <w:spacing w:after="0" w:line="320" w:lineRule="atLeast"/>
              <w:ind w:left="60" w:right="60"/>
              <w:jc w:val="right"/>
              <w:rPr>
                <w:rFonts w:ascii="Arial" w:hAnsi="Arial" w:cs="Arial"/>
                <w:color w:val="010205"/>
                <w:sz w:val="20"/>
                <w:szCs w:val="20"/>
              </w:rPr>
            </w:pPr>
            <w:r w:rsidRPr="00D219FD">
              <w:rPr>
                <w:rFonts w:ascii="Arial" w:hAnsi="Arial" w:cs="Arial"/>
                <w:color w:val="010205"/>
                <w:sz w:val="20"/>
                <w:szCs w:val="20"/>
              </w:rPr>
              <w:t>2.08</w:t>
            </w:r>
          </w:p>
        </w:tc>
      </w:tr>
      <w:tr w:rsidR="001E4C50" w:rsidRPr="00402737" w14:paraId="4861D8D9" w14:textId="77777777" w:rsidTr="00E60C94">
        <w:trPr>
          <w:cantSplit/>
          <w:trHeight w:val="490"/>
        </w:trPr>
        <w:tc>
          <w:tcPr>
            <w:tcW w:w="1797" w:type="dxa"/>
            <w:gridSpan w:val="2"/>
            <w:shd w:val="clear" w:color="auto" w:fill="E0E0E0"/>
          </w:tcPr>
          <w:p w14:paraId="698038E5" w14:textId="77777777" w:rsidR="001E4C50" w:rsidRPr="00D219FD" w:rsidRDefault="001E4C50" w:rsidP="00E37086">
            <w:pPr>
              <w:autoSpaceDE w:val="0"/>
              <w:autoSpaceDN w:val="0"/>
              <w:bidi w:val="0"/>
              <w:adjustRightInd w:val="0"/>
              <w:spacing w:after="0" w:line="320" w:lineRule="atLeast"/>
              <w:ind w:left="60" w:right="60"/>
              <w:rPr>
                <w:rFonts w:ascii="Arial" w:hAnsi="Arial" w:cs="Arial"/>
                <w:color w:val="264A60"/>
                <w:sz w:val="20"/>
                <w:szCs w:val="20"/>
              </w:rPr>
            </w:pPr>
            <w:r w:rsidRPr="00D219FD">
              <w:rPr>
                <w:rFonts w:ascii="Arial" w:hAnsi="Arial" w:cs="Arial"/>
                <w:color w:val="264A60"/>
                <w:sz w:val="20"/>
                <w:szCs w:val="20"/>
              </w:rPr>
              <w:t>Std. Deviation</w:t>
            </w:r>
          </w:p>
        </w:tc>
        <w:tc>
          <w:tcPr>
            <w:tcW w:w="6708" w:type="dxa"/>
            <w:shd w:val="clear" w:color="auto" w:fill="FFFFFF"/>
          </w:tcPr>
          <w:p w14:paraId="7713A9B1" w14:textId="77777777" w:rsidR="001E4C50" w:rsidRPr="00D219FD" w:rsidRDefault="001E4C50" w:rsidP="00E37086">
            <w:pPr>
              <w:autoSpaceDE w:val="0"/>
              <w:autoSpaceDN w:val="0"/>
              <w:bidi w:val="0"/>
              <w:adjustRightInd w:val="0"/>
              <w:spacing w:after="0" w:line="320" w:lineRule="atLeast"/>
              <w:ind w:left="60" w:right="60"/>
              <w:jc w:val="right"/>
              <w:rPr>
                <w:rFonts w:ascii="Arial" w:hAnsi="Arial" w:cs="Arial"/>
                <w:color w:val="010205"/>
                <w:sz w:val="20"/>
                <w:szCs w:val="20"/>
              </w:rPr>
            </w:pPr>
            <w:r w:rsidRPr="00D219FD">
              <w:rPr>
                <w:rFonts w:ascii="Arial" w:hAnsi="Arial" w:cs="Arial"/>
                <w:color w:val="010205"/>
                <w:sz w:val="20"/>
                <w:szCs w:val="20"/>
              </w:rPr>
              <w:t>.920</w:t>
            </w:r>
          </w:p>
        </w:tc>
      </w:tr>
    </w:tbl>
    <w:p w14:paraId="17B3E836" w14:textId="5EBFDF17" w:rsidR="001E4C50" w:rsidRDefault="00D219FD" w:rsidP="001E4C50">
      <w:pPr>
        <w:jc w:val="right"/>
        <w:rPr>
          <w:rFonts w:cs="Arial" w:hint="cs"/>
          <w:sz w:val="28"/>
          <w:szCs w:val="28"/>
          <w:rtl/>
          <w:lang w:bidi="ar-EG"/>
        </w:rPr>
      </w:pPr>
      <w:r w:rsidRPr="00D219FD">
        <w:rPr>
          <w:rFonts w:cs="Arial"/>
          <w:sz w:val="28"/>
          <w:szCs w:val="28"/>
          <w:lang w:bidi="ar-EG"/>
        </w:rPr>
        <w:t>This table show Mean equal 2.08 and std deviation equal 0.920</w:t>
      </w:r>
      <w:r w:rsidR="00E34035">
        <w:rPr>
          <w:rFonts w:cs="Arial"/>
          <w:sz w:val="28"/>
          <w:szCs w:val="28"/>
          <w:lang w:bidi="ar-EG"/>
        </w:rPr>
        <w:t>.</w:t>
      </w:r>
      <w:r w:rsidR="00E34035" w:rsidRPr="00E34035">
        <w:t xml:space="preserve"> </w:t>
      </w:r>
      <w:r w:rsidR="00E34035" w:rsidRPr="00E34035">
        <w:rPr>
          <w:rFonts w:cs="Arial"/>
          <w:sz w:val="28"/>
          <w:szCs w:val="28"/>
          <w:lang w:bidi="ar-EG"/>
        </w:rPr>
        <w:t>The smaller the standard deviation indicates that there are no differences in ages between them</w:t>
      </w:r>
      <w:r>
        <w:rPr>
          <w:rFonts w:cs="Arial"/>
          <w:sz w:val="28"/>
          <w:szCs w:val="28"/>
          <w:lang w:bidi="ar-EG"/>
        </w:rPr>
        <w:t>.</w:t>
      </w:r>
      <w:r w:rsidR="00840FA7" w:rsidRPr="00840FA7">
        <w:t xml:space="preserve"> </w:t>
      </w:r>
      <w:r w:rsidR="00840FA7" w:rsidRPr="00840FA7">
        <w:rPr>
          <w:rFonts w:cs="Arial"/>
          <w:sz w:val="28"/>
          <w:szCs w:val="28"/>
          <w:lang w:bidi="ar-EG"/>
        </w:rPr>
        <w:t>This means that the age ratio is similar</w:t>
      </w:r>
      <w:r w:rsidR="00840FA7">
        <w:rPr>
          <w:rFonts w:cs="Arial"/>
          <w:sz w:val="28"/>
          <w:szCs w:val="28"/>
          <w:lang w:bidi="ar-EG"/>
        </w:rPr>
        <w:t>.</w:t>
      </w:r>
    </w:p>
    <w:p w14:paraId="3EFE09B5" w14:textId="77777777" w:rsidR="00E60C94" w:rsidRDefault="00E60C94" w:rsidP="00D219FD">
      <w:pPr>
        <w:jc w:val="right"/>
        <w:rPr>
          <w:rFonts w:cs="Arial"/>
          <w:b/>
          <w:bCs/>
          <w:sz w:val="36"/>
          <w:szCs w:val="36"/>
          <w:lang w:bidi="ar-EG"/>
        </w:rPr>
      </w:pPr>
    </w:p>
    <w:p w14:paraId="1B495B6E" w14:textId="77777777" w:rsidR="00E60C94" w:rsidRDefault="00E60C94" w:rsidP="00E60C94">
      <w:pPr>
        <w:rPr>
          <w:rFonts w:cs="Arial" w:hint="cs"/>
          <w:b/>
          <w:bCs/>
          <w:sz w:val="36"/>
          <w:szCs w:val="36"/>
          <w:lang w:bidi="ar-EG"/>
        </w:rPr>
      </w:pPr>
    </w:p>
    <w:p w14:paraId="0D272D4D" w14:textId="68453F09" w:rsidR="00D219FD" w:rsidRDefault="00D219FD" w:rsidP="00D219FD">
      <w:pPr>
        <w:jc w:val="right"/>
        <w:rPr>
          <w:rFonts w:cs="Arial"/>
          <w:b/>
          <w:bCs/>
          <w:sz w:val="36"/>
          <w:szCs w:val="36"/>
          <w:lang w:bidi="ar-EG"/>
        </w:rPr>
      </w:pPr>
      <w:r w:rsidRPr="00BD646F">
        <w:rPr>
          <w:rFonts w:cs="Arial"/>
          <w:b/>
          <w:bCs/>
          <w:sz w:val="36"/>
          <w:szCs w:val="36"/>
          <w:lang w:bidi="ar-EG"/>
        </w:rPr>
        <w:lastRenderedPageBreak/>
        <w:t xml:space="preserve">Table </w:t>
      </w:r>
      <w:r>
        <w:rPr>
          <w:rFonts w:cs="Arial"/>
          <w:b/>
          <w:bCs/>
          <w:sz w:val="36"/>
          <w:szCs w:val="36"/>
          <w:lang w:bidi="ar-EG"/>
        </w:rPr>
        <w:t>4</w:t>
      </w:r>
      <w:r w:rsidRPr="00BD646F">
        <w:rPr>
          <w:rFonts w:cs="Arial"/>
          <w:b/>
          <w:bCs/>
          <w:sz w:val="36"/>
          <w:szCs w:val="36"/>
          <w:lang w:bidi="ar-EG"/>
        </w:rPr>
        <w:t xml:space="preserve">: Distribution of sample members according to </w:t>
      </w:r>
      <w:r>
        <w:rPr>
          <w:rFonts w:cs="Arial"/>
          <w:b/>
          <w:bCs/>
          <w:sz w:val="36"/>
          <w:szCs w:val="36"/>
          <w:lang w:bidi="ar-EG"/>
        </w:rPr>
        <w:t>Area of working</w:t>
      </w:r>
      <w:r w:rsidRPr="00BD646F">
        <w:rPr>
          <w:rFonts w:cs="Arial"/>
          <w:b/>
          <w:bCs/>
          <w:sz w:val="36"/>
          <w:szCs w:val="36"/>
          <w:lang w:bidi="ar-EG"/>
        </w:rPr>
        <w:t>:</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736"/>
        <w:gridCol w:w="1907"/>
        <w:gridCol w:w="1169"/>
        <w:gridCol w:w="1030"/>
        <w:gridCol w:w="1399"/>
        <w:gridCol w:w="1976"/>
      </w:tblGrid>
      <w:tr w:rsidR="00D219FD" w:rsidRPr="00D219FD" w14:paraId="19E9B6EF" w14:textId="77777777" w:rsidTr="00D219FD">
        <w:trPr>
          <w:cantSplit/>
        </w:trPr>
        <w:tc>
          <w:tcPr>
            <w:tcW w:w="8217" w:type="dxa"/>
            <w:gridSpan w:val="6"/>
            <w:shd w:val="clear" w:color="auto" w:fill="FFFFFF"/>
            <w:vAlign w:val="center"/>
          </w:tcPr>
          <w:p w14:paraId="410C8F7E" w14:textId="77777777" w:rsidR="00D219FD" w:rsidRPr="00D219FD" w:rsidRDefault="00D219FD" w:rsidP="00E37086">
            <w:pPr>
              <w:autoSpaceDE w:val="0"/>
              <w:autoSpaceDN w:val="0"/>
              <w:bidi w:val="0"/>
              <w:adjustRightInd w:val="0"/>
              <w:spacing w:after="0" w:line="320" w:lineRule="atLeast"/>
              <w:ind w:left="60" w:right="60"/>
              <w:jc w:val="center"/>
              <w:rPr>
                <w:rFonts w:ascii="Arial" w:hAnsi="Arial" w:cs="Arial"/>
                <w:color w:val="010205"/>
                <w:sz w:val="20"/>
                <w:szCs w:val="20"/>
              </w:rPr>
            </w:pPr>
            <w:r w:rsidRPr="00D219FD">
              <w:rPr>
                <w:rFonts w:ascii="Arial" w:hAnsi="Arial" w:cs="Arial"/>
                <w:b/>
                <w:bCs/>
                <w:color w:val="010205"/>
                <w:sz w:val="20"/>
                <w:szCs w:val="20"/>
              </w:rPr>
              <w:t>Area of Working</w:t>
            </w:r>
          </w:p>
        </w:tc>
      </w:tr>
      <w:tr w:rsidR="00D219FD" w:rsidRPr="00D219FD" w14:paraId="4314F6B9" w14:textId="77777777" w:rsidTr="00D219FD">
        <w:trPr>
          <w:cantSplit/>
        </w:trPr>
        <w:tc>
          <w:tcPr>
            <w:tcW w:w="2643" w:type="dxa"/>
            <w:gridSpan w:val="2"/>
            <w:shd w:val="clear" w:color="auto" w:fill="FFFFFF"/>
            <w:vAlign w:val="bottom"/>
          </w:tcPr>
          <w:p w14:paraId="361BA05A" w14:textId="77777777" w:rsidR="00D219FD" w:rsidRPr="00D219FD" w:rsidRDefault="00D219FD" w:rsidP="00E37086">
            <w:pPr>
              <w:autoSpaceDE w:val="0"/>
              <w:autoSpaceDN w:val="0"/>
              <w:bidi w:val="0"/>
              <w:adjustRightInd w:val="0"/>
              <w:spacing w:after="0" w:line="240" w:lineRule="auto"/>
              <w:rPr>
                <w:rFonts w:ascii="Times New Roman" w:hAnsi="Times New Roman" w:cs="Times New Roman"/>
                <w:sz w:val="20"/>
                <w:szCs w:val="20"/>
              </w:rPr>
            </w:pPr>
          </w:p>
        </w:tc>
        <w:tc>
          <w:tcPr>
            <w:tcW w:w="1169" w:type="dxa"/>
            <w:shd w:val="clear" w:color="auto" w:fill="FFFFFF"/>
            <w:vAlign w:val="bottom"/>
          </w:tcPr>
          <w:p w14:paraId="5CE37901" w14:textId="77777777" w:rsidR="00D219FD" w:rsidRPr="00D219FD" w:rsidRDefault="00D219FD" w:rsidP="00E37086">
            <w:pPr>
              <w:autoSpaceDE w:val="0"/>
              <w:autoSpaceDN w:val="0"/>
              <w:bidi w:val="0"/>
              <w:adjustRightInd w:val="0"/>
              <w:spacing w:after="0" w:line="320" w:lineRule="atLeast"/>
              <w:ind w:left="60" w:right="60"/>
              <w:jc w:val="center"/>
              <w:rPr>
                <w:rFonts w:ascii="Arial" w:hAnsi="Arial" w:cs="Arial"/>
                <w:color w:val="264A60"/>
                <w:sz w:val="20"/>
                <w:szCs w:val="20"/>
              </w:rPr>
            </w:pPr>
            <w:r w:rsidRPr="00D219FD">
              <w:rPr>
                <w:rFonts w:ascii="Arial" w:hAnsi="Arial" w:cs="Arial"/>
                <w:color w:val="264A60"/>
                <w:sz w:val="20"/>
                <w:szCs w:val="20"/>
              </w:rPr>
              <w:t>Frequency</w:t>
            </w:r>
          </w:p>
        </w:tc>
        <w:tc>
          <w:tcPr>
            <w:tcW w:w="1030" w:type="dxa"/>
            <w:shd w:val="clear" w:color="auto" w:fill="FFFFFF"/>
            <w:vAlign w:val="bottom"/>
          </w:tcPr>
          <w:p w14:paraId="1DA6132D" w14:textId="77777777" w:rsidR="00D219FD" w:rsidRPr="00D219FD" w:rsidRDefault="00D219FD" w:rsidP="00E37086">
            <w:pPr>
              <w:autoSpaceDE w:val="0"/>
              <w:autoSpaceDN w:val="0"/>
              <w:bidi w:val="0"/>
              <w:adjustRightInd w:val="0"/>
              <w:spacing w:after="0" w:line="320" w:lineRule="atLeast"/>
              <w:ind w:left="60" w:right="60"/>
              <w:jc w:val="center"/>
              <w:rPr>
                <w:rFonts w:ascii="Arial" w:hAnsi="Arial" w:cs="Arial"/>
                <w:color w:val="264A60"/>
                <w:sz w:val="20"/>
                <w:szCs w:val="20"/>
              </w:rPr>
            </w:pPr>
            <w:r w:rsidRPr="00D219FD">
              <w:rPr>
                <w:rFonts w:ascii="Arial" w:hAnsi="Arial" w:cs="Arial"/>
                <w:color w:val="264A60"/>
                <w:sz w:val="20"/>
                <w:szCs w:val="20"/>
              </w:rPr>
              <w:t>Percent</w:t>
            </w:r>
          </w:p>
        </w:tc>
        <w:tc>
          <w:tcPr>
            <w:tcW w:w="1399" w:type="dxa"/>
            <w:shd w:val="clear" w:color="auto" w:fill="FFFFFF"/>
            <w:vAlign w:val="bottom"/>
          </w:tcPr>
          <w:p w14:paraId="073A69D6" w14:textId="77777777" w:rsidR="00D219FD" w:rsidRPr="00D219FD" w:rsidRDefault="00D219FD" w:rsidP="00E37086">
            <w:pPr>
              <w:autoSpaceDE w:val="0"/>
              <w:autoSpaceDN w:val="0"/>
              <w:bidi w:val="0"/>
              <w:adjustRightInd w:val="0"/>
              <w:spacing w:after="0" w:line="320" w:lineRule="atLeast"/>
              <w:ind w:left="60" w:right="60"/>
              <w:jc w:val="center"/>
              <w:rPr>
                <w:rFonts w:ascii="Arial" w:hAnsi="Arial" w:cs="Arial"/>
                <w:color w:val="264A60"/>
                <w:sz w:val="20"/>
                <w:szCs w:val="20"/>
              </w:rPr>
            </w:pPr>
            <w:r w:rsidRPr="00D219FD">
              <w:rPr>
                <w:rFonts w:ascii="Arial" w:hAnsi="Arial" w:cs="Arial"/>
                <w:color w:val="264A60"/>
                <w:sz w:val="20"/>
                <w:szCs w:val="20"/>
              </w:rPr>
              <w:t>Valid Percent</w:t>
            </w:r>
          </w:p>
        </w:tc>
        <w:tc>
          <w:tcPr>
            <w:tcW w:w="1976" w:type="dxa"/>
            <w:shd w:val="clear" w:color="auto" w:fill="FFFFFF"/>
            <w:vAlign w:val="bottom"/>
          </w:tcPr>
          <w:p w14:paraId="66FAEAF7" w14:textId="77777777" w:rsidR="00D219FD" w:rsidRPr="00D219FD" w:rsidRDefault="00D219FD" w:rsidP="00E37086">
            <w:pPr>
              <w:autoSpaceDE w:val="0"/>
              <w:autoSpaceDN w:val="0"/>
              <w:bidi w:val="0"/>
              <w:adjustRightInd w:val="0"/>
              <w:spacing w:after="0" w:line="320" w:lineRule="atLeast"/>
              <w:ind w:left="60" w:right="60"/>
              <w:jc w:val="center"/>
              <w:rPr>
                <w:rFonts w:ascii="Arial" w:hAnsi="Arial" w:cs="Arial"/>
                <w:color w:val="264A60"/>
                <w:sz w:val="20"/>
                <w:szCs w:val="20"/>
              </w:rPr>
            </w:pPr>
            <w:r w:rsidRPr="00D219FD">
              <w:rPr>
                <w:rFonts w:ascii="Arial" w:hAnsi="Arial" w:cs="Arial"/>
                <w:color w:val="264A60"/>
                <w:sz w:val="20"/>
                <w:szCs w:val="20"/>
              </w:rPr>
              <w:t>Cumulative Percent</w:t>
            </w:r>
          </w:p>
        </w:tc>
      </w:tr>
      <w:tr w:rsidR="00D219FD" w:rsidRPr="00D219FD" w14:paraId="10904BA0" w14:textId="77777777" w:rsidTr="00D219FD">
        <w:trPr>
          <w:cantSplit/>
        </w:trPr>
        <w:tc>
          <w:tcPr>
            <w:tcW w:w="736" w:type="dxa"/>
            <w:vMerge w:val="restart"/>
            <w:shd w:val="clear" w:color="auto" w:fill="E0E0E0"/>
          </w:tcPr>
          <w:p w14:paraId="1649EDC1" w14:textId="77777777" w:rsidR="00D219FD" w:rsidRPr="00D219FD" w:rsidRDefault="00D219FD" w:rsidP="00E37086">
            <w:pPr>
              <w:autoSpaceDE w:val="0"/>
              <w:autoSpaceDN w:val="0"/>
              <w:bidi w:val="0"/>
              <w:adjustRightInd w:val="0"/>
              <w:spacing w:after="0" w:line="320" w:lineRule="atLeast"/>
              <w:ind w:left="60" w:right="60"/>
              <w:rPr>
                <w:rFonts w:ascii="Arial" w:hAnsi="Arial" w:cs="Arial"/>
                <w:color w:val="264A60"/>
                <w:sz w:val="20"/>
                <w:szCs w:val="20"/>
              </w:rPr>
            </w:pPr>
            <w:r w:rsidRPr="00D219FD">
              <w:rPr>
                <w:rFonts w:ascii="Arial" w:hAnsi="Arial" w:cs="Arial"/>
                <w:color w:val="264A60"/>
                <w:sz w:val="20"/>
                <w:szCs w:val="20"/>
              </w:rPr>
              <w:t>Valid</w:t>
            </w:r>
          </w:p>
        </w:tc>
        <w:tc>
          <w:tcPr>
            <w:tcW w:w="1907" w:type="dxa"/>
            <w:shd w:val="clear" w:color="auto" w:fill="E0E0E0"/>
          </w:tcPr>
          <w:p w14:paraId="2D32B0B9" w14:textId="77777777" w:rsidR="00D219FD" w:rsidRPr="00D219FD" w:rsidRDefault="00D219FD" w:rsidP="00E37086">
            <w:pPr>
              <w:autoSpaceDE w:val="0"/>
              <w:autoSpaceDN w:val="0"/>
              <w:bidi w:val="0"/>
              <w:adjustRightInd w:val="0"/>
              <w:spacing w:after="0" w:line="320" w:lineRule="atLeast"/>
              <w:ind w:left="60" w:right="60"/>
              <w:rPr>
                <w:rFonts w:ascii="Arial" w:hAnsi="Arial" w:cs="Arial"/>
                <w:color w:val="264A60"/>
                <w:sz w:val="20"/>
                <w:szCs w:val="20"/>
              </w:rPr>
            </w:pPr>
            <w:r w:rsidRPr="00D219FD">
              <w:rPr>
                <w:rFonts w:ascii="Arial" w:hAnsi="Arial" w:cs="Arial"/>
                <w:color w:val="264A60"/>
                <w:sz w:val="20"/>
                <w:szCs w:val="20"/>
              </w:rPr>
              <w:t>HOLDING BAY</w:t>
            </w:r>
          </w:p>
        </w:tc>
        <w:tc>
          <w:tcPr>
            <w:tcW w:w="1169" w:type="dxa"/>
            <w:shd w:val="clear" w:color="auto" w:fill="FFFFFF"/>
          </w:tcPr>
          <w:p w14:paraId="0CB2781C" w14:textId="77777777" w:rsidR="00D219FD" w:rsidRPr="00D219FD" w:rsidRDefault="00D219FD" w:rsidP="00E37086">
            <w:pPr>
              <w:autoSpaceDE w:val="0"/>
              <w:autoSpaceDN w:val="0"/>
              <w:bidi w:val="0"/>
              <w:adjustRightInd w:val="0"/>
              <w:spacing w:after="0" w:line="320" w:lineRule="atLeast"/>
              <w:ind w:left="60" w:right="60"/>
              <w:jc w:val="right"/>
              <w:rPr>
                <w:rFonts w:ascii="Arial" w:hAnsi="Arial" w:cs="Arial"/>
                <w:color w:val="010205"/>
                <w:sz w:val="20"/>
                <w:szCs w:val="20"/>
              </w:rPr>
            </w:pPr>
            <w:r w:rsidRPr="00D219FD">
              <w:rPr>
                <w:rFonts w:ascii="Arial" w:hAnsi="Arial" w:cs="Arial"/>
                <w:color w:val="010205"/>
                <w:sz w:val="20"/>
                <w:szCs w:val="20"/>
              </w:rPr>
              <w:t>15</w:t>
            </w:r>
          </w:p>
        </w:tc>
        <w:tc>
          <w:tcPr>
            <w:tcW w:w="1030" w:type="dxa"/>
            <w:shd w:val="clear" w:color="auto" w:fill="FFFFFF"/>
          </w:tcPr>
          <w:p w14:paraId="35B687EA" w14:textId="77777777" w:rsidR="00D219FD" w:rsidRPr="00D219FD" w:rsidRDefault="00D219FD" w:rsidP="00E37086">
            <w:pPr>
              <w:autoSpaceDE w:val="0"/>
              <w:autoSpaceDN w:val="0"/>
              <w:bidi w:val="0"/>
              <w:adjustRightInd w:val="0"/>
              <w:spacing w:after="0" w:line="320" w:lineRule="atLeast"/>
              <w:ind w:left="60" w:right="60"/>
              <w:jc w:val="right"/>
              <w:rPr>
                <w:rFonts w:ascii="Arial" w:hAnsi="Arial" w:cs="Arial"/>
                <w:color w:val="010205"/>
                <w:sz w:val="20"/>
                <w:szCs w:val="20"/>
              </w:rPr>
            </w:pPr>
            <w:r w:rsidRPr="00D219FD">
              <w:rPr>
                <w:rFonts w:ascii="Arial" w:hAnsi="Arial" w:cs="Arial"/>
                <w:color w:val="010205"/>
                <w:sz w:val="20"/>
                <w:szCs w:val="20"/>
              </w:rPr>
              <w:t>13.6</w:t>
            </w:r>
          </w:p>
        </w:tc>
        <w:tc>
          <w:tcPr>
            <w:tcW w:w="1399" w:type="dxa"/>
            <w:shd w:val="clear" w:color="auto" w:fill="FFFFFF"/>
          </w:tcPr>
          <w:p w14:paraId="3688E943" w14:textId="77777777" w:rsidR="00D219FD" w:rsidRPr="00D219FD" w:rsidRDefault="00D219FD" w:rsidP="00E37086">
            <w:pPr>
              <w:autoSpaceDE w:val="0"/>
              <w:autoSpaceDN w:val="0"/>
              <w:bidi w:val="0"/>
              <w:adjustRightInd w:val="0"/>
              <w:spacing w:after="0" w:line="320" w:lineRule="atLeast"/>
              <w:ind w:left="60" w:right="60"/>
              <w:jc w:val="right"/>
              <w:rPr>
                <w:rFonts w:ascii="Arial" w:hAnsi="Arial" w:cs="Arial"/>
                <w:color w:val="010205"/>
                <w:sz w:val="20"/>
                <w:szCs w:val="20"/>
              </w:rPr>
            </w:pPr>
            <w:r w:rsidRPr="00D219FD">
              <w:rPr>
                <w:rFonts w:ascii="Arial" w:hAnsi="Arial" w:cs="Arial"/>
                <w:color w:val="010205"/>
                <w:sz w:val="20"/>
                <w:szCs w:val="20"/>
              </w:rPr>
              <w:t>13.6</w:t>
            </w:r>
          </w:p>
        </w:tc>
        <w:tc>
          <w:tcPr>
            <w:tcW w:w="1976" w:type="dxa"/>
            <w:shd w:val="clear" w:color="auto" w:fill="FFFFFF"/>
          </w:tcPr>
          <w:p w14:paraId="3D696D3B" w14:textId="77777777" w:rsidR="00D219FD" w:rsidRPr="00D219FD" w:rsidRDefault="00D219FD" w:rsidP="00E37086">
            <w:pPr>
              <w:autoSpaceDE w:val="0"/>
              <w:autoSpaceDN w:val="0"/>
              <w:bidi w:val="0"/>
              <w:adjustRightInd w:val="0"/>
              <w:spacing w:after="0" w:line="320" w:lineRule="atLeast"/>
              <w:ind w:left="60" w:right="60"/>
              <w:jc w:val="right"/>
              <w:rPr>
                <w:rFonts w:ascii="Arial" w:hAnsi="Arial" w:cs="Arial"/>
                <w:color w:val="010205"/>
                <w:sz w:val="20"/>
                <w:szCs w:val="20"/>
              </w:rPr>
            </w:pPr>
            <w:r w:rsidRPr="00D219FD">
              <w:rPr>
                <w:rFonts w:ascii="Arial" w:hAnsi="Arial" w:cs="Arial"/>
                <w:color w:val="010205"/>
                <w:sz w:val="20"/>
                <w:szCs w:val="20"/>
              </w:rPr>
              <w:t>13.6</w:t>
            </w:r>
          </w:p>
        </w:tc>
      </w:tr>
      <w:tr w:rsidR="00D219FD" w:rsidRPr="00D219FD" w14:paraId="5CCC07C4" w14:textId="77777777" w:rsidTr="00D219FD">
        <w:trPr>
          <w:cantSplit/>
        </w:trPr>
        <w:tc>
          <w:tcPr>
            <w:tcW w:w="736" w:type="dxa"/>
            <w:vMerge/>
            <w:shd w:val="clear" w:color="auto" w:fill="E0E0E0"/>
          </w:tcPr>
          <w:p w14:paraId="0AB1EEC7" w14:textId="77777777" w:rsidR="00D219FD" w:rsidRPr="00D219FD" w:rsidRDefault="00D219FD" w:rsidP="00E37086">
            <w:pPr>
              <w:autoSpaceDE w:val="0"/>
              <w:autoSpaceDN w:val="0"/>
              <w:bidi w:val="0"/>
              <w:adjustRightInd w:val="0"/>
              <w:spacing w:after="0" w:line="240" w:lineRule="auto"/>
              <w:rPr>
                <w:rFonts w:ascii="Arial" w:hAnsi="Arial" w:cs="Arial"/>
                <w:color w:val="010205"/>
                <w:sz w:val="20"/>
                <w:szCs w:val="20"/>
              </w:rPr>
            </w:pPr>
          </w:p>
        </w:tc>
        <w:tc>
          <w:tcPr>
            <w:tcW w:w="1907" w:type="dxa"/>
            <w:shd w:val="clear" w:color="auto" w:fill="E0E0E0"/>
          </w:tcPr>
          <w:p w14:paraId="6721FDDD" w14:textId="77777777" w:rsidR="00D219FD" w:rsidRPr="00D219FD" w:rsidRDefault="00D219FD" w:rsidP="00E37086">
            <w:pPr>
              <w:autoSpaceDE w:val="0"/>
              <w:autoSpaceDN w:val="0"/>
              <w:bidi w:val="0"/>
              <w:adjustRightInd w:val="0"/>
              <w:spacing w:after="0" w:line="320" w:lineRule="atLeast"/>
              <w:ind w:left="60" w:right="60"/>
              <w:rPr>
                <w:rFonts w:ascii="Arial" w:hAnsi="Arial" w:cs="Arial"/>
                <w:color w:val="264A60"/>
                <w:sz w:val="20"/>
                <w:szCs w:val="20"/>
              </w:rPr>
            </w:pPr>
            <w:r w:rsidRPr="00D219FD">
              <w:rPr>
                <w:rFonts w:ascii="Arial" w:hAnsi="Arial" w:cs="Arial"/>
                <w:color w:val="264A60"/>
                <w:sz w:val="20"/>
                <w:szCs w:val="20"/>
              </w:rPr>
              <w:t>INTRA OPERATIVE</w:t>
            </w:r>
          </w:p>
        </w:tc>
        <w:tc>
          <w:tcPr>
            <w:tcW w:w="1169" w:type="dxa"/>
            <w:shd w:val="clear" w:color="auto" w:fill="FFFFFF"/>
          </w:tcPr>
          <w:p w14:paraId="1E15029F" w14:textId="77777777" w:rsidR="00D219FD" w:rsidRPr="00D219FD" w:rsidRDefault="00D219FD" w:rsidP="00E37086">
            <w:pPr>
              <w:autoSpaceDE w:val="0"/>
              <w:autoSpaceDN w:val="0"/>
              <w:bidi w:val="0"/>
              <w:adjustRightInd w:val="0"/>
              <w:spacing w:after="0" w:line="320" w:lineRule="atLeast"/>
              <w:ind w:left="60" w:right="60"/>
              <w:jc w:val="right"/>
              <w:rPr>
                <w:rFonts w:ascii="Arial" w:hAnsi="Arial" w:cs="Arial"/>
                <w:color w:val="010205"/>
                <w:sz w:val="20"/>
                <w:szCs w:val="20"/>
              </w:rPr>
            </w:pPr>
            <w:r w:rsidRPr="00D219FD">
              <w:rPr>
                <w:rFonts w:ascii="Arial" w:hAnsi="Arial" w:cs="Arial"/>
                <w:color w:val="010205"/>
                <w:sz w:val="20"/>
                <w:szCs w:val="20"/>
              </w:rPr>
              <w:t>72</w:t>
            </w:r>
          </w:p>
        </w:tc>
        <w:tc>
          <w:tcPr>
            <w:tcW w:w="1030" w:type="dxa"/>
            <w:shd w:val="clear" w:color="auto" w:fill="FFFFFF"/>
          </w:tcPr>
          <w:p w14:paraId="2712407D" w14:textId="77777777" w:rsidR="00D219FD" w:rsidRPr="00D219FD" w:rsidRDefault="00D219FD" w:rsidP="00E37086">
            <w:pPr>
              <w:autoSpaceDE w:val="0"/>
              <w:autoSpaceDN w:val="0"/>
              <w:bidi w:val="0"/>
              <w:adjustRightInd w:val="0"/>
              <w:spacing w:after="0" w:line="320" w:lineRule="atLeast"/>
              <w:ind w:left="60" w:right="60"/>
              <w:jc w:val="right"/>
              <w:rPr>
                <w:rFonts w:ascii="Arial" w:hAnsi="Arial" w:cs="Arial"/>
                <w:color w:val="010205"/>
                <w:sz w:val="20"/>
                <w:szCs w:val="20"/>
              </w:rPr>
            </w:pPr>
            <w:r w:rsidRPr="00D219FD">
              <w:rPr>
                <w:rFonts w:ascii="Arial" w:hAnsi="Arial" w:cs="Arial"/>
                <w:color w:val="010205"/>
                <w:sz w:val="20"/>
                <w:szCs w:val="20"/>
              </w:rPr>
              <w:t>65.5</w:t>
            </w:r>
          </w:p>
        </w:tc>
        <w:tc>
          <w:tcPr>
            <w:tcW w:w="1399" w:type="dxa"/>
            <w:shd w:val="clear" w:color="auto" w:fill="FFFFFF"/>
          </w:tcPr>
          <w:p w14:paraId="0240D421" w14:textId="77777777" w:rsidR="00D219FD" w:rsidRPr="00D219FD" w:rsidRDefault="00D219FD" w:rsidP="00E37086">
            <w:pPr>
              <w:autoSpaceDE w:val="0"/>
              <w:autoSpaceDN w:val="0"/>
              <w:bidi w:val="0"/>
              <w:adjustRightInd w:val="0"/>
              <w:spacing w:after="0" w:line="320" w:lineRule="atLeast"/>
              <w:ind w:left="60" w:right="60"/>
              <w:jc w:val="right"/>
              <w:rPr>
                <w:rFonts w:ascii="Arial" w:hAnsi="Arial" w:cs="Arial"/>
                <w:color w:val="010205"/>
                <w:sz w:val="20"/>
                <w:szCs w:val="20"/>
              </w:rPr>
            </w:pPr>
            <w:r w:rsidRPr="00D219FD">
              <w:rPr>
                <w:rFonts w:ascii="Arial" w:hAnsi="Arial" w:cs="Arial"/>
                <w:color w:val="010205"/>
                <w:sz w:val="20"/>
                <w:szCs w:val="20"/>
              </w:rPr>
              <w:t>65.5</w:t>
            </w:r>
          </w:p>
        </w:tc>
        <w:tc>
          <w:tcPr>
            <w:tcW w:w="1976" w:type="dxa"/>
            <w:shd w:val="clear" w:color="auto" w:fill="FFFFFF"/>
          </w:tcPr>
          <w:p w14:paraId="0C16ABDD" w14:textId="77777777" w:rsidR="00D219FD" w:rsidRPr="00D219FD" w:rsidRDefault="00D219FD" w:rsidP="00E37086">
            <w:pPr>
              <w:autoSpaceDE w:val="0"/>
              <w:autoSpaceDN w:val="0"/>
              <w:bidi w:val="0"/>
              <w:adjustRightInd w:val="0"/>
              <w:spacing w:after="0" w:line="320" w:lineRule="atLeast"/>
              <w:ind w:left="60" w:right="60"/>
              <w:jc w:val="right"/>
              <w:rPr>
                <w:rFonts w:ascii="Arial" w:hAnsi="Arial" w:cs="Arial"/>
                <w:color w:val="010205"/>
                <w:sz w:val="20"/>
                <w:szCs w:val="20"/>
              </w:rPr>
            </w:pPr>
            <w:r w:rsidRPr="00D219FD">
              <w:rPr>
                <w:rFonts w:ascii="Arial" w:hAnsi="Arial" w:cs="Arial"/>
                <w:color w:val="010205"/>
                <w:sz w:val="20"/>
                <w:szCs w:val="20"/>
              </w:rPr>
              <w:t>79.1</w:t>
            </w:r>
          </w:p>
        </w:tc>
      </w:tr>
      <w:tr w:rsidR="00D219FD" w:rsidRPr="00D219FD" w14:paraId="5C359882" w14:textId="77777777" w:rsidTr="00D219FD">
        <w:trPr>
          <w:cantSplit/>
        </w:trPr>
        <w:tc>
          <w:tcPr>
            <w:tcW w:w="736" w:type="dxa"/>
            <w:vMerge/>
            <w:shd w:val="clear" w:color="auto" w:fill="E0E0E0"/>
          </w:tcPr>
          <w:p w14:paraId="1A52C9CE" w14:textId="77777777" w:rsidR="00D219FD" w:rsidRPr="00D219FD" w:rsidRDefault="00D219FD" w:rsidP="00E37086">
            <w:pPr>
              <w:autoSpaceDE w:val="0"/>
              <w:autoSpaceDN w:val="0"/>
              <w:bidi w:val="0"/>
              <w:adjustRightInd w:val="0"/>
              <w:spacing w:after="0" w:line="240" w:lineRule="auto"/>
              <w:rPr>
                <w:rFonts w:ascii="Arial" w:hAnsi="Arial" w:cs="Arial"/>
                <w:color w:val="010205"/>
                <w:sz w:val="20"/>
                <w:szCs w:val="20"/>
              </w:rPr>
            </w:pPr>
          </w:p>
        </w:tc>
        <w:tc>
          <w:tcPr>
            <w:tcW w:w="1907" w:type="dxa"/>
            <w:shd w:val="clear" w:color="auto" w:fill="E0E0E0"/>
          </w:tcPr>
          <w:p w14:paraId="7514A5B2" w14:textId="77777777" w:rsidR="00D219FD" w:rsidRPr="00D219FD" w:rsidRDefault="00D219FD" w:rsidP="00E37086">
            <w:pPr>
              <w:autoSpaceDE w:val="0"/>
              <w:autoSpaceDN w:val="0"/>
              <w:bidi w:val="0"/>
              <w:adjustRightInd w:val="0"/>
              <w:spacing w:after="0" w:line="320" w:lineRule="atLeast"/>
              <w:ind w:left="60" w:right="60"/>
              <w:rPr>
                <w:rFonts w:ascii="Arial" w:hAnsi="Arial" w:cs="Arial"/>
                <w:color w:val="264A60"/>
                <w:sz w:val="20"/>
                <w:szCs w:val="20"/>
              </w:rPr>
            </w:pPr>
            <w:r w:rsidRPr="00D219FD">
              <w:rPr>
                <w:rFonts w:ascii="Arial" w:hAnsi="Arial" w:cs="Arial"/>
                <w:color w:val="264A60"/>
                <w:sz w:val="20"/>
                <w:szCs w:val="20"/>
              </w:rPr>
              <w:t>RECOVERY ROOM</w:t>
            </w:r>
          </w:p>
        </w:tc>
        <w:tc>
          <w:tcPr>
            <w:tcW w:w="1169" w:type="dxa"/>
            <w:shd w:val="clear" w:color="auto" w:fill="FFFFFF"/>
          </w:tcPr>
          <w:p w14:paraId="342590E8" w14:textId="77777777" w:rsidR="00D219FD" w:rsidRPr="00D219FD" w:rsidRDefault="00D219FD" w:rsidP="00E37086">
            <w:pPr>
              <w:autoSpaceDE w:val="0"/>
              <w:autoSpaceDN w:val="0"/>
              <w:bidi w:val="0"/>
              <w:adjustRightInd w:val="0"/>
              <w:spacing w:after="0" w:line="320" w:lineRule="atLeast"/>
              <w:ind w:left="60" w:right="60"/>
              <w:jc w:val="right"/>
              <w:rPr>
                <w:rFonts w:ascii="Arial" w:hAnsi="Arial" w:cs="Arial"/>
                <w:color w:val="010205"/>
                <w:sz w:val="20"/>
                <w:szCs w:val="20"/>
              </w:rPr>
            </w:pPr>
            <w:r w:rsidRPr="00D219FD">
              <w:rPr>
                <w:rFonts w:ascii="Arial" w:hAnsi="Arial" w:cs="Arial"/>
                <w:color w:val="010205"/>
                <w:sz w:val="20"/>
                <w:szCs w:val="20"/>
              </w:rPr>
              <w:t>23</w:t>
            </w:r>
          </w:p>
        </w:tc>
        <w:tc>
          <w:tcPr>
            <w:tcW w:w="1030" w:type="dxa"/>
            <w:shd w:val="clear" w:color="auto" w:fill="FFFFFF"/>
          </w:tcPr>
          <w:p w14:paraId="2034D5D9" w14:textId="77777777" w:rsidR="00D219FD" w:rsidRPr="00D219FD" w:rsidRDefault="00D219FD" w:rsidP="00E37086">
            <w:pPr>
              <w:autoSpaceDE w:val="0"/>
              <w:autoSpaceDN w:val="0"/>
              <w:bidi w:val="0"/>
              <w:adjustRightInd w:val="0"/>
              <w:spacing w:after="0" w:line="320" w:lineRule="atLeast"/>
              <w:ind w:left="60" w:right="60"/>
              <w:jc w:val="right"/>
              <w:rPr>
                <w:rFonts w:ascii="Arial" w:hAnsi="Arial" w:cs="Arial"/>
                <w:color w:val="010205"/>
                <w:sz w:val="20"/>
                <w:szCs w:val="20"/>
              </w:rPr>
            </w:pPr>
            <w:r w:rsidRPr="00D219FD">
              <w:rPr>
                <w:rFonts w:ascii="Arial" w:hAnsi="Arial" w:cs="Arial"/>
                <w:color w:val="010205"/>
                <w:sz w:val="20"/>
                <w:szCs w:val="20"/>
              </w:rPr>
              <w:t>20.9</w:t>
            </w:r>
          </w:p>
        </w:tc>
        <w:tc>
          <w:tcPr>
            <w:tcW w:w="1399" w:type="dxa"/>
            <w:shd w:val="clear" w:color="auto" w:fill="FFFFFF"/>
          </w:tcPr>
          <w:p w14:paraId="25FC96D6" w14:textId="77777777" w:rsidR="00D219FD" w:rsidRPr="00D219FD" w:rsidRDefault="00D219FD" w:rsidP="00E37086">
            <w:pPr>
              <w:autoSpaceDE w:val="0"/>
              <w:autoSpaceDN w:val="0"/>
              <w:bidi w:val="0"/>
              <w:adjustRightInd w:val="0"/>
              <w:spacing w:after="0" w:line="320" w:lineRule="atLeast"/>
              <w:ind w:left="60" w:right="60"/>
              <w:jc w:val="right"/>
              <w:rPr>
                <w:rFonts w:ascii="Arial" w:hAnsi="Arial" w:cs="Arial"/>
                <w:color w:val="010205"/>
                <w:sz w:val="20"/>
                <w:szCs w:val="20"/>
              </w:rPr>
            </w:pPr>
            <w:r w:rsidRPr="00D219FD">
              <w:rPr>
                <w:rFonts w:ascii="Arial" w:hAnsi="Arial" w:cs="Arial"/>
                <w:color w:val="010205"/>
                <w:sz w:val="20"/>
                <w:szCs w:val="20"/>
              </w:rPr>
              <w:t>20.9</w:t>
            </w:r>
          </w:p>
        </w:tc>
        <w:tc>
          <w:tcPr>
            <w:tcW w:w="1976" w:type="dxa"/>
            <w:shd w:val="clear" w:color="auto" w:fill="FFFFFF"/>
          </w:tcPr>
          <w:p w14:paraId="663361A3" w14:textId="77777777" w:rsidR="00D219FD" w:rsidRPr="00D219FD" w:rsidRDefault="00D219FD" w:rsidP="00E37086">
            <w:pPr>
              <w:autoSpaceDE w:val="0"/>
              <w:autoSpaceDN w:val="0"/>
              <w:bidi w:val="0"/>
              <w:adjustRightInd w:val="0"/>
              <w:spacing w:after="0" w:line="320" w:lineRule="atLeast"/>
              <w:ind w:left="60" w:right="60"/>
              <w:jc w:val="right"/>
              <w:rPr>
                <w:rFonts w:ascii="Arial" w:hAnsi="Arial" w:cs="Arial"/>
                <w:color w:val="010205"/>
                <w:sz w:val="20"/>
                <w:szCs w:val="20"/>
              </w:rPr>
            </w:pPr>
            <w:r w:rsidRPr="00D219FD">
              <w:rPr>
                <w:rFonts w:ascii="Arial" w:hAnsi="Arial" w:cs="Arial"/>
                <w:color w:val="010205"/>
                <w:sz w:val="20"/>
                <w:szCs w:val="20"/>
              </w:rPr>
              <w:t>100.0</w:t>
            </w:r>
          </w:p>
        </w:tc>
      </w:tr>
      <w:tr w:rsidR="00D219FD" w:rsidRPr="00D219FD" w14:paraId="3ECBBC90" w14:textId="77777777" w:rsidTr="00D219FD">
        <w:trPr>
          <w:cantSplit/>
          <w:trHeight w:val="1038"/>
        </w:trPr>
        <w:tc>
          <w:tcPr>
            <w:tcW w:w="736" w:type="dxa"/>
            <w:vMerge/>
            <w:shd w:val="clear" w:color="auto" w:fill="E0E0E0"/>
          </w:tcPr>
          <w:p w14:paraId="0F289B75" w14:textId="77777777" w:rsidR="00D219FD" w:rsidRPr="00D219FD" w:rsidRDefault="00D219FD" w:rsidP="00E37086">
            <w:pPr>
              <w:autoSpaceDE w:val="0"/>
              <w:autoSpaceDN w:val="0"/>
              <w:bidi w:val="0"/>
              <w:adjustRightInd w:val="0"/>
              <w:spacing w:after="0" w:line="240" w:lineRule="auto"/>
              <w:rPr>
                <w:rFonts w:ascii="Arial" w:hAnsi="Arial" w:cs="Arial"/>
                <w:color w:val="010205"/>
                <w:sz w:val="20"/>
                <w:szCs w:val="20"/>
              </w:rPr>
            </w:pPr>
          </w:p>
        </w:tc>
        <w:tc>
          <w:tcPr>
            <w:tcW w:w="1907" w:type="dxa"/>
            <w:shd w:val="clear" w:color="auto" w:fill="E0E0E0"/>
          </w:tcPr>
          <w:p w14:paraId="23E07E05" w14:textId="77777777" w:rsidR="00D219FD" w:rsidRPr="00D219FD" w:rsidRDefault="00D219FD" w:rsidP="00E37086">
            <w:pPr>
              <w:autoSpaceDE w:val="0"/>
              <w:autoSpaceDN w:val="0"/>
              <w:bidi w:val="0"/>
              <w:adjustRightInd w:val="0"/>
              <w:spacing w:after="0" w:line="320" w:lineRule="atLeast"/>
              <w:ind w:left="60" w:right="60"/>
              <w:rPr>
                <w:rFonts w:ascii="Arial" w:hAnsi="Arial" w:cs="Arial"/>
                <w:color w:val="264A60"/>
                <w:sz w:val="20"/>
                <w:szCs w:val="20"/>
              </w:rPr>
            </w:pPr>
            <w:r w:rsidRPr="00D219FD">
              <w:rPr>
                <w:rFonts w:ascii="Arial" w:hAnsi="Arial" w:cs="Arial"/>
                <w:color w:val="264A60"/>
                <w:sz w:val="20"/>
                <w:szCs w:val="20"/>
              </w:rPr>
              <w:t>Total</w:t>
            </w:r>
          </w:p>
        </w:tc>
        <w:tc>
          <w:tcPr>
            <w:tcW w:w="1169" w:type="dxa"/>
            <w:shd w:val="clear" w:color="auto" w:fill="FFFFFF"/>
          </w:tcPr>
          <w:p w14:paraId="764F473A" w14:textId="77777777" w:rsidR="00D219FD" w:rsidRPr="00D219FD" w:rsidRDefault="00D219FD" w:rsidP="00E37086">
            <w:pPr>
              <w:autoSpaceDE w:val="0"/>
              <w:autoSpaceDN w:val="0"/>
              <w:bidi w:val="0"/>
              <w:adjustRightInd w:val="0"/>
              <w:spacing w:after="0" w:line="320" w:lineRule="atLeast"/>
              <w:ind w:left="60" w:right="60"/>
              <w:jc w:val="right"/>
              <w:rPr>
                <w:rFonts w:ascii="Arial" w:hAnsi="Arial" w:cs="Arial"/>
                <w:color w:val="010205"/>
                <w:sz w:val="20"/>
                <w:szCs w:val="20"/>
              </w:rPr>
            </w:pPr>
            <w:r w:rsidRPr="00D219FD">
              <w:rPr>
                <w:rFonts w:ascii="Arial" w:hAnsi="Arial" w:cs="Arial"/>
                <w:color w:val="010205"/>
                <w:sz w:val="20"/>
                <w:szCs w:val="20"/>
              </w:rPr>
              <w:t>110</w:t>
            </w:r>
          </w:p>
        </w:tc>
        <w:tc>
          <w:tcPr>
            <w:tcW w:w="1030" w:type="dxa"/>
            <w:shd w:val="clear" w:color="auto" w:fill="FFFFFF"/>
          </w:tcPr>
          <w:p w14:paraId="5A6C6BDD" w14:textId="77777777" w:rsidR="00D219FD" w:rsidRPr="00D219FD" w:rsidRDefault="00D219FD" w:rsidP="00E37086">
            <w:pPr>
              <w:autoSpaceDE w:val="0"/>
              <w:autoSpaceDN w:val="0"/>
              <w:bidi w:val="0"/>
              <w:adjustRightInd w:val="0"/>
              <w:spacing w:after="0" w:line="320" w:lineRule="atLeast"/>
              <w:ind w:left="60" w:right="60"/>
              <w:jc w:val="right"/>
              <w:rPr>
                <w:rFonts w:ascii="Arial" w:hAnsi="Arial" w:cs="Arial"/>
                <w:color w:val="010205"/>
                <w:sz w:val="20"/>
                <w:szCs w:val="20"/>
              </w:rPr>
            </w:pPr>
            <w:r w:rsidRPr="00D219FD">
              <w:rPr>
                <w:rFonts w:ascii="Arial" w:hAnsi="Arial" w:cs="Arial"/>
                <w:color w:val="010205"/>
                <w:sz w:val="20"/>
                <w:szCs w:val="20"/>
              </w:rPr>
              <w:t>100.0</w:t>
            </w:r>
          </w:p>
        </w:tc>
        <w:tc>
          <w:tcPr>
            <w:tcW w:w="1399" w:type="dxa"/>
            <w:shd w:val="clear" w:color="auto" w:fill="FFFFFF"/>
          </w:tcPr>
          <w:p w14:paraId="0C72D76D" w14:textId="77777777" w:rsidR="00D219FD" w:rsidRPr="00D219FD" w:rsidRDefault="00D219FD" w:rsidP="00E37086">
            <w:pPr>
              <w:autoSpaceDE w:val="0"/>
              <w:autoSpaceDN w:val="0"/>
              <w:bidi w:val="0"/>
              <w:adjustRightInd w:val="0"/>
              <w:spacing w:after="0" w:line="320" w:lineRule="atLeast"/>
              <w:ind w:left="60" w:right="60"/>
              <w:jc w:val="right"/>
              <w:rPr>
                <w:rFonts w:ascii="Arial" w:hAnsi="Arial" w:cs="Arial"/>
                <w:color w:val="010205"/>
                <w:sz w:val="20"/>
                <w:szCs w:val="20"/>
              </w:rPr>
            </w:pPr>
            <w:r w:rsidRPr="00D219FD">
              <w:rPr>
                <w:rFonts w:ascii="Arial" w:hAnsi="Arial" w:cs="Arial"/>
                <w:color w:val="010205"/>
                <w:sz w:val="20"/>
                <w:szCs w:val="20"/>
              </w:rPr>
              <w:t>100.0</w:t>
            </w:r>
          </w:p>
        </w:tc>
        <w:tc>
          <w:tcPr>
            <w:tcW w:w="1976" w:type="dxa"/>
            <w:shd w:val="clear" w:color="auto" w:fill="FFFFFF"/>
            <w:vAlign w:val="center"/>
          </w:tcPr>
          <w:p w14:paraId="2CBF37C8" w14:textId="77777777" w:rsidR="00D219FD" w:rsidRPr="00D219FD" w:rsidRDefault="00D219FD" w:rsidP="00E37086">
            <w:pPr>
              <w:autoSpaceDE w:val="0"/>
              <w:autoSpaceDN w:val="0"/>
              <w:bidi w:val="0"/>
              <w:adjustRightInd w:val="0"/>
              <w:spacing w:after="0" w:line="240" w:lineRule="auto"/>
              <w:rPr>
                <w:rFonts w:ascii="Times New Roman" w:hAnsi="Times New Roman" w:cs="Times New Roman"/>
                <w:sz w:val="20"/>
                <w:szCs w:val="20"/>
              </w:rPr>
            </w:pPr>
          </w:p>
        </w:tc>
      </w:tr>
    </w:tbl>
    <w:p w14:paraId="225C1133" w14:textId="77777777" w:rsidR="00D219FD" w:rsidRDefault="00D219FD" w:rsidP="00D219FD">
      <w:pPr>
        <w:jc w:val="right"/>
        <w:rPr>
          <w:rFonts w:cs="Arial"/>
          <w:b/>
          <w:bCs/>
          <w:sz w:val="36"/>
          <w:szCs w:val="36"/>
          <w:lang w:bidi="ar-EG"/>
        </w:rPr>
      </w:pPr>
    </w:p>
    <w:p w14:paraId="6741B1D2" w14:textId="0AAD0E6B" w:rsidR="00D219FD" w:rsidRDefault="00D219FD" w:rsidP="001E4C50">
      <w:pPr>
        <w:jc w:val="right"/>
        <w:rPr>
          <w:rFonts w:cs="Arial"/>
          <w:sz w:val="28"/>
          <w:szCs w:val="28"/>
          <w:lang w:bidi="ar-EG"/>
        </w:rPr>
      </w:pPr>
      <w:r w:rsidRPr="00D219FD">
        <w:rPr>
          <w:rFonts w:cs="Arial"/>
          <w:sz w:val="28"/>
          <w:szCs w:val="28"/>
          <w:lang w:bidi="ar-EG"/>
        </w:rPr>
        <w:t>The highest percentage are those who work</w:t>
      </w:r>
      <w:r>
        <w:rPr>
          <w:rFonts w:cs="Arial"/>
          <w:sz w:val="28"/>
          <w:szCs w:val="28"/>
          <w:lang w:bidi="ar-EG"/>
        </w:rPr>
        <w:t xml:space="preserve"> in intra operative</w:t>
      </w:r>
      <w:r w:rsidR="00E60C94">
        <w:rPr>
          <w:rFonts w:cs="Arial"/>
          <w:sz w:val="28"/>
          <w:szCs w:val="28"/>
          <w:lang w:bidi="ar-EG"/>
        </w:rPr>
        <w:t xml:space="preserve">. </w:t>
      </w:r>
      <w:r w:rsidR="00E60C94" w:rsidRPr="00E60C94">
        <w:rPr>
          <w:rFonts w:cs="Arial"/>
          <w:sz w:val="28"/>
          <w:szCs w:val="28"/>
          <w:lang w:bidi="ar-EG"/>
        </w:rPr>
        <w:t>This means that there are many operations that require nurses</w:t>
      </w:r>
      <w:r>
        <w:rPr>
          <w:rFonts w:cs="Arial"/>
          <w:sz w:val="28"/>
          <w:szCs w:val="28"/>
          <w:lang w:bidi="ar-EG"/>
        </w:rPr>
        <w:t>.</w:t>
      </w:r>
    </w:p>
    <w:p w14:paraId="1B94A5D2" w14:textId="42D05F07" w:rsidR="00D219FD" w:rsidRDefault="00D219FD" w:rsidP="00D219FD">
      <w:pPr>
        <w:jc w:val="right"/>
        <w:rPr>
          <w:rFonts w:cs="Arial"/>
          <w:b/>
          <w:bCs/>
          <w:sz w:val="36"/>
          <w:szCs w:val="36"/>
          <w:rtl/>
          <w:lang w:bidi="ar-EG"/>
        </w:rPr>
      </w:pPr>
      <w:r w:rsidRPr="00BD646F">
        <w:rPr>
          <w:rFonts w:cs="Arial"/>
          <w:b/>
          <w:bCs/>
          <w:sz w:val="36"/>
          <w:szCs w:val="36"/>
          <w:lang w:bidi="ar-EG"/>
        </w:rPr>
        <w:t xml:space="preserve">Table </w:t>
      </w:r>
      <w:r>
        <w:rPr>
          <w:rFonts w:cs="Arial"/>
          <w:b/>
          <w:bCs/>
          <w:sz w:val="36"/>
          <w:szCs w:val="36"/>
          <w:lang w:bidi="ar-EG"/>
        </w:rPr>
        <w:t>5</w:t>
      </w:r>
      <w:r w:rsidRPr="00BD646F">
        <w:rPr>
          <w:rFonts w:cs="Arial"/>
          <w:b/>
          <w:bCs/>
          <w:sz w:val="36"/>
          <w:szCs w:val="36"/>
          <w:lang w:bidi="ar-EG"/>
        </w:rPr>
        <w:t xml:space="preserve">: </w:t>
      </w:r>
      <w:r w:rsidRPr="00D219FD">
        <w:rPr>
          <w:rFonts w:asciiTheme="majorHAnsi" w:hAnsiTheme="majorHAnsi" w:cstheme="majorHAnsi"/>
          <w:b/>
          <w:bCs/>
          <w:sz w:val="36"/>
          <w:szCs w:val="36"/>
          <w:lang w:bidi="ar-EG"/>
        </w:rPr>
        <w:t>Distribution</w:t>
      </w:r>
      <w:r w:rsidRPr="00BD646F">
        <w:rPr>
          <w:rFonts w:cs="Arial"/>
          <w:b/>
          <w:bCs/>
          <w:sz w:val="36"/>
          <w:szCs w:val="36"/>
          <w:lang w:bidi="ar-EG"/>
        </w:rPr>
        <w:t xml:space="preserve"> of sample members according to</w:t>
      </w:r>
    </w:p>
    <w:p w14:paraId="2D3D3870" w14:textId="1E1D7255" w:rsidR="00D219FD" w:rsidRDefault="00D219FD" w:rsidP="00D219FD">
      <w:pPr>
        <w:jc w:val="right"/>
        <w:rPr>
          <w:rFonts w:cs="Arial"/>
          <w:b/>
          <w:bCs/>
          <w:sz w:val="36"/>
          <w:szCs w:val="36"/>
          <w:lang w:bidi="ar-EG"/>
        </w:rPr>
      </w:pPr>
      <w:r>
        <w:rPr>
          <w:rFonts w:cs="Arial"/>
          <w:b/>
          <w:bCs/>
          <w:sz w:val="36"/>
          <w:szCs w:val="36"/>
          <w:lang w:bidi="ar-EG"/>
        </w:rPr>
        <w:t>Frequent you got exposed to radiation :</w:t>
      </w:r>
    </w:p>
    <w:p w14:paraId="2121A7C4" w14:textId="77777777" w:rsidR="00D219FD" w:rsidRDefault="00D219FD" w:rsidP="00D219FD">
      <w:pPr>
        <w:jc w:val="right"/>
        <w:rPr>
          <w:rFonts w:cs="Arial"/>
          <w:b/>
          <w:bCs/>
          <w:sz w:val="36"/>
          <w:szCs w:val="36"/>
          <w:lang w:bidi="ar-EG"/>
        </w:rPr>
      </w:pPr>
    </w:p>
    <w:tbl>
      <w:tblPr>
        <w:tblW w:w="82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737"/>
        <w:gridCol w:w="2460"/>
        <w:gridCol w:w="1169"/>
        <w:gridCol w:w="1029"/>
        <w:gridCol w:w="1399"/>
        <w:gridCol w:w="1476"/>
      </w:tblGrid>
      <w:tr w:rsidR="00D219FD" w:rsidRPr="00D219FD" w14:paraId="6E0FB2CB" w14:textId="77777777" w:rsidTr="00D219FD">
        <w:trPr>
          <w:cantSplit/>
        </w:trPr>
        <w:tc>
          <w:tcPr>
            <w:tcW w:w="8270" w:type="dxa"/>
            <w:gridSpan w:val="6"/>
            <w:shd w:val="clear" w:color="auto" w:fill="FFFFFF"/>
            <w:vAlign w:val="center"/>
          </w:tcPr>
          <w:p w14:paraId="3ADDE7BB" w14:textId="77777777" w:rsidR="00D219FD" w:rsidRPr="00D219FD" w:rsidRDefault="00D219FD" w:rsidP="00E37086">
            <w:pPr>
              <w:autoSpaceDE w:val="0"/>
              <w:autoSpaceDN w:val="0"/>
              <w:bidi w:val="0"/>
              <w:adjustRightInd w:val="0"/>
              <w:spacing w:after="0" w:line="320" w:lineRule="atLeast"/>
              <w:ind w:left="60" w:right="60"/>
              <w:jc w:val="center"/>
              <w:rPr>
                <w:rFonts w:ascii="Arial" w:hAnsi="Arial" w:cs="Arial"/>
                <w:color w:val="010205"/>
                <w:sz w:val="20"/>
                <w:szCs w:val="20"/>
              </w:rPr>
            </w:pPr>
            <w:r w:rsidRPr="00D219FD">
              <w:rPr>
                <w:rFonts w:ascii="Arial" w:hAnsi="Arial" w:cs="Arial"/>
                <w:b/>
                <w:bCs/>
                <w:color w:val="010205"/>
                <w:sz w:val="20"/>
                <w:szCs w:val="20"/>
              </w:rPr>
              <w:t xml:space="preserve">HOW </w:t>
            </w:r>
            <w:bookmarkStart w:id="1" w:name="_Hlk155637271"/>
            <w:r w:rsidRPr="00D219FD">
              <w:rPr>
                <w:rFonts w:ascii="Arial" w:hAnsi="Arial" w:cs="Arial"/>
                <w:b/>
                <w:bCs/>
                <w:color w:val="010205"/>
                <w:sz w:val="20"/>
                <w:szCs w:val="20"/>
              </w:rPr>
              <w:t>FREQUENT YOU GOT EXPOSED TO RADIATION</w:t>
            </w:r>
            <w:bookmarkEnd w:id="1"/>
            <w:r w:rsidRPr="00D219FD">
              <w:rPr>
                <w:rFonts w:ascii="Arial" w:hAnsi="Arial" w:cs="Arial"/>
                <w:b/>
                <w:bCs/>
                <w:color w:val="010205"/>
                <w:sz w:val="20"/>
                <w:szCs w:val="20"/>
              </w:rPr>
              <w:t>?</w:t>
            </w:r>
          </w:p>
        </w:tc>
      </w:tr>
      <w:tr w:rsidR="00D219FD" w:rsidRPr="00D219FD" w14:paraId="179A8319" w14:textId="77777777" w:rsidTr="00D219FD">
        <w:trPr>
          <w:cantSplit/>
        </w:trPr>
        <w:tc>
          <w:tcPr>
            <w:tcW w:w="3197" w:type="dxa"/>
            <w:gridSpan w:val="2"/>
            <w:shd w:val="clear" w:color="auto" w:fill="FFFFFF"/>
            <w:vAlign w:val="bottom"/>
          </w:tcPr>
          <w:p w14:paraId="6B4B08FC" w14:textId="77777777" w:rsidR="00D219FD" w:rsidRPr="00D219FD" w:rsidRDefault="00D219FD" w:rsidP="00E37086">
            <w:pPr>
              <w:autoSpaceDE w:val="0"/>
              <w:autoSpaceDN w:val="0"/>
              <w:bidi w:val="0"/>
              <w:adjustRightInd w:val="0"/>
              <w:spacing w:after="0" w:line="240" w:lineRule="auto"/>
              <w:rPr>
                <w:rFonts w:ascii="Times New Roman" w:hAnsi="Times New Roman" w:cs="Times New Roman"/>
                <w:sz w:val="20"/>
                <w:szCs w:val="20"/>
              </w:rPr>
            </w:pPr>
          </w:p>
        </w:tc>
        <w:tc>
          <w:tcPr>
            <w:tcW w:w="1169" w:type="dxa"/>
            <w:shd w:val="clear" w:color="auto" w:fill="FFFFFF"/>
            <w:vAlign w:val="bottom"/>
          </w:tcPr>
          <w:p w14:paraId="38A49379" w14:textId="77777777" w:rsidR="00D219FD" w:rsidRPr="00D219FD" w:rsidRDefault="00D219FD" w:rsidP="00E37086">
            <w:pPr>
              <w:autoSpaceDE w:val="0"/>
              <w:autoSpaceDN w:val="0"/>
              <w:bidi w:val="0"/>
              <w:adjustRightInd w:val="0"/>
              <w:spacing w:after="0" w:line="320" w:lineRule="atLeast"/>
              <w:ind w:left="60" w:right="60"/>
              <w:jc w:val="center"/>
              <w:rPr>
                <w:rFonts w:ascii="Arial" w:hAnsi="Arial" w:cs="Arial"/>
                <w:color w:val="264A60"/>
                <w:sz w:val="20"/>
                <w:szCs w:val="20"/>
              </w:rPr>
            </w:pPr>
            <w:r w:rsidRPr="00D219FD">
              <w:rPr>
                <w:rFonts w:ascii="Arial" w:hAnsi="Arial" w:cs="Arial"/>
                <w:color w:val="264A60"/>
                <w:sz w:val="20"/>
                <w:szCs w:val="20"/>
              </w:rPr>
              <w:t>Frequency</w:t>
            </w:r>
          </w:p>
        </w:tc>
        <w:tc>
          <w:tcPr>
            <w:tcW w:w="1029" w:type="dxa"/>
            <w:shd w:val="clear" w:color="auto" w:fill="FFFFFF"/>
            <w:vAlign w:val="bottom"/>
          </w:tcPr>
          <w:p w14:paraId="1CBA6067" w14:textId="77777777" w:rsidR="00D219FD" w:rsidRPr="00D219FD" w:rsidRDefault="00D219FD" w:rsidP="00E37086">
            <w:pPr>
              <w:autoSpaceDE w:val="0"/>
              <w:autoSpaceDN w:val="0"/>
              <w:bidi w:val="0"/>
              <w:adjustRightInd w:val="0"/>
              <w:spacing w:after="0" w:line="320" w:lineRule="atLeast"/>
              <w:ind w:left="60" w:right="60"/>
              <w:jc w:val="center"/>
              <w:rPr>
                <w:rFonts w:ascii="Arial" w:hAnsi="Arial" w:cs="Arial"/>
                <w:color w:val="264A60"/>
                <w:sz w:val="20"/>
                <w:szCs w:val="20"/>
              </w:rPr>
            </w:pPr>
            <w:r w:rsidRPr="00D219FD">
              <w:rPr>
                <w:rFonts w:ascii="Arial" w:hAnsi="Arial" w:cs="Arial"/>
                <w:color w:val="264A60"/>
                <w:sz w:val="20"/>
                <w:szCs w:val="20"/>
              </w:rPr>
              <w:t>Percent</w:t>
            </w:r>
          </w:p>
        </w:tc>
        <w:tc>
          <w:tcPr>
            <w:tcW w:w="1399" w:type="dxa"/>
            <w:shd w:val="clear" w:color="auto" w:fill="FFFFFF"/>
            <w:vAlign w:val="bottom"/>
          </w:tcPr>
          <w:p w14:paraId="351101EC" w14:textId="77777777" w:rsidR="00D219FD" w:rsidRPr="00D219FD" w:rsidRDefault="00D219FD" w:rsidP="00E37086">
            <w:pPr>
              <w:autoSpaceDE w:val="0"/>
              <w:autoSpaceDN w:val="0"/>
              <w:bidi w:val="0"/>
              <w:adjustRightInd w:val="0"/>
              <w:spacing w:after="0" w:line="320" w:lineRule="atLeast"/>
              <w:ind w:left="60" w:right="60"/>
              <w:jc w:val="center"/>
              <w:rPr>
                <w:rFonts w:ascii="Arial" w:hAnsi="Arial" w:cs="Arial"/>
                <w:color w:val="264A60"/>
                <w:sz w:val="20"/>
                <w:szCs w:val="20"/>
              </w:rPr>
            </w:pPr>
            <w:r w:rsidRPr="00D219FD">
              <w:rPr>
                <w:rFonts w:ascii="Arial" w:hAnsi="Arial" w:cs="Arial"/>
                <w:color w:val="264A60"/>
                <w:sz w:val="20"/>
                <w:szCs w:val="20"/>
              </w:rPr>
              <w:t>Valid Percent</w:t>
            </w:r>
          </w:p>
        </w:tc>
        <w:tc>
          <w:tcPr>
            <w:tcW w:w="1476" w:type="dxa"/>
            <w:shd w:val="clear" w:color="auto" w:fill="FFFFFF"/>
            <w:vAlign w:val="bottom"/>
          </w:tcPr>
          <w:p w14:paraId="68837E8B" w14:textId="77777777" w:rsidR="00D219FD" w:rsidRPr="00D219FD" w:rsidRDefault="00D219FD" w:rsidP="00E37086">
            <w:pPr>
              <w:autoSpaceDE w:val="0"/>
              <w:autoSpaceDN w:val="0"/>
              <w:bidi w:val="0"/>
              <w:adjustRightInd w:val="0"/>
              <w:spacing w:after="0" w:line="320" w:lineRule="atLeast"/>
              <w:ind w:left="60" w:right="60"/>
              <w:jc w:val="center"/>
              <w:rPr>
                <w:rFonts w:ascii="Arial" w:hAnsi="Arial" w:cs="Arial"/>
                <w:color w:val="264A60"/>
                <w:sz w:val="20"/>
                <w:szCs w:val="20"/>
              </w:rPr>
            </w:pPr>
            <w:r w:rsidRPr="00D219FD">
              <w:rPr>
                <w:rFonts w:ascii="Arial" w:hAnsi="Arial" w:cs="Arial"/>
                <w:color w:val="264A60"/>
                <w:sz w:val="20"/>
                <w:szCs w:val="20"/>
              </w:rPr>
              <w:t>Cumulative Percent</w:t>
            </w:r>
          </w:p>
        </w:tc>
      </w:tr>
      <w:tr w:rsidR="00D219FD" w:rsidRPr="00D219FD" w14:paraId="27925450" w14:textId="77777777" w:rsidTr="00D219FD">
        <w:trPr>
          <w:cantSplit/>
        </w:trPr>
        <w:tc>
          <w:tcPr>
            <w:tcW w:w="737" w:type="dxa"/>
            <w:vMerge w:val="restart"/>
            <w:shd w:val="clear" w:color="auto" w:fill="E0E0E0"/>
          </w:tcPr>
          <w:p w14:paraId="1DA41F70" w14:textId="77777777" w:rsidR="00D219FD" w:rsidRPr="00D219FD" w:rsidRDefault="00D219FD" w:rsidP="00E37086">
            <w:pPr>
              <w:autoSpaceDE w:val="0"/>
              <w:autoSpaceDN w:val="0"/>
              <w:bidi w:val="0"/>
              <w:adjustRightInd w:val="0"/>
              <w:spacing w:after="0" w:line="320" w:lineRule="atLeast"/>
              <w:ind w:left="60" w:right="60"/>
              <w:rPr>
                <w:rFonts w:ascii="Arial" w:hAnsi="Arial" w:cs="Arial"/>
                <w:color w:val="264A60"/>
                <w:sz w:val="20"/>
                <w:szCs w:val="20"/>
              </w:rPr>
            </w:pPr>
            <w:r w:rsidRPr="00D219FD">
              <w:rPr>
                <w:rFonts w:ascii="Arial" w:hAnsi="Arial" w:cs="Arial"/>
                <w:color w:val="264A60"/>
                <w:sz w:val="20"/>
                <w:szCs w:val="20"/>
              </w:rPr>
              <w:t>Valid</w:t>
            </w:r>
          </w:p>
        </w:tc>
        <w:tc>
          <w:tcPr>
            <w:tcW w:w="2460" w:type="dxa"/>
            <w:shd w:val="clear" w:color="auto" w:fill="E0E0E0"/>
          </w:tcPr>
          <w:p w14:paraId="3C56DEDC" w14:textId="77777777" w:rsidR="00D219FD" w:rsidRPr="00D219FD" w:rsidRDefault="00D219FD" w:rsidP="00E37086">
            <w:pPr>
              <w:autoSpaceDE w:val="0"/>
              <w:autoSpaceDN w:val="0"/>
              <w:bidi w:val="0"/>
              <w:adjustRightInd w:val="0"/>
              <w:spacing w:after="0" w:line="320" w:lineRule="atLeast"/>
              <w:ind w:left="60" w:right="60"/>
              <w:rPr>
                <w:rFonts w:ascii="Arial" w:hAnsi="Arial" w:cs="Arial"/>
                <w:color w:val="264A60"/>
                <w:sz w:val="20"/>
                <w:szCs w:val="20"/>
              </w:rPr>
            </w:pPr>
            <w:r w:rsidRPr="00D219FD">
              <w:rPr>
                <w:rFonts w:ascii="Arial" w:hAnsi="Arial" w:cs="Arial"/>
                <w:color w:val="264A60"/>
                <w:sz w:val="20"/>
                <w:szCs w:val="20"/>
              </w:rPr>
              <w:t>EVERYTIME</w:t>
            </w:r>
          </w:p>
        </w:tc>
        <w:tc>
          <w:tcPr>
            <w:tcW w:w="1169" w:type="dxa"/>
            <w:shd w:val="clear" w:color="auto" w:fill="FFFFFF"/>
          </w:tcPr>
          <w:p w14:paraId="6BB06939" w14:textId="77777777" w:rsidR="00D219FD" w:rsidRPr="00D219FD" w:rsidRDefault="00D219FD" w:rsidP="00E37086">
            <w:pPr>
              <w:autoSpaceDE w:val="0"/>
              <w:autoSpaceDN w:val="0"/>
              <w:bidi w:val="0"/>
              <w:adjustRightInd w:val="0"/>
              <w:spacing w:after="0" w:line="320" w:lineRule="atLeast"/>
              <w:ind w:left="60" w:right="60"/>
              <w:jc w:val="right"/>
              <w:rPr>
                <w:rFonts w:ascii="Arial" w:hAnsi="Arial" w:cs="Arial"/>
                <w:color w:val="010205"/>
                <w:sz w:val="20"/>
                <w:szCs w:val="20"/>
              </w:rPr>
            </w:pPr>
            <w:r w:rsidRPr="00D219FD">
              <w:rPr>
                <w:rFonts w:ascii="Arial" w:hAnsi="Arial" w:cs="Arial"/>
                <w:color w:val="010205"/>
                <w:sz w:val="20"/>
                <w:szCs w:val="20"/>
              </w:rPr>
              <w:t>43</w:t>
            </w:r>
          </w:p>
        </w:tc>
        <w:tc>
          <w:tcPr>
            <w:tcW w:w="1029" w:type="dxa"/>
            <w:shd w:val="clear" w:color="auto" w:fill="FFFFFF"/>
          </w:tcPr>
          <w:p w14:paraId="69C19E99" w14:textId="77777777" w:rsidR="00D219FD" w:rsidRPr="00D219FD" w:rsidRDefault="00D219FD" w:rsidP="00E37086">
            <w:pPr>
              <w:autoSpaceDE w:val="0"/>
              <w:autoSpaceDN w:val="0"/>
              <w:bidi w:val="0"/>
              <w:adjustRightInd w:val="0"/>
              <w:spacing w:after="0" w:line="320" w:lineRule="atLeast"/>
              <w:ind w:left="60" w:right="60"/>
              <w:jc w:val="right"/>
              <w:rPr>
                <w:rFonts w:ascii="Arial" w:hAnsi="Arial" w:cs="Arial"/>
                <w:color w:val="010205"/>
                <w:sz w:val="20"/>
                <w:szCs w:val="20"/>
              </w:rPr>
            </w:pPr>
            <w:r w:rsidRPr="00D219FD">
              <w:rPr>
                <w:rFonts w:ascii="Arial" w:hAnsi="Arial" w:cs="Arial"/>
                <w:color w:val="010205"/>
                <w:sz w:val="20"/>
                <w:szCs w:val="20"/>
              </w:rPr>
              <w:t>39.1</w:t>
            </w:r>
          </w:p>
        </w:tc>
        <w:tc>
          <w:tcPr>
            <w:tcW w:w="1399" w:type="dxa"/>
            <w:shd w:val="clear" w:color="auto" w:fill="FFFFFF"/>
          </w:tcPr>
          <w:p w14:paraId="43EE4D31" w14:textId="77777777" w:rsidR="00D219FD" w:rsidRPr="00D219FD" w:rsidRDefault="00D219FD" w:rsidP="00E37086">
            <w:pPr>
              <w:autoSpaceDE w:val="0"/>
              <w:autoSpaceDN w:val="0"/>
              <w:bidi w:val="0"/>
              <w:adjustRightInd w:val="0"/>
              <w:spacing w:after="0" w:line="320" w:lineRule="atLeast"/>
              <w:ind w:left="60" w:right="60"/>
              <w:jc w:val="right"/>
              <w:rPr>
                <w:rFonts w:ascii="Arial" w:hAnsi="Arial" w:cs="Arial"/>
                <w:color w:val="010205"/>
                <w:sz w:val="20"/>
                <w:szCs w:val="20"/>
              </w:rPr>
            </w:pPr>
            <w:r w:rsidRPr="00D219FD">
              <w:rPr>
                <w:rFonts w:ascii="Arial" w:hAnsi="Arial" w:cs="Arial"/>
                <w:color w:val="010205"/>
                <w:sz w:val="20"/>
                <w:szCs w:val="20"/>
              </w:rPr>
              <w:t>39.1</w:t>
            </w:r>
          </w:p>
        </w:tc>
        <w:tc>
          <w:tcPr>
            <w:tcW w:w="1476" w:type="dxa"/>
            <w:shd w:val="clear" w:color="auto" w:fill="FFFFFF"/>
          </w:tcPr>
          <w:p w14:paraId="28142313" w14:textId="77777777" w:rsidR="00D219FD" w:rsidRPr="00D219FD" w:rsidRDefault="00D219FD" w:rsidP="00E37086">
            <w:pPr>
              <w:autoSpaceDE w:val="0"/>
              <w:autoSpaceDN w:val="0"/>
              <w:bidi w:val="0"/>
              <w:adjustRightInd w:val="0"/>
              <w:spacing w:after="0" w:line="320" w:lineRule="atLeast"/>
              <w:ind w:left="60" w:right="60"/>
              <w:jc w:val="right"/>
              <w:rPr>
                <w:rFonts w:ascii="Arial" w:hAnsi="Arial" w:cs="Arial"/>
                <w:color w:val="010205"/>
                <w:sz w:val="20"/>
                <w:szCs w:val="20"/>
              </w:rPr>
            </w:pPr>
            <w:r w:rsidRPr="00D219FD">
              <w:rPr>
                <w:rFonts w:ascii="Arial" w:hAnsi="Arial" w:cs="Arial"/>
                <w:color w:val="010205"/>
                <w:sz w:val="20"/>
                <w:szCs w:val="20"/>
              </w:rPr>
              <w:t>39.1</w:t>
            </w:r>
          </w:p>
        </w:tc>
      </w:tr>
      <w:tr w:rsidR="00D219FD" w:rsidRPr="00D219FD" w14:paraId="39114BFC" w14:textId="77777777" w:rsidTr="00D219FD">
        <w:trPr>
          <w:cantSplit/>
        </w:trPr>
        <w:tc>
          <w:tcPr>
            <w:tcW w:w="737" w:type="dxa"/>
            <w:vMerge/>
            <w:shd w:val="clear" w:color="auto" w:fill="E0E0E0"/>
          </w:tcPr>
          <w:p w14:paraId="33B954AF" w14:textId="77777777" w:rsidR="00D219FD" w:rsidRPr="00D219FD" w:rsidRDefault="00D219FD" w:rsidP="00E37086">
            <w:pPr>
              <w:autoSpaceDE w:val="0"/>
              <w:autoSpaceDN w:val="0"/>
              <w:bidi w:val="0"/>
              <w:adjustRightInd w:val="0"/>
              <w:spacing w:after="0" w:line="240" w:lineRule="auto"/>
              <w:rPr>
                <w:rFonts w:ascii="Arial" w:hAnsi="Arial" w:cs="Arial"/>
                <w:color w:val="010205"/>
                <w:sz w:val="20"/>
                <w:szCs w:val="20"/>
              </w:rPr>
            </w:pPr>
          </w:p>
        </w:tc>
        <w:tc>
          <w:tcPr>
            <w:tcW w:w="2460" w:type="dxa"/>
            <w:shd w:val="clear" w:color="auto" w:fill="E0E0E0"/>
          </w:tcPr>
          <w:p w14:paraId="67F28C52" w14:textId="77777777" w:rsidR="00D219FD" w:rsidRPr="00D219FD" w:rsidRDefault="00D219FD" w:rsidP="00E37086">
            <w:pPr>
              <w:autoSpaceDE w:val="0"/>
              <w:autoSpaceDN w:val="0"/>
              <w:bidi w:val="0"/>
              <w:adjustRightInd w:val="0"/>
              <w:spacing w:after="0" w:line="320" w:lineRule="atLeast"/>
              <w:ind w:left="60" w:right="60"/>
              <w:rPr>
                <w:rFonts w:ascii="Arial" w:hAnsi="Arial" w:cs="Arial"/>
                <w:color w:val="264A60"/>
                <w:sz w:val="20"/>
                <w:szCs w:val="20"/>
              </w:rPr>
            </w:pPr>
            <w:r w:rsidRPr="00D219FD">
              <w:rPr>
                <w:rFonts w:ascii="Arial" w:hAnsi="Arial" w:cs="Arial"/>
                <w:color w:val="264A60"/>
                <w:sz w:val="20"/>
                <w:szCs w:val="20"/>
              </w:rPr>
              <w:t>NEVER</w:t>
            </w:r>
          </w:p>
        </w:tc>
        <w:tc>
          <w:tcPr>
            <w:tcW w:w="1169" w:type="dxa"/>
            <w:shd w:val="clear" w:color="auto" w:fill="FFFFFF"/>
          </w:tcPr>
          <w:p w14:paraId="5EFE2251" w14:textId="77777777" w:rsidR="00D219FD" w:rsidRPr="00D219FD" w:rsidRDefault="00D219FD" w:rsidP="00E37086">
            <w:pPr>
              <w:autoSpaceDE w:val="0"/>
              <w:autoSpaceDN w:val="0"/>
              <w:bidi w:val="0"/>
              <w:adjustRightInd w:val="0"/>
              <w:spacing w:after="0" w:line="320" w:lineRule="atLeast"/>
              <w:ind w:left="60" w:right="60"/>
              <w:jc w:val="right"/>
              <w:rPr>
                <w:rFonts w:ascii="Arial" w:hAnsi="Arial" w:cs="Arial"/>
                <w:color w:val="010205"/>
                <w:sz w:val="20"/>
                <w:szCs w:val="20"/>
              </w:rPr>
            </w:pPr>
            <w:r w:rsidRPr="00D219FD">
              <w:rPr>
                <w:rFonts w:ascii="Arial" w:hAnsi="Arial" w:cs="Arial"/>
                <w:color w:val="010205"/>
                <w:sz w:val="20"/>
                <w:szCs w:val="20"/>
              </w:rPr>
              <w:t>5</w:t>
            </w:r>
          </w:p>
        </w:tc>
        <w:tc>
          <w:tcPr>
            <w:tcW w:w="1029" w:type="dxa"/>
            <w:shd w:val="clear" w:color="auto" w:fill="FFFFFF"/>
          </w:tcPr>
          <w:p w14:paraId="56777948" w14:textId="77777777" w:rsidR="00D219FD" w:rsidRPr="00D219FD" w:rsidRDefault="00D219FD" w:rsidP="00E37086">
            <w:pPr>
              <w:autoSpaceDE w:val="0"/>
              <w:autoSpaceDN w:val="0"/>
              <w:bidi w:val="0"/>
              <w:adjustRightInd w:val="0"/>
              <w:spacing w:after="0" w:line="320" w:lineRule="atLeast"/>
              <w:ind w:left="60" w:right="60"/>
              <w:jc w:val="right"/>
              <w:rPr>
                <w:rFonts w:ascii="Arial" w:hAnsi="Arial" w:cs="Arial"/>
                <w:color w:val="010205"/>
                <w:sz w:val="20"/>
                <w:szCs w:val="20"/>
              </w:rPr>
            </w:pPr>
            <w:r w:rsidRPr="00D219FD">
              <w:rPr>
                <w:rFonts w:ascii="Arial" w:hAnsi="Arial" w:cs="Arial"/>
                <w:color w:val="010205"/>
                <w:sz w:val="20"/>
                <w:szCs w:val="20"/>
              </w:rPr>
              <w:t>4.5</w:t>
            </w:r>
          </w:p>
        </w:tc>
        <w:tc>
          <w:tcPr>
            <w:tcW w:w="1399" w:type="dxa"/>
            <w:shd w:val="clear" w:color="auto" w:fill="FFFFFF"/>
          </w:tcPr>
          <w:p w14:paraId="4074A2A9" w14:textId="77777777" w:rsidR="00D219FD" w:rsidRPr="00D219FD" w:rsidRDefault="00D219FD" w:rsidP="00E37086">
            <w:pPr>
              <w:autoSpaceDE w:val="0"/>
              <w:autoSpaceDN w:val="0"/>
              <w:bidi w:val="0"/>
              <w:adjustRightInd w:val="0"/>
              <w:spacing w:after="0" w:line="320" w:lineRule="atLeast"/>
              <w:ind w:left="60" w:right="60"/>
              <w:jc w:val="right"/>
              <w:rPr>
                <w:rFonts w:ascii="Arial" w:hAnsi="Arial" w:cs="Arial"/>
                <w:color w:val="010205"/>
                <w:sz w:val="20"/>
                <w:szCs w:val="20"/>
              </w:rPr>
            </w:pPr>
            <w:r w:rsidRPr="00D219FD">
              <w:rPr>
                <w:rFonts w:ascii="Arial" w:hAnsi="Arial" w:cs="Arial"/>
                <w:color w:val="010205"/>
                <w:sz w:val="20"/>
                <w:szCs w:val="20"/>
              </w:rPr>
              <w:t>4.5</w:t>
            </w:r>
          </w:p>
        </w:tc>
        <w:tc>
          <w:tcPr>
            <w:tcW w:w="1476" w:type="dxa"/>
            <w:shd w:val="clear" w:color="auto" w:fill="FFFFFF"/>
          </w:tcPr>
          <w:p w14:paraId="55910FA0" w14:textId="77777777" w:rsidR="00D219FD" w:rsidRPr="00D219FD" w:rsidRDefault="00D219FD" w:rsidP="00E37086">
            <w:pPr>
              <w:autoSpaceDE w:val="0"/>
              <w:autoSpaceDN w:val="0"/>
              <w:bidi w:val="0"/>
              <w:adjustRightInd w:val="0"/>
              <w:spacing w:after="0" w:line="320" w:lineRule="atLeast"/>
              <w:ind w:left="60" w:right="60"/>
              <w:jc w:val="right"/>
              <w:rPr>
                <w:rFonts w:ascii="Arial" w:hAnsi="Arial" w:cs="Arial"/>
                <w:color w:val="010205"/>
                <w:sz w:val="20"/>
                <w:szCs w:val="20"/>
              </w:rPr>
            </w:pPr>
            <w:r w:rsidRPr="00D219FD">
              <w:rPr>
                <w:rFonts w:ascii="Arial" w:hAnsi="Arial" w:cs="Arial"/>
                <w:color w:val="010205"/>
                <w:sz w:val="20"/>
                <w:szCs w:val="20"/>
              </w:rPr>
              <w:t>43.6</w:t>
            </w:r>
          </w:p>
        </w:tc>
      </w:tr>
      <w:tr w:rsidR="00D219FD" w:rsidRPr="00D219FD" w14:paraId="0CDB7A85" w14:textId="77777777" w:rsidTr="00D219FD">
        <w:trPr>
          <w:cantSplit/>
        </w:trPr>
        <w:tc>
          <w:tcPr>
            <w:tcW w:w="737" w:type="dxa"/>
            <w:vMerge/>
            <w:shd w:val="clear" w:color="auto" w:fill="E0E0E0"/>
          </w:tcPr>
          <w:p w14:paraId="679CDABC" w14:textId="77777777" w:rsidR="00D219FD" w:rsidRPr="00D219FD" w:rsidRDefault="00D219FD" w:rsidP="00E37086">
            <w:pPr>
              <w:autoSpaceDE w:val="0"/>
              <w:autoSpaceDN w:val="0"/>
              <w:bidi w:val="0"/>
              <w:adjustRightInd w:val="0"/>
              <w:spacing w:after="0" w:line="240" w:lineRule="auto"/>
              <w:rPr>
                <w:rFonts w:ascii="Arial" w:hAnsi="Arial" w:cs="Arial"/>
                <w:color w:val="010205"/>
                <w:sz w:val="20"/>
                <w:szCs w:val="20"/>
              </w:rPr>
            </w:pPr>
          </w:p>
        </w:tc>
        <w:tc>
          <w:tcPr>
            <w:tcW w:w="2460" w:type="dxa"/>
            <w:shd w:val="clear" w:color="auto" w:fill="E0E0E0"/>
          </w:tcPr>
          <w:p w14:paraId="0780567C" w14:textId="77777777" w:rsidR="00D219FD" w:rsidRPr="00D219FD" w:rsidRDefault="00D219FD" w:rsidP="00E37086">
            <w:pPr>
              <w:autoSpaceDE w:val="0"/>
              <w:autoSpaceDN w:val="0"/>
              <w:bidi w:val="0"/>
              <w:adjustRightInd w:val="0"/>
              <w:spacing w:after="0" w:line="320" w:lineRule="atLeast"/>
              <w:ind w:left="60" w:right="60"/>
              <w:rPr>
                <w:rFonts w:ascii="Arial" w:hAnsi="Arial" w:cs="Arial"/>
                <w:color w:val="264A60"/>
                <w:sz w:val="20"/>
                <w:szCs w:val="20"/>
              </w:rPr>
            </w:pPr>
            <w:r w:rsidRPr="00D219FD">
              <w:rPr>
                <w:rFonts w:ascii="Arial" w:hAnsi="Arial" w:cs="Arial"/>
                <w:color w:val="264A60"/>
                <w:sz w:val="20"/>
                <w:szCs w:val="20"/>
              </w:rPr>
              <w:t>OCCATIONALLY</w:t>
            </w:r>
          </w:p>
        </w:tc>
        <w:tc>
          <w:tcPr>
            <w:tcW w:w="1169" w:type="dxa"/>
            <w:shd w:val="clear" w:color="auto" w:fill="FFFFFF"/>
          </w:tcPr>
          <w:p w14:paraId="61829402" w14:textId="77777777" w:rsidR="00D219FD" w:rsidRPr="00D219FD" w:rsidRDefault="00D219FD" w:rsidP="00E37086">
            <w:pPr>
              <w:autoSpaceDE w:val="0"/>
              <w:autoSpaceDN w:val="0"/>
              <w:bidi w:val="0"/>
              <w:adjustRightInd w:val="0"/>
              <w:spacing w:after="0" w:line="320" w:lineRule="atLeast"/>
              <w:ind w:left="60" w:right="60"/>
              <w:jc w:val="right"/>
              <w:rPr>
                <w:rFonts w:ascii="Arial" w:hAnsi="Arial" w:cs="Arial"/>
                <w:color w:val="010205"/>
                <w:sz w:val="20"/>
                <w:szCs w:val="20"/>
              </w:rPr>
            </w:pPr>
            <w:r w:rsidRPr="00D219FD">
              <w:rPr>
                <w:rFonts w:ascii="Arial" w:hAnsi="Arial" w:cs="Arial"/>
                <w:color w:val="010205"/>
                <w:sz w:val="20"/>
                <w:szCs w:val="20"/>
              </w:rPr>
              <w:t>17</w:t>
            </w:r>
          </w:p>
        </w:tc>
        <w:tc>
          <w:tcPr>
            <w:tcW w:w="1029" w:type="dxa"/>
            <w:shd w:val="clear" w:color="auto" w:fill="FFFFFF"/>
          </w:tcPr>
          <w:p w14:paraId="6974FD12" w14:textId="77777777" w:rsidR="00D219FD" w:rsidRPr="00D219FD" w:rsidRDefault="00D219FD" w:rsidP="00E37086">
            <w:pPr>
              <w:autoSpaceDE w:val="0"/>
              <w:autoSpaceDN w:val="0"/>
              <w:bidi w:val="0"/>
              <w:adjustRightInd w:val="0"/>
              <w:spacing w:after="0" w:line="320" w:lineRule="atLeast"/>
              <w:ind w:left="60" w:right="60"/>
              <w:jc w:val="right"/>
              <w:rPr>
                <w:rFonts w:ascii="Arial" w:hAnsi="Arial" w:cs="Arial"/>
                <w:color w:val="010205"/>
                <w:sz w:val="20"/>
                <w:szCs w:val="20"/>
              </w:rPr>
            </w:pPr>
            <w:r w:rsidRPr="00D219FD">
              <w:rPr>
                <w:rFonts w:ascii="Arial" w:hAnsi="Arial" w:cs="Arial"/>
                <w:color w:val="010205"/>
                <w:sz w:val="20"/>
                <w:szCs w:val="20"/>
              </w:rPr>
              <w:t>15.5</w:t>
            </w:r>
          </w:p>
        </w:tc>
        <w:tc>
          <w:tcPr>
            <w:tcW w:w="1399" w:type="dxa"/>
            <w:shd w:val="clear" w:color="auto" w:fill="FFFFFF"/>
          </w:tcPr>
          <w:p w14:paraId="481D8E67" w14:textId="77777777" w:rsidR="00D219FD" w:rsidRPr="00D219FD" w:rsidRDefault="00D219FD" w:rsidP="00E37086">
            <w:pPr>
              <w:autoSpaceDE w:val="0"/>
              <w:autoSpaceDN w:val="0"/>
              <w:bidi w:val="0"/>
              <w:adjustRightInd w:val="0"/>
              <w:spacing w:after="0" w:line="320" w:lineRule="atLeast"/>
              <w:ind w:left="60" w:right="60"/>
              <w:jc w:val="right"/>
              <w:rPr>
                <w:rFonts w:ascii="Arial" w:hAnsi="Arial" w:cs="Arial"/>
                <w:color w:val="010205"/>
                <w:sz w:val="20"/>
                <w:szCs w:val="20"/>
              </w:rPr>
            </w:pPr>
            <w:r w:rsidRPr="00D219FD">
              <w:rPr>
                <w:rFonts w:ascii="Arial" w:hAnsi="Arial" w:cs="Arial"/>
                <w:color w:val="010205"/>
                <w:sz w:val="20"/>
                <w:szCs w:val="20"/>
              </w:rPr>
              <w:t>15.5</w:t>
            </w:r>
          </w:p>
        </w:tc>
        <w:tc>
          <w:tcPr>
            <w:tcW w:w="1476" w:type="dxa"/>
            <w:shd w:val="clear" w:color="auto" w:fill="FFFFFF"/>
          </w:tcPr>
          <w:p w14:paraId="30ECF0B7" w14:textId="77777777" w:rsidR="00D219FD" w:rsidRPr="00D219FD" w:rsidRDefault="00D219FD" w:rsidP="00E37086">
            <w:pPr>
              <w:autoSpaceDE w:val="0"/>
              <w:autoSpaceDN w:val="0"/>
              <w:bidi w:val="0"/>
              <w:adjustRightInd w:val="0"/>
              <w:spacing w:after="0" w:line="320" w:lineRule="atLeast"/>
              <w:ind w:left="60" w:right="60"/>
              <w:jc w:val="right"/>
              <w:rPr>
                <w:rFonts w:ascii="Arial" w:hAnsi="Arial" w:cs="Arial"/>
                <w:color w:val="010205"/>
                <w:sz w:val="20"/>
                <w:szCs w:val="20"/>
              </w:rPr>
            </w:pPr>
            <w:r w:rsidRPr="00D219FD">
              <w:rPr>
                <w:rFonts w:ascii="Arial" w:hAnsi="Arial" w:cs="Arial"/>
                <w:color w:val="010205"/>
                <w:sz w:val="20"/>
                <w:szCs w:val="20"/>
              </w:rPr>
              <w:t>59.1</w:t>
            </w:r>
          </w:p>
        </w:tc>
      </w:tr>
      <w:tr w:rsidR="00D219FD" w:rsidRPr="00D219FD" w14:paraId="57E21AD2" w14:textId="77777777" w:rsidTr="00D219FD">
        <w:trPr>
          <w:cantSplit/>
        </w:trPr>
        <w:tc>
          <w:tcPr>
            <w:tcW w:w="737" w:type="dxa"/>
            <w:vMerge/>
            <w:shd w:val="clear" w:color="auto" w:fill="E0E0E0"/>
          </w:tcPr>
          <w:p w14:paraId="5AF7F238" w14:textId="77777777" w:rsidR="00D219FD" w:rsidRPr="00D219FD" w:rsidRDefault="00D219FD" w:rsidP="00E37086">
            <w:pPr>
              <w:autoSpaceDE w:val="0"/>
              <w:autoSpaceDN w:val="0"/>
              <w:bidi w:val="0"/>
              <w:adjustRightInd w:val="0"/>
              <w:spacing w:after="0" w:line="240" w:lineRule="auto"/>
              <w:rPr>
                <w:rFonts w:ascii="Arial" w:hAnsi="Arial" w:cs="Arial"/>
                <w:color w:val="010205"/>
                <w:sz w:val="20"/>
                <w:szCs w:val="20"/>
              </w:rPr>
            </w:pPr>
          </w:p>
        </w:tc>
        <w:tc>
          <w:tcPr>
            <w:tcW w:w="2460" w:type="dxa"/>
            <w:shd w:val="clear" w:color="auto" w:fill="E0E0E0"/>
          </w:tcPr>
          <w:p w14:paraId="75142722" w14:textId="77777777" w:rsidR="00D219FD" w:rsidRPr="00D219FD" w:rsidRDefault="00D219FD" w:rsidP="00E37086">
            <w:pPr>
              <w:autoSpaceDE w:val="0"/>
              <w:autoSpaceDN w:val="0"/>
              <w:bidi w:val="0"/>
              <w:adjustRightInd w:val="0"/>
              <w:spacing w:after="0" w:line="320" w:lineRule="atLeast"/>
              <w:ind w:left="60" w:right="60"/>
              <w:rPr>
                <w:rFonts w:ascii="Arial" w:hAnsi="Arial" w:cs="Arial"/>
                <w:color w:val="264A60"/>
                <w:sz w:val="20"/>
                <w:szCs w:val="20"/>
              </w:rPr>
            </w:pPr>
            <w:r w:rsidRPr="00D219FD">
              <w:rPr>
                <w:rFonts w:ascii="Arial" w:hAnsi="Arial" w:cs="Arial"/>
                <w:color w:val="264A60"/>
                <w:sz w:val="20"/>
                <w:szCs w:val="20"/>
              </w:rPr>
              <w:t>RARELY</w:t>
            </w:r>
          </w:p>
        </w:tc>
        <w:tc>
          <w:tcPr>
            <w:tcW w:w="1169" w:type="dxa"/>
            <w:shd w:val="clear" w:color="auto" w:fill="FFFFFF"/>
          </w:tcPr>
          <w:p w14:paraId="212E268F" w14:textId="77777777" w:rsidR="00D219FD" w:rsidRPr="00D219FD" w:rsidRDefault="00D219FD" w:rsidP="00E37086">
            <w:pPr>
              <w:autoSpaceDE w:val="0"/>
              <w:autoSpaceDN w:val="0"/>
              <w:bidi w:val="0"/>
              <w:adjustRightInd w:val="0"/>
              <w:spacing w:after="0" w:line="320" w:lineRule="atLeast"/>
              <w:ind w:left="60" w:right="60"/>
              <w:jc w:val="right"/>
              <w:rPr>
                <w:rFonts w:ascii="Arial" w:hAnsi="Arial" w:cs="Arial"/>
                <w:color w:val="010205"/>
                <w:sz w:val="20"/>
                <w:szCs w:val="20"/>
              </w:rPr>
            </w:pPr>
            <w:r w:rsidRPr="00D219FD">
              <w:rPr>
                <w:rFonts w:ascii="Arial" w:hAnsi="Arial" w:cs="Arial"/>
                <w:color w:val="010205"/>
                <w:sz w:val="20"/>
                <w:szCs w:val="20"/>
              </w:rPr>
              <w:t>8</w:t>
            </w:r>
          </w:p>
        </w:tc>
        <w:tc>
          <w:tcPr>
            <w:tcW w:w="1029" w:type="dxa"/>
            <w:shd w:val="clear" w:color="auto" w:fill="FFFFFF"/>
          </w:tcPr>
          <w:p w14:paraId="028A0250" w14:textId="77777777" w:rsidR="00D219FD" w:rsidRPr="00D219FD" w:rsidRDefault="00D219FD" w:rsidP="00E37086">
            <w:pPr>
              <w:autoSpaceDE w:val="0"/>
              <w:autoSpaceDN w:val="0"/>
              <w:bidi w:val="0"/>
              <w:adjustRightInd w:val="0"/>
              <w:spacing w:after="0" w:line="320" w:lineRule="atLeast"/>
              <w:ind w:left="60" w:right="60"/>
              <w:jc w:val="right"/>
              <w:rPr>
                <w:rFonts w:ascii="Arial" w:hAnsi="Arial" w:cs="Arial"/>
                <w:color w:val="010205"/>
                <w:sz w:val="20"/>
                <w:szCs w:val="20"/>
              </w:rPr>
            </w:pPr>
            <w:r w:rsidRPr="00D219FD">
              <w:rPr>
                <w:rFonts w:ascii="Arial" w:hAnsi="Arial" w:cs="Arial"/>
                <w:color w:val="010205"/>
                <w:sz w:val="20"/>
                <w:szCs w:val="20"/>
              </w:rPr>
              <w:t>7.3</w:t>
            </w:r>
          </w:p>
        </w:tc>
        <w:tc>
          <w:tcPr>
            <w:tcW w:w="1399" w:type="dxa"/>
            <w:shd w:val="clear" w:color="auto" w:fill="FFFFFF"/>
          </w:tcPr>
          <w:p w14:paraId="038759AF" w14:textId="77777777" w:rsidR="00D219FD" w:rsidRPr="00D219FD" w:rsidRDefault="00D219FD" w:rsidP="00E37086">
            <w:pPr>
              <w:autoSpaceDE w:val="0"/>
              <w:autoSpaceDN w:val="0"/>
              <w:bidi w:val="0"/>
              <w:adjustRightInd w:val="0"/>
              <w:spacing w:after="0" w:line="320" w:lineRule="atLeast"/>
              <w:ind w:left="60" w:right="60"/>
              <w:jc w:val="right"/>
              <w:rPr>
                <w:rFonts w:ascii="Arial" w:hAnsi="Arial" w:cs="Arial"/>
                <w:color w:val="010205"/>
                <w:sz w:val="20"/>
                <w:szCs w:val="20"/>
              </w:rPr>
            </w:pPr>
            <w:r w:rsidRPr="00D219FD">
              <w:rPr>
                <w:rFonts w:ascii="Arial" w:hAnsi="Arial" w:cs="Arial"/>
                <w:color w:val="010205"/>
                <w:sz w:val="20"/>
                <w:szCs w:val="20"/>
              </w:rPr>
              <w:t>7.3</w:t>
            </w:r>
          </w:p>
        </w:tc>
        <w:tc>
          <w:tcPr>
            <w:tcW w:w="1476" w:type="dxa"/>
            <w:shd w:val="clear" w:color="auto" w:fill="FFFFFF"/>
          </w:tcPr>
          <w:p w14:paraId="7A883EE7" w14:textId="77777777" w:rsidR="00D219FD" w:rsidRPr="00D219FD" w:rsidRDefault="00D219FD" w:rsidP="00E37086">
            <w:pPr>
              <w:autoSpaceDE w:val="0"/>
              <w:autoSpaceDN w:val="0"/>
              <w:bidi w:val="0"/>
              <w:adjustRightInd w:val="0"/>
              <w:spacing w:after="0" w:line="320" w:lineRule="atLeast"/>
              <w:ind w:left="60" w:right="60"/>
              <w:jc w:val="right"/>
              <w:rPr>
                <w:rFonts w:ascii="Arial" w:hAnsi="Arial" w:cs="Arial"/>
                <w:color w:val="010205"/>
                <w:sz w:val="20"/>
                <w:szCs w:val="20"/>
              </w:rPr>
            </w:pPr>
            <w:r w:rsidRPr="00D219FD">
              <w:rPr>
                <w:rFonts w:ascii="Arial" w:hAnsi="Arial" w:cs="Arial"/>
                <w:color w:val="010205"/>
                <w:sz w:val="20"/>
                <w:szCs w:val="20"/>
              </w:rPr>
              <w:t>66.4</w:t>
            </w:r>
          </w:p>
        </w:tc>
      </w:tr>
      <w:tr w:rsidR="00D219FD" w:rsidRPr="00D219FD" w14:paraId="1715F4F8" w14:textId="77777777" w:rsidTr="00D219FD">
        <w:trPr>
          <w:cantSplit/>
        </w:trPr>
        <w:tc>
          <w:tcPr>
            <w:tcW w:w="737" w:type="dxa"/>
            <w:vMerge/>
            <w:shd w:val="clear" w:color="auto" w:fill="E0E0E0"/>
          </w:tcPr>
          <w:p w14:paraId="182BBF09" w14:textId="77777777" w:rsidR="00D219FD" w:rsidRPr="00D219FD" w:rsidRDefault="00D219FD" w:rsidP="00E37086">
            <w:pPr>
              <w:autoSpaceDE w:val="0"/>
              <w:autoSpaceDN w:val="0"/>
              <w:bidi w:val="0"/>
              <w:adjustRightInd w:val="0"/>
              <w:spacing w:after="0" w:line="240" w:lineRule="auto"/>
              <w:rPr>
                <w:rFonts w:ascii="Arial" w:hAnsi="Arial" w:cs="Arial"/>
                <w:color w:val="010205"/>
                <w:sz w:val="20"/>
                <w:szCs w:val="20"/>
              </w:rPr>
            </w:pPr>
          </w:p>
        </w:tc>
        <w:tc>
          <w:tcPr>
            <w:tcW w:w="2460" w:type="dxa"/>
            <w:shd w:val="clear" w:color="auto" w:fill="E0E0E0"/>
          </w:tcPr>
          <w:p w14:paraId="614C8074" w14:textId="77777777" w:rsidR="00D219FD" w:rsidRPr="00D219FD" w:rsidRDefault="00D219FD" w:rsidP="00E37086">
            <w:pPr>
              <w:autoSpaceDE w:val="0"/>
              <w:autoSpaceDN w:val="0"/>
              <w:bidi w:val="0"/>
              <w:adjustRightInd w:val="0"/>
              <w:spacing w:after="0" w:line="320" w:lineRule="atLeast"/>
              <w:ind w:left="60" w:right="60"/>
              <w:rPr>
                <w:rFonts w:ascii="Arial" w:hAnsi="Arial" w:cs="Arial"/>
                <w:color w:val="264A60"/>
                <w:sz w:val="20"/>
                <w:szCs w:val="20"/>
              </w:rPr>
            </w:pPr>
            <w:r w:rsidRPr="00D219FD">
              <w:rPr>
                <w:rFonts w:ascii="Arial" w:hAnsi="Arial" w:cs="Arial"/>
                <w:color w:val="264A60"/>
                <w:sz w:val="20"/>
                <w:szCs w:val="20"/>
              </w:rPr>
              <w:t>WEEKLY MORE THAN 3 TIMES</w:t>
            </w:r>
          </w:p>
        </w:tc>
        <w:tc>
          <w:tcPr>
            <w:tcW w:w="1169" w:type="dxa"/>
            <w:shd w:val="clear" w:color="auto" w:fill="FFFFFF"/>
          </w:tcPr>
          <w:p w14:paraId="4EE8C738" w14:textId="77777777" w:rsidR="00D219FD" w:rsidRPr="00D219FD" w:rsidRDefault="00D219FD" w:rsidP="00E37086">
            <w:pPr>
              <w:autoSpaceDE w:val="0"/>
              <w:autoSpaceDN w:val="0"/>
              <w:bidi w:val="0"/>
              <w:adjustRightInd w:val="0"/>
              <w:spacing w:after="0" w:line="320" w:lineRule="atLeast"/>
              <w:ind w:left="60" w:right="60"/>
              <w:jc w:val="right"/>
              <w:rPr>
                <w:rFonts w:ascii="Arial" w:hAnsi="Arial" w:cs="Arial"/>
                <w:color w:val="010205"/>
                <w:sz w:val="20"/>
                <w:szCs w:val="20"/>
              </w:rPr>
            </w:pPr>
            <w:r w:rsidRPr="00D219FD">
              <w:rPr>
                <w:rFonts w:ascii="Arial" w:hAnsi="Arial" w:cs="Arial"/>
                <w:color w:val="010205"/>
                <w:sz w:val="20"/>
                <w:szCs w:val="20"/>
              </w:rPr>
              <w:t>37</w:t>
            </w:r>
          </w:p>
        </w:tc>
        <w:tc>
          <w:tcPr>
            <w:tcW w:w="1029" w:type="dxa"/>
            <w:shd w:val="clear" w:color="auto" w:fill="FFFFFF"/>
          </w:tcPr>
          <w:p w14:paraId="532F8A75" w14:textId="77777777" w:rsidR="00D219FD" w:rsidRPr="00D219FD" w:rsidRDefault="00D219FD" w:rsidP="00E37086">
            <w:pPr>
              <w:autoSpaceDE w:val="0"/>
              <w:autoSpaceDN w:val="0"/>
              <w:bidi w:val="0"/>
              <w:adjustRightInd w:val="0"/>
              <w:spacing w:after="0" w:line="320" w:lineRule="atLeast"/>
              <w:ind w:left="60" w:right="60"/>
              <w:jc w:val="right"/>
              <w:rPr>
                <w:rFonts w:ascii="Arial" w:hAnsi="Arial" w:cs="Arial"/>
                <w:color w:val="010205"/>
                <w:sz w:val="20"/>
                <w:szCs w:val="20"/>
              </w:rPr>
            </w:pPr>
            <w:r w:rsidRPr="00D219FD">
              <w:rPr>
                <w:rFonts w:ascii="Arial" w:hAnsi="Arial" w:cs="Arial"/>
                <w:color w:val="010205"/>
                <w:sz w:val="20"/>
                <w:szCs w:val="20"/>
              </w:rPr>
              <w:t>33.6</w:t>
            </w:r>
          </w:p>
        </w:tc>
        <w:tc>
          <w:tcPr>
            <w:tcW w:w="1399" w:type="dxa"/>
            <w:shd w:val="clear" w:color="auto" w:fill="FFFFFF"/>
          </w:tcPr>
          <w:p w14:paraId="61DF7F8C" w14:textId="77777777" w:rsidR="00D219FD" w:rsidRPr="00D219FD" w:rsidRDefault="00D219FD" w:rsidP="00E37086">
            <w:pPr>
              <w:autoSpaceDE w:val="0"/>
              <w:autoSpaceDN w:val="0"/>
              <w:bidi w:val="0"/>
              <w:adjustRightInd w:val="0"/>
              <w:spacing w:after="0" w:line="320" w:lineRule="atLeast"/>
              <w:ind w:left="60" w:right="60"/>
              <w:jc w:val="right"/>
              <w:rPr>
                <w:rFonts w:ascii="Arial" w:hAnsi="Arial" w:cs="Arial"/>
                <w:color w:val="010205"/>
                <w:sz w:val="20"/>
                <w:szCs w:val="20"/>
              </w:rPr>
            </w:pPr>
            <w:r w:rsidRPr="00D219FD">
              <w:rPr>
                <w:rFonts w:ascii="Arial" w:hAnsi="Arial" w:cs="Arial"/>
                <w:color w:val="010205"/>
                <w:sz w:val="20"/>
                <w:szCs w:val="20"/>
              </w:rPr>
              <w:t>33.6</w:t>
            </w:r>
          </w:p>
        </w:tc>
        <w:tc>
          <w:tcPr>
            <w:tcW w:w="1476" w:type="dxa"/>
            <w:shd w:val="clear" w:color="auto" w:fill="FFFFFF"/>
          </w:tcPr>
          <w:p w14:paraId="562CFDEB" w14:textId="77777777" w:rsidR="00D219FD" w:rsidRPr="00D219FD" w:rsidRDefault="00D219FD" w:rsidP="00E37086">
            <w:pPr>
              <w:autoSpaceDE w:val="0"/>
              <w:autoSpaceDN w:val="0"/>
              <w:bidi w:val="0"/>
              <w:adjustRightInd w:val="0"/>
              <w:spacing w:after="0" w:line="320" w:lineRule="atLeast"/>
              <w:ind w:left="60" w:right="60"/>
              <w:jc w:val="right"/>
              <w:rPr>
                <w:rFonts w:ascii="Arial" w:hAnsi="Arial" w:cs="Arial"/>
                <w:color w:val="010205"/>
                <w:sz w:val="20"/>
                <w:szCs w:val="20"/>
              </w:rPr>
            </w:pPr>
            <w:r w:rsidRPr="00D219FD">
              <w:rPr>
                <w:rFonts w:ascii="Arial" w:hAnsi="Arial" w:cs="Arial"/>
                <w:color w:val="010205"/>
                <w:sz w:val="20"/>
                <w:szCs w:val="20"/>
              </w:rPr>
              <w:t>100.0</w:t>
            </w:r>
          </w:p>
        </w:tc>
      </w:tr>
      <w:tr w:rsidR="00D219FD" w:rsidRPr="00D219FD" w14:paraId="41AB1538" w14:textId="77777777" w:rsidTr="00D219FD">
        <w:trPr>
          <w:cantSplit/>
        </w:trPr>
        <w:tc>
          <w:tcPr>
            <w:tcW w:w="737" w:type="dxa"/>
            <w:vMerge/>
            <w:shd w:val="clear" w:color="auto" w:fill="E0E0E0"/>
          </w:tcPr>
          <w:p w14:paraId="40638458" w14:textId="77777777" w:rsidR="00D219FD" w:rsidRPr="00D219FD" w:rsidRDefault="00D219FD" w:rsidP="00E37086">
            <w:pPr>
              <w:autoSpaceDE w:val="0"/>
              <w:autoSpaceDN w:val="0"/>
              <w:bidi w:val="0"/>
              <w:adjustRightInd w:val="0"/>
              <w:spacing w:after="0" w:line="240" w:lineRule="auto"/>
              <w:rPr>
                <w:rFonts w:ascii="Arial" w:hAnsi="Arial" w:cs="Arial"/>
                <w:color w:val="010205"/>
                <w:sz w:val="20"/>
                <w:szCs w:val="20"/>
              </w:rPr>
            </w:pPr>
          </w:p>
        </w:tc>
        <w:tc>
          <w:tcPr>
            <w:tcW w:w="2460" w:type="dxa"/>
            <w:shd w:val="clear" w:color="auto" w:fill="E0E0E0"/>
          </w:tcPr>
          <w:p w14:paraId="44D8EAED" w14:textId="77777777" w:rsidR="00D219FD" w:rsidRPr="00D219FD" w:rsidRDefault="00D219FD" w:rsidP="00E37086">
            <w:pPr>
              <w:autoSpaceDE w:val="0"/>
              <w:autoSpaceDN w:val="0"/>
              <w:bidi w:val="0"/>
              <w:adjustRightInd w:val="0"/>
              <w:spacing w:after="0" w:line="320" w:lineRule="atLeast"/>
              <w:ind w:left="60" w:right="60"/>
              <w:rPr>
                <w:rFonts w:ascii="Arial" w:hAnsi="Arial" w:cs="Arial"/>
                <w:color w:val="264A60"/>
                <w:sz w:val="20"/>
                <w:szCs w:val="20"/>
              </w:rPr>
            </w:pPr>
            <w:r w:rsidRPr="00D219FD">
              <w:rPr>
                <w:rFonts w:ascii="Arial" w:hAnsi="Arial" w:cs="Arial"/>
                <w:color w:val="264A60"/>
                <w:sz w:val="20"/>
                <w:szCs w:val="20"/>
              </w:rPr>
              <w:t>Total</w:t>
            </w:r>
          </w:p>
        </w:tc>
        <w:tc>
          <w:tcPr>
            <w:tcW w:w="1169" w:type="dxa"/>
            <w:shd w:val="clear" w:color="auto" w:fill="FFFFFF"/>
          </w:tcPr>
          <w:p w14:paraId="50B96076" w14:textId="77777777" w:rsidR="00D219FD" w:rsidRPr="00D219FD" w:rsidRDefault="00D219FD" w:rsidP="00E37086">
            <w:pPr>
              <w:autoSpaceDE w:val="0"/>
              <w:autoSpaceDN w:val="0"/>
              <w:bidi w:val="0"/>
              <w:adjustRightInd w:val="0"/>
              <w:spacing w:after="0" w:line="320" w:lineRule="atLeast"/>
              <w:ind w:left="60" w:right="60"/>
              <w:jc w:val="right"/>
              <w:rPr>
                <w:rFonts w:ascii="Arial" w:hAnsi="Arial" w:cs="Arial"/>
                <w:color w:val="010205"/>
                <w:sz w:val="20"/>
                <w:szCs w:val="20"/>
              </w:rPr>
            </w:pPr>
            <w:r w:rsidRPr="00D219FD">
              <w:rPr>
                <w:rFonts w:ascii="Arial" w:hAnsi="Arial" w:cs="Arial"/>
                <w:color w:val="010205"/>
                <w:sz w:val="20"/>
                <w:szCs w:val="20"/>
              </w:rPr>
              <w:t>110</w:t>
            </w:r>
          </w:p>
        </w:tc>
        <w:tc>
          <w:tcPr>
            <w:tcW w:w="1029" w:type="dxa"/>
            <w:shd w:val="clear" w:color="auto" w:fill="FFFFFF"/>
          </w:tcPr>
          <w:p w14:paraId="72B66AF4" w14:textId="77777777" w:rsidR="00D219FD" w:rsidRPr="00D219FD" w:rsidRDefault="00D219FD" w:rsidP="00E37086">
            <w:pPr>
              <w:autoSpaceDE w:val="0"/>
              <w:autoSpaceDN w:val="0"/>
              <w:bidi w:val="0"/>
              <w:adjustRightInd w:val="0"/>
              <w:spacing w:after="0" w:line="320" w:lineRule="atLeast"/>
              <w:ind w:left="60" w:right="60"/>
              <w:jc w:val="right"/>
              <w:rPr>
                <w:rFonts w:ascii="Arial" w:hAnsi="Arial" w:cs="Arial"/>
                <w:color w:val="010205"/>
                <w:sz w:val="20"/>
                <w:szCs w:val="20"/>
              </w:rPr>
            </w:pPr>
            <w:r w:rsidRPr="00D219FD">
              <w:rPr>
                <w:rFonts w:ascii="Arial" w:hAnsi="Arial" w:cs="Arial"/>
                <w:color w:val="010205"/>
                <w:sz w:val="20"/>
                <w:szCs w:val="20"/>
              </w:rPr>
              <w:t>100.0</w:t>
            </w:r>
          </w:p>
        </w:tc>
        <w:tc>
          <w:tcPr>
            <w:tcW w:w="1399" w:type="dxa"/>
            <w:shd w:val="clear" w:color="auto" w:fill="FFFFFF"/>
          </w:tcPr>
          <w:p w14:paraId="5B31F58B" w14:textId="77777777" w:rsidR="00D219FD" w:rsidRPr="00D219FD" w:rsidRDefault="00D219FD" w:rsidP="00E37086">
            <w:pPr>
              <w:autoSpaceDE w:val="0"/>
              <w:autoSpaceDN w:val="0"/>
              <w:bidi w:val="0"/>
              <w:adjustRightInd w:val="0"/>
              <w:spacing w:after="0" w:line="320" w:lineRule="atLeast"/>
              <w:ind w:left="60" w:right="60"/>
              <w:jc w:val="right"/>
              <w:rPr>
                <w:rFonts w:ascii="Arial" w:hAnsi="Arial" w:cs="Arial"/>
                <w:color w:val="010205"/>
                <w:sz w:val="20"/>
                <w:szCs w:val="20"/>
              </w:rPr>
            </w:pPr>
            <w:r w:rsidRPr="00D219FD">
              <w:rPr>
                <w:rFonts w:ascii="Arial" w:hAnsi="Arial" w:cs="Arial"/>
                <w:color w:val="010205"/>
                <w:sz w:val="20"/>
                <w:szCs w:val="20"/>
              </w:rPr>
              <w:t>100.0</w:t>
            </w:r>
          </w:p>
        </w:tc>
        <w:tc>
          <w:tcPr>
            <w:tcW w:w="1476" w:type="dxa"/>
            <w:shd w:val="clear" w:color="auto" w:fill="FFFFFF"/>
            <w:vAlign w:val="center"/>
          </w:tcPr>
          <w:p w14:paraId="26A5CCB5" w14:textId="77777777" w:rsidR="00D219FD" w:rsidRPr="00D219FD" w:rsidRDefault="00D219FD" w:rsidP="00E37086">
            <w:pPr>
              <w:autoSpaceDE w:val="0"/>
              <w:autoSpaceDN w:val="0"/>
              <w:bidi w:val="0"/>
              <w:adjustRightInd w:val="0"/>
              <w:spacing w:after="0" w:line="240" w:lineRule="auto"/>
              <w:rPr>
                <w:rFonts w:ascii="Times New Roman" w:hAnsi="Times New Roman" w:cs="Times New Roman"/>
                <w:sz w:val="20"/>
                <w:szCs w:val="20"/>
              </w:rPr>
            </w:pPr>
          </w:p>
        </w:tc>
      </w:tr>
    </w:tbl>
    <w:p w14:paraId="2C1A7079" w14:textId="0B504C97" w:rsidR="00D219FD" w:rsidRDefault="00D219FD" w:rsidP="00D219FD">
      <w:pPr>
        <w:jc w:val="right"/>
        <w:rPr>
          <w:rFonts w:cs="Arial" w:hint="cs"/>
          <w:sz w:val="28"/>
          <w:szCs w:val="28"/>
          <w:rtl/>
          <w:lang w:bidi="ar-EG"/>
        </w:rPr>
      </w:pPr>
      <w:r w:rsidRPr="00D219FD">
        <w:rPr>
          <w:rFonts w:cs="Arial"/>
          <w:sz w:val="28"/>
          <w:szCs w:val="28"/>
          <w:lang w:bidi="ar-EG"/>
        </w:rPr>
        <w:t>The highest percentage are those who</w:t>
      </w:r>
      <w:r>
        <w:rPr>
          <w:rFonts w:cs="Arial"/>
          <w:sz w:val="28"/>
          <w:szCs w:val="28"/>
          <w:lang w:bidi="ar-EG"/>
        </w:rPr>
        <w:t xml:space="preserve"> got exposed to radiation everytime.</w:t>
      </w:r>
      <w:r w:rsidR="00E60C94" w:rsidRPr="00E60C94">
        <w:t xml:space="preserve"> </w:t>
      </w:r>
      <w:r w:rsidR="00E60C94" w:rsidRPr="00E60C94">
        <w:rPr>
          <w:rFonts w:cs="Arial"/>
          <w:sz w:val="28"/>
          <w:szCs w:val="28"/>
          <w:lang w:bidi="ar-EG"/>
        </w:rPr>
        <w:t>This means that nurses are present in large numbers in the operating room and the necessary precautions must be taken</w:t>
      </w:r>
    </w:p>
    <w:p w14:paraId="6FC821DC" w14:textId="6BC7E6E3" w:rsidR="008F5688" w:rsidRDefault="008F5688" w:rsidP="00D219FD">
      <w:pPr>
        <w:jc w:val="right"/>
        <w:rPr>
          <w:rFonts w:cs="Arial"/>
          <w:sz w:val="28"/>
          <w:szCs w:val="28"/>
          <w:rtl/>
          <w:lang w:bidi="ar-EG"/>
        </w:rPr>
      </w:pPr>
      <w:r>
        <w:rPr>
          <w:rFonts w:ascii="Times New Roman" w:hAnsi="Times New Roman" w:cs="Times New Roman"/>
          <w:noProof/>
          <w:sz w:val="24"/>
          <w:szCs w:val="24"/>
        </w:rPr>
        <w:lastRenderedPageBreak/>
        <w:drawing>
          <wp:inline distT="0" distB="0" distL="0" distR="0" wp14:anchorId="6EF176F1" wp14:editId="406CEBB8">
            <wp:extent cx="5095875" cy="4762500"/>
            <wp:effectExtent l="0" t="0" r="9525" b="0"/>
            <wp:docPr id="5" name="Picture 5" descr="A graph with blu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graph with blue squares&#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95875" cy="4762500"/>
                    </a:xfrm>
                    <a:prstGeom prst="rect">
                      <a:avLst/>
                    </a:prstGeom>
                    <a:noFill/>
                    <a:ln>
                      <a:noFill/>
                    </a:ln>
                  </pic:spPr>
                </pic:pic>
              </a:graphicData>
            </a:graphic>
          </wp:inline>
        </w:drawing>
      </w:r>
    </w:p>
    <w:p w14:paraId="2B5F6A15" w14:textId="2B835DDF" w:rsidR="001E4C50" w:rsidRDefault="008F5688" w:rsidP="001E4C50">
      <w:pPr>
        <w:jc w:val="right"/>
        <w:rPr>
          <w:rFonts w:cs="Arial"/>
          <w:b/>
          <w:bCs/>
          <w:sz w:val="28"/>
          <w:szCs w:val="28"/>
          <w:lang w:bidi="ar-EG"/>
        </w:rPr>
      </w:pPr>
      <w:r w:rsidRPr="001E4C50">
        <w:rPr>
          <w:rFonts w:cs="Arial"/>
          <w:b/>
          <w:bCs/>
          <w:sz w:val="28"/>
          <w:szCs w:val="28"/>
          <w:lang w:bidi="ar-EG"/>
        </w:rPr>
        <w:t>The figure shows the distribution of sample members</w:t>
      </w:r>
      <w:r>
        <w:rPr>
          <w:rFonts w:cs="Arial"/>
          <w:b/>
          <w:bCs/>
          <w:sz w:val="28"/>
          <w:szCs w:val="28"/>
          <w:lang w:bidi="ar-EG"/>
        </w:rPr>
        <w:t xml:space="preserve"> according above.</w:t>
      </w:r>
    </w:p>
    <w:p w14:paraId="0BF1168B" w14:textId="77777777" w:rsidR="008F5688" w:rsidRDefault="008F5688" w:rsidP="001E4C50">
      <w:pPr>
        <w:jc w:val="right"/>
        <w:rPr>
          <w:rFonts w:cs="Arial"/>
          <w:b/>
          <w:bCs/>
          <w:sz w:val="28"/>
          <w:szCs w:val="28"/>
          <w:lang w:bidi="ar-EG"/>
        </w:rPr>
      </w:pPr>
    </w:p>
    <w:p w14:paraId="5E661DF5" w14:textId="4747FD04" w:rsidR="008F5688" w:rsidRDefault="008F5688" w:rsidP="008F5688">
      <w:pPr>
        <w:jc w:val="right"/>
        <w:rPr>
          <w:rFonts w:cs="Arial"/>
          <w:b/>
          <w:bCs/>
          <w:sz w:val="36"/>
          <w:szCs w:val="36"/>
          <w:lang w:bidi="ar-EG"/>
        </w:rPr>
      </w:pPr>
      <w:r w:rsidRPr="008F5688">
        <w:rPr>
          <w:rFonts w:cs="Arial"/>
          <w:b/>
          <w:bCs/>
          <w:sz w:val="36"/>
          <w:szCs w:val="36"/>
          <w:lang w:bidi="ar-EG"/>
        </w:rPr>
        <w:t>2-Stability of the scale :</w:t>
      </w:r>
    </w:p>
    <w:p w14:paraId="0A77AEF7" w14:textId="24232037" w:rsidR="008F5688" w:rsidRPr="00AF4627" w:rsidRDefault="008F5688" w:rsidP="008F5688">
      <w:pPr>
        <w:jc w:val="right"/>
        <w:rPr>
          <w:rFonts w:cs="Arial"/>
          <w:sz w:val="36"/>
          <w:szCs w:val="36"/>
          <w:lang w:bidi="ar-EG"/>
        </w:rPr>
      </w:pPr>
      <w:r w:rsidRPr="00AF4627">
        <w:rPr>
          <w:rFonts w:cs="Arial"/>
          <w:sz w:val="36"/>
          <w:szCs w:val="36"/>
          <w:lang w:bidi="ar-EG"/>
        </w:rPr>
        <w:t>The research calculated the reliability of the scale using the Cronbach Alpha method. It turns out that the value of the alpha coefficient is 0.84, and this indicates the extent of stability. Note that the value of the alpha coefficient ranges between 0 and 1, and the closer the result is to one, the greater the stability. While being close to zero indicates a lower degree of stability. The following table explains this.</w:t>
      </w:r>
    </w:p>
    <w:p w14:paraId="24DD5F00" w14:textId="77777777" w:rsidR="008F5688" w:rsidRDefault="008F5688" w:rsidP="008F5688">
      <w:pPr>
        <w:jc w:val="right"/>
        <w:rPr>
          <w:rFonts w:cs="Arial"/>
          <w:b/>
          <w:bCs/>
          <w:sz w:val="36"/>
          <w:szCs w:val="36"/>
          <w:lang w:bidi="ar-EG"/>
        </w:rPr>
      </w:pPr>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519"/>
        <w:gridCol w:w="6981"/>
      </w:tblGrid>
      <w:tr w:rsidR="008F5688" w:rsidRPr="008F5688" w14:paraId="5674CAFC" w14:textId="77777777" w:rsidTr="008F5688">
        <w:trPr>
          <w:cantSplit/>
        </w:trPr>
        <w:tc>
          <w:tcPr>
            <w:tcW w:w="8500" w:type="dxa"/>
            <w:gridSpan w:val="2"/>
            <w:shd w:val="clear" w:color="auto" w:fill="FFFFFF"/>
            <w:vAlign w:val="center"/>
          </w:tcPr>
          <w:p w14:paraId="57579826" w14:textId="77777777" w:rsidR="008F5688" w:rsidRPr="008F5688" w:rsidRDefault="008F5688" w:rsidP="00E37086">
            <w:pPr>
              <w:autoSpaceDE w:val="0"/>
              <w:autoSpaceDN w:val="0"/>
              <w:bidi w:val="0"/>
              <w:adjustRightInd w:val="0"/>
              <w:spacing w:after="0" w:line="320" w:lineRule="atLeast"/>
              <w:ind w:left="60" w:right="60"/>
              <w:jc w:val="center"/>
              <w:rPr>
                <w:rFonts w:ascii="Arial" w:hAnsi="Arial" w:cs="Arial"/>
                <w:color w:val="010205"/>
                <w:sz w:val="20"/>
                <w:szCs w:val="20"/>
              </w:rPr>
            </w:pPr>
            <w:r w:rsidRPr="008F5688">
              <w:rPr>
                <w:rFonts w:ascii="Arial" w:hAnsi="Arial" w:cs="Arial"/>
                <w:b/>
                <w:bCs/>
                <w:color w:val="010205"/>
                <w:sz w:val="20"/>
                <w:szCs w:val="20"/>
              </w:rPr>
              <w:lastRenderedPageBreak/>
              <w:t>Reliability Statistics</w:t>
            </w:r>
          </w:p>
        </w:tc>
      </w:tr>
      <w:tr w:rsidR="008F5688" w:rsidRPr="008F5688" w14:paraId="7F83A9B1" w14:textId="77777777" w:rsidTr="008F5688">
        <w:trPr>
          <w:cantSplit/>
        </w:trPr>
        <w:tc>
          <w:tcPr>
            <w:tcW w:w="1519" w:type="dxa"/>
            <w:shd w:val="clear" w:color="auto" w:fill="FFFFFF"/>
            <w:vAlign w:val="bottom"/>
          </w:tcPr>
          <w:p w14:paraId="599C15F0" w14:textId="77777777" w:rsidR="008F5688" w:rsidRPr="008F5688" w:rsidRDefault="008F5688" w:rsidP="00E37086">
            <w:pPr>
              <w:autoSpaceDE w:val="0"/>
              <w:autoSpaceDN w:val="0"/>
              <w:bidi w:val="0"/>
              <w:adjustRightInd w:val="0"/>
              <w:spacing w:after="0" w:line="320" w:lineRule="atLeast"/>
              <w:ind w:left="60" w:right="60"/>
              <w:jc w:val="center"/>
              <w:rPr>
                <w:rFonts w:ascii="Arial" w:hAnsi="Arial" w:cs="Arial"/>
                <w:color w:val="264A60"/>
                <w:sz w:val="20"/>
                <w:szCs w:val="20"/>
              </w:rPr>
            </w:pPr>
            <w:r w:rsidRPr="008F5688">
              <w:rPr>
                <w:rFonts w:ascii="Arial" w:hAnsi="Arial" w:cs="Arial"/>
                <w:color w:val="264A60"/>
                <w:sz w:val="20"/>
                <w:szCs w:val="20"/>
              </w:rPr>
              <w:t>Cronbach's Alpha</w:t>
            </w:r>
          </w:p>
        </w:tc>
        <w:tc>
          <w:tcPr>
            <w:tcW w:w="6981" w:type="dxa"/>
            <w:shd w:val="clear" w:color="auto" w:fill="FFFFFF"/>
            <w:vAlign w:val="bottom"/>
          </w:tcPr>
          <w:p w14:paraId="540283B5" w14:textId="77777777" w:rsidR="008F5688" w:rsidRPr="008F5688" w:rsidRDefault="008F5688" w:rsidP="00E37086">
            <w:pPr>
              <w:autoSpaceDE w:val="0"/>
              <w:autoSpaceDN w:val="0"/>
              <w:bidi w:val="0"/>
              <w:adjustRightInd w:val="0"/>
              <w:spacing w:after="0" w:line="320" w:lineRule="atLeast"/>
              <w:ind w:left="60" w:right="60"/>
              <w:jc w:val="center"/>
              <w:rPr>
                <w:rFonts w:ascii="Arial" w:hAnsi="Arial" w:cs="Arial"/>
                <w:color w:val="264A60"/>
                <w:sz w:val="20"/>
                <w:szCs w:val="20"/>
              </w:rPr>
            </w:pPr>
            <w:r w:rsidRPr="008F5688">
              <w:rPr>
                <w:rFonts w:ascii="Arial" w:hAnsi="Arial" w:cs="Arial"/>
                <w:color w:val="264A60"/>
                <w:sz w:val="20"/>
                <w:szCs w:val="20"/>
              </w:rPr>
              <w:t>N of Items</w:t>
            </w:r>
          </w:p>
        </w:tc>
      </w:tr>
      <w:tr w:rsidR="008F5688" w:rsidRPr="008F5688" w14:paraId="3ADDA271" w14:textId="77777777" w:rsidTr="008F5688">
        <w:trPr>
          <w:cantSplit/>
          <w:trHeight w:val="714"/>
        </w:trPr>
        <w:tc>
          <w:tcPr>
            <w:tcW w:w="1519" w:type="dxa"/>
            <w:shd w:val="clear" w:color="auto" w:fill="FFFFFF"/>
          </w:tcPr>
          <w:p w14:paraId="7911DD90" w14:textId="77777777" w:rsidR="008F5688" w:rsidRPr="008F5688" w:rsidRDefault="008F5688" w:rsidP="00E37086">
            <w:pPr>
              <w:autoSpaceDE w:val="0"/>
              <w:autoSpaceDN w:val="0"/>
              <w:bidi w:val="0"/>
              <w:adjustRightInd w:val="0"/>
              <w:spacing w:after="0" w:line="320" w:lineRule="atLeast"/>
              <w:ind w:left="60" w:right="60"/>
              <w:jc w:val="right"/>
              <w:rPr>
                <w:rFonts w:ascii="Arial" w:hAnsi="Arial" w:cs="Arial"/>
                <w:color w:val="010205"/>
                <w:sz w:val="20"/>
                <w:szCs w:val="20"/>
              </w:rPr>
            </w:pPr>
            <w:r w:rsidRPr="008F5688">
              <w:rPr>
                <w:rFonts w:ascii="Arial" w:hAnsi="Arial" w:cs="Arial"/>
                <w:color w:val="010205"/>
                <w:sz w:val="20"/>
                <w:szCs w:val="20"/>
              </w:rPr>
              <w:t>.840</w:t>
            </w:r>
          </w:p>
        </w:tc>
        <w:tc>
          <w:tcPr>
            <w:tcW w:w="6981" w:type="dxa"/>
            <w:shd w:val="clear" w:color="auto" w:fill="FFFFFF"/>
          </w:tcPr>
          <w:p w14:paraId="3D6DDDAA" w14:textId="77777777" w:rsidR="008F5688" w:rsidRPr="008F5688" w:rsidRDefault="008F5688" w:rsidP="00E37086">
            <w:pPr>
              <w:autoSpaceDE w:val="0"/>
              <w:autoSpaceDN w:val="0"/>
              <w:bidi w:val="0"/>
              <w:adjustRightInd w:val="0"/>
              <w:spacing w:after="0" w:line="320" w:lineRule="atLeast"/>
              <w:ind w:left="60" w:right="60"/>
              <w:jc w:val="right"/>
              <w:rPr>
                <w:rFonts w:ascii="Arial" w:hAnsi="Arial" w:cs="Arial"/>
                <w:color w:val="010205"/>
                <w:sz w:val="20"/>
                <w:szCs w:val="20"/>
              </w:rPr>
            </w:pPr>
            <w:r w:rsidRPr="008F5688">
              <w:rPr>
                <w:rFonts w:ascii="Arial" w:hAnsi="Arial" w:cs="Arial"/>
                <w:color w:val="010205"/>
                <w:sz w:val="20"/>
                <w:szCs w:val="20"/>
              </w:rPr>
              <w:t>27</w:t>
            </w:r>
          </w:p>
        </w:tc>
      </w:tr>
    </w:tbl>
    <w:p w14:paraId="4EA9176D" w14:textId="77777777" w:rsidR="008F5688" w:rsidRDefault="008F5688" w:rsidP="008F5688">
      <w:pPr>
        <w:jc w:val="right"/>
        <w:rPr>
          <w:rFonts w:cs="Arial"/>
          <w:b/>
          <w:bCs/>
          <w:sz w:val="36"/>
          <w:szCs w:val="36"/>
          <w:lang w:bidi="ar-EG"/>
        </w:rPr>
      </w:pPr>
    </w:p>
    <w:p w14:paraId="05C96D49" w14:textId="7C703C90" w:rsidR="00AF4627" w:rsidRDefault="00AF4627" w:rsidP="00AF4627">
      <w:pPr>
        <w:jc w:val="right"/>
        <w:rPr>
          <w:rFonts w:ascii="Times New Roman" w:eastAsia="Calibri" w:hAnsi="Times New Roman" w:cs="Times New Roman"/>
          <w:b/>
          <w:bCs/>
          <w:sz w:val="28"/>
          <w:szCs w:val="28"/>
        </w:rPr>
      </w:pPr>
      <w:r w:rsidRPr="00AF4627">
        <w:rPr>
          <w:rFonts w:cs="Arial"/>
          <w:b/>
          <w:bCs/>
          <w:sz w:val="28"/>
          <w:szCs w:val="28"/>
          <w:lang w:bidi="ar-EG"/>
        </w:rPr>
        <w:t xml:space="preserve">Table 5: </w:t>
      </w:r>
      <w:r w:rsidRPr="00AF4627">
        <w:rPr>
          <w:rFonts w:asciiTheme="majorHAnsi" w:hAnsiTheme="majorHAnsi" w:cstheme="majorHAnsi"/>
          <w:b/>
          <w:bCs/>
          <w:sz w:val="28"/>
          <w:szCs w:val="28"/>
          <w:lang w:bidi="ar-EG"/>
        </w:rPr>
        <w:t>Distribution</w:t>
      </w:r>
      <w:r w:rsidRPr="00AF4627">
        <w:rPr>
          <w:rFonts w:cs="Arial"/>
          <w:b/>
          <w:bCs/>
          <w:sz w:val="28"/>
          <w:szCs w:val="28"/>
          <w:lang w:bidi="ar-EG"/>
        </w:rPr>
        <w:t xml:space="preserve"> of sample members according </w:t>
      </w:r>
      <w:r w:rsidRPr="00AF4627">
        <w:rPr>
          <w:rFonts w:ascii="Times New Roman" w:eastAsia="Calibri" w:hAnsi="Times New Roman" w:cs="Times New Roman"/>
          <w:b/>
          <w:bCs/>
          <w:sz w:val="28"/>
          <w:szCs w:val="28"/>
        </w:rPr>
        <w:t>wearing  x-ray badge during the procedure that requires x-rays with chi square :</w:t>
      </w:r>
    </w:p>
    <w:tbl>
      <w:tblPr>
        <w:tblW w:w="86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276"/>
        <w:gridCol w:w="7366"/>
      </w:tblGrid>
      <w:tr w:rsidR="00AF4627" w:rsidRPr="00AF4627" w14:paraId="1304FE59" w14:textId="77777777" w:rsidTr="00AF4627">
        <w:trPr>
          <w:cantSplit/>
        </w:trPr>
        <w:tc>
          <w:tcPr>
            <w:tcW w:w="8642" w:type="dxa"/>
            <w:gridSpan w:val="2"/>
            <w:shd w:val="clear" w:color="auto" w:fill="FFFFFF"/>
            <w:vAlign w:val="center"/>
          </w:tcPr>
          <w:p w14:paraId="715CDFDC" w14:textId="77777777" w:rsidR="00AF4627" w:rsidRPr="00AF4627" w:rsidRDefault="00AF4627" w:rsidP="00E37086">
            <w:pPr>
              <w:autoSpaceDE w:val="0"/>
              <w:autoSpaceDN w:val="0"/>
              <w:bidi w:val="0"/>
              <w:adjustRightInd w:val="0"/>
              <w:spacing w:after="0" w:line="320" w:lineRule="atLeast"/>
              <w:ind w:left="60" w:right="60"/>
              <w:jc w:val="center"/>
              <w:rPr>
                <w:rFonts w:ascii="Arial" w:hAnsi="Arial" w:cs="Arial"/>
                <w:color w:val="010205"/>
              </w:rPr>
            </w:pPr>
            <w:r w:rsidRPr="00AF4627">
              <w:rPr>
                <w:rFonts w:ascii="Arial" w:hAnsi="Arial" w:cs="Arial"/>
                <w:b/>
                <w:bCs/>
                <w:color w:val="010205"/>
              </w:rPr>
              <w:t>Test Statistics</w:t>
            </w:r>
          </w:p>
        </w:tc>
      </w:tr>
      <w:tr w:rsidR="00AF4627" w:rsidRPr="00AF4627" w14:paraId="7F356FB9" w14:textId="77777777" w:rsidTr="00AF4627">
        <w:trPr>
          <w:cantSplit/>
        </w:trPr>
        <w:tc>
          <w:tcPr>
            <w:tcW w:w="1276" w:type="dxa"/>
            <w:shd w:val="clear" w:color="auto" w:fill="FFFFFF"/>
            <w:vAlign w:val="bottom"/>
          </w:tcPr>
          <w:p w14:paraId="419E66E3" w14:textId="77777777" w:rsidR="00AF4627" w:rsidRPr="00AF4627" w:rsidRDefault="00AF4627" w:rsidP="00E37086">
            <w:pPr>
              <w:autoSpaceDE w:val="0"/>
              <w:autoSpaceDN w:val="0"/>
              <w:bidi w:val="0"/>
              <w:adjustRightInd w:val="0"/>
              <w:spacing w:after="0" w:line="240" w:lineRule="auto"/>
              <w:rPr>
                <w:rFonts w:ascii="Times New Roman" w:hAnsi="Times New Roman" w:cs="Times New Roman"/>
              </w:rPr>
            </w:pPr>
          </w:p>
        </w:tc>
        <w:tc>
          <w:tcPr>
            <w:tcW w:w="7366" w:type="dxa"/>
            <w:shd w:val="clear" w:color="auto" w:fill="FFFFFF"/>
            <w:vAlign w:val="bottom"/>
          </w:tcPr>
          <w:p w14:paraId="74DDE209" w14:textId="62264FEC" w:rsidR="00AF4627" w:rsidRPr="00AF4627" w:rsidRDefault="00AF4627" w:rsidP="00E37086">
            <w:pPr>
              <w:autoSpaceDE w:val="0"/>
              <w:autoSpaceDN w:val="0"/>
              <w:bidi w:val="0"/>
              <w:adjustRightInd w:val="0"/>
              <w:spacing w:after="0" w:line="320" w:lineRule="atLeast"/>
              <w:ind w:left="60" w:right="60"/>
              <w:jc w:val="center"/>
              <w:rPr>
                <w:rFonts w:ascii="Arial" w:hAnsi="Arial" w:cs="Arial"/>
                <w:color w:val="264A60"/>
              </w:rPr>
            </w:pPr>
          </w:p>
        </w:tc>
      </w:tr>
      <w:tr w:rsidR="00AF4627" w:rsidRPr="00AF4627" w14:paraId="368BA496" w14:textId="77777777" w:rsidTr="00AF4627">
        <w:trPr>
          <w:cantSplit/>
        </w:trPr>
        <w:tc>
          <w:tcPr>
            <w:tcW w:w="1276" w:type="dxa"/>
            <w:shd w:val="clear" w:color="auto" w:fill="E0E0E0"/>
          </w:tcPr>
          <w:p w14:paraId="400C012C" w14:textId="77777777" w:rsidR="00AF4627" w:rsidRPr="00AF4627" w:rsidRDefault="00AF4627" w:rsidP="00E37086">
            <w:pPr>
              <w:autoSpaceDE w:val="0"/>
              <w:autoSpaceDN w:val="0"/>
              <w:bidi w:val="0"/>
              <w:adjustRightInd w:val="0"/>
              <w:spacing w:after="0" w:line="320" w:lineRule="atLeast"/>
              <w:ind w:left="60" w:right="60"/>
              <w:rPr>
                <w:rFonts w:ascii="Arial" w:hAnsi="Arial" w:cs="Arial"/>
                <w:color w:val="264A60"/>
              </w:rPr>
            </w:pPr>
            <w:r w:rsidRPr="00AF4627">
              <w:rPr>
                <w:rFonts w:ascii="Arial" w:hAnsi="Arial" w:cs="Arial"/>
                <w:color w:val="264A60"/>
              </w:rPr>
              <w:t>Chi-Square</w:t>
            </w:r>
          </w:p>
        </w:tc>
        <w:tc>
          <w:tcPr>
            <w:tcW w:w="7366" w:type="dxa"/>
            <w:shd w:val="clear" w:color="auto" w:fill="FFFFFF"/>
          </w:tcPr>
          <w:p w14:paraId="2795BD4B" w14:textId="77777777" w:rsidR="00AF4627" w:rsidRPr="00AF4627" w:rsidRDefault="00AF4627" w:rsidP="00E37086">
            <w:pPr>
              <w:autoSpaceDE w:val="0"/>
              <w:autoSpaceDN w:val="0"/>
              <w:bidi w:val="0"/>
              <w:adjustRightInd w:val="0"/>
              <w:spacing w:after="0" w:line="320" w:lineRule="atLeast"/>
              <w:ind w:left="60" w:right="60"/>
              <w:jc w:val="right"/>
              <w:rPr>
                <w:rFonts w:ascii="Arial" w:hAnsi="Arial" w:cs="Arial"/>
                <w:color w:val="010205"/>
              </w:rPr>
            </w:pPr>
            <w:r w:rsidRPr="00AF4627">
              <w:rPr>
                <w:rFonts w:ascii="Arial" w:hAnsi="Arial" w:cs="Arial"/>
                <w:color w:val="010205"/>
              </w:rPr>
              <w:t>54.727</w:t>
            </w:r>
            <w:r w:rsidRPr="00AF4627">
              <w:rPr>
                <w:rFonts w:ascii="Arial" w:hAnsi="Arial" w:cs="Arial"/>
                <w:color w:val="010205"/>
                <w:vertAlign w:val="superscript"/>
              </w:rPr>
              <w:t>a</w:t>
            </w:r>
          </w:p>
        </w:tc>
      </w:tr>
      <w:tr w:rsidR="00AF4627" w:rsidRPr="00AF4627" w14:paraId="34B4319E" w14:textId="77777777" w:rsidTr="00AF4627">
        <w:trPr>
          <w:cantSplit/>
        </w:trPr>
        <w:tc>
          <w:tcPr>
            <w:tcW w:w="1276" w:type="dxa"/>
            <w:shd w:val="clear" w:color="auto" w:fill="E0E0E0"/>
          </w:tcPr>
          <w:p w14:paraId="2635ED21" w14:textId="77777777" w:rsidR="00AF4627" w:rsidRPr="00AF4627" w:rsidRDefault="00AF4627" w:rsidP="00E37086">
            <w:pPr>
              <w:autoSpaceDE w:val="0"/>
              <w:autoSpaceDN w:val="0"/>
              <w:bidi w:val="0"/>
              <w:adjustRightInd w:val="0"/>
              <w:spacing w:after="0" w:line="320" w:lineRule="atLeast"/>
              <w:ind w:left="60" w:right="60"/>
              <w:rPr>
                <w:rFonts w:ascii="Arial" w:hAnsi="Arial" w:cs="Arial"/>
                <w:color w:val="264A60"/>
              </w:rPr>
            </w:pPr>
            <w:proofErr w:type="spellStart"/>
            <w:r w:rsidRPr="00AF4627">
              <w:rPr>
                <w:rFonts w:ascii="Arial" w:hAnsi="Arial" w:cs="Arial"/>
                <w:color w:val="264A60"/>
              </w:rPr>
              <w:t>df</w:t>
            </w:r>
            <w:proofErr w:type="spellEnd"/>
          </w:p>
        </w:tc>
        <w:tc>
          <w:tcPr>
            <w:tcW w:w="7366" w:type="dxa"/>
            <w:shd w:val="clear" w:color="auto" w:fill="FFFFFF"/>
          </w:tcPr>
          <w:p w14:paraId="7DD6CE45" w14:textId="77777777" w:rsidR="00AF4627" w:rsidRPr="00AF4627" w:rsidRDefault="00AF4627" w:rsidP="00E37086">
            <w:pPr>
              <w:autoSpaceDE w:val="0"/>
              <w:autoSpaceDN w:val="0"/>
              <w:bidi w:val="0"/>
              <w:adjustRightInd w:val="0"/>
              <w:spacing w:after="0" w:line="320" w:lineRule="atLeast"/>
              <w:ind w:left="60" w:right="60"/>
              <w:jc w:val="right"/>
              <w:rPr>
                <w:rFonts w:ascii="Arial" w:hAnsi="Arial" w:cs="Arial"/>
                <w:color w:val="010205"/>
              </w:rPr>
            </w:pPr>
            <w:r w:rsidRPr="00AF4627">
              <w:rPr>
                <w:rFonts w:ascii="Arial" w:hAnsi="Arial" w:cs="Arial"/>
                <w:color w:val="010205"/>
              </w:rPr>
              <w:t>4</w:t>
            </w:r>
          </w:p>
        </w:tc>
      </w:tr>
      <w:tr w:rsidR="00AF4627" w:rsidRPr="00AF4627" w14:paraId="5A7F9B99" w14:textId="77777777" w:rsidTr="00AF4627">
        <w:trPr>
          <w:cantSplit/>
        </w:trPr>
        <w:tc>
          <w:tcPr>
            <w:tcW w:w="1276" w:type="dxa"/>
            <w:shd w:val="clear" w:color="auto" w:fill="E0E0E0"/>
          </w:tcPr>
          <w:p w14:paraId="7FE03A4F" w14:textId="77777777" w:rsidR="00AF4627" w:rsidRPr="00AF4627" w:rsidRDefault="00AF4627" w:rsidP="00E37086">
            <w:pPr>
              <w:autoSpaceDE w:val="0"/>
              <w:autoSpaceDN w:val="0"/>
              <w:bidi w:val="0"/>
              <w:adjustRightInd w:val="0"/>
              <w:spacing w:after="0" w:line="320" w:lineRule="atLeast"/>
              <w:ind w:left="60" w:right="60"/>
              <w:rPr>
                <w:rFonts w:ascii="Arial" w:hAnsi="Arial" w:cs="Arial"/>
                <w:color w:val="264A60"/>
              </w:rPr>
            </w:pPr>
            <w:proofErr w:type="spellStart"/>
            <w:r w:rsidRPr="00AF4627">
              <w:rPr>
                <w:rFonts w:ascii="Arial" w:hAnsi="Arial" w:cs="Arial"/>
                <w:color w:val="264A60"/>
              </w:rPr>
              <w:t>Asymp</w:t>
            </w:r>
            <w:proofErr w:type="spellEnd"/>
            <w:r w:rsidRPr="00AF4627">
              <w:rPr>
                <w:rFonts w:ascii="Arial" w:hAnsi="Arial" w:cs="Arial"/>
                <w:color w:val="264A60"/>
              </w:rPr>
              <w:t>. Sig.</w:t>
            </w:r>
          </w:p>
        </w:tc>
        <w:tc>
          <w:tcPr>
            <w:tcW w:w="7366" w:type="dxa"/>
            <w:shd w:val="clear" w:color="auto" w:fill="FFFFFF"/>
          </w:tcPr>
          <w:p w14:paraId="5829E694" w14:textId="77777777" w:rsidR="00AF4627" w:rsidRPr="00AF4627" w:rsidRDefault="00AF4627" w:rsidP="00E37086">
            <w:pPr>
              <w:autoSpaceDE w:val="0"/>
              <w:autoSpaceDN w:val="0"/>
              <w:bidi w:val="0"/>
              <w:adjustRightInd w:val="0"/>
              <w:spacing w:after="0" w:line="320" w:lineRule="atLeast"/>
              <w:ind w:left="60" w:right="60"/>
              <w:jc w:val="right"/>
              <w:rPr>
                <w:rFonts w:ascii="Arial" w:hAnsi="Arial" w:cs="Arial"/>
                <w:color w:val="010205"/>
              </w:rPr>
            </w:pPr>
            <w:r w:rsidRPr="00AF4627">
              <w:rPr>
                <w:rFonts w:ascii="Arial" w:hAnsi="Arial" w:cs="Arial"/>
                <w:color w:val="010205"/>
              </w:rPr>
              <w:t>.013</w:t>
            </w:r>
          </w:p>
        </w:tc>
      </w:tr>
      <w:tr w:rsidR="00AF4627" w:rsidRPr="00AF4627" w14:paraId="311A89D4" w14:textId="77777777" w:rsidTr="00AF4627">
        <w:trPr>
          <w:cantSplit/>
        </w:trPr>
        <w:tc>
          <w:tcPr>
            <w:tcW w:w="8642" w:type="dxa"/>
            <w:gridSpan w:val="2"/>
            <w:shd w:val="clear" w:color="auto" w:fill="FFFFFF"/>
          </w:tcPr>
          <w:p w14:paraId="6C8122A2" w14:textId="72D4FCA1" w:rsidR="00AF4627" w:rsidRPr="00AF4627" w:rsidRDefault="00AF4627" w:rsidP="00E37086">
            <w:pPr>
              <w:autoSpaceDE w:val="0"/>
              <w:autoSpaceDN w:val="0"/>
              <w:bidi w:val="0"/>
              <w:adjustRightInd w:val="0"/>
              <w:spacing w:after="0" w:line="320" w:lineRule="atLeast"/>
              <w:ind w:left="60" w:right="60"/>
              <w:rPr>
                <w:rFonts w:ascii="Arial" w:hAnsi="Arial" w:cs="Arial"/>
                <w:color w:val="010205"/>
              </w:rPr>
            </w:pPr>
          </w:p>
        </w:tc>
      </w:tr>
    </w:tbl>
    <w:p w14:paraId="697E82E1" w14:textId="77777777" w:rsidR="00AF4627" w:rsidRDefault="00AF4627" w:rsidP="00AF4627">
      <w:pPr>
        <w:jc w:val="right"/>
        <w:rPr>
          <w:rFonts w:cs="Arial"/>
          <w:b/>
          <w:bCs/>
          <w:sz w:val="28"/>
          <w:szCs w:val="28"/>
          <w:rtl/>
          <w:lang w:bidi="ar-EG"/>
        </w:rPr>
      </w:pPr>
    </w:p>
    <w:p w14:paraId="1148A045" w14:textId="5CF0D700" w:rsidR="00AF4627" w:rsidRDefault="00AF4627" w:rsidP="00AF4627">
      <w:pPr>
        <w:jc w:val="right"/>
        <w:rPr>
          <w:rFonts w:cs="Arial"/>
          <w:b/>
          <w:bCs/>
          <w:sz w:val="28"/>
          <w:szCs w:val="28"/>
          <w:lang w:bidi="ar-EG"/>
        </w:rPr>
      </w:pPr>
      <w:r w:rsidRPr="00AF4627">
        <w:rPr>
          <w:rFonts w:cs="Arial"/>
          <w:b/>
          <w:bCs/>
          <w:sz w:val="28"/>
          <w:szCs w:val="28"/>
          <w:lang w:bidi="ar-EG"/>
        </w:rPr>
        <w:t>It is clear from the</w:t>
      </w:r>
      <w:r>
        <w:rPr>
          <w:rFonts w:cs="Arial"/>
          <w:b/>
          <w:bCs/>
          <w:sz w:val="28"/>
          <w:szCs w:val="28"/>
          <w:lang w:bidi="ar-EG"/>
        </w:rPr>
        <w:t xml:space="preserve"> chi-square</w:t>
      </w:r>
      <w:r w:rsidRPr="00AF4627">
        <w:rPr>
          <w:rFonts w:cs="Arial"/>
          <w:b/>
          <w:bCs/>
          <w:sz w:val="28"/>
          <w:szCs w:val="28"/>
          <w:lang w:bidi="ar-EG"/>
        </w:rPr>
        <w:t xml:space="preserve"> test that there are statistically significant differences between the actual response and the expected response, with a value of less than 0.05</w:t>
      </w:r>
      <w:r>
        <w:rPr>
          <w:rFonts w:cs="Arial"/>
          <w:b/>
          <w:bCs/>
          <w:sz w:val="28"/>
          <w:szCs w:val="28"/>
          <w:lang w:bidi="ar-EG"/>
        </w:rPr>
        <w:t>.</w:t>
      </w:r>
      <w:r w:rsidRPr="00AF4627">
        <w:t xml:space="preserve"> </w:t>
      </w:r>
      <w:r w:rsidRPr="00AF4627">
        <w:rPr>
          <w:rFonts w:cs="Arial"/>
          <w:b/>
          <w:bCs/>
          <w:sz w:val="28"/>
          <w:szCs w:val="28"/>
          <w:lang w:bidi="ar-EG"/>
        </w:rPr>
        <w:t>There must be awareness about wearing</w:t>
      </w:r>
      <w:r>
        <w:rPr>
          <w:rFonts w:cs="Arial"/>
          <w:b/>
          <w:bCs/>
          <w:sz w:val="28"/>
          <w:szCs w:val="28"/>
          <w:lang w:bidi="ar-EG"/>
        </w:rPr>
        <w:t xml:space="preserve"> x-ray badge.</w:t>
      </w:r>
    </w:p>
    <w:p w14:paraId="1E07835A" w14:textId="77777777" w:rsidR="00AF4627" w:rsidRDefault="00AF4627" w:rsidP="00AF4627">
      <w:pPr>
        <w:jc w:val="right"/>
        <w:rPr>
          <w:rFonts w:cs="Arial"/>
          <w:b/>
          <w:bCs/>
          <w:sz w:val="28"/>
          <w:szCs w:val="28"/>
          <w:lang w:bidi="ar-EG"/>
        </w:rPr>
      </w:pPr>
    </w:p>
    <w:p w14:paraId="65CE4823" w14:textId="0BAE0FCC" w:rsidR="008F5688" w:rsidRDefault="00AF4627" w:rsidP="008F5688">
      <w:pPr>
        <w:jc w:val="right"/>
        <w:rPr>
          <w:rFonts w:ascii="Times New Roman" w:eastAsia="Calibri" w:hAnsi="Times New Roman" w:cs="Times New Roman"/>
          <w:b/>
          <w:bCs/>
          <w:sz w:val="36"/>
          <w:szCs w:val="36"/>
        </w:rPr>
      </w:pPr>
      <w:r w:rsidRPr="00AF4627">
        <w:rPr>
          <w:rFonts w:cs="Arial"/>
          <w:b/>
          <w:bCs/>
          <w:sz w:val="36"/>
          <w:szCs w:val="36"/>
          <w:lang w:bidi="ar-EG"/>
        </w:rPr>
        <w:t xml:space="preserve">Table 6: </w:t>
      </w:r>
      <w:r w:rsidRPr="00AF4627">
        <w:rPr>
          <w:rFonts w:asciiTheme="majorHAnsi" w:hAnsiTheme="majorHAnsi" w:cstheme="majorHAnsi"/>
          <w:b/>
          <w:bCs/>
          <w:sz w:val="36"/>
          <w:szCs w:val="36"/>
          <w:lang w:bidi="ar-EG"/>
        </w:rPr>
        <w:t>Distribution</w:t>
      </w:r>
      <w:r w:rsidRPr="00AF4627">
        <w:rPr>
          <w:rFonts w:cs="Arial"/>
          <w:b/>
          <w:bCs/>
          <w:sz w:val="36"/>
          <w:szCs w:val="36"/>
          <w:lang w:bidi="ar-EG"/>
        </w:rPr>
        <w:t xml:space="preserve"> of sample members according </w:t>
      </w:r>
      <w:r w:rsidRPr="00AF4627">
        <w:rPr>
          <w:rFonts w:ascii="Times New Roman" w:eastAsia="Calibri" w:hAnsi="Times New Roman" w:cs="Times New Roman"/>
          <w:b/>
          <w:bCs/>
          <w:sz w:val="36"/>
          <w:szCs w:val="36"/>
        </w:rPr>
        <w:t>wearing a lead apron during procedures that require the use of ionizing radiation with chi square</w:t>
      </w:r>
      <w:r w:rsidR="00155301">
        <w:rPr>
          <w:rFonts w:ascii="Times New Roman" w:eastAsia="Calibri" w:hAnsi="Times New Roman" w:cs="Times New Roman"/>
          <w:b/>
          <w:bCs/>
          <w:sz w:val="36"/>
          <w:szCs w:val="36"/>
        </w:rPr>
        <w:t>.</w:t>
      </w:r>
    </w:p>
    <w:tbl>
      <w:tblPr>
        <w:tblW w:w="86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276"/>
        <w:gridCol w:w="7366"/>
      </w:tblGrid>
      <w:tr w:rsidR="00155301" w:rsidRPr="00155301" w14:paraId="4631C768" w14:textId="77777777" w:rsidTr="00155301">
        <w:trPr>
          <w:cantSplit/>
        </w:trPr>
        <w:tc>
          <w:tcPr>
            <w:tcW w:w="8642" w:type="dxa"/>
            <w:gridSpan w:val="2"/>
            <w:shd w:val="clear" w:color="auto" w:fill="FFFFFF"/>
            <w:vAlign w:val="center"/>
          </w:tcPr>
          <w:p w14:paraId="2EA9E137" w14:textId="77777777" w:rsidR="00155301" w:rsidRPr="00155301" w:rsidRDefault="00155301" w:rsidP="00E37086">
            <w:pPr>
              <w:autoSpaceDE w:val="0"/>
              <w:autoSpaceDN w:val="0"/>
              <w:bidi w:val="0"/>
              <w:adjustRightInd w:val="0"/>
              <w:spacing w:after="0" w:line="320" w:lineRule="atLeast"/>
              <w:ind w:left="60" w:right="60"/>
              <w:jc w:val="center"/>
              <w:rPr>
                <w:rFonts w:ascii="Arial" w:hAnsi="Arial" w:cs="Arial"/>
                <w:color w:val="010205"/>
              </w:rPr>
            </w:pPr>
            <w:r w:rsidRPr="00155301">
              <w:rPr>
                <w:rFonts w:ascii="Arial" w:hAnsi="Arial" w:cs="Arial"/>
                <w:b/>
                <w:bCs/>
                <w:color w:val="010205"/>
              </w:rPr>
              <w:t>Test Statistics</w:t>
            </w:r>
          </w:p>
        </w:tc>
      </w:tr>
      <w:tr w:rsidR="00155301" w:rsidRPr="00155301" w14:paraId="16245F8F" w14:textId="77777777" w:rsidTr="00155301">
        <w:trPr>
          <w:cantSplit/>
        </w:trPr>
        <w:tc>
          <w:tcPr>
            <w:tcW w:w="1276" w:type="dxa"/>
            <w:shd w:val="clear" w:color="auto" w:fill="FFFFFF"/>
            <w:vAlign w:val="bottom"/>
          </w:tcPr>
          <w:p w14:paraId="7EBBC51B" w14:textId="77777777" w:rsidR="00155301" w:rsidRPr="00155301" w:rsidRDefault="00155301" w:rsidP="00E37086">
            <w:pPr>
              <w:autoSpaceDE w:val="0"/>
              <w:autoSpaceDN w:val="0"/>
              <w:bidi w:val="0"/>
              <w:adjustRightInd w:val="0"/>
              <w:spacing w:after="0" w:line="240" w:lineRule="auto"/>
              <w:rPr>
                <w:rFonts w:ascii="Times New Roman" w:hAnsi="Times New Roman" w:cs="Times New Roman"/>
              </w:rPr>
            </w:pPr>
          </w:p>
        </w:tc>
        <w:tc>
          <w:tcPr>
            <w:tcW w:w="7366" w:type="dxa"/>
            <w:shd w:val="clear" w:color="auto" w:fill="FFFFFF"/>
            <w:vAlign w:val="bottom"/>
          </w:tcPr>
          <w:p w14:paraId="0485A555" w14:textId="77777777" w:rsidR="00155301" w:rsidRPr="00155301" w:rsidRDefault="00155301" w:rsidP="00E37086">
            <w:pPr>
              <w:autoSpaceDE w:val="0"/>
              <w:autoSpaceDN w:val="0"/>
              <w:bidi w:val="0"/>
              <w:adjustRightInd w:val="0"/>
              <w:spacing w:after="0" w:line="320" w:lineRule="atLeast"/>
              <w:ind w:left="60" w:right="60"/>
              <w:jc w:val="center"/>
              <w:rPr>
                <w:rFonts w:ascii="Arial" w:hAnsi="Arial" w:cs="Arial"/>
                <w:color w:val="264A60"/>
              </w:rPr>
            </w:pPr>
            <w:r w:rsidRPr="00155301">
              <w:rPr>
                <w:rFonts w:ascii="Arial" w:hAnsi="Arial" w:cs="Arial"/>
                <w:color w:val="264A60"/>
              </w:rPr>
              <w:t>nursing</w:t>
            </w:r>
          </w:p>
        </w:tc>
      </w:tr>
      <w:tr w:rsidR="00155301" w:rsidRPr="00155301" w14:paraId="63CBB582" w14:textId="77777777" w:rsidTr="00155301">
        <w:trPr>
          <w:cantSplit/>
        </w:trPr>
        <w:tc>
          <w:tcPr>
            <w:tcW w:w="1276" w:type="dxa"/>
            <w:shd w:val="clear" w:color="auto" w:fill="E0E0E0"/>
          </w:tcPr>
          <w:p w14:paraId="0C72B4D6" w14:textId="77777777" w:rsidR="00155301" w:rsidRPr="00155301" w:rsidRDefault="00155301" w:rsidP="00E37086">
            <w:pPr>
              <w:autoSpaceDE w:val="0"/>
              <w:autoSpaceDN w:val="0"/>
              <w:bidi w:val="0"/>
              <w:adjustRightInd w:val="0"/>
              <w:spacing w:after="0" w:line="320" w:lineRule="atLeast"/>
              <w:ind w:left="60" w:right="60"/>
              <w:rPr>
                <w:rFonts w:ascii="Arial" w:hAnsi="Arial" w:cs="Arial"/>
                <w:color w:val="264A60"/>
              </w:rPr>
            </w:pPr>
            <w:r w:rsidRPr="00155301">
              <w:rPr>
                <w:rFonts w:ascii="Arial" w:hAnsi="Arial" w:cs="Arial"/>
                <w:color w:val="264A60"/>
              </w:rPr>
              <w:t>Chi-Square</w:t>
            </w:r>
          </w:p>
        </w:tc>
        <w:tc>
          <w:tcPr>
            <w:tcW w:w="7366" w:type="dxa"/>
            <w:shd w:val="clear" w:color="auto" w:fill="FFFFFF"/>
          </w:tcPr>
          <w:p w14:paraId="27903EF3" w14:textId="77777777" w:rsidR="00155301" w:rsidRPr="00155301" w:rsidRDefault="00155301" w:rsidP="00E37086">
            <w:pPr>
              <w:autoSpaceDE w:val="0"/>
              <w:autoSpaceDN w:val="0"/>
              <w:bidi w:val="0"/>
              <w:adjustRightInd w:val="0"/>
              <w:spacing w:after="0" w:line="320" w:lineRule="atLeast"/>
              <w:ind w:left="60" w:right="60"/>
              <w:jc w:val="right"/>
              <w:rPr>
                <w:rFonts w:ascii="Arial" w:hAnsi="Arial" w:cs="Arial"/>
                <w:color w:val="010205"/>
              </w:rPr>
            </w:pPr>
            <w:r w:rsidRPr="00155301">
              <w:rPr>
                <w:rFonts w:ascii="Arial" w:hAnsi="Arial" w:cs="Arial"/>
                <w:color w:val="010205"/>
              </w:rPr>
              <w:t>147.727</w:t>
            </w:r>
            <w:r w:rsidRPr="00155301">
              <w:rPr>
                <w:rFonts w:ascii="Arial" w:hAnsi="Arial" w:cs="Arial"/>
                <w:color w:val="010205"/>
                <w:vertAlign w:val="superscript"/>
              </w:rPr>
              <w:t>a</w:t>
            </w:r>
          </w:p>
        </w:tc>
      </w:tr>
      <w:tr w:rsidR="00155301" w:rsidRPr="00155301" w14:paraId="72CF766C" w14:textId="77777777" w:rsidTr="00155301">
        <w:trPr>
          <w:cantSplit/>
        </w:trPr>
        <w:tc>
          <w:tcPr>
            <w:tcW w:w="1276" w:type="dxa"/>
            <w:shd w:val="clear" w:color="auto" w:fill="E0E0E0"/>
          </w:tcPr>
          <w:p w14:paraId="18FF3623" w14:textId="77777777" w:rsidR="00155301" w:rsidRPr="00155301" w:rsidRDefault="00155301" w:rsidP="00E37086">
            <w:pPr>
              <w:autoSpaceDE w:val="0"/>
              <w:autoSpaceDN w:val="0"/>
              <w:bidi w:val="0"/>
              <w:adjustRightInd w:val="0"/>
              <w:spacing w:after="0" w:line="320" w:lineRule="atLeast"/>
              <w:ind w:left="60" w:right="60"/>
              <w:rPr>
                <w:rFonts w:ascii="Arial" w:hAnsi="Arial" w:cs="Arial"/>
                <w:color w:val="264A60"/>
              </w:rPr>
            </w:pPr>
            <w:proofErr w:type="spellStart"/>
            <w:r w:rsidRPr="00155301">
              <w:rPr>
                <w:rFonts w:ascii="Arial" w:hAnsi="Arial" w:cs="Arial"/>
                <w:color w:val="264A60"/>
              </w:rPr>
              <w:t>df</w:t>
            </w:r>
            <w:proofErr w:type="spellEnd"/>
          </w:p>
        </w:tc>
        <w:tc>
          <w:tcPr>
            <w:tcW w:w="7366" w:type="dxa"/>
            <w:shd w:val="clear" w:color="auto" w:fill="FFFFFF"/>
          </w:tcPr>
          <w:p w14:paraId="11CCA480" w14:textId="77777777" w:rsidR="00155301" w:rsidRPr="00155301" w:rsidRDefault="00155301" w:rsidP="00E37086">
            <w:pPr>
              <w:autoSpaceDE w:val="0"/>
              <w:autoSpaceDN w:val="0"/>
              <w:bidi w:val="0"/>
              <w:adjustRightInd w:val="0"/>
              <w:spacing w:after="0" w:line="320" w:lineRule="atLeast"/>
              <w:ind w:left="60" w:right="60"/>
              <w:jc w:val="right"/>
              <w:rPr>
                <w:rFonts w:ascii="Arial" w:hAnsi="Arial" w:cs="Arial"/>
                <w:color w:val="010205"/>
              </w:rPr>
            </w:pPr>
            <w:r w:rsidRPr="00155301">
              <w:rPr>
                <w:rFonts w:ascii="Arial" w:hAnsi="Arial" w:cs="Arial"/>
                <w:color w:val="010205"/>
              </w:rPr>
              <w:t>4</w:t>
            </w:r>
          </w:p>
        </w:tc>
      </w:tr>
      <w:tr w:rsidR="00155301" w:rsidRPr="00155301" w14:paraId="313DBAB3" w14:textId="77777777" w:rsidTr="00155301">
        <w:trPr>
          <w:cantSplit/>
        </w:trPr>
        <w:tc>
          <w:tcPr>
            <w:tcW w:w="1276" w:type="dxa"/>
            <w:shd w:val="clear" w:color="auto" w:fill="E0E0E0"/>
          </w:tcPr>
          <w:p w14:paraId="1BFF08B8" w14:textId="77777777" w:rsidR="00155301" w:rsidRPr="00155301" w:rsidRDefault="00155301" w:rsidP="00E37086">
            <w:pPr>
              <w:autoSpaceDE w:val="0"/>
              <w:autoSpaceDN w:val="0"/>
              <w:bidi w:val="0"/>
              <w:adjustRightInd w:val="0"/>
              <w:spacing w:after="0" w:line="320" w:lineRule="atLeast"/>
              <w:ind w:left="60" w:right="60"/>
              <w:rPr>
                <w:rFonts w:ascii="Arial" w:hAnsi="Arial" w:cs="Arial"/>
                <w:color w:val="264A60"/>
              </w:rPr>
            </w:pPr>
            <w:proofErr w:type="spellStart"/>
            <w:r w:rsidRPr="00155301">
              <w:rPr>
                <w:rFonts w:ascii="Arial" w:hAnsi="Arial" w:cs="Arial"/>
                <w:color w:val="264A60"/>
              </w:rPr>
              <w:t>Asymp</w:t>
            </w:r>
            <w:proofErr w:type="spellEnd"/>
            <w:r w:rsidRPr="00155301">
              <w:rPr>
                <w:rFonts w:ascii="Arial" w:hAnsi="Arial" w:cs="Arial"/>
                <w:color w:val="264A60"/>
              </w:rPr>
              <w:t>. Sig.</w:t>
            </w:r>
          </w:p>
        </w:tc>
        <w:tc>
          <w:tcPr>
            <w:tcW w:w="7366" w:type="dxa"/>
            <w:shd w:val="clear" w:color="auto" w:fill="FFFFFF"/>
          </w:tcPr>
          <w:p w14:paraId="21FE3B82" w14:textId="77777777" w:rsidR="00155301" w:rsidRPr="00155301" w:rsidRDefault="00155301" w:rsidP="00E37086">
            <w:pPr>
              <w:autoSpaceDE w:val="0"/>
              <w:autoSpaceDN w:val="0"/>
              <w:bidi w:val="0"/>
              <w:adjustRightInd w:val="0"/>
              <w:spacing w:after="0" w:line="320" w:lineRule="atLeast"/>
              <w:ind w:left="60" w:right="60"/>
              <w:jc w:val="right"/>
              <w:rPr>
                <w:rFonts w:ascii="Arial" w:hAnsi="Arial" w:cs="Arial"/>
                <w:color w:val="010205"/>
              </w:rPr>
            </w:pPr>
            <w:r w:rsidRPr="00155301">
              <w:rPr>
                <w:rFonts w:ascii="Arial" w:hAnsi="Arial" w:cs="Arial"/>
                <w:color w:val="010205"/>
              </w:rPr>
              <w:t>.006</w:t>
            </w:r>
          </w:p>
        </w:tc>
      </w:tr>
      <w:tr w:rsidR="00155301" w:rsidRPr="00155301" w14:paraId="5E6156E3" w14:textId="77777777" w:rsidTr="00155301">
        <w:trPr>
          <w:cantSplit/>
        </w:trPr>
        <w:tc>
          <w:tcPr>
            <w:tcW w:w="8642" w:type="dxa"/>
            <w:gridSpan w:val="2"/>
            <w:shd w:val="clear" w:color="auto" w:fill="FFFFFF"/>
          </w:tcPr>
          <w:p w14:paraId="28304204" w14:textId="0B60CCF0" w:rsidR="00155301" w:rsidRPr="00155301" w:rsidRDefault="00155301" w:rsidP="00E37086">
            <w:pPr>
              <w:autoSpaceDE w:val="0"/>
              <w:autoSpaceDN w:val="0"/>
              <w:bidi w:val="0"/>
              <w:adjustRightInd w:val="0"/>
              <w:spacing w:after="0" w:line="320" w:lineRule="atLeast"/>
              <w:ind w:left="60" w:right="60"/>
              <w:rPr>
                <w:rFonts w:ascii="Arial" w:hAnsi="Arial" w:cs="Arial"/>
                <w:color w:val="010205"/>
              </w:rPr>
            </w:pPr>
          </w:p>
        </w:tc>
      </w:tr>
    </w:tbl>
    <w:p w14:paraId="21F47536" w14:textId="25CE3525" w:rsidR="00155301" w:rsidRPr="00DD61C4" w:rsidRDefault="00155301" w:rsidP="00DD61C4">
      <w:pPr>
        <w:jc w:val="right"/>
        <w:rPr>
          <w:rFonts w:cs="Arial"/>
          <w:b/>
          <w:bCs/>
          <w:sz w:val="28"/>
          <w:szCs w:val="28"/>
          <w:rtl/>
          <w:lang w:bidi="ar-EG"/>
        </w:rPr>
      </w:pPr>
      <w:r w:rsidRPr="00AF4627">
        <w:rPr>
          <w:rFonts w:cs="Arial"/>
          <w:b/>
          <w:bCs/>
          <w:sz w:val="28"/>
          <w:szCs w:val="28"/>
          <w:lang w:bidi="ar-EG"/>
        </w:rPr>
        <w:t>It is clear from the</w:t>
      </w:r>
      <w:r>
        <w:rPr>
          <w:rFonts w:cs="Arial"/>
          <w:b/>
          <w:bCs/>
          <w:sz w:val="28"/>
          <w:szCs w:val="28"/>
          <w:lang w:bidi="ar-EG"/>
        </w:rPr>
        <w:t xml:space="preserve"> chi-square</w:t>
      </w:r>
      <w:r w:rsidRPr="00AF4627">
        <w:rPr>
          <w:rFonts w:cs="Arial"/>
          <w:b/>
          <w:bCs/>
          <w:sz w:val="28"/>
          <w:szCs w:val="28"/>
          <w:lang w:bidi="ar-EG"/>
        </w:rPr>
        <w:t xml:space="preserve"> test that there are statistically significant differences between the actual response and the expected response, with a value of less than 0.05</w:t>
      </w:r>
      <w:r>
        <w:rPr>
          <w:rFonts w:cs="Arial"/>
          <w:b/>
          <w:bCs/>
          <w:sz w:val="28"/>
          <w:szCs w:val="28"/>
          <w:lang w:bidi="ar-EG"/>
        </w:rPr>
        <w:t>.</w:t>
      </w:r>
      <w:r w:rsidRPr="00AF4627">
        <w:t xml:space="preserve"> </w:t>
      </w:r>
      <w:r w:rsidRPr="00AF4627">
        <w:rPr>
          <w:rFonts w:cs="Arial"/>
          <w:b/>
          <w:bCs/>
          <w:sz w:val="28"/>
          <w:szCs w:val="28"/>
          <w:lang w:bidi="ar-EG"/>
        </w:rPr>
        <w:t>There must be awareness about wearing</w:t>
      </w:r>
      <w:r>
        <w:rPr>
          <w:rFonts w:cs="Arial"/>
          <w:b/>
          <w:bCs/>
          <w:sz w:val="28"/>
          <w:szCs w:val="28"/>
          <w:lang w:bidi="ar-EG"/>
        </w:rPr>
        <w:t xml:space="preserve"> a lead apron.</w:t>
      </w:r>
    </w:p>
    <w:tbl>
      <w:tblPr>
        <w:tblpPr w:leftFromText="180" w:rightFromText="180" w:horzAnchor="page" w:tblpX="613" w:tblpY="-264"/>
        <w:tblW w:w="85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808"/>
        <w:gridCol w:w="3343"/>
        <w:gridCol w:w="1808"/>
        <w:gridCol w:w="1541"/>
        <w:gridCol w:w="36"/>
      </w:tblGrid>
      <w:tr w:rsidR="00DD61C4" w:rsidRPr="001E77D9" w14:paraId="39E09D75" w14:textId="77777777" w:rsidTr="00DD61C4">
        <w:trPr>
          <w:gridAfter w:val="1"/>
          <w:wAfter w:w="36" w:type="dxa"/>
          <w:cantSplit/>
          <w:trHeight w:val="820"/>
        </w:trPr>
        <w:tc>
          <w:tcPr>
            <w:tcW w:w="1808" w:type="dxa"/>
            <w:shd w:val="clear" w:color="auto" w:fill="FFFFFF"/>
            <w:vAlign w:val="bottom"/>
          </w:tcPr>
          <w:p w14:paraId="4090EEE4" w14:textId="77777777" w:rsidR="00DD61C4" w:rsidRPr="00DD61C4" w:rsidRDefault="00DD61C4" w:rsidP="00E37086">
            <w:pPr>
              <w:autoSpaceDE w:val="0"/>
              <w:autoSpaceDN w:val="0"/>
              <w:adjustRightInd w:val="0"/>
              <w:spacing w:after="0" w:line="320" w:lineRule="atLeast"/>
              <w:ind w:left="60" w:right="60"/>
              <w:rPr>
                <w:rFonts w:ascii="Times New Roman" w:eastAsia="Calibri" w:hAnsi="Times New Roman" w:cs="Times New Roman"/>
                <w:b/>
                <w:bCs/>
                <w:sz w:val="24"/>
                <w:szCs w:val="24"/>
              </w:rPr>
            </w:pPr>
            <w:r w:rsidRPr="00DD61C4">
              <w:rPr>
                <w:rFonts w:ascii="Times New Roman" w:eastAsia="Calibri" w:hAnsi="Times New Roman" w:cs="Times New Roman"/>
                <w:b/>
                <w:bCs/>
                <w:sz w:val="24"/>
                <w:szCs w:val="24"/>
              </w:rPr>
              <w:lastRenderedPageBreak/>
              <w:t>Frequency (f)</w:t>
            </w:r>
          </w:p>
        </w:tc>
        <w:tc>
          <w:tcPr>
            <w:tcW w:w="6692" w:type="dxa"/>
            <w:gridSpan w:val="3"/>
            <w:shd w:val="clear" w:color="auto" w:fill="FFFFFF"/>
            <w:vAlign w:val="bottom"/>
          </w:tcPr>
          <w:p w14:paraId="13297E57" w14:textId="15FBD97F" w:rsidR="00DD61C4" w:rsidRPr="00DD61C4" w:rsidRDefault="00DD61C4" w:rsidP="00E37086">
            <w:pPr>
              <w:autoSpaceDE w:val="0"/>
              <w:autoSpaceDN w:val="0"/>
              <w:adjustRightInd w:val="0"/>
              <w:spacing w:after="0" w:line="320" w:lineRule="atLeast"/>
              <w:ind w:right="60"/>
              <w:rPr>
                <w:rFonts w:ascii="Times New Roman" w:eastAsia="Calibri" w:hAnsi="Times New Roman" w:cs="Times New Roman"/>
                <w:b/>
                <w:bCs/>
                <w:sz w:val="24"/>
                <w:szCs w:val="24"/>
                <w:lang w:bidi="ar-EG"/>
              </w:rPr>
            </w:pPr>
            <w:r w:rsidRPr="00DD61C4">
              <w:rPr>
                <w:rFonts w:ascii="Times New Roman" w:eastAsia="Calibri" w:hAnsi="Times New Roman" w:cs="Times New Roman" w:hint="cs"/>
                <w:b/>
                <w:bCs/>
                <w:sz w:val="24"/>
                <w:szCs w:val="24"/>
                <w:rtl/>
                <w:lang w:bidi="ar-EG"/>
              </w:rPr>
              <w:t xml:space="preserve"> </w:t>
            </w:r>
            <w:r w:rsidRPr="00DD61C4">
              <w:rPr>
                <w:rFonts w:ascii="Times New Roman" w:eastAsia="Calibri" w:hAnsi="Times New Roman" w:cs="Times New Roman"/>
                <w:b/>
                <w:bCs/>
                <w:sz w:val="24"/>
                <w:szCs w:val="24"/>
                <w:lang w:bidi="ar-EG"/>
              </w:rPr>
              <w:t xml:space="preserve">std </w:t>
            </w:r>
            <w:proofErr w:type="spellStart"/>
            <w:r w:rsidRPr="00DD61C4">
              <w:rPr>
                <w:rFonts w:ascii="Times New Roman" w:eastAsia="Calibri" w:hAnsi="Times New Roman" w:cs="Times New Roman"/>
                <w:b/>
                <w:bCs/>
                <w:sz w:val="24"/>
                <w:szCs w:val="24"/>
                <w:lang w:bidi="ar-EG"/>
              </w:rPr>
              <w:t>deviaton</w:t>
            </w:r>
            <w:proofErr w:type="spellEnd"/>
            <w:r w:rsidRPr="00DD61C4">
              <w:rPr>
                <w:rFonts w:ascii="Times New Roman" w:eastAsia="Calibri" w:hAnsi="Times New Roman" w:cs="Times New Roman" w:hint="cs"/>
                <w:b/>
                <w:bCs/>
                <w:sz w:val="24"/>
                <w:szCs w:val="24"/>
                <w:rtl/>
                <w:lang w:bidi="ar-EG"/>
              </w:rPr>
              <w:t xml:space="preserve">                  </w:t>
            </w:r>
            <w:r w:rsidRPr="00DD61C4">
              <w:rPr>
                <w:rFonts w:ascii="Times New Roman" w:eastAsia="Calibri" w:hAnsi="Times New Roman" w:cs="Times New Roman"/>
                <w:b/>
                <w:bCs/>
                <w:sz w:val="24"/>
                <w:szCs w:val="24"/>
                <w:lang w:bidi="ar-EG"/>
              </w:rPr>
              <w:t xml:space="preserve">         Mean    </w:t>
            </w:r>
          </w:p>
        </w:tc>
      </w:tr>
      <w:tr w:rsidR="00DD61C4" w:rsidRPr="001E77D9" w14:paraId="37A7C79A" w14:textId="77777777" w:rsidTr="00DD61C4">
        <w:trPr>
          <w:gridAfter w:val="1"/>
          <w:wAfter w:w="36" w:type="dxa"/>
          <w:cantSplit/>
          <w:trHeight w:val="820"/>
        </w:trPr>
        <w:tc>
          <w:tcPr>
            <w:tcW w:w="1808" w:type="dxa"/>
            <w:shd w:val="clear" w:color="auto" w:fill="FFFFFF"/>
            <w:vAlign w:val="bottom"/>
          </w:tcPr>
          <w:p w14:paraId="5E5E92E0" w14:textId="77777777" w:rsidR="00DD61C4" w:rsidRPr="001E77D9" w:rsidRDefault="00DD61C4" w:rsidP="00E37086">
            <w:pPr>
              <w:autoSpaceDE w:val="0"/>
              <w:autoSpaceDN w:val="0"/>
              <w:adjustRightInd w:val="0"/>
              <w:spacing w:after="0" w:line="320" w:lineRule="atLeast"/>
              <w:ind w:left="60" w:right="60"/>
              <w:rPr>
                <w:rFonts w:ascii="Times New Roman" w:eastAsia="Calibri" w:hAnsi="Times New Roman" w:cs="Times New Roman"/>
                <w:color w:val="264A60"/>
                <w:sz w:val="24"/>
                <w:szCs w:val="24"/>
              </w:rPr>
            </w:pPr>
          </w:p>
        </w:tc>
        <w:tc>
          <w:tcPr>
            <w:tcW w:w="6692" w:type="dxa"/>
            <w:gridSpan w:val="3"/>
            <w:shd w:val="clear" w:color="auto" w:fill="FFFFFF"/>
            <w:vAlign w:val="bottom"/>
          </w:tcPr>
          <w:p w14:paraId="6D357A75" w14:textId="77777777" w:rsidR="00DD61C4" w:rsidRPr="001E77D9" w:rsidRDefault="00DD61C4" w:rsidP="00E37086">
            <w:pPr>
              <w:autoSpaceDE w:val="0"/>
              <w:autoSpaceDN w:val="0"/>
              <w:adjustRightInd w:val="0"/>
              <w:spacing w:after="0" w:line="320" w:lineRule="atLeast"/>
              <w:ind w:left="60" w:right="60"/>
              <w:rPr>
                <w:rFonts w:ascii="Times New Roman" w:eastAsia="Calibri" w:hAnsi="Times New Roman" w:cs="Times New Roman"/>
                <w:color w:val="264A60"/>
                <w:sz w:val="24"/>
                <w:szCs w:val="24"/>
              </w:rPr>
            </w:pPr>
          </w:p>
        </w:tc>
      </w:tr>
      <w:tr w:rsidR="00DD61C4" w:rsidRPr="001E77D9" w14:paraId="2687B56E" w14:textId="77777777" w:rsidTr="00DD61C4">
        <w:trPr>
          <w:cantSplit/>
          <w:trHeight w:val="417"/>
        </w:trPr>
        <w:tc>
          <w:tcPr>
            <w:tcW w:w="5151" w:type="dxa"/>
            <w:gridSpan w:val="2"/>
            <w:shd w:val="clear" w:color="auto" w:fill="auto"/>
          </w:tcPr>
          <w:p w14:paraId="3AA12468" w14:textId="77777777" w:rsidR="00DD61C4" w:rsidRPr="001E77D9" w:rsidRDefault="00DD61C4" w:rsidP="00E37086">
            <w:pPr>
              <w:autoSpaceDE w:val="0"/>
              <w:autoSpaceDN w:val="0"/>
              <w:adjustRightInd w:val="0"/>
              <w:spacing w:after="0" w:line="320" w:lineRule="atLeast"/>
              <w:ind w:left="60" w:right="60"/>
              <w:rPr>
                <w:rFonts w:ascii="Times New Roman" w:eastAsia="Calibri" w:hAnsi="Times New Roman" w:cs="Times New Roman"/>
                <w:sz w:val="24"/>
                <w:szCs w:val="24"/>
              </w:rPr>
            </w:pPr>
            <w:r w:rsidRPr="001E77D9">
              <w:rPr>
                <w:rFonts w:ascii="Times New Roman" w:eastAsia="Calibri" w:hAnsi="Times New Roman" w:cs="Times New Roman"/>
                <w:sz w:val="24"/>
                <w:szCs w:val="24"/>
              </w:rPr>
              <w:t>Understanding on Ionizing radiation exposure.</w:t>
            </w:r>
          </w:p>
        </w:tc>
        <w:tc>
          <w:tcPr>
            <w:tcW w:w="1808" w:type="dxa"/>
            <w:shd w:val="clear" w:color="auto" w:fill="FFFFFF"/>
          </w:tcPr>
          <w:p w14:paraId="057D056F" w14:textId="5713A5DD" w:rsidR="00DD61C4" w:rsidRPr="001E77D9" w:rsidRDefault="00DD61C4" w:rsidP="00E37086">
            <w:pPr>
              <w:autoSpaceDE w:val="0"/>
              <w:autoSpaceDN w:val="0"/>
              <w:adjustRightInd w:val="0"/>
              <w:spacing w:after="0" w:line="320" w:lineRule="atLeast"/>
              <w:ind w:left="60" w:right="60"/>
              <w:rPr>
                <w:rFonts w:ascii="Times New Roman" w:eastAsia="Calibri" w:hAnsi="Times New Roman" w:cs="Times New Roman"/>
                <w:b/>
                <w:color w:val="FF0000"/>
                <w:sz w:val="24"/>
                <w:szCs w:val="24"/>
                <w:lang w:bidi="ar-EG"/>
              </w:rPr>
            </w:pPr>
            <w:r>
              <w:rPr>
                <w:rFonts w:ascii="Times New Roman" w:eastAsia="Calibri" w:hAnsi="Times New Roman" w:cs="Times New Roman"/>
                <w:b/>
                <w:color w:val="FF0000"/>
                <w:sz w:val="24"/>
                <w:szCs w:val="24"/>
              </w:rPr>
              <w:t>0.</w:t>
            </w:r>
            <w:r w:rsidR="008D770B">
              <w:rPr>
                <w:rFonts w:ascii="Times New Roman" w:eastAsia="Calibri" w:hAnsi="Times New Roman" w:cs="Times New Roman"/>
                <w:b/>
                <w:color w:val="FF0000"/>
                <w:sz w:val="24"/>
                <w:szCs w:val="24"/>
              </w:rPr>
              <w:t>89</w:t>
            </w:r>
          </w:p>
        </w:tc>
        <w:tc>
          <w:tcPr>
            <w:tcW w:w="1577" w:type="dxa"/>
            <w:gridSpan w:val="2"/>
            <w:shd w:val="clear" w:color="auto" w:fill="FFFFFF"/>
          </w:tcPr>
          <w:p w14:paraId="28462860" w14:textId="6D3D43E6" w:rsidR="00DD61C4" w:rsidRPr="001E77D9" w:rsidRDefault="008D770B" w:rsidP="00E37086">
            <w:pPr>
              <w:autoSpaceDE w:val="0"/>
              <w:autoSpaceDN w:val="0"/>
              <w:adjustRightInd w:val="0"/>
              <w:spacing w:after="0" w:line="320" w:lineRule="atLeast"/>
              <w:ind w:left="60" w:right="60"/>
              <w:rPr>
                <w:rFonts w:ascii="Times New Roman" w:eastAsia="Calibri" w:hAnsi="Times New Roman" w:cs="Times New Roman"/>
                <w:b/>
                <w:color w:val="FF0000"/>
                <w:sz w:val="24"/>
                <w:szCs w:val="24"/>
                <w:lang w:bidi="ar-EG"/>
              </w:rPr>
            </w:pPr>
            <w:r>
              <w:rPr>
                <w:rFonts w:ascii="Times New Roman" w:eastAsia="Calibri" w:hAnsi="Times New Roman" w:cs="Times New Roman"/>
                <w:b/>
                <w:color w:val="FF0000"/>
                <w:sz w:val="24"/>
                <w:szCs w:val="24"/>
              </w:rPr>
              <w:t>0.313</w:t>
            </w:r>
          </w:p>
        </w:tc>
      </w:tr>
      <w:tr w:rsidR="00DD61C4" w:rsidRPr="001E77D9" w14:paraId="6AC9C1A4" w14:textId="77777777" w:rsidTr="00DD61C4">
        <w:trPr>
          <w:cantSplit/>
          <w:trHeight w:val="402"/>
        </w:trPr>
        <w:tc>
          <w:tcPr>
            <w:tcW w:w="5151" w:type="dxa"/>
            <w:gridSpan w:val="2"/>
            <w:shd w:val="clear" w:color="auto" w:fill="auto"/>
          </w:tcPr>
          <w:p w14:paraId="3173CE9C" w14:textId="77777777" w:rsidR="00DD61C4" w:rsidRPr="001E77D9" w:rsidRDefault="00DD61C4" w:rsidP="00E37086">
            <w:pPr>
              <w:autoSpaceDE w:val="0"/>
              <w:autoSpaceDN w:val="0"/>
              <w:adjustRightInd w:val="0"/>
              <w:spacing w:after="0" w:line="320" w:lineRule="atLeast"/>
              <w:ind w:left="60" w:right="60"/>
              <w:rPr>
                <w:rFonts w:ascii="Times New Roman" w:eastAsia="Calibri" w:hAnsi="Times New Roman" w:cs="Times New Roman"/>
                <w:sz w:val="24"/>
                <w:szCs w:val="24"/>
              </w:rPr>
            </w:pPr>
            <w:r w:rsidRPr="001E77D9">
              <w:rPr>
                <w:rFonts w:ascii="Times New Roman" w:eastAsia="Calibri" w:hAnsi="Times New Roman" w:cs="Times New Roman"/>
                <w:sz w:val="24"/>
                <w:szCs w:val="24"/>
              </w:rPr>
              <w:t>Understanding  the importance of protecting yourself from ionizing radiation.</w:t>
            </w:r>
          </w:p>
        </w:tc>
        <w:tc>
          <w:tcPr>
            <w:tcW w:w="1808" w:type="dxa"/>
            <w:shd w:val="clear" w:color="auto" w:fill="FFFFFF"/>
          </w:tcPr>
          <w:p w14:paraId="59FFC4C1" w14:textId="777F0FFD" w:rsidR="00DD61C4" w:rsidRPr="001E77D9" w:rsidRDefault="008D770B" w:rsidP="00E37086">
            <w:pPr>
              <w:autoSpaceDE w:val="0"/>
              <w:autoSpaceDN w:val="0"/>
              <w:adjustRightInd w:val="0"/>
              <w:spacing w:after="0" w:line="320" w:lineRule="atLeast"/>
              <w:ind w:left="60" w:right="60"/>
              <w:rPr>
                <w:rFonts w:ascii="Times New Roman" w:eastAsia="Calibri" w:hAnsi="Times New Roman" w:cs="Times New Roman"/>
                <w:b/>
                <w:color w:val="FF0000"/>
                <w:sz w:val="24"/>
                <w:szCs w:val="24"/>
                <w:lang w:bidi="ar-EG"/>
              </w:rPr>
            </w:pPr>
            <w:r>
              <w:rPr>
                <w:rFonts w:ascii="Times New Roman" w:eastAsia="Calibri" w:hAnsi="Times New Roman" w:cs="Times New Roman"/>
                <w:b/>
                <w:color w:val="FF0000"/>
                <w:sz w:val="24"/>
                <w:szCs w:val="24"/>
                <w:lang w:bidi="ar-EG"/>
              </w:rPr>
              <w:t>0.92</w:t>
            </w:r>
          </w:p>
        </w:tc>
        <w:tc>
          <w:tcPr>
            <w:tcW w:w="1577" w:type="dxa"/>
            <w:gridSpan w:val="2"/>
            <w:shd w:val="clear" w:color="auto" w:fill="FFFFFF"/>
          </w:tcPr>
          <w:p w14:paraId="442C190C" w14:textId="4C032A6E" w:rsidR="00DD61C4" w:rsidRPr="001E77D9" w:rsidRDefault="008D770B" w:rsidP="00E37086">
            <w:pPr>
              <w:autoSpaceDE w:val="0"/>
              <w:autoSpaceDN w:val="0"/>
              <w:adjustRightInd w:val="0"/>
              <w:spacing w:after="0" w:line="320" w:lineRule="atLeast"/>
              <w:ind w:left="60" w:right="60"/>
              <w:rPr>
                <w:rFonts w:ascii="Times New Roman" w:eastAsia="Calibri" w:hAnsi="Times New Roman" w:cs="Times New Roman"/>
                <w:b/>
                <w:color w:val="FF0000"/>
                <w:sz w:val="24"/>
                <w:szCs w:val="24"/>
                <w:lang w:bidi="ar-EG"/>
              </w:rPr>
            </w:pPr>
            <w:r>
              <w:rPr>
                <w:rFonts w:ascii="Times New Roman" w:eastAsia="Calibri" w:hAnsi="Times New Roman" w:cs="Times New Roman"/>
                <w:b/>
                <w:color w:val="FF0000"/>
                <w:sz w:val="24"/>
                <w:szCs w:val="24"/>
                <w:lang w:bidi="ar-EG"/>
              </w:rPr>
              <w:t>0.275</w:t>
            </w:r>
          </w:p>
        </w:tc>
      </w:tr>
      <w:tr w:rsidR="00DD61C4" w:rsidRPr="001E77D9" w14:paraId="6C9A6248" w14:textId="77777777" w:rsidTr="00DD61C4">
        <w:trPr>
          <w:cantSplit/>
          <w:trHeight w:val="402"/>
        </w:trPr>
        <w:tc>
          <w:tcPr>
            <w:tcW w:w="5151" w:type="dxa"/>
            <w:gridSpan w:val="2"/>
            <w:shd w:val="clear" w:color="auto" w:fill="auto"/>
          </w:tcPr>
          <w:p w14:paraId="40174D82" w14:textId="77777777" w:rsidR="00DD61C4" w:rsidRPr="001E77D9" w:rsidRDefault="00DD61C4" w:rsidP="00E37086">
            <w:pPr>
              <w:autoSpaceDE w:val="0"/>
              <w:autoSpaceDN w:val="0"/>
              <w:adjustRightInd w:val="0"/>
              <w:spacing w:after="0" w:line="320" w:lineRule="atLeast"/>
              <w:ind w:left="60" w:right="60"/>
              <w:rPr>
                <w:rFonts w:ascii="Times New Roman" w:eastAsia="Calibri" w:hAnsi="Times New Roman" w:cs="Times New Roman"/>
                <w:sz w:val="24"/>
                <w:szCs w:val="24"/>
              </w:rPr>
            </w:pPr>
            <w:r w:rsidRPr="001E77D9">
              <w:rPr>
                <w:rFonts w:ascii="Times New Roman" w:eastAsia="Calibri" w:hAnsi="Times New Roman" w:cs="Times New Roman"/>
                <w:sz w:val="24"/>
                <w:szCs w:val="24"/>
              </w:rPr>
              <w:t>Awareness of the Hospital’s policy regarding radiation protection</w:t>
            </w:r>
          </w:p>
        </w:tc>
        <w:tc>
          <w:tcPr>
            <w:tcW w:w="1808" w:type="dxa"/>
            <w:shd w:val="clear" w:color="auto" w:fill="FFFFFF"/>
          </w:tcPr>
          <w:p w14:paraId="3DCCBA1D" w14:textId="201C91AF" w:rsidR="00DD61C4" w:rsidRPr="001E77D9" w:rsidRDefault="008D770B" w:rsidP="00E37086">
            <w:pPr>
              <w:autoSpaceDE w:val="0"/>
              <w:autoSpaceDN w:val="0"/>
              <w:adjustRightInd w:val="0"/>
              <w:spacing w:after="0" w:line="320" w:lineRule="atLeast"/>
              <w:ind w:left="60" w:right="60"/>
              <w:rPr>
                <w:rFonts w:ascii="Times New Roman" w:eastAsia="Calibri" w:hAnsi="Times New Roman" w:cs="Times New Roman"/>
                <w:b/>
                <w:color w:val="FF0000"/>
                <w:sz w:val="24"/>
                <w:szCs w:val="24"/>
                <w:lang w:bidi="ar-EG"/>
              </w:rPr>
            </w:pPr>
            <w:r>
              <w:rPr>
                <w:rFonts w:ascii="Times New Roman" w:eastAsia="Calibri" w:hAnsi="Times New Roman" w:cs="Times New Roman"/>
                <w:b/>
                <w:color w:val="FF0000"/>
                <w:sz w:val="24"/>
                <w:szCs w:val="24"/>
                <w:lang w:bidi="ar-EG"/>
              </w:rPr>
              <w:t>0.52</w:t>
            </w:r>
          </w:p>
        </w:tc>
        <w:tc>
          <w:tcPr>
            <w:tcW w:w="1577" w:type="dxa"/>
            <w:gridSpan w:val="2"/>
            <w:shd w:val="clear" w:color="auto" w:fill="FFFFFF"/>
          </w:tcPr>
          <w:p w14:paraId="720CB576" w14:textId="08021DA2" w:rsidR="00DD61C4" w:rsidRPr="001E77D9" w:rsidRDefault="008D770B" w:rsidP="00E37086">
            <w:pPr>
              <w:autoSpaceDE w:val="0"/>
              <w:autoSpaceDN w:val="0"/>
              <w:adjustRightInd w:val="0"/>
              <w:spacing w:after="0" w:line="320" w:lineRule="atLeast"/>
              <w:ind w:left="60" w:right="60"/>
              <w:rPr>
                <w:rFonts w:ascii="Times New Roman" w:eastAsia="Calibri" w:hAnsi="Times New Roman" w:cs="Times New Roman"/>
                <w:b/>
                <w:color w:val="FF0000"/>
                <w:sz w:val="24"/>
                <w:szCs w:val="24"/>
                <w:lang w:bidi="ar-EG"/>
              </w:rPr>
            </w:pPr>
            <w:r>
              <w:rPr>
                <w:rFonts w:ascii="Times New Roman" w:eastAsia="Calibri" w:hAnsi="Times New Roman" w:cs="Times New Roman"/>
                <w:b/>
                <w:color w:val="FF0000"/>
                <w:sz w:val="24"/>
                <w:szCs w:val="24"/>
                <w:lang w:bidi="ar-EG"/>
              </w:rPr>
              <w:t>0.502</w:t>
            </w:r>
          </w:p>
        </w:tc>
      </w:tr>
      <w:tr w:rsidR="00DD61C4" w:rsidRPr="001E77D9" w14:paraId="436CBE49" w14:textId="77777777" w:rsidTr="00DD61C4">
        <w:trPr>
          <w:cantSplit/>
          <w:trHeight w:val="417"/>
        </w:trPr>
        <w:tc>
          <w:tcPr>
            <w:tcW w:w="5151" w:type="dxa"/>
            <w:gridSpan w:val="2"/>
            <w:shd w:val="clear" w:color="auto" w:fill="auto"/>
          </w:tcPr>
          <w:p w14:paraId="2EB9E810" w14:textId="77777777" w:rsidR="00DD61C4" w:rsidRPr="001E77D9" w:rsidRDefault="00DD61C4" w:rsidP="00E37086">
            <w:pPr>
              <w:autoSpaceDE w:val="0"/>
              <w:autoSpaceDN w:val="0"/>
              <w:adjustRightInd w:val="0"/>
              <w:spacing w:after="0" w:line="320" w:lineRule="atLeast"/>
              <w:ind w:right="60"/>
              <w:rPr>
                <w:rFonts w:ascii="Times New Roman" w:eastAsia="Calibri" w:hAnsi="Times New Roman" w:cs="Times New Roman"/>
                <w:sz w:val="24"/>
                <w:szCs w:val="24"/>
              </w:rPr>
            </w:pPr>
            <w:r w:rsidRPr="001E77D9">
              <w:rPr>
                <w:rFonts w:ascii="Times New Roman" w:eastAsia="Calibri" w:hAnsi="Times New Roman" w:cs="Times New Roman"/>
                <w:sz w:val="24"/>
                <w:szCs w:val="24"/>
              </w:rPr>
              <w:t>Knowledge on complications of radiation exposure.</w:t>
            </w:r>
          </w:p>
        </w:tc>
        <w:tc>
          <w:tcPr>
            <w:tcW w:w="1808" w:type="dxa"/>
            <w:shd w:val="clear" w:color="auto" w:fill="FFFFFF"/>
          </w:tcPr>
          <w:p w14:paraId="39C1F4EE" w14:textId="4CF293BA" w:rsidR="00DD61C4" w:rsidRPr="001E77D9" w:rsidRDefault="008D770B" w:rsidP="00E37086">
            <w:pPr>
              <w:autoSpaceDE w:val="0"/>
              <w:autoSpaceDN w:val="0"/>
              <w:adjustRightInd w:val="0"/>
              <w:spacing w:after="0" w:line="320" w:lineRule="atLeast"/>
              <w:ind w:left="60" w:right="60"/>
              <w:rPr>
                <w:rFonts w:ascii="Times New Roman" w:eastAsia="Calibri" w:hAnsi="Times New Roman" w:cs="Times New Roman"/>
                <w:b/>
                <w:color w:val="FF0000"/>
                <w:sz w:val="24"/>
                <w:szCs w:val="24"/>
                <w:lang w:bidi="ar-EG"/>
              </w:rPr>
            </w:pPr>
            <w:r>
              <w:rPr>
                <w:rFonts w:ascii="Times New Roman" w:eastAsia="Calibri" w:hAnsi="Times New Roman" w:cs="Times New Roman"/>
                <w:b/>
                <w:color w:val="FF0000"/>
                <w:sz w:val="24"/>
                <w:szCs w:val="24"/>
                <w:lang w:bidi="ar-EG"/>
              </w:rPr>
              <w:t>0.65</w:t>
            </w:r>
          </w:p>
        </w:tc>
        <w:tc>
          <w:tcPr>
            <w:tcW w:w="1577" w:type="dxa"/>
            <w:gridSpan w:val="2"/>
            <w:shd w:val="clear" w:color="auto" w:fill="FFFFFF"/>
          </w:tcPr>
          <w:p w14:paraId="60DE18DD" w14:textId="3725C0B4" w:rsidR="00DD61C4" w:rsidRPr="001E77D9" w:rsidRDefault="008D770B" w:rsidP="00E37086">
            <w:pPr>
              <w:autoSpaceDE w:val="0"/>
              <w:autoSpaceDN w:val="0"/>
              <w:adjustRightInd w:val="0"/>
              <w:spacing w:after="0" w:line="320" w:lineRule="atLeast"/>
              <w:ind w:left="60" w:right="60"/>
              <w:rPr>
                <w:rFonts w:ascii="Times New Roman" w:eastAsia="Calibri" w:hAnsi="Times New Roman" w:cs="Times New Roman"/>
                <w:b/>
                <w:color w:val="FF0000"/>
                <w:sz w:val="24"/>
                <w:szCs w:val="24"/>
                <w:lang w:bidi="ar-EG"/>
              </w:rPr>
            </w:pPr>
            <w:r>
              <w:rPr>
                <w:rFonts w:ascii="Times New Roman" w:eastAsia="Calibri" w:hAnsi="Times New Roman" w:cs="Times New Roman"/>
                <w:b/>
                <w:color w:val="FF0000"/>
                <w:sz w:val="24"/>
                <w:szCs w:val="24"/>
                <w:lang w:bidi="ar-EG"/>
              </w:rPr>
              <w:t>0.478</w:t>
            </w:r>
          </w:p>
        </w:tc>
      </w:tr>
      <w:tr w:rsidR="00DD61C4" w:rsidRPr="001E77D9" w14:paraId="0E635E48" w14:textId="77777777" w:rsidTr="00DD61C4">
        <w:trPr>
          <w:cantSplit/>
          <w:trHeight w:val="402"/>
        </w:trPr>
        <w:tc>
          <w:tcPr>
            <w:tcW w:w="5151" w:type="dxa"/>
            <w:gridSpan w:val="2"/>
            <w:shd w:val="clear" w:color="auto" w:fill="auto"/>
          </w:tcPr>
          <w:p w14:paraId="5DC28274" w14:textId="77777777" w:rsidR="00DD61C4" w:rsidRPr="001E77D9" w:rsidRDefault="00DD61C4" w:rsidP="00E37086">
            <w:pPr>
              <w:autoSpaceDE w:val="0"/>
              <w:autoSpaceDN w:val="0"/>
              <w:adjustRightInd w:val="0"/>
              <w:spacing w:after="0" w:line="320" w:lineRule="atLeast"/>
              <w:ind w:left="60" w:right="60"/>
              <w:rPr>
                <w:rFonts w:ascii="Times New Roman" w:eastAsia="Calibri" w:hAnsi="Times New Roman" w:cs="Times New Roman"/>
                <w:sz w:val="24"/>
                <w:szCs w:val="24"/>
              </w:rPr>
            </w:pPr>
            <w:r w:rsidRPr="001E77D9">
              <w:rPr>
                <w:rFonts w:ascii="Times New Roman" w:eastAsia="Calibri" w:hAnsi="Times New Roman" w:cs="Times New Roman"/>
                <w:sz w:val="24"/>
                <w:szCs w:val="24"/>
              </w:rPr>
              <w:t>Knowledge regarding radiation protective equipment.</w:t>
            </w:r>
          </w:p>
        </w:tc>
        <w:tc>
          <w:tcPr>
            <w:tcW w:w="1808" w:type="dxa"/>
            <w:shd w:val="clear" w:color="auto" w:fill="FFFFFF"/>
          </w:tcPr>
          <w:p w14:paraId="285707B6" w14:textId="01F04C25" w:rsidR="00DD61C4" w:rsidRPr="001E77D9" w:rsidRDefault="008D770B" w:rsidP="00E37086">
            <w:pPr>
              <w:autoSpaceDE w:val="0"/>
              <w:autoSpaceDN w:val="0"/>
              <w:adjustRightInd w:val="0"/>
              <w:spacing w:after="0" w:line="320" w:lineRule="atLeast"/>
              <w:ind w:right="60"/>
              <w:rPr>
                <w:rFonts w:ascii="Times New Roman" w:eastAsia="Calibri" w:hAnsi="Times New Roman" w:cs="Times New Roman"/>
                <w:b/>
                <w:color w:val="FF0000"/>
                <w:sz w:val="24"/>
                <w:szCs w:val="24"/>
                <w:lang w:bidi="ar-EG"/>
              </w:rPr>
            </w:pPr>
            <w:r>
              <w:rPr>
                <w:rFonts w:ascii="Times New Roman" w:eastAsia="Calibri" w:hAnsi="Times New Roman" w:cs="Times New Roman"/>
                <w:b/>
                <w:color w:val="FF0000"/>
                <w:sz w:val="24"/>
                <w:szCs w:val="24"/>
                <w:lang w:bidi="ar-EG"/>
              </w:rPr>
              <w:t>0.84</w:t>
            </w:r>
          </w:p>
        </w:tc>
        <w:tc>
          <w:tcPr>
            <w:tcW w:w="1577" w:type="dxa"/>
            <w:gridSpan w:val="2"/>
            <w:shd w:val="clear" w:color="auto" w:fill="FFFFFF"/>
          </w:tcPr>
          <w:p w14:paraId="2DCF8D10" w14:textId="4EF07586" w:rsidR="00DD61C4" w:rsidRPr="001E77D9" w:rsidRDefault="008D770B" w:rsidP="00E37086">
            <w:pPr>
              <w:autoSpaceDE w:val="0"/>
              <w:autoSpaceDN w:val="0"/>
              <w:adjustRightInd w:val="0"/>
              <w:spacing w:after="0" w:line="320" w:lineRule="atLeast"/>
              <w:ind w:left="60" w:right="60"/>
              <w:rPr>
                <w:rFonts w:ascii="Times New Roman" w:eastAsia="Calibri" w:hAnsi="Times New Roman" w:cs="Times New Roman"/>
                <w:b/>
                <w:color w:val="FF0000"/>
                <w:sz w:val="24"/>
                <w:szCs w:val="24"/>
                <w:lang w:bidi="ar-EG"/>
              </w:rPr>
            </w:pPr>
            <w:r>
              <w:rPr>
                <w:rFonts w:ascii="Times New Roman" w:eastAsia="Calibri" w:hAnsi="Times New Roman" w:cs="Times New Roman"/>
                <w:b/>
                <w:color w:val="FF0000"/>
                <w:sz w:val="24"/>
                <w:szCs w:val="24"/>
                <w:lang w:bidi="ar-EG"/>
              </w:rPr>
              <w:t>0.372</w:t>
            </w:r>
          </w:p>
        </w:tc>
      </w:tr>
      <w:tr w:rsidR="00DD61C4" w:rsidRPr="001E77D9" w14:paraId="7BBB68CE" w14:textId="77777777" w:rsidTr="00DD61C4">
        <w:trPr>
          <w:cantSplit/>
          <w:trHeight w:val="417"/>
        </w:trPr>
        <w:tc>
          <w:tcPr>
            <w:tcW w:w="5151" w:type="dxa"/>
            <w:gridSpan w:val="2"/>
            <w:shd w:val="clear" w:color="auto" w:fill="auto"/>
          </w:tcPr>
          <w:p w14:paraId="6BCC4A2F" w14:textId="77777777" w:rsidR="00DD61C4" w:rsidRPr="001E77D9" w:rsidRDefault="00DD61C4" w:rsidP="00E37086">
            <w:pPr>
              <w:rPr>
                <w:rFonts w:ascii="Times New Roman" w:eastAsia="Calibri" w:hAnsi="Times New Roman" w:cs="Times New Roman"/>
                <w:sz w:val="24"/>
                <w:szCs w:val="24"/>
              </w:rPr>
            </w:pPr>
            <w:r w:rsidRPr="001E77D9">
              <w:rPr>
                <w:rFonts w:ascii="Times New Roman" w:eastAsia="Calibri" w:hAnsi="Times New Roman" w:cs="Times New Roman"/>
                <w:sz w:val="24"/>
                <w:szCs w:val="24"/>
              </w:rPr>
              <w:t>Protective equipment is important to protect from Radiation Protection?</w:t>
            </w:r>
          </w:p>
          <w:p w14:paraId="1746D72D" w14:textId="77777777" w:rsidR="00DD61C4" w:rsidRPr="001E77D9" w:rsidRDefault="00DD61C4" w:rsidP="00E37086">
            <w:pPr>
              <w:autoSpaceDE w:val="0"/>
              <w:autoSpaceDN w:val="0"/>
              <w:adjustRightInd w:val="0"/>
              <w:spacing w:after="0" w:line="320" w:lineRule="atLeast"/>
              <w:ind w:left="60" w:right="60"/>
              <w:rPr>
                <w:rFonts w:ascii="Times New Roman" w:eastAsia="Calibri" w:hAnsi="Times New Roman" w:cs="Times New Roman"/>
                <w:sz w:val="24"/>
                <w:szCs w:val="24"/>
              </w:rPr>
            </w:pPr>
          </w:p>
        </w:tc>
        <w:tc>
          <w:tcPr>
            <w:tcW w:w="1808" w:type="dxa"/>
            <w:shd w:val="clear" w:color="auto" w:fill="FFFFFF"/>
          </w:tcPr>
          <w:p w14:paraId="51873EE0" w14:textId="284400F6" w:rsidR="00DD61C4" w:rsidRPr="001E77D9" w:rsidRDefault="008D770B" w:rsidP="00E37086">
            <w:pPr>
              <w:autoSpaceDE w:val="0"/>
              <w:autoSpaceDN w:val="0"/>
              <w:adjustRightInd w:val="0"/>
              <w:spacing w:after="0" w:line="320" w:lineRule="atLeast"/>
              <w:ind w:left="60" w:right="60"/>
              <w:rPr>
                <w:rFonts w:ascii="Times New Roman" w:eastAsia="Calibri" w:hAnsi="Times New Roman" w:cs="Times New Roman"/>
                <w:b/>
                <w:color w:val="FF0000"/>
                <w:sz w:val="24"/>
                <w:szCs w:val="24"/>
                <w:lang w:bidi="ar-EG"/>
              </w:rPr>
            </w:pPr>
            <w:r>
              <w:rPr>
                <w:rFonts w:ascii="Times New Roman" w:eastAsia="Calibri" w:hAnsi="Times New Roman" w:cs="Times New Roman"/>
                <w:b/>
                <w:color w:val="FF0000"/>
                <w:sz w:val="24"/>
                <w:szCs w:val="24"/>
                <w:lang w:bidi="ar-EG"/>
              </w:rPr>
              <w:t>0.89</w:t>
            </w:r>
          </w:p>
        </w:tc>
        <w:tc>
          <w:tcPr>
            <w:tcW w:w="1577" w:type="dxa"/>
            <w:gridSpan w:val="2"/>
            <w:shd w:val="clear" w:color="auto" w:fill="FFFFFF"/>
          </w:tcPr>
          <w:p w14:paraId="4C83EA2C" w14:textId="2988A564" w:rsidR="00DD61C4" w:rsidRPr="001E77D9" w:rsidRDefault="008D770B" w:rsidP="00E37086">
            <w:pPr>
              <w:autoSpaceDE w:val="0"/>
              <w:autoSpaceDN w:val="0"/>
              <w:adjustRightInd w:val="0"/>
              <w:spacing w:after="0" w:line="320" w:lineRule="atLeast"/>
              <w:ind w:left="60" w:right="60"/>
              <w:rPr>
                <w:rFonts w:ascii="Times New Roman" w:eastAsia="Calibri" w:hAnsi="Times New Roman" w:cs="Times New Roman"/>
                <w:b/>
                <w:color w:val="FF0000"/>
                <w:sz w:val="24"/>
                <w:szCs w:val="24"/>
                <w:lang w:bidi="ar-EG"/>
              </w:rPr>
            </w:pPr>
            <w:r>
              <w:rPr>
                <w:rFonts w:ascii="Times New Roman" w:eastAsia="Calibri" w:hAnsi="Times New Roman" w:cs="Times New Roman"/>
                <w:b/>
                <w:color w:val="FF0000"/>
                <w:sz w:val="24"/>
                <w:szCs w:val="24"/>
                <w:lang w:bidi="ar-EG"/>
              </w:rPr>
              <w:t>0.313</w:t>
            </w:r>
          </w:p>
        </w:tc>
      </w:tr>
      <w:tr w:rsidR="00DD61C4" w:rsidRPr="001E77D9" w14:paraId="3B9FDF46" w14:textId="77777777" w:rsidTr="00DD61C4">
        <w:trPr>
          <w:cantSplit/>
          <w:trHeight w:val="402"/>
        </w:trPr>
        <w:tc>
          <w:tcPr>
            <w:tcW w:w="5151" w:type="dxa"/>
            <w:gridSpan w:val="2"/>
            <w:shd w:val="clear" w:color="auto" w:fill="auto"/>
          </w:tcPr>
          <w:p w14:paraId="39924884" w14:textId="77777777" w:rsidR="00DD61C4" w:rsidRPr="001E77D9" w:rsidRDefault="00DD61C4" w:rsidP="00E37086">
            <w:pPr>
              <w:autoSpaceDE w:val="0"/>
              <w:autoSpaceDN w:val="0"/>
              <w:adjustRightInd w:val="0"/>
              <w:spacing w:after="0" w:line="320" w:lineRule="atLeast"/>
              <w:ind w:left="60" w:right="60"/>
              <w:rPr>
                <w:rFonts w:ascii="Times New Roman" w:eastAsia="Calibri" w:hAnsi="Times New Roman" w:cs="Times New Roman"/>
                <w:sz w:val="24"/>
                <w:szCs w:val="24"/>
              </w:rPr>
            </w:pPr>
            <w:r w:rsidRPr="001E77D9">
              <w:rPr>
                <w:rFonts w:ascii="Times New Roman" w:eastAsia="Calibri" w:hAnsi="Times New Roman" w:cs="Times New Roman"/>
                <w:sz w:val="24"/>
                <w:szCs w:val="24"/>
              </w:rPr>
              <w:t>Understanding on importance of ionizing radiation protection safety training.</w:t>
            </w:r>
          </w:p>
        </w:tc>
        <w:tc>
          <w:tcPr>
            <w:tcW w:w="1808" w:type="dxa"/>
            <w:shd w:val="clear" w:color="auto" w:fill="FFFFFF"/>
          </w:tcPr>
          <w:p w14:paraId="37C06FFF" w14:textId="7784C4E4" w:rsidR="00DD61C4" w:rsidRPr="001E77D9" w:rsidRDefault="008D770B" w:rsidP="00E37086">
            <w:pPr>
              <w:autoSpaceDE w:val="0"/>
              <w:autoSpaceDN w:val="0"/>
              <w:adjustRightInd w:val="0"/>
              <w:spacing w:after="0" w:line="320" w:lineRule="atLeast"/>
              <w:ind w:left="60" w:right="60"/>
              <w:rPr>
                <w:rFonts w:ascii="Times New Roman" w:eastAsia="Calibri" w:hAnsi="Times New Roman" w:cs="Times New Roman"/>
                <w:b/>
                <w:color w:val="FF0000"/>
                <w:sz w:val="24"/>
                <w:szCs w:val="24"/>
                <w:lang w:bidi="ar-EG"/>
              </w:rPr>
            </w:pPr>
            <w:r>
              <w:rPr>
                <w:rFonts w:ascii="Times New Roman" w:eastAsia="Calibri" w:hAnsi="Times New Roman" w:cs="Times New Roman"/>
                <w:b/>
                <w:color w:val="FF0000"/>
                <w:sz w:val="24"/>
                <w:szCs w:val="24"/>
                <w:lang w:bidi="ar-EG"/>
              </w:rPr>
              <w:t>0.83</w:t>
            </w:r>
          </w:p>
        </w:tc>
        <w:tc>
          <w:tcPr>
            <w:tcW w:w="1577" w:type="dxa"/>
            <w:gridSpan w:val="2"/>
            <w:shd w:val="clear" w:color="auto" w:fill="FFFFFF"/>
          </w:tcPr>
          <w:p w14:paraId="6C956DBD" w14:textId="415B811E" w:rsidR="00DD61C4" w:rsidRPr="001E77D9" w:rsidRDefault="008D770B" w:rsidP="00E37086">
            <w:pPr>
              <w:autoSpaceDE w:val="0"/>
              <w:autoSpaceDN w:val="0"/>
              <w:adjustRightInd w:val="0"/>
              <w:spacing w:after="0" w:line="320" w:lineRule="atLeast"/>
              <w:ind w:left="60" w:right="60"/>
              <w:rPr>
                <w:rFonts w:ascii="Times New Roman" w:eastAsia="Calibri" w:hAnsi="Times New Roman" w:cs="Times New Roman"/>
                <w:b/>
                <w:color w:val="FF0000"/>
                <w:sz w:val="24"/>
                <w:szCs w:val="24"/>
                <w:lang w:bidi="ar-EG"/>
              </w:rPr>
            </w:pPr>
            <w:r>
              <w:rPr>
                <w:rFonts w:ascii="Times New Roman" w:eastAsia="Calibri" w:hAnsi="Times New Roman" w:cs="Times New Roman"/>
                <w:b/>
                <w:color w:val="FF0000"/>
                <w:sz w:val="24"/>
                <w:szCs w:val="24"/>
                <w:lang w:bidi="ar-EG"/>
              </w:rPr>
              <w:t>0.380</w:t>
            </w:r>
          </w:p>
        </w:tc>
      </w:tr>
      <w:tr w:rsidR="00DD61C4" w:rsidRPr="001E77D9" w14:paraId="6DCC3ECE" w14:textId="77777777" w:rsidTr="00DD61C4">
        <w:trPr>
          <w:cantSplit/>
          <w:trHeight w:val="835"/>
        </w:trPr>
        <w:tc>
          <w:tcPr>
            <w:tcW w:w="5151" w:type="dxa"/>
            <w:gridSpan w:val="2"/>
            <w:shd w:val="clear" w:color="auto" w:fill="auto"/>
          </w:tcPr>
          <w:p w14:paraId="1D4C2A02" w14:textId="77777777" w:rsidR="00DD61C4" w:rsidRPr="001E77D9" w:rsidRDefault="00DD61C4" w:rsidP="00E37086">
            <w:pPr>
              <w:autoSpaceDE w:val="0"/>
              <w:autoSpaceDN w:val="0"/>
              <w:adjustRightInd w:val="0"/>
              <w:spacing w:after="0" w:line="240" w:lineRule="auto"/>
              <w:rPr>
                <w:rFonts w:ascii="Times New Roman" w:eastAsia="Calibri" w:hAnsi="Times New Roman" w:cs="Times New Roman"/>
                <w:sz w:val="24"/>
                <w:szCs w:val="24"/>
              </w:rPr>
            </w:pPr>
            <w:r w:rsidRPr="001E77D9">
              <w:rPr>
                <w:rFonts w:ascii="Times New Roman" w:eastAsia="Calibri" w:hAnsi="Times New Roman" w:cs="Times New Roman"/>
                <w:sz w:val="24"/>
                <w:szCs w:val="24"/>
              </w:rPr>
              <w:t>Understanding on importance of ionizing radiation protection safety training.</w:t>
            </w:r>
          </w:p>
        </w:tc>
        <w:tc>
          <w:tcPr>
            <w:tcW w:w="1808" w:type="dxa"/>
            <w:shd w:val="clear" w:color="auto" w:fill="FFFFFF"/>
          </w:tcPr>
          <w:p w14:paraId="3C0BE9F4" w14:textId="1A2B5661" w:rsidR="00DD61C4" w:rsidRPr="001E77D9" w:rsidRDefault="008D770B" w:rsidP="00155301">
            <w:pPr>
              <w:autoSpaceDE w:val="0"/>
              <w:autoSpaceDN w:val="0"/>
              <w:adjustRightInd w:val="0"/>
              <w:spacing w:after="0" w:line="320" w:lineRule="atLeast"/>
              <w:ind w:left="60" w:right="60"/>
              <w:rPr>
                <w:rFonts w:ascii="Times New Roman" w:eastAsia="Calibri" w:hAnsi="Times New Roman" w:cs="Times New Roman"/>
                <w:color w:val="FF0000"/>
                <w:sz w:val="24"/>
                <w:szCs w:val="24"/>
                <w:lang w:bidi="ar-EG"/>
              </w:rPr>
            </w:pPr>
            <w:r>
              <w:rPr>
                <w:rFonts w:ascii="Times New Roman" w:eastAsia="Calibri" w:hAnsi="Times New Roman" w:cs="Times New Roman"/>
                <w:color w:val="FF0000"/>
                <w:sz w:val="24"/>
                <w:szCs w:val="24"/>
                <w:lang w:bidi="ar-EG"/>
              </w:rPr>
              <w:t>0.94</w:t>
            </w:r>
          </w:p>
        </w:tc>
        <w:tc>
          <w:tcPr>
            <w:tcW w:w="1577" w:type="dxa"/>
            <w:gridSpan w:val="2"/>
            <w:shd w:val="clear" w:color="auto" w:fill="FFFFFF"/>
          </w:tcPr>
          <w:p w14:paraId="18A0D9B2" w14:textId="37B0F639" w:rsidR="00DD61C4" w:rsidRPr="001E77D9" w:rsidRDefault="008D770B" w:rsidP="008D770B">
            <w:pPr>
              <w:autoSpaceDE w:val="0"/>
              <w:autoSpaceDN w:val="0"/>
              <w:adjustRightInd w:val="0"/>
              <w:spacing w:after="0" w:line="320" w:lineRule="atLeast"/>
              <w:ind w:left="60" w:right="60"/>
              <w:rPr>
                <w:rFonts w:ascii="Times New Roman" w:eastAsia="Calibri" w:hAnsi="Times New Roman" w:cs="Times New Roman"/>
                <w:color w:val="FF0000"/>
                <w:sz w:val="24"/>
                <w:szCs w:val="24"/>
                <w:lang w:bidi="ar-EG"/>
              </w:rPr>
            </w:pPr>
            <w:r>
              <w:rPr>
                <w:rFonts w:ascii="Times New Roman" w:eastAsia="Calibri" w:hAnsi="Times New Roman" w:cs="Times New Roman"/>
                <w:color w:val="FF0000"/>
                <w:sz w:val="24"/>
                <w:szCs w:val="24"/>
                <w:lang w:bidi="ar-EG"/>
              </w:rPr>
              <w:t>0.245</w:t>
            </w:r>
          </w:p>
        </w:tc>
      </w:tr>
      <w:tr w:rsidR="00DD61C4" w:rsidRPr="001E77D9" w14:paraId="6812C353" w14:textId="77777777" w:rsidTr="00DD61C4">
        <w:trPr>
          <w:cantSplit/>
          <w:trHeight w:val="835"/>
        </w:trPr>
        <w:tc>
          <w:tcPr>
            <w:tcW w:w="5151" w:type="dxa"/>
            <w:gridSpan w:val="2"/>
            <w:shd w:val="clear" w:color="auto" w:fill="auto"/>
          </w:tcPr>
          <w:p w14:paraId="4F924711" w14:textId="77777777" w:rsidR="00DD61C4" w:rsidRPr="001E77D9" w:rsidRDefault="00DD61C4" w:rsidP="00E37086">
            <w:pPr>
              <w:autoSpaceDE w:val="0"/>
              <w:autoSpaceDN w:val="0"/>
              <w:adjustRightInd w:val="0"/>
              <w:spacing w:after="0" w:line="240" w:lineRule="auto"/>
              <w:rPr>
                <w:rFonts w:ascii="Times New Roman" w:eastAsia="Calibri" w:hAnsi="Times New Roman" w:cs="Times New Roman"/>
                <w:b/>
                <w:bCs/>
                <w:sz w:val="24"/>
                <w:szCs w:val="24"/>
              </w:rPr>
            </w:pPr>
            <w:r w:rsidRPr="001E77D9">
              <w:rPr>
                <w:rFonts w:ascii="Times New Roman" w:eastAsia="Calibri" w:hAnsi="Times New Roman" w:cs="Times New Roman"/>
                <w:b/>
                <w:bCs/>
                <w:sz w:val="24"/>
                <w:szCs w:val="24"/>
              </w:rPr>
              <w:t>Knowledge regarding types of radiation protective equipment</w:t>
            </w:r>
          </w:p>
          <w:p w14:paraId="39BD361C" w14:textId="77777777" w:rsidR="00DD61C4" w:rsidRPr="001E77D9" w:rsidRDefault="00DD61C4" w:rsidP="00E37086">
            <w:pPr>
              <w:autoSpaceDE w:val="0"/>
              <w:autoSpaceDN w:val="0"/>
              <w:adjustRightInd w:val="0"/>
              <w:spacing w:after="0" w:line="240" w:lineRule="auto"/>
              <w:rPr>
                <w:rFonts w:ascii="Times New Roman" w:eastAsia="Calibri" w:hAnsi="Times New Roman" w:cs="Times New Roman"/>
                <w:sz w:val="24"/>
                <w:szCs w:val="24"/>
              </w:rPr>
            </w:pPr>
          </w:p>
          <w:p w14:paraId="2AD1AF55" w14:textId="77777777" w:rsidR="00DD61C4" w:rsidRPr="001E77D9" w:rsidRDefault="00DD61C4" w:rsidP="00155301">
            <w:pPr>
              <w:numPr>
                <w:ilvl w:val="0"/>
                <w:numId w:val="1"/>
              </w:numPr>
              <w:autoSpaceDE w:val="0"/>
              <w:autoSpaceDN w:val="0"/>
              <w:bidi w:val="0"/>
              <w:adjustRightInd w:val="0"/>
              <w:spacing w:after="0" w:line="240" w:lineRule="auto"/>
              <w:contextualSpacing/>
              <w:rPr>
                <w:rFonts w:ascii="Times New Roman" w:eastAsia="Calibri" w:hAnsi="Times New Roman" w:cs="Times New Roman"/>
                <w:sz w:val="24"/>
                <w:szCs w:val="24"/>
              </w:rPr>
            </w:pPr>
            <w:r w:rsidRPr="001E77D9">
              <w:rPr>
                <w:rFonts w:ascii="Times New Roman" w:eastAsia="Calibri" w:hAnsi="Times New Roman" w:cs="Times New Roman"/>
                <w:sz w:val="24"/>
                <w:szCs w:val="24"/>
              </w:rPr>
              <w:t>Lead Apron / Lead Vest with skirt</w:t>
            </w:r>
          </w:p>
          <w:p w14:paraId="49401D94" w14:textId="77777777" w:rsidR="00DD61C4" w:rsidRPr="001E77D9" w:rsidRDefault="00DD61C4" w:rsidP="00E37086">
            <w:pPr>
              <w:autoSpaceDE w:val="0"/>
              <w:autoSpaceDN w:val="0"/>
              <w:adjustRightInd w:val="0"/>
              <w:spacing w:after="0" w:line="240" w:lineRule="auto"/>
              <w:ind w:left="1080"/>
              <w:contextualSpacing/>
              <w:rPr>
                <w:rFonts w:ascii="Times New Roman" w:eastAsia="Calibri" w:hAnsi="Times New Roman" w:cs="Times New Roman"/>
                <w:sz w:val="24"/>
                <w:szCs w:val="24"/>
              </w:rPr>
            </w:pPr>
          </w:p>
          <w:p w14:paraId="3BBB9E78" w14:textId="77777777" w:rsidR="00DD61C4" w:rsidRPr="001E77D9" w:rsidRDefault="00DD61C4" w:rsidP="00E37086">
            <w:pPr>
              <w:autoSpaceDE w:val="0"/>
              <w:autoSpaceDN w:val="0"/>
              <w:adjustRightInd w:val="0"/>
              <w:spacing w:after="0" w:line="240" w:lineRule="auto"/>
              <w:ind w:left="1080"/>
              <w:contextualSpacing/>
              <w:rPr>
                <w:rFonts w:ascii="Times New Roman" w:eastAsia="Calibri" w:hAnsi="Times New Roman" w:cs="Times New Roman"/>
                <w:sz w:val="24"/>
                <w:szCs w:val="24"/>
              </w:rPr>
            </w:pPr>
          </w:p>
          <w:p w14:paraId="27BB240F" w14:textId="77777777" w:rsidR="00DD61C4" w:rsidRPr="001E77D9" w:rsidRDefault="00DD61C4" w:rsidP="00155301">
            <w:pPr>
              <w:numPr>
                <w:ilvl w:val="0"/>
                <w:numId w:val="1"/>
              </w:numPr>
              <w:autoSpaceDE w:val="0"/>
              <w:autoSpaceDN w:val="0"/>
              <w:bidi w:val="0"/>
              <w:adjustRightInd w:val="0"/>
              <w:spacing w:after="0" w:line="240" w:lineRule="auto"/>
              <w:contextualSpacing/>
              <w:rPr>
                <w:rFonts w:ascii="Times New Roman" w:eastAsia="Calibri" w:hAnsi="Times New Roman" w:cs="Times New Roman"/>
                <w:sz w:val="24"/>
                <w:szCs w:val="24"/>
              </w:rPr>
            </w:pPr>
            <w:r w:rsidRPr="001E77D9">
              <w:rPr>
                <w:rFonts w:ascii="Times New Roman" w:eastAsia="Calibri" w:hAnsi="Times New Roman" w:cs="Times New Roman"/>
                <w:sz w:val="24"/>
                <w:szCs w:val="24"/>
              </w:rPr>
              <w:t>Lead Thyroid collar</w:t>
            </w:r>
          </w:p>
          <w:p w14:paraId="51630B58" w14:textId="77777777" w:rsidR="00DD61C4" w:rsidRPr="001E77D9" w:rsidRDefault="00DD61C4" w:rsidP="00E37086">
            <w:pPr>
              <w:ind w:left="720"/>
              <w:contextualSpacing/>
              <w:rPr>
                <w:rFonts w:ascii="Times New Roman" w:eastAsia="Calibri" w:hAnsi="Times New Roman" w:cs="Times New Roman"/>
                <w:sz w:val="24"/>
                <w:szCs w:val="24"/>
              </w:rPr>
            </w:pPr>
          </w:p>
          <w:p w14:paraId="5FB71C23" w14:textId="77777777" w:rsidR="00DD61C4" w:rsidRPr="001E77D9" w:rsidRDefault="00DD61C4" w:rsidP="00E37086">
            <w:pPr>
              <w:autoSpaceDE w:val="0"/>
              <w:autoSpaceDN w:val="0"/>
              <w:adjustRightInd w:val="0"/>
              <w:spacing w:after="0" w:line="240" w:lineRule="auto"/>
              <w:ind w:left="1080"/>
              <w:contextualSpacing/>
              <w:rPr>
                <w:rFonts w:ascii="Times New Roman" w:eastAsia="Calibri" w:hAnsi="Times New Roman" w:cs="Times New Roman"/>
                <w:sz w:val="24"/>
                <w:szCs w:val="24"/>
              </w:rPr>
            </w:pPr>
          </w:p>
          <w:p w14:paraId="0EBF5D82" w14:textId="77777777" w:rsidR="00DD61C4" w:rsidRPr="001E77D9" w:rsidRDefault="00DD61C4" w:rsidP="00155301">
            <w:pPr>
              <w:numPr>
                <w:ilvl w:val="0"/>
                <w:numId w:val="1"/>
              </w:numPr>
              <w:autoSpaceDE w:val="0"/>
              <w:autoSpaceDN w:val="0"/>
              <w:bidi w:val="0"/>
              <w:adjustRightInd w:val="0"/>
              <w:spacing w:after="0" w:line="240" w:lineRule="auto"/>
              <w:contextualSpacing/>
              <w:rPr>
                <w:rFonts w:ascii="Times New Roman" w:eastAsia="Calibri" w:hAnsi="Times New Roman" w:cs="Times New Roman"/>
                <w:sz w:val="24"/>
                <w:szCs w:val="24"/>
              </w:rPr>
            </w:pPr>
            <w:r w:rsidRPr="001E77D9">
              <w:rPr>
                <w:rFonts w:ascii="Times New Roman" w:eastAsia="Calibri" w:hAnsi="Times New Roman" w:cs="Times New Roman"/>
                <w:sz w:val="24"/>
                <w:szCs w:val="24"/>
              </w:rPr>
              <w:t>Radiation Safety eye goggles</w:t>
            </w:r>
          </w:p>
          <w:p w14:paraId="5E730231" w14:textId="77777777" w:rsidR="00DD61C4" w:rsidRPr="001E77D9" w:rsidRDefault="00DD61C4" w:rsidP="00E37086">
            <w:pPr>
              <w:autoSpaceDE w:val="0"/>
              <w:autoSpaceDN w:val="0"/>
              <w:adjustRightInd w:val="0"/>
              <w:spacing w:after="0" w:line="240" w:lineRule="auto"/>
              <w:ind w:left="1080"/>
              <w:contextualSpacing/>
              <w:rPr>
                <w:rFonts w:ascii="Times New Roman" w:eastAsia="Calibri" w:hAnsi="Times New Roman" w:cs="Times New Roman"/>
                <w:sz w:val="24"/>
                <w:szCs w:val="24"/>
              </w:rPr>
            </w:pPr>
          </w:p>
          <w:p w14:paraId="7D27F3F4" w14:textId="77777777" w:rsidR="00DD61C4" w:rsidRPr="001E77D9" w:rsidRDefault="00DD61C4" w:rsidP="00E37086">
            <w:pPr>
              <w:autoSpaceDE w:val="0"/>
              <w:autoSpaceDN w:val="0"/>
              <w:adjustRightInd w:val="0"/>
              <w:spacing w:after="0" w:line="240" w:lineRule="auto"/>
              <w:ind w:left="1080"/>
              <w:contextualSpacing/>
              <w:rPr>
                <w:rFonts w:ascii="Times New Roman" w:eastAsia="Calibri" w:hAnsi="Times New Roman" w:cs="Times New Roman"/>
                <w:sz w:val="24"/>
                <w:szCs w:val="24"/>
              </w:rPr>
            </w:pPr>
          </w:p>
          <w:p w14:paraId="00C6D5E6" w14:textId="77777777" w:rsidR="00DD61C4" w:rsidRPr="001E77D9" w:rsidRDefault="00DD61C4" w:rsidP="00E37086">
            <w:pPr>
              <w:autoSpaceDE w:val="0"/>
              <w:autoSpaceDN w:val="0"/>
              <w:adjustRightInd w:val="0"/>
              <w:spacing w:after="0" w:line="240" w:lineRule="auto"/>
              <w:ind w:left="1080"/>
              <w:contextualSpacing/>
              <w:rPr>
                <w:rFonts w:ascii="Times New Roman" w:eastAsia="Calibri" w:hAnsi="Times New Roman" w:cs="Times New Roman"/>
                <w:sz w:val="24"/>
                <w:szCs w:val="24"/>
              </w:rPr>
            </w:pPr>
          </w:p>
          <w:p w14:paraId="67088E93" w14:textId="77777777" w:rsidR="00DD61C4" w:rsidRPr="001E77D9" w:rsidRDefault="00DD61C4" w:rsidP="00155301">
            <w:pPr>
              <w:numPr>
                <w:ilvl w:val="0"/>
                <w:numId w:val="1"/>
              </w:numPr>
              <w:autoSpaceDE w:val="0"/>
              <w:autoSpaceDN w:val="0"/>
              <w:bidi w:val="0"/>
              <w:adjustRightInd w:val="0"/>
              <w:spacing w:after="0" w:line="240" w:lineRule="auto"/>
              <w:contextualSpacing/>
              <w:rPr>
                <w:rFonts w:ascii="Times New Roman" w:eastAsia="Calibri" w:hAnsi="Times New Roman" w:cs="Times New Roman"/>
                <w:sz w:val="24"/>
                <w:szCs w:val="24"/>
              </w:rPr>
            </w:pPr>
            <w:r w:rsidRPr="001E77D9">
              <w:rPr>
                <w:rFonts w:ascii="Times New Roman" w:eastAsia="Calibri" w:hAnsi="Times New Roman" w:cs="Times New Roman"/>
                <w:sz w:val="24"/>
                <w:szCs w:val="24"/>
              </w:rPr>
              <w:t>Lead gloves</w:t>
            </w:r>
          </w:p>
          <w:p w14:paraId="4E529C2E" w14:textId="77777777" w:rsidR="00DD61C4" w:rsidRPr="001E77D9" w:rsidRDefault="00DD61C4" w:rsidP="00E37086">
            <w:pPr>
              <w:ind w:left="720"/>
              <w:contextualSpacing/>
              <w:rPr>
                <w:rFonts w:ascii="Times New Roman" w:eastAsia="Calibri" w:hAnsi="Times New Roman" w:cs="Times New Roman"/>
                <w:sz w:val="24"/>
                <w:szCs w:val="24"/>
              </w:rPr>
            </w:pPr>
          </w:p>
          <w:p w14:paraId="523E82E7" w14:textId="77777777" w:rsidR="00DD61C4" w:rsidRPr="001E77D9" w:rsidRDefault="00DD61C4" w:rsidP="00E37086">
            <w:pPr>
              <w:autoSpaceDE w:val="0"/>
              <w:autoSpaceDN w:val="0"/>
              <w:adjustRightInd w:val="0"/>
              <w:spacing w:after="0" w:line="240" w:lineRule="auto"/>
              <w:ind w:left="1080"/>
              <w:contextualSpacing/>
              <w:rPr>
                <w:rFonts w:ascii="Times New Roman" w:eastAsia="Calibri" w:hAnsi="Times New Roman" w:cs="Times New Roman"/>
                <w:sz w:val="24"/>
                <w:szCs w:val="24"/>
              </w:rPr>
            </w:pPr>
          </w:p>
          <w:p w14:paraId="4330AADD" w14:textId="77777777" w:rsidR="00DD61C4" w:rsidRPr="001E77D9" w:rsidRDefault="00DD61C4" w:rsidP="00155301">
            <w:pPr>
              <w:numPr>
                <w:ilvl w:val="0"/>
                <w:numId w:val="1"/>
              </w:numPr>
              <w:bidi w:val="0"/>
              <w:contextualSpacing/>
              <w:rPr>
                <w:rFonts w:ascii="Times New Roman" w:eastAsia="Calibri" w:hAnsi="Times New Roman" w:cs="Times New Roman"/>
                <w:sz w:val="24"/>
                <w:szCs w:val="24"/>
              </w:rPr>
            </w:pPr>
            <w:r w:rsidRPr="001E77D9">
              <w:rPr>
                <w:rFonts w:ascii="Times New Roman" w:eastAsia="Calibri" w:hAnsi="Times New Roman" w:cs="Times New Roman"/>
                <w:sz w:val="24"/>
                <w:szCs w:val="24"/>
              </w:rPr>
              <w:t>Radiation safety head cap</w:t>
            </w:r>
          </w:p>
          <w:p w14:paraId="3D17BD0C" w14:textId="77777777" w:rsidR="00DD61C4" w:rsidRPr="001E77D9" w:rsidRDefault="00DD61C4" w:rsidP="00E37086">
            <w:pPr>
              <w:autoSpaceDE w:val="0"/>
              <w:autoSpaceDN w:val="0"/>
              <w:adjustRightInd w:val="0"/>
              <w:spacing w:after="0" w:line="240" w:lineRule="auto"/>
              <w:ind w:left="360"/>
              <w:rPr>
                <w:rFonts w:ascii="Times New Roman" w:eastAsia="Calibri" w:hAnsi="Times New Roman" w:cs="Times New Roman"/>
                <w:sz w:val="24"/>
                <w:szCs w:val="24"/>
              </w:rPr>
            </w:pPr>
          </w:p>
          <w:p w14:paraId="52BC4A41" w14:textId="77777777" w:rsidR="00DD61C4" w:rsidRPr="001E77D9" w:rsidRDefault="00DD61C4" w:rsidP="00E37086">
            <w:pPr>
              <w:autoSpaceDE w:val="0"/>
              <w:autoSpaceDN w:val="0"/>
              <w:adjustRightInd w:val="0"/>
              <w:spacing w:after="0" w:line="240" w:lineRule="auto"/>
              <w:rPr>
                <w:rFonts w:ascii="Times New Roman" w:eastAsia="Calibri" w:hAnsi="Times New Roman" w:cs="Times New Roman"/>
                <w:sz w:val="24"/>
                <w:szCs w:val="24"/>
              </w:rPr>
            </w:pPr>
          </w:p>
          <w:p w14:paraId="1C7971BD" w14:textId="77777777" w:rsidR="00DD61C4" w:rsidRPr="001E77D9" w:rsidRDefault="00DD61C4" w:rsidP="00E37086">
            <w:pPr>
              <w:autoSpaceDE w:val="0"/>
              <w:autoSpaceDN w:val="0"/>
              <w:adjustRightInd w:val="0"/>
              <w:spacing w:after="0" w:line="240" w:lineRule="auto"/>
              <w:rPr>
                <w:rFonts w:ascii="Times New Roman" w:eastAsia="Calibri" w:hAnsi="Times New Roman" w:cs="Times New Roman"/>
                <w:sz w:val="24"/>
                <w:szCs w:val="24"/>
              </w:rPr>
            </w:pPr>
          </w:p>
          <w:p w14:paraId="7A0D1621" w14:textId="77777777" w:rsidR="00DD61C4" w:rsidRPr="001E77D9" w:rsidRDefault="00DD61C4" w:rsidP="00E37086">
            <w:pPr>
              <w:autoSpaceDE w:val="0"/>
              <w:autoSpaceDN w:val="0"/>
              <w:adjustRightInd w:val="0"/>
              <w:spacing w:after="0" w:line="240" w:lineRule="auto"/>
              <w:rPr>
                <w:rFonts w:ascii="Times New Roman" w:eastAsia="Calibri" w:hAnsi="Times New Roman" w:cs="Times New Roman"/>
                <w:sz w:val="24"/>
                <w:szCs w:val="24"/>
              </w:rPr>
            </w:pPr>
          </w:p>
          <w:p w14:paraId="6316F236" w14:textId="77777777" w:rsidR="00DD61C4" w:rsidRPr="001E77D9" w:rsidRDefault="00DD61C4" w:rsidP="00E37086">
            <w:pPr>
              <w:autoSpaceDE w:val="0"/>
              <w:autoSpaceDN w:val="0"/>
              <w:adjustRightInd w:val="0"/>
              <w:spacing w:after="0" w:line="240" w:lineRule="auto"/>
              <w:rPr>
                <w:rFonts w:ascii="Times New Roman" w:eastAsia="Calibri" w:hAnsi="Times New Roman" w:cs="Times New Roman"/>
                <w:sz w:val="24"/>
                <w:szCs w:val="24"/>
              </w:rPr>
            </w:pPr>
          </w:p>
          <w:p w14:paraId="0256F623" w14:textId="77777777" w:rsidR="00DD61C4" w:rsidRPr="001E77D9" w:rsidRDefault="00DD61C4" w:rsidP="00E37086">
            <w:pPr>
              <w:autoSpaceDE w:val="0"/>
              <w:autoSpaceDN w:val="0"/>
              <w:adjustRightInd w:val="0"/>
              <w:spacing w:after="0" w:line="240" w:lineRule="auto"/>
              <w:rPr>
                <w:rFonts w:ascii="Times New Roman" w:eastAsia="Calibri" w:hAnsi="Times New Roman" w:cs="Times New Roman"/>
                <w:sz w:val="24"/>
                <w:szCs w:val="24"/>
              </w:rPr>
            </w:pPr>
          </w:p>
        </w:tc>
        <w:tc>
          <w:tcPr>
            <w:tcW w:w="1808" w:type="dxa"/>
            <w:shd w:val="clear" w:color="auto" w:fill="FFFFFF"/>
          </w:tcPr>
          <w:p w14:paraId="66460954" w14:textId="77777777" w:rsidR="00DD61C4" w:rsidRPr="001E77D9" w:rsidRDefault="00DD61C4" w:rsidP="00E37086">
            <w:pPr>
              <w:autoSpaceDE w:val="0"/>
              <w:autoSpaceDN w:val="0"/>
              <w:adjustRightInd w:val="0"/>
              <w:spacing w:after="0" w:line="320" w:lineRule="atLeast"/>
              <w:ind w:left="60" w:right="60"/>
              <w:rPr>
                <w:rFonts w:ascii="Times New Roman" w:eastAsia="Calibri" w:hAnsi="Times New Roman" w:cs="Times New Roman"/>
                <w:color w:val="FF0000"/>
                <w:sz w:val="24"/>
                <w:szCs w:val="24"/>
              </w:rPr>
            </w:pPr>
          </w:p>
          <w:p w14:paraId="27E0CE88" w14:textId="77777777" w:rsidR="00DD61C4" w:rsidRPr="001E77D9" w:rsidRDefault="00DD61C4" w:rsidP="00E37086">
            <w:pPr>
              <w:autoSpaceDE w:val="0"/>
              <w:autoSpaceDN w:val="0"/>
              <w:adjustRightInd w:val="0"/>
              <w:spacing w:after="0" w:line="320" w:lineRule="atLeast"/>
              <w:ind w:left="60" w:right="60"/>
              <w:rPr>
                <w:rFonts w:ascii="Times New Roman" w:eastAsia="Calibri" w:hAnsi="Times New Roman" w:cs="Times New Roman"/>
                <w:color w:val="FF0000"/>
                <w:sz w:val="24"/>
                <w:szCs w:val="24"/>
              </w:rPr>
            </w:pPr>
          </w:p>
          <w:p w14:paraId="3D6A2295" w14:textId="07BEB20D" w:rsidR="00DD61C4" w:rsidRDefault="008D770B" w:rsidP="00E37086">
            <w:pPr>
              <w:autoSpaceDE w:val="0"/>
              <w:autoSpaceDN w:val="0"/>
              <w:adjustRightInd w:val="0"/>
              <w:spacing w:after="0" w:line="320" w:lineRule="atLeast"/>
              <w:ind w:left="60" w:right="60"/>
              <w:rPr>
                <w:rFonts w:ascii="Times New Roman" w:eastAsia="Calibri" w:hAnsi="Times New Roman" w:cs="Times New Roman"/>
                <w:color w:val="FF0000"/>
                <w:sz w:val="24"/>
                <w:szCs w:val="24"/>
              </w:rPr>
            </w:pPr>
            <w:r>
              <w:rPr>
                <w:rFonts w:ascii="Times New Roman" w:eastAsia="Calibri" w:hAnsi="Times New Roman" w:cs="Times New Roman"/>
                <w:color w:val="FF0000"/>
                <w:sz w:val="24"/>
                <w:szCs w:val="24"/>
              </w:rPr>
              <w:t>0.70</w:t>
            </w:r>
          </w:p>
          <w:p w14:paraId="11C03127" w14:textId="77777777" w:rsidR="008D770B" w:rsidRDefault="008D770B" w:rsidP="00E37086">
            <w:pPr>
              <w:autoSpaceDE w:val="0"/>
              <w:autoSpaceDN w:val="0"/>
              <w:adjustRightInd w:val="0"/>
              <w:spacing w:after="0" w:line="320" w:lineRule="atLeast"/>
              <w:ind w:left="60" w:right="60"/>
              <w:rPr>
                <w:rFonts w:ascii="Times New Roman" w:eastAsia="Calibri" w:hAnsi="Times New Roman" w:cs="Times New Roman"/>
                <w:color w:val="FF0000"/>
                <w:sz w:val="24"/>
                <w:szCs w:val="24"/>
              </w:rPr>
            </w:pPr>
          </w:p>
          <w:p w14:paraId="0D4BC4F2" w14:textId="77777777" w:rsidR="008D770B" w:rsidRDefault="008D770B" w:rsidP="00E37086">
            <w:pPr>
              <w:autoSpaceDE w:val="0"/>
              <w:autoSpaceDN w:val="0"/>
              <w:adjustRightInd w:val="0"/>
              <w:spacing w:after="0" w:line="320" w:lineRule="atLeast"/>
              <w:ind w:right="60"/>
              <w:rPr>
                <w:rFonts w:ascii="Times New Roman" w:eastAsia="Calibri" w:hAnsi="Times New Roman" w:cs="Times New Roman"/>
                <w:color w:val="FF0000"/>
                <w:sz w:val="24"/>
                <w:szCs w:val="24"/>
                <w:lang w:bidi="ar-EG"/>
              </w:rPr>
            </w:pPr>
          </w:p>
          <w:p w14:paraId="6EEE323B" w14:textId="05AEBEA0" w:rsidR="00DD61C4" w:rsidRDefault="008D770B" w:rsidP="00E37086">
            <w:pPr>
              <w:autoSpaceDE w:val="0"/>
              <w:autoSpaceDN w:val="0"/>
              <w:adjustRightInd w:val="0"/>
              <w:spacing w:after="0" w:line="320" w:lineRule="atLeast"/>
              <w:ind w:right="60"/>
              <w:rPr>
                <w:rFonts w:ascii="Times New Roman" w:eastAsia="Calibri" w:hAnsi="Times New Roman" w:cs="Times New Roman"/>
                <w:color w:val="FF0000"/>
                <w:sz w:val="24"/>
                <w:szCs w:val="24"/>
                <w:rtl/>
                <w:lang w:bidi="ar-EG"/>
              </w:rPr>
            </w:pPr>
            <w:r>
              <w:rPr>
                <w:rFonts w:ascii="Times New Roman" w:eastAsia="Calibri" w:hAnsi="Times New Roman" w:cs="Times New Roman"/>
                <w:color w:val="FF0000"/>
                <w:sz w:val="24"/>
                <w:szCs w:val="24"/>
              </w:rPr>
              <w:t>0.43</w:t>
            </w:r>
          </w:p>
          <w:p w14:paraId="441D0F61" w14:textId="77777777" w:rsidR="008D770B" w:rsidRDefault="008D770B" w:rsidP="00E37086">
            <w:pPr>
              <w:autoSpaceDE w:val="0"/>
              <w:autoSpaceDN w:val="0"/>
              <w:adjustRightInd w:val="0"/>
              <w:spacing w:after="0" w:line="320" w:lineRule="atLeast"/>
              <w:ind w:right="60"/>
              <w:rPr>
                <w:rFonts w:ascii="Times New Roman" w:eastAsia="Calibri" w:hAnsi="Times New Roman" w:cs="Times New Roman"/>
                <w:color w:val="FF0000"/>
                <w:sz w:val="24"/>
                <w:szCs w:val="24"/>
                <w:rtl/>
                <w:lang w:bidi="ar-EG"/>
              </w:rPr>
            </w:pPr>
          </w:p>
          <w:p w14:paraId="580E8F9D" w14:textId="0EE4BC1F" w:rsidR="008D770B" w:rsidRPr="001E77D9" w:rsidRDefault="008D770B" w:rsidP="00E37086">
            <w:pPr>
              <w:autoSpaceDE w:val="0"/>
              <w:autoSpaceDN w:val="0"/>
              <w:adjustRightInd w:val="0"/>
              <w:spacing w:after="0" w:line="320" w:lineRule="atLeast"/>
              <w:ind w:right="60"/>
              <w:rPr>
                <w:rFonts w:ascii="Times New Roman" w:eastAsia="Calibri" w:hAnsi="Times New Roman" w:cs="Times New Roman"/>
                <w:color w:val="FF0000"/>
                <w:sz w:val="24"/>
                <w:szCs w:val="24"/>
                <w:lang w:bidi="ar-EG"/>
              </w:rPr>
            </w:pPr>
            <w:r>
              <w:rPr>
                <w:rFonts w:ascii="Times New Roman" w:eastAsia="Calibri" w:hAnsi="Times New Roman" w:cs="Times New Roman"/>
                <w:color w:val="FF0000"/>
                <w:sz w:val="24"/>
                <w:szCs w:val="24"/>
                <w:lang w:bidi="ar-EG"/>
              </w:rPr>
              <w:t>0.92</w:t>
            </w:r>
          </w:p>
          <w:p w14:paraId="3041E9E0" w14:textId="77777777" w:rsidR="00DD61C4" w:rsidRPr="001E77D9" w:rsidRDefault="00DD61C4" w:rsidP="00E37086">
            <w:pPr>
              <w:autoSpaceDE w:val="0"/>
              <w:autoSpaceDN w:val="0"/>
              <w:adjustRightInd w:val="0"/>
              <w:spacing w:after="0" w:line="320" w:lineRule="atLeast"/>
              <w:ind w:right="60"/>
              <w:rPr>
                <w:rFonts w:ascii="Times New Roman" w:eastAsia="Calibri" w:hAnsi="Times New Roman" w:cs="Times New Roman"/>
                <w:color w:val="FF0000"/>
                <w:sz w:val="24"/>
                <w:szCs w:val="24"/>
                <w:rtl/>
                <w:lang w:bidi="ar-EG"/>
              </w:rPr>
            </w:pPr>
          </w:p>
          <w:p w14:paraId="3F7EAFDA" w14:textId="77777777" w:rsidR="008D770B" w:rsidRDefault="008D770B" w:rsidP="00E37086">
            <w:pPr>
              <w:autoSpaceDE w:val="0"/>
              <w:autoSpaceDN w:val="0"/>
              <w:adjustRightInd w:val="0"/>
              <w:spacing w:after="0" w:line="320" w:lineRule="atLeast"/>
              <w:ind w:right="60"/>
              <w:rPr>
                <w:rFonts w:ascii="Times New Roman" w:eastAsia="Calibri" w:hAnsi="Times New Roman" w:cs="Times New Roman"/>
                <w:color w:val="FF0000"/>
                <w:sz w:val="24"/>
                <w:szCs w:val="24"/>
              </w:rPr>
            </w:pPr>
          </w:p>
          <w:p w14:paraId="314768B0" w14:textId="77777777" w:rsidR="008D770B" w:rsidRDefault="008D770B" w:rsidP="00E37086">
            <w:pPr>
              <w:autoSpaceDE w:val="0"/>
              <w:autoSpaceDN w:val="0"/>
              <w:adjustRightInd w:val="0"/>
              <w:spacing w:after="0" w:line="320" w:lineRule="atLeast"/>
              <w:ind w:right="60"/>
              <w:rPr>
                <w:rFonts w:ascii="Times New Roman" w:eastAsia="Calibri" w:hAnsi="Times New Roman" w:cs="Times New Roman"/>
                <w:color w:val="FF0000"/>
                <w:sz w:val="24"/>
                <w:szCs w:val="24"/>
              </w:rPr>
            </w:pPr>
          </w:p>
          <w:p w14:paraId="4CC734CF" w14:textId="0D624F72" w:rsidR="008D770B" w:rsidRDefault="008D770B" w:rsidP="00E37086">
            <w:pPr>
              <w:autoSpaceDE w:val="0"/>
              <w:autoSpaceDN w:val="0"/>
              <w:adjustRightInd w:val="0"/>
              <w:spacing w:after="0" w:line="320" w:lineRule="atLeast"/>
              <w:ind w:right="60"/>
              <w:rPr>
                <w:rFonts w:ascii="Times New Roman" w:eastAsia="Calibri" w:hAnsi="Times New Roman" w:cs="Times New Roman"/>
                <w:color w:val="FF0000"/>
                <w:sz w:val="24"/>
                <w:szCs w:val="24"/>
                <w:lang w:bidi="ar-EG"/>
              </w:rPr>
            </w:pPr>
            <w:r>
              <w:rPr>
                <w:rFonts w:ascii="Times New Roman" w:eastAsia="Calibri" w:hAnsi="Times New Roman" w:cs="Times New Roman"/>
                <w:color w:val="FF0000"/>
                <w:sz w:val="24"/>
                <w:szCs w:val="24"/>
                <w:lang w:bidi="ar-EG"/>
              </w:rPr>
              <w:t>0.19</w:t>
            </w:r>
          </w:p>
          <w:p w14:paraId="415DE7F2" w14:textId="77777777" w:rsidR="00DD61C4" w:rsidRPr="001E77D9" w:rsidRDefault="00DD61C4" w:rsidP="00E37086">
            <w:pPr>
              <w:autoSpaceDE w:val="0"/>
              <w:autoSpaceDN w:val="0"/>
              <w:adjustRightInd w:val="0"/>
              <w:spacing w:after="0" w:line="320" w:lineRule="atLeast"/>
              <w:ind w:right="60"/>
              <w:rPr>
                <w:rFonts w:ascii="Times New Roman" w:eastAsia="Calibri" w:hAnsi="Times New Roman" w:cs="Times New Roman"/>
                <w:color w:val="FF0000"/>
                <w:sz w:val="24"/>
                <w:szCs w:val="24"/>
                <w:rtl/>
                <w:lang w:bidi="ar-EG"/>
              </w:rPr>
            </w:pPr>
          </w:p>
          <w:p w14:paraId="23354C29" w14:textId="77777777" w:rsidR="00DD61C4" w:rsidRDefault="00DD61C4" w:rsidP="00E37086">
            <w:pPr>
              <w:autoSpaceDE w:val="0"/>
              <w:autoSpaceDN w:val="0"/>
              <w:adjustRightInd w:val="0"/>
              <w:spacing w:after="0" w:line="320" w:lineRule="atLeast"/>
              <w:ind w:right="60"/>
              <w:rPr>
                <w:rFonts w:ascii="Times New Roman" w:eastAsia="Calibri" w:hAnsi="Times New Roman" w:cs="Times New Roman"/>
                <w:color w:val="FF0000"/>
                <w:sz w:val="24"/>
                <w:szCs w:val="24"/>
                <w:rtl/>
              </w:rPr>
            </w:pPr>
          </w:p>
          <w:p w14:paraId="444FD466" w14:textId="5CD4EE1E" w:rsidR="008D770B" w:rsidRPr="001E77D9" w:rsidRDefault="008D770B" w:rsidP="00E37086">
            <w:pPr>
              <w:autoSpaceDE w:val="0"/>
              <w:autoSpaceDN w:val="0"/>
              <w:adjustRightInd w:val="0"/>
              <w:spacing w:after="0" w:line="320" w:lineRule="atLeast"/>
              <w:ind w:right="60"/>
              <w:rPr>
                <w:rFonts w:ascii="Times New Roman" w:eastAsia="Calibri" w:hAnsi="Times New Roman" w:cs="Times New Roman"/>
                <w:color w:val="FF0000"/>
                <w:sz w:val="24"/>
                <w:szCs w:val="24"/>
                <w:lang w:bidi="ar-EG"/>
              </w:rPr>
            </w:pPr>
            <w:r>
              <w:rPr>
                <w:rFonts w:ascii="Times New Roman" w:eastAsia="Calibri" w:hAnsi="Times New Roman" w:cs="Times New Roman"/>
                <w:color w:val="FF0000"/>
                <w:sz w:val="24"/>
                <w:szCs w:val="24"/>
              </w:rPr>
              <w:t>0.79</w:t>
            </w:r>
          </w:p>
        </w:tc>
        <w:tc>
          <w:tcPr>
            <w:tcW w:w="1577" w:type="dxa"/>
            <w:gridSpan w:val="2"/>
            <w:shd w:val="clear" w:color="auto" w:fill="FFFFFF"/>
          </w:tcPr>
          <w:p w14:paraId="45942BC4" w14:textId="77777777" w:rsidR="00DD61C4" w:rsidRPr="001E77D9" w:rsidRDefault="00DD61C4" w:rsidP="00E37086">
            <w:pPr>
              <w:autoSpaceDE w:val="0"/>
              <w:autoSpaceDN w:val="0"/>
              <w:adjustRightInd w:val="0"/>
              <w:spacing w:after="0" w:line="320" w:lineRule="atLeast"/>
              <w:ind w:left="60" w:right="60"/>
              <w:rPr>
                <w:rFonts w:ascii="Times New Roman" w:eastAsia="Calibri" w:hAnsi="Times New Roman" w:cs="Times New Roman"/>
                <w:b/>
                <w:color w:val="FF0000"/>
                <w:sz w:val="24"/>
                <w:szCs w:val="24"/>
              </w:rPr>
            </w:pPr>
          </w:p>
          <w:p w14:paraId="605FC875" w14:textId="77777777" w:rsidR="00DD61C4" w:rsidRPr="001E77D9" w:rsidRDefault="00DD61C4" w:rsidP="00E37086">
            <w:pPr>
              <w:autoSpaceDE w:val="0"/>
              <w:autoSpaceDN w:val="0"/>
              <w:adjustRightInd w:val="0"/>
              <w:spacing w:after="0" w:line="320" w:lineRule="atLeast"/>
              <w:ind w:left="60" w:right="60"/>
              <w:rPr>
                <w:rFonts w:ascii="Times New Roman" w:eastAsia="Calibri" w:hAnsi="Times New Roman" w:cs="Times New Roman"/>
                <w:b/>
                <w:color w:val="FF0000"/>
                <w:sz w:val="24"/>
                <w:szCs w:val="24"/>
              </w:rPr>
            </w:pPr>
          </w:p>
          <w:p w14:paraId="7FE4E1A3" w14:textId="4E396ABD" w:rsidR="00DD61C4" w:rsidRDefault="008D770B" w:rsidP="00E37086">
            <w:pPr>
              <w:autoSpaceDE w:val="0"/>
              <w:autoSpaceDN w:val="0"/>
              <w:adjustRightInd w:val="0"/>
              <w:spacing w:after="0" w:line="320" w:lineRule="atLeast"/>
              <w:ind w:left="60" w:right="60"/>
              <w:rPr>
                <w:rFonts w:ascii="Times New Roman" w:eastAsia="Calibri" w:hAnsi="Times New Roman" w:cs="Times New Roman"/>
                <w:b/>
                <w:color w:val="FF0000"/>
                <w:sz w:val="24"/>
                <w:szCs w:val="24"/>
              </w:rPr>
            </w:pPr>
            <w:r>
              <w:rPr>
                <w:rFonts w:ascii="Times New Roman" w:eastAsia="Calibri" w:hAnsi="Times New Roman" w:cs="Times New Roman"/>
                <w:b/>
                <w:color w:val="FF0000"/>
                <w:sz w:val="24"/>
                <w:szCs w:val="24"/>
              </w:rPr>
              <w:t>0.460</w:t>
            </w:r>
          </w:p>
          <w:p w14:paraId="7A383311" w14:textId="77777777" w:rsidR="008D770B" w:rsidRDefault="008D770B" w:rsidP="00E37086">
            <w:pPr>
              <w:autoSpaceDE w:val="0"/>
              <w:autoSpaceDN w:val="0"/>
              <w:adjustRightInd w:val="0"/>
              <w:spacing w:after="0" w:line="320" w:lineRule="atLeast"/>
              <w:ind w:left="60" w:right="60"/>
              <w:rPr>
                <w:rFonts w:ascii="Times New Roman" w:eastAsia="Calibri" w:hAnsi="Times New Roman" w:cs="Times New Roman"/>
                <w:b/>
                <w:color w:val="FF0000"/>
                <w:sz w:val="24"/>
                <w:szCs w:val="24"/>
              </w:rPr>
            </w:pPr>
          </w:p>
          <w:p w14:paraId="3BEC290B" w14:textId="77777777" w:rsidR="008D770B" w:rsidRPr="001E77D9" w:rsidRDefault="008D770B" w:rsidP="00E37086">
            <w:pPr>
              <w:autoSpaceDE w:val="0"/>
              <w:autoSpaceDN w:val="0"/>
              <w:adjustRightInd w:val="0"/>
              <w:spacing w:after="0" w:line="320" w:lineRule="atLeast"/>
              <w:ind w:left="60" w:right="60"/>
              <w:rPr>
                <w:rFonts w:ascii="Times New Roman" w:eastAsia="Calibri" w:hAnsi="Times New Roman" w:cs="Times New Roman"/>
                <w:b/>
                <w:color w:val="FF0000"/>
                <w:sz w:val="24"/>
                <w:szCs w:val="24"/>
                <w:rtl/>
                <w:lang w:bidi="ar-EG"/>
              </w:rPr>
            </w:pPr>
          </w:p>
          <w:p w14:paraId="7595D10F" w14:textId="5BAEC408" w:rsidR="00DD61C4" w:rsidRPr="001E77D9" w:rsidRDefault="008D770B" w:rsidP="00E37086">
            <w:pPr>
              <w:autoSpaceDE w:val="0"/>
              <w:autoSpaceDN w:val="0"/>
              <w:adjustRightInd w:val="0"/>
              <w:spacing w:after="0" w:line="320" w:lineRule="atLeast"/>
              <w:ind w:left="60" w:right="60"/>
              <w:rPr>
                <w:rFonts w:ascii="Times New Roman" w:eastAsia="Calibri" w:hAnsi="Times New Roman" w:cs="Times New Roman"/>
                <w:b/>
                <w:color w:val="FF0000"/>
                <w:sz w:val="24"/>
                <w:szCs w:val="24"/>
                <w:rtl/>
                <w:lang w:bidi="ar-EG"/>
              </w:rPr>
            </w:pPr>
            <w:r>
              <w:rPr>
                <w:rFonts w:ascii="Times New Roman" w:eastAsia="Calibri" w:hAnsi="Times New Roman" w:cs="Times New Roman"/>
                <w:b/>
                <w:color w:val="FF0000"/>
                <w:sz w:val="24"/>
                <w:szCs w:val="24"/>
              </w:rPr>
              <w:t>0.497</w:t>
            </w:r>
          </w:p>
          <w:p w14:paraId="4CF7EE67" w14:textId="77777777" w:rsidR="00DD61C4" w:rsidRDefault="00DD61C4" w:rsidP="00E37086">
            <w:pPr>
              <w:autoSpaceDE w:val="0"/>
              <w:autoSpaceDN w:val="0"/>
              <w:adjustRightInd w:val="0"/>
              <w:spacing w:after="0" w:line="320" w:lineRule="atLeast"/>
              <w:ind w:left="60" w:right="60"/>
              <w:rPr>
                <w:rFonts w:ascii="Times New Roman" w:eastAsia="Calibri" w:hAnsi="Times New Roman" w:cs="Times New Roman"/>
                <w:b/>
                <w:color w:val="FF0000"/>
                <w:sz w:val="24"/>
                <w:szCs w:val="24"/>
                <w:rtl/>
              </w:rPr>
            </w:pPr>
          </w:p>
          <w:p w14:paraId="58E3CD14" w14:textId="4844D382" w:rsidR="008D770B" w:rsidRPr="001E77D9" w:rsidRDefault="008D770B" w:rsidP="00E37086">
            <w:pPr>
              <w:autoSpaceDE w:val="0"/>
              <w:autoSpaceDN w:val="0"/>
              <w:adjustRightInd w:val="0"/>
              <w:spacing w:after="0" w:line="320" w:lineRule="atLeast"/>
              <w:ind w:left="60" w:right="60"/>
              <w:rPr>
                <w:rFonts w:ascii="Times New Roman" w:eastAsia="Calibri" w:hAnsi="Times New Roman" w:cs="Times New Roman"/>
                <w:b/>
                <w:color w:val="FF0000"/>
                <w:sz w:val="24"/>
                <w:szCs w:val="24"/>
                <w:lang w:bidi="ar-EG"/>
              </w:rPr>
            </w:pPr>
            <w:r>
              <w:rPr>
                <w:rFonts w:ascii="Times New Roman" w:eastAsia="Calibri" w:hAnsi="Times New Roman" w:cs="Times New Roman"/>
                <w:b/>
                <w:color w:val="FF0000"/>
                <w:sz w:val="24"/>
                <w:szCs w:val="24"/>
              </w:rPr>
              <w:t>0.456</w:t>
            </w:r>
          </w:p>
          <w:p w14:paraId="56569250" w14:textId="77777777" w:rsidR="00DD61C4" w:rsidRPr="001E77D9" w:rsidRDefault="00DD61C4" w:rsidP="00E37086">
            <w:pPr>
              <w:autoSpaceDE w:val="0"/>
              <w:autoSpaceDN w:val="0"/>
              <w:adjustRightInd w:val="0"/>
              <w:spacing w:after="0" w:line="320" w:lineRule="atLeast"/>
              <w:ind w:left="60" w:right="60"/>
              <w:rPr>
                <w:rFonts w:ascii="Times New Roman" w:eastAsia="Calibri" w:hAnsi="Times New Roman" w:cs="Times New Roman"/>
                <w:b/>
                <w:color w:val="FF0000"/>
                <w:sz w:val="24"/>
                <w:szCs w:val="24"/>
                <w:rtl/>
                <w:lang w:bidi="ar-EG"/>
              </w:rPr>
            </w:pPr>
          </w:p>
          <w:p w14:paraId="295F2B93" w14:textId="77777777" w:rsidR="00DD61C4" w:rsidRDefault="00DD61C4" w:rsidP="00E37086">
            <w:pPr>
              <w:autoSpaceDE w:val="0"/>
              <w:autoSpaceDN w:val="0"/>
              <w:adjustRightInd w:val="0"/>
              <w:spacing w:after="0" w:line="320" w:lineRule="atLeast"/>
              <w:ind w:left="60" w:right="60"/>
              <w:rPr>
                <w:rFonts w:ascii="Times New Roman" w:eastAsia="Calibri" w:hAnsi="Times New Roman" w:cs="Times New Roman"/>
                <w:b/>
                <w:color w:val="FF0000"/>
                <w:sz w:val="24"/>
                <w:szCs w:val="24"/>
                <w:rtl/>
                <w:lang w:bidi="ar-EG"/>
              </w:rPr>
            </w:pPr>
          </w:p>
          <w:p w14:paraId="751E9908" w14:textId="77777777" w:rsidR="008D770B" w:rsidRDefault="008D770B" w:rsidP="00E37086">
            <w:pPr>
              <w:autoSpaceDE w:val="0"/>
              <w:autoSpaceDN w:val="0"/>
              <w:adjustRightInd w:val="0"/>
              <w:spacing w:after="0" w:line="320" w:lineRule="atLeast"/>
              <w:ind w:left="60" w:right="60"/>
              <w:rPr>
                <w:rFonts w:ascii="Times New Roman" w:eastAsia="Calibri" w:hAnsi="Times New Roman" w:cs="Times New Roman"/>
                <w:b/>
                <w:color w:val="FF0000"/>
                <w:sz w:val="24"/>
                <w:szCs w:val="24"/>
                <w:rtl/>
                <w:lang w:bidi="ar-EG"/>
              </w:rPr>
            </w:pPr>
          </w:p>
          <w:p w14:paraId="2F6A77CE" w14:textId="77777777" w:rsidR="008D770B" w:rsidRDefault="008D770B" w:rsidP="00E37086">
            <w:pPr>
              <w:autoSpaceDE w:val="0"/>
              <w:autoSpaceDN w:val="0"/>
              <w:adjustRightInd w:val="0"/>
              <w:spacing w:after="0" w:line="320" w:lineRule="atLeast"/>
              <w:ind w:left="60" w:right="60"/>
              <w:rPr>
                <w:rFonts w:ascii="Times New Roman" w:eastAsia="Calibri" w:hAnsi="Times New Roman" w:cs="Times New Roman"/>
                <w:b/>
                <w:color w:val="FF0000"/>
                <w:sz w:val="24"/>
                <w:szCs w:val="24"/>
                <w:rtl/>
                <w:lang w:bidi="ar-EG"/>
              </w:rPr>
            </w:pPr>
            <w:r>
              <w:rPr>
                <w:rFonts w:ascii="Times New Roman" w:eastAsia="Calibri" w:hAnsi="Times New Roman" w:cs="Times New Roman"/>
                <w:b/>
                <w:color w:val="FF0000"/>
                <w:sz w:val="24"/>
                <w:szCs w:val="24"/>
                <w:lang w:bidi="ar-EG"/>
              </w:rPr>
              <w:t>0.394</w:t>
            </w:r>
          </w:p>
          <w:p w14:paraId="10D1734E" w14:textId="77777777" w:rsidR="008D770B" w:rsidRDefault="008D770B" w:rsidP="00E37086">
            <w:pPr>
              <w:autoSpaceDE w:val="0"/>
              <w:autoSpaceDN w:val="0"/>
              <w:adjustRightInd w:val="0"/>
              <w:spacing w:after="0" w:line="320" w:lineRule="atLeast"/>
              <w:ind w:left="60" w:right="60"/>
              <w:rPr>
                <w:rFonts w:ascii="Times New Roman" w:eastAsia="Calibri" w:hAnsi="Times New Roman" w:cs="Times New Roman"/>
                <w:b/>
                <w:color w:val="FF0000"/>
                <w:sz w:val="24"/>
                <w:szCs w:val="24"/>
                <w:rtl/>
                <w:lang w:bidi="ar-EG"/>
              </w:rPr>
            </w:pPr>
          </w:p>
          <w:p w14:paraId="352B3E33" w14:textId="77777777" w:rsidR="008D770B" w:rsidRDefault="008D770B" w:rsidP="00E37086">
            <w:pPr>
              <w:autoSpaceDE w:val="0"/>
              <w:autoSpaceDN w:val="0"/>
              <w:adjustRightInd w:val="0"/>
              <w:spacing w:after="0" w:line="320" w:lineRule="atLeast"/>
              <w:ind w:left="60" w:right="60"/>
              <w:rPr>
                <w:rFonts w:ascii="Times New Roman" w:eastAsia="Calibri" w:hAnsi="Times New Roman" w:cs="Times New Roman"/>
                <w:b/>
                <w:color w:val="FF0000"/>
                <w:sz w:val="24"/>
                <w:szCs w:val="24"/>
                <w:rtl/>
                <w:lang w:bidi="ar-EG"/>
              </w:rPr>
            </w:pPr>
          </w:p>
          <w:p w14:paraId="45F5217E" w14:textId="765D5F9E" w:rsidR="008D770B" w:rsidRPr="001E77D9" w:rsidRDefault="008D770B" w:rsidP="00E37086">
            <w:pPr>
              <w:autoSpaceDE w:val="0"/>
              <w:autoSpaceDN w:val="0"/>
              <w:adjustRightInd w:val="0"/>
              <w:spacing w:after="0" w:line="320" w:lineRule="atLeast"/>
              <w:ind w:left="60" w:right="60"/>
              <w:rPr>
                <w:rFonts w:ascii="Times New Roman" w:eastAsia="Calibri" w:hAnsi="Times New Roman" w:cs="Times New Roman"/>
                <w:b/>
                <w:color w:val="FF0000"/>
                <w:sz w:val="24"/>
                <w:szCs w:val="24"/>
                <w:lang w:bidi="ar-EG"/>
              </w:rPr>
            </w:pPr>
            <w:r>
              <w:rPr>
                <w:rFonts w:ascii="Times New Roman" w:eastAsia="Calibri" w:hAnsi="Times New Roman" w:cs="Times New Roman"/>
                <w:b/>
                <w:color w:val="FF0000"/>
                <w:sz w:val="24"/>
                <w:szCs w:val="24"/>
                <w:lang w:bidi="ar-EG"/>
              </w:rPr>
              <w:t>0.409</w:t>
            </w:r>
          </w:p>
        </w:tc>
      </w:tr>
      <w:tr w:rsidR="00DD61C4" w:rsidRPr="001E77D9" w14:paraId="69551E24" w14:textId="77777777" w:rsidTr="00DD61C4">
        <w:trPr>
          <w:cantSplit/>
          <w:trHeight w:val="835"/>
        </w:trPr>
        <w:tc>
          <w:tcPr>
            <w:tcW w:w="5151" w:type="dxa"/>
            <w:gridSpan w:val="2"/>
            <w:shd w:val="clear" w:color="auto" w:fill="auto"/>
          </w:tcPr>
          <w:p w14:paraId="32DC3E37" w14:textId="77777777" w:rsidR="00DD61C4" w:rsidRPr="001E77D9" w:rsidRDefault="00DD61C4" w:rsidP="00E37086">
            <w:pPr>
              <w:autoSpaceDE w:val="0"/>
              <w:autoSpaceDN w:val="0"/>
              <w:adjustRightInd w:val="0"/>
              <w:spacing w:after="0" w:line="240" w:lineRule="auto"/>
              <w:rPr>
                <w:rFonts w:ascii="Times New Roman" w:eastAsia="Calibri" w:hAnsi="Times New Roman" w:cs="Times New Roman"/>
                <w:b/>
                <w:bCs/>
                <w:sz w:val="24"/>
                <w:szCs w:val="24"/>
              </w:rPr>
            </w:pPr>
            <w:r w:rsidRPr="001E77D9">
              <w:rPr>
                <w:rFonts w:ascii="Times New Roman" w:eastAsia="Calibri" w:hAnsi="Times New Roman" w:cs="Times New Roman"/>
                <w:b/>
                <w:bCs/>
                <w:sz w:val="24"/>
                <w:szCs w:val="24"/>
              </w:rPr>
              <w:lastRenderedPageBreak/>
              <w:t>Knowledge regarding use of Dosimeter</w:t>
            </w:r>
          </w:p>
        </w:tc>
        <w:tc>
          <w:tcPr>
            <w:tcW w:w="1808" w:type="dxa"/>
            <w:shd w:val="clear" w:color="auto" w:fill="FFFFFF"/>
          </w:tcPr>
          <w:p w14:paraId="3F1989F9" w14:textId="72ED9756" w:rsidR="00DD61C4" w:rsidRPr="001E77D9" w:rsidRDefault="008D770B" w:rsidP="00E37086">
            <w:pPr>
              <w:autoSpaceDE w:val="0"/>
              <w:autoSpaceDN w:val="0"/>
              <w:adjustRightInd w:val="0"/>
              <w:spacing w:after="0" w:line="320" w:lineRule="atLeast"/>
              <w:ind w:left="60" w:right="60"/>
              <w:rPr>
                <w:rFonts w:ascii="Times New Roman" w:eastAsia="Calibri" w:hAnsi="Times New Roman" w:cs="Times New Roman"/>
                <w:color w:val="FF0000"/>
                <w:sz w:val="24"/>
                <w:szCs w:val="24"/>
                <w:rtl/>
                <w:lang w:bidi="ar-EG"/>
              </w:rPr>
            </w:pPr>
            <w:r>
              <w:rPr>
                <w:rFonts w:ascii="Times New Roman" w:eastAsia="Calibri" w:hAnsi="Times New Roman" w:cs="Times New Roman"/>
                <w:color w:val="FF0000"/>
                <w:sz w:val="24"/>
                <w:szCs w:val="24"/>
              </w:rPr>
              <w:t>0.35</w:t>
            </w:r>
          </w:p>
        </w:tc>
        <w:tc>
          <w:tcPr>
            <w:tcW w:w="1577" w:type="dxa"/>
            <w:gridSpan w:val="2"/>
            <w:shd w:val="clear" w:color="auto" w:fill="FFFFFF"/>
          </w:tcPr>
          <w:p w14:paraId="0BB63D2A" w14:textId="563D6BB8" w:rsidR="00DD61C4" w:rsidRPr="001E77D9" w:rsidRDefault="008D770B" w:rsidP="008D770B">
            <w:pPr>
              <w:autoSpaceDE w:val="0"/>
              <w:autoSpaceDN w:val="0"/>
              <w:adjustRightInd w:val="0"/>
              <w:spacing w:after="0" w:line="320" w:lineRule="atLeast"/>
              <w:ind w:left="60" w:right="60"/>
              <w:rPr>
                <w:rFonts w:ascii="Times New Roman" w:eastAsia="Calibri" w:hAnsi="Times New Roman" w:cs="Times New Roman"/>
                <w:b/>
                <w:color w:val="FF0000"/>
                <w:sz w:val="24"/>
                <w:szCs w:val="24"/>
                <w:lang w:bidi="ar-EG"/>
              </w:rPr>
            </w:pPr>
            <w:r>
              <w:rPr>
                <w:rFonts w:ascii="Times New Roman" w:eastAsia="Calibri" w:hAnsi="Times New Roman" w:cs="Times New Roman"/>
                <w:b/>
                <w:color w:val="FF0000"/>
                <w:sz w:val="24"/>
                <w:szCs w:val="24"/>
                <w:lang w:bidi="ar-EG"/>
              </w:rPr>
              <w:t>0.481</w:t>
            </w:r>
          </w:p>
        </w:tc>
      </w:tr>
    </w:tbl>
    <w:p w14:paraId="6916B7A8" w14:textId="77777777" w:rsidR="00155301" w:rsidRDefault="00155301" w:rsidP="00155301">
      <w:pPr>
        <w:jc w:val="right"/>
        <w:rPr>
          <w:rFonts w:cs="Arial"/>
          <w:b/>
          <w:bCs/>
          <w:sz w:val="28"/>
          <w:szCs w:val="28"/>
          <w:lang w:bidi="ar-EG"/>
        </w:rPr>
      </w:pPr>
    </w:p>
    <w:p w14:paraId="43D3444B" w14:textId="77777777" w:rsidR="00155301" w:rsidRPr="00AF4627" w:rsidRDefault="00155301" w:rsidP="008F5688">
      <w:pPr>
        <w:jc w:val="right"/>
        <w:rPr>
          <w:rFonts w:cs="Arial"/>
          <w:b/>
          <w:bCs/>
          <w:sz w:val="36"/>
          <w:szCs w:val="36"/>
          <w:lang w:bidi="ar-EG"/>
        </w:rPr>
      </w:pPr>
    </w:p>
    <w:p w14:paraId="3678AC02" w14:textId="1271E520" w:rsidR="008F5688" w:rsidRDefault="008D770B" w:rsidP="008F5688">
      <w:pPr>
        <w:jc w:val="right"/>
        <w:rPr>
          <w:rFonts w:cs="Arial"/>
          <w:b/>
          <w:bCs/>
          <w:sz w:val="28"/>
          <w:szCs w:val="28"/>
          <w:lang w:bidi="ar-EG"/>
        </w:rPr>
      </w:pPr>
      <w:r w:rsidRPr="00E1628B">
        <w:rPr>
          <w:rFonts w:cs="Arial"/>
          <w:b/>
          <w:bCs/>
          <w:sz w:val="28"/>
          <w:szCs w:val="28"/>
          <w:lang w:bidi="ar-EG"/>
        </w:rPr>
        <w:t>Table show mean and s</w:t>
      </w:r>
      <w:r w:rsidR="00327EC3">
        <w:rPr>
          <w:rFonts w:cs="Arial"/>
          <w:b/>
          <w:bCs/>
          <w:sz w:val="28"/>
          <w:szCs w:val="28"/>
          <w:lang w:bidi="ar-EG"/>
        </w:rPr>
        <w:t xml:space="preserve">tandard </w:t>
      </w:r>
      <w:r w:rsidRPr="00E1628B">
        <w:rPr>
          <w:rFonts w:cs="Arial"/>
          <w:b/>
          <w:bCs/>
          <w:sz w:val="28"/>
          <w:szCs w:val="28"/>
          <w:lang w:bidi="ar-EG"/>
        </w:rPr>
        <w:t>dev</w:t>
      </w:r>
      <w:r w:rsidR="00E1628B" w:rsidRPr="00E1628B">
        <w:rPr>
          <w:rFonts w:cs="Arial"/>
          <w:b/>
          <w:bCs/>
          <w:sz w:val="28"/>
          <w:szCs w:val="28"/>
          <w:lang w:bidi="ar-EG"/>
        </w:rPr>
        <w:t>ia</w:t>
      </w:r>
      <w:r w:rsidRPr="00E1628B">
        <w:rPr>
          <w:rFonts w:cs="Arial"/>
          <w:b/>
          <w:bCs/>
          <w:sz w:val="28"/>
          <w:szCs w:val="28"/>
          <w:lang w:bidi="ar-EG"/>
        </w:rPr>
        <w:t>t</w:t>
      </w:r>
      <w:r w:rsidR="00327EC3">
        <w:rPr>
          <w:rFonts w:cs="Arial"/>
          <w:b/>
          <w:bCs/>
          <w:sz w:val="28"/>
          <w:szCs w:val="28"/>
          <w:lang w:bidi="ar-EG"/>
        </w:rPr>
        <w:t>i</w:t>
      </w:r>
      <w:r w:rsidR="00E1628B" w:rsidRPr="00E1628B">
        <w:rPr>
          <w:rFonts w:cs="Arial"/>
          <w:b/>
          <w:bCs/>
          <w:sz w:val="28"/>
          <w:szCs w:val="28"/>
          <w:lang w:bidi="ar-EG"/>
        </w:rPr>
        <w:t>o</w:t>
      </w:r>
      <w:r w:rsidRPr="00E1628B">
        <w:rPr>
          <w:rFonts w:cs="Arial"/>
          <w:b/>
          <w:bCs/>
          <w:sz w:val="28"/>
          <w:szCs w:val="28"/>
          <w:lang w:bidi="ar-EG"/>
        </w:rPr>
        <w:t>n for each statemen</w:t>
      </w:r>
      <w:r w:rsidR="00E34035">
        <w:rPr>
          <w:rFonts w:cs="Arial"/>
          <w:b/>
          <w:bCs/>
          <w:sz w:val="28"/>
          <w:szCs w:val="28"/>
          <w:lang w:bidi="ar-EG"/>
        </w:rPr>
        <w:t>.</w:t>
      </w:r>
      <w:r w:rsidR="00E34035" w:rsidRPr="00E34035">
        <w:t xml:space="preserve"> </w:t>
      </w:r>
      <w:r w:rsidR="00E34035" w:rsidRPr="00E34035">
        <w:rPr>
          <w:rFonts w:cs="Arial"/>
          <w:b/>
          <w:bCs/>
          <w:sz w:val="28"/>
          <w:szCs w:val="28"/>
          <w:lang w:bidi="ar-EG"/>
        </w:rPr>
        <w:t>The lower  standard deviation indicates that there are no differences between the responses of the sample members</w:t>
      </w:r>
      <w:r w:rsidRPr="00E1628B">
        <w:rPr>
          <w:rFonts w:cs="Arial"/>
          <w:b/>
          <w:bCs/>
          <w:sz w:val="28"/>
          <w:szCs w:val="28"/>
          <w:lang w:bidi="ar-EG"/>
        </w:rPr>
        <w:t>.</w:t>
      </w:r>
    </w:p>
    <w:p w14:paraId="2C0191A9" w14:textId="77777777" w:rsidR="00E1628B" w:rsidRDefault="00E1628B" w:rsidP="008F5688">
      <w:pPr>
        <w:jc w:val="right"/>
        <w:rPr>
          <w:rFonts w:cs="Arial"/>
          <w:b/>
          <w:bCs/>
          <w:sz w:val="28"/>
          <w:szCs w:val="28"/>
          <w:lang w:bidi="ar-EG"/>
        </w:rPr>
      </w:pPr>
    </w:p>
    <w:tbl>
      <w:tblPr>
        <w:tblW w:w="8268"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4253"/>
        <w:gridCol w:w="1463"/>
        <w:gridCol w:w="2552"/>
      </w:tblGrid>
      <w:tr w:rsidR="00E1628B" w:rsidRPr="001E77D9" w14:paraId="484F9A71" w14:textId="77777777" w:rsidTr="00E1628B">
        <w:trPr>
          <w:cantSplit/>
          <w:trHeight w:val="329"/>
        </w:trPr>
        <w:tc>
          <w:tcPr>
            <w:tcW w:w="4253" w:type="dxa"/>
            <w:shd w:val="clear" w:color="auto" w:fill="auto"/>
          </w:tcPr>
          <w:p w14:paraId="1816CE3E" w14:textId="77777777" w:rsidR="00E1628B" w:rsidRPr="001E77D9" w:rsidRDefault="00E1628B" w:rsidP="00E37086">
            <w:pPr>
              <w:autoSpaceDE w:val="0"/>
              <w:autoSpaceDN w:val="0"/>
              <w:adjustRightInd w:val="0"/>
              <w:spacing w:after="0" w:line="480" w:lineRule="auto"/>
              <w:ind w:left="60" w:right="60"/>
              <w:rPr>
                <w:rFonts w:ascii="Times New Roman" w:eastAsia="Calibri" w:hAnsi="Times New Roman" w:cs="Times New Roman"/>
                <w:sz w:val="24"/>
                <w:szCs w:val="24"/>
              </w:rPr>
            </w:pPr>
          </w:p>
        </w:tc>
        <w:tc>
          <w:tcPr>
            <w:tcW w:w="1463" w:type="dxa"/>
            <w:shd w:val="clear" w:color="auto" w:fill="FFFFFF"/>
          </w:tcPr>
          <w:p w14:paraId="3DF2DDE4" w14:textId="55604323" w:rsidR="00E1628B" w:rsidRPr="001E77D9" w:rsidRDefault="00E1628B" w:rsidP="00E37086">
            <w:pPr>
              <w:autoSpaceDE w:val="0"/>
              <w:autoSpaceDN w:val="0"/>
              <w:adjustRightInd w:val="0"/>
              <w:spacing w:after="0" w:line="320" w:lineRule="atLeast"/>
              <w:ind w:left="60" w:right="60"/>
              <w:jc w:val="right"/>
              <w:rPr>
                <w:rFonts w:ascii="Arial" w:eastAsia="Calibri" w:hAnsi="Arial" w:cs="Arial"/>
                <w:color w:val="FF0000"/>
                <w:sz w:val="18"/>
                <w:szCs w:val="18"/>
                <w:lang w:bidi="ar-EG"/>
              </w:rPr>
            </w:pPr>
            <w:r>
              <w:rPr>
                <w:rFonts w:ascii="Arial" w:eastAsia="Calibri" w:hAnsi="Arial" w:cs="Arial"/>
                <w:color w:val="FF0000"/>
                <w:sz w:val="18"/>
                <w:szCs w:val="18"/>
                <w:lang w:bidi="ar-EG"/>
              </w:rPr>
              <w:t>Mean</w:t>
            </w:r>
          </w:p>
        </w:tc>
        <w:tc>
          <w:tcPr>
            <w:tcW w:w="2552" w:type="dxa"/>
            <w:shd w:val="clear" w:color="auto" w:fill="FFFFFF"/>
          </w:tcPr>
          <w:p w14:paraId="2937449A" w14:textId="0A1CFCE7" w:rsidR="00E1628B" w:rsidRPr="001E77D9" w:rsidRDefault="00E1628B" w:rsidP="00E37086">
            <w:pPr>
              <w:autoSpaceDE w:val="0"/>
              <w:autoSpaceDN w:val="0"/>
              <w:adjustRightInd w:val="0"/>
              <w:spacing w:after="0" w:line="320" w:lineRule="atLeast"/>
              <w:ind w:left="60" w:right="60"/>
              <w:jc w:val="right"/>
              <w:rPr>
                <w:rFonts w:ascii="Arial" w:eastAsia="Calibri" w:hAnsi="Arial" w:cs="Arial"/>
                <w:color w:val="FF0000"/>
                <w:sz w:val="18"/>
                <w:szCs w:val="18"/>
                <w:lang w:bidi="ar-EG"/>
              </w:rPr>
            </w:pPr>
            <w:r>
              <w:rPr>
                <w:rFonts w:ascii="Arial" w:eastAsia="Calibri" w:hAnsi="Arial" w:cs="Arial"/>
                <w:color w:val="FF0000"/>
                <w:sz w:val="18"/>
                <w:szCs w:val="18"/>
                <w:lang w:bidi="ar-EG"/>
              </w:rPr>
              <w:t>Std deviation</w:t>
            </w:r>
          </w:p>
        </w:tc>
      </w:tr>
      <w:tr w:rsidR="00E1628B" w:rsidRPr="001E77D9" w14:paraId="5715034A" w14:textId="77777777" w:rsidTr="00E1628B">
        <w:trPr>
          <w:cantSplit/>
          <w:trHeight w:val="329"/>
        </w:trPr>
        <w:tc>
          <w:tcPr>
            <w:tcW w:w="4253" w:type="dxa"/>
            <w:shd w:val="clear" w:color="auto" w:fill="auto"/>
          </w:tcPr>
          <w:p w14:paraId="04A113D3" w14:textId="77777777" w:rsidR="00E1628B" w:rsidRPr="001E77D9" w:rsidRDefault="00E1628B" w:rsidP="00E37086">
            <w:pPr>
              <w:autoSpaceDE w:val="0"/>
              <w:autoSpaceDN w:val="0"/>
              <w:adjustRightInd w:val="0"/>
              <w:spacing w:after="0" w:line="480" w:lineRule="auto"/>
              <w:ind w:left="60" w:right="60"/>
              <w:rPr>
                <w:rFonts w:ascii="Times New Roman" w:eastAsia="Calibri" w:hAnsi="Times New Roman" w:cs="Times New Roman"/>
                <w:sz w:val="24"/>
                <w:szCs w:val="24"/>
              </w:rPr>
            </w:pPr>
            <w:r w:rsidRPr="001E77D9">
              <w:rPr>
                <w:rFonts w:ascii="Times New Roman" w:eastAsia="Calibri" w:hAnsi="Times New Roman" w:cs="Times New Roman"/>
                <w:sz w:val="24"/>
                <w:szCs w:val="24"/>
              </w:rPr>
              <w:t>You are wearing your x-ray badge during the procedure that requires x-rays?</w:t>
            </w:r>
          </w:p>
        </w:tc>
        <w:tc>
          <w:tcPr>
            <w:tcW w:w="1463" w:type="dxa"/>
            <w:shd w:val="clear" w:color="auto" w:fill="FFFFFF"/>
          </w:tcPr>
          <w:p w14:paraId="49D64D26" w14:textId="15A7F19D" w:rsidR="00E1628B" w:rsidRPr="001E77D9" w:rsidRDefault="00E1628B" w:rsidP="00E1628B">
            <w:pPr>
              <w:autoSpaceDE w:val="0"/>
              <w:autoSpaceDN w:val="0"/>
              <w:adjustRightInd w:val="0"/>
              <w:spacing w:after="0" w:line="320" w:lineRule="atLeast"/>
              <w:ind w:left="60" w:right="60"/>
              <w:jc w:val="right"/>
              <w:rPr>
                <w:rFonts w:ascii="Arial" w:eastAsia="Calibri" w:hAnsi="Arial" w:cs="Arial"/>
                <w:b/>
                <w:bCs/>
                <w:color w:val="FF0000"/>
                <w:sz w:val="18"/>
                <w:szCs w:val="18"/>
                <w:lang w:bidi="ar-EG"/>
              </w:rPr>
            </w:pPr>
            <w:r>
              <w:rPr>
                <w:rFonts w:ascii="Arial" w:eastAsia="Calibri" w:hAnsi="Arial" w:cs="Arial"/>
                <w:b/>
                <w:bCs/>
                <w:color w:val="FF0000"/>
                <w:sz w:val="18"/>
                <w:szCs w:val="18"/>
                <w:lang w:bidi="ar-EG"/>
              </w:rPr>
              <w:t>2.11</w:t>
            </w:r>
          </w:p>
        </w:tc>
        <w:tc>
          <w:tcPr>
            <w:tcW w:w="2552" w:type="dxa"/>
            <w:shd w:val="clear" w:color="auto" w:fill="FFFFFF"/>
          </w:tcPr>
          <w:p w14:paraId="3D5A950E" w14:textId="39ED7780" w:rsidR="00E1628B" w:rsidRPr="001E77D9" w:rsidRDefault="00E1628B" w:rsidP="00E37086">
            <w:pPr>
              <w:autoSpaceDE w:val="0"/>
              <w:autoSpaceDN w:val="0"/>
              <w:adjustRightInd w:val="0"/>
              <w:spacing w:after="0" w:line="320" w:lineRule="atLeast"/>
              <w:ind w:left="60" w:right="60"/>
              <w:jc w:val="right"/>
              <w:rPr>
                <w:rFonts w:ascii="Arial" w:eastAsia="Calibri" w:hAnsi="Arial" w:cs="Arial"/>
                <w:color w:val="FF0000"/>
                <w:sz w:val="18"/>
                <w:szCs w:val="18"/>
                <w:lang w:bidi="ar-EG"/>
              </w:rPr>
            </w:pPr>
            <w:r>
              <w:rPr>
                <w:rFonts w:ascii="Arial" w:eastAsia="Calibri" w:hAnsi="Arial" w:cs="Arial"/>
                <w:color w:val="FF0000"/>
                <w:sz w:val="18"/>
                <w:szCs w:val="18"/>
                <w:lang w:bidi="ar-EG"/>
              </w:rPr>
              <w:t>1.1316</w:t>
            </w:r>
          </w:p>
        </w:tc>
      </w:tr>
      <w:tr w:rsidR="00E1628B" w:rsidRPr="001E77D9" w14:paraId="2B122030" w14:textId="77777777" w:rsidTr="00E1628B">
        <w:trPr>
          <w:cantSplit/>
          <w:trHeight w:val="318"/>
        </w:trPr>
        <w:tc>
          <w:tcPr>
            <w:tcW w:w="4253" w:type="dxa"/>
            <w:shd w:val="clear" w:color="auto" w:fill="auto"/>
          </w:tcPr>
          <w:p w14:paraId="4911785A" w14:textId="77777777" w:rsidR="00E1628B" w:rsidRPr="001E77D9" w:rsidRDefault="00E1628B" w:rsidP="00E37086">
            <w:pPr>
              <w:autoSpaceDE w:val="0"/>
              <w:autoSpaceDN w:val="0"/>
              <w:adjustRightInd w:val="0"/>
              <w:spacing w:after="0" w:line="480" w:lineRule="auto"/>
              <w:ind w:left="60" w:right="60"/>
              <w:rPr>
                <w:rFonts w:ascii="Times New Roman" w:eastAsia="Calibri" w:hAnsi="Times New Roman" w:cs="Times New Roman"/>
                <w:sz w:val="24"/>
                <w:szCs w:val="24"/>
              </w:rPr>
            </w:pPr>
            <w:r w:rsidRPr="001E77D9">
              <w:rPr>
                <w:rFonts w:ascii="Times New Roman" w:eastAsia="Calibri" w:hAnsi="Times New Roman" w:cs="Times New Roman"/>
                <w:sz w:val="24"/>
                <w:szCs w:val="24"/>
              </w:rPr>
              <w:t>You are wearing a lead apron during procedures that require the use of ionizing radiation?</w:t>
            </w:r>
          </w:p>
        </w:tc>
        <w:tc>
          <w:tcPr>
            <w:tcW w:w="1463" w:type="dxa"/>
            <w:shd w:val="clear" w:color="auto" w:fill="FFFFFF"/>
          </w:tcPr>
          <w:p w14:paraId="2BA5AE56" w14:textId="13E92577" w:rsidR="00E1628B" w:rsidRPr="001E77D9" w:rsidRDefault="00E1628B" w:rsidP="00E37086">
            <w:pPr>
              <w:autoSpaceDE w:val="0"/>
              <w:autoSpaceDN w:val="0"/>
              <w:adjustRightInd w:val="0"/>
              <w:spacing w:after="0" w:line="320" w:lineRule="atLeast"/>
              <w:ind w:left="60" w:right="60"/>
              <w:jc w:val="right"/>
              <w:rPr>
                <w:rFonts w:ascii="Arial" w:eastAsia="Calibri" w:hAnsi="Arial" w:cs="Arial"/>
                <w:color w:val="FF0000"/>
                <w:sz w:val="18"/>
                <w:szCs w:val="18"/>
                <w:lang w:bidi="ar-EG"/>
              </w:rPr>
            </w:pPr>
            <w:r>
              <w:rPr>
                <w:rFonts w:ascii="Arial" w:eastAsia="Calibri" w:hAnsi="Arial" w:cs="Arial"/>
                <w:color w:val="FF0000"/>
                <w:sz w:val="18"/>
                <w:szCs w:val="18"/>
                <w:lang w:bidi="ar-EG"/>
              </w:rPr>
              <w:t>1.66</w:t>
            </w:r>
          </w:p>
        </w:tc>
        <w:tc>
          <w:tcPr>
            <w:tcW w:w="2552" w:type="dxa"/>
            <w:shd w:val="clear" w:color="auto" w:fill="FFFFFF"/>
          </w:tcPr>
          <w:p w14:paraId="0E1DDF74" w14:textId="22E10236" w:rsidR="00E1628B" w:rsidRPr="001E77D9" w:rsidRDefault="00E1628B" w:rsidP="00E37086">
            <w:pPr>
              <w:autoSpaceDE w:val="0"/>
              <w:autoSpaceDN w:val="0"/>
              <w:adjustRightInd w:val="0"/>
              <w:spacing w:after="0" w:line="320" w:lineRule="atLeast"/>
              <w:ind w:left="60" w:right="60"/>
              <w:jc w:val="right"/>
              <w:rPr>
                <w:rFonts w:ascii="Arial" w:eastAsia="Calibri" w:hAnsi="Arial" w:cs="Arial"/>
                <w:color w:val="FF0000"/>
                <w:sz w:val="18"/>
                <w:szCs w:val="18"/>
                <w:lang w:bidi="ar-EG"/>
              </w:rPr>
            </w:pPr>
            <w:r>
              <w:rPr>
                <w:rFonts w:ascii="Arial" w:eastAsia="Calibri" w:hAnsi="Arial" w:cs="Arial"/>
                <w:color w:val="FF0000"/>
                <w:sz w:val="18"/>
                <w:szCs w:val="18"/>
                <w:lang w:bidi="ar-EG"/>
              </w:rPr>
              <w:t>1.119</w:t>
            </w:r>
          </w:p>
        </w:tc>
      </w:tr>
      <w:tr w:rsidR="00E1628B" w:rsidRPr="001E77D9" w14:paraId="0E8C6137" w14:textId="77777777" w:rsidTr="00E1628B">
        <w:trPr>
          <w:cantSplit/>
          <w:trHeight w:val="318"/>
        </w:trPr>
        <w:tc>
          <w:tcPr>
            <w:tcW w:w="4253" w:type="dxa"/>
            <w:shd w:val="clear" w:color="auto" w:fill="auto"/>
          </w:tcPr>
          <w:p w14:paraId="32DE4A14" w14:textId="77777777" w:rsidR="00E1628B" w:rsidRPr="001E77D9" w:rsidRDefault="00E1628B" w:rsidP="00E37086">
            <w:pPr>
              <w:autoSpaceDE w:val="0"/>
              <w:autoSpaceDN w:val="0"/>
              <w:adjustRightInd w:val="0"/>
              <w:spacing w:after="0" w:line="480" w:lineRule="auto"/>
              <w:ind w:left="60" w:right="60"/>
              <w:rPr>
                <w:rFonts w:ascii="Times New Roman" w:eastAsia="Calibri" w:hAnsi="Times New Roman" w:cs="Times New Roman"/>
                <w:sz w:val="24"/>
                <w:szCs w:val="24"/>
              </w:rPr>
            </w:pPr>
            <w:r w:rsidRPr="001E77D9">
              <w:rPr>
                <w:rFonts w:ascii="Times New Roman" w:eastAsia="Calibri" w:hAnsi="Times New Roman" w:cs="Times New Roman"/>
                <w:sz w:val="24"/>
                <w:szCs w:val="24"/>
              </w:rPr>
              <w:t>You are wearing a thyroid shield during procedures that require the use of ionizing radiation?</w:t>
            </w:r>
          </w:p>
        </w:tc>
        <w:tc>
          <w:tcPr>
            <w:tcW w:w="1463" w:type="dxa"/>
            <w:shd w:val="clear" w:color="auto" w:fill="FFFFFF"/>
          </w:tcPr>
          <w:p w14:paraId="0D89089B" w14:textId="2002E845" w:rsidR="00E1628B" w:rsidRPr="001E77D9" w:rsidRDefault="00E1628B" w:rsidP="00E37086">
            <w:pPr>
              <w:autoSpaceDE w:val="0"/>
              <w:autoSpaceDN w:val="0"/>
              <w:adjustRightInd w:val="0"/>
              <w:spacing w:after="0" w:line="320" w:lineRule="atLeast"/>
              <w:ind w:left="60" w:right="60"/>
              <w:jc w:val="right"/>
              <w:rPr>
                <w:rFonts w:ascii="Arial" w:eastAsia="Calibri" w:hAnsi="Arial" w:cs="Arial"/>
                <w:color w:val="FF0000"/>
                <w:sz w:val="18"/>
                <w:szCs w:val="18"/>
                <w:lang w:bidi="ar-EG"/>
              </w:rPr>
            </w:pPr>
            <w:r>
              <w:rPr>
                <w:rFonts w:ascii="Arial" w:eastAsia="Calibri" w:hAnsi="Arial" w:cs="Arial"/>
                <w:color w:val="FF0000"/>
                <w:sz w:val="18"/>
                <w:szCs w:val="18"/>
                <w:lang w:bidi="ar-EG"/>
              </w:rPr>
              <w:t>2.95</w:t>
            </w:r>
          </w:p>
        </w:tc>
        <w:tc>
          <w:tcPr>
            <w:tcW w:w="2552" w:type="dxa"/>
            <w:shd w:val="clear" w:color="auto" w:fill="FFFFFF"/>
          </w:tcPr>
          <w:p w14:paraId="5D1BCCCB" w14:textId="05E3189F" w:rsidR="00E1628B" w:rsidRPr="001E77D9" w:rsidRDefault="00E1628B" w:rsidP="00E1628B">
            <w:pPr>
              <w:autoSpaceDE w:val="0"/>
              <w:autoSpaceDN w:val="0"/>
              <w:adjustRightInd w:val="0"/>
              <w:spacing w:after="0" w:line="320" w:lineRule="atLeast"/>
              <w:ind w:left="60" w:right="60"/>
              <w:jc w:val="right"/>
              <w:rPr>
                <w:rFonts w:ascii="Arial" w:eastAsia="Calibri" w:hAnsi="Arial" w:cs="Arial"/>
                <w:color w:val="FF0000"/>
                <w:sz w:val="18"/>
                <w:szCs w:val="18"/>
                <w:lang w:bidi="ar-EG"/>
              </w:rPr>
            </w:pPr>
            <w:r>
              <w:rPr>
                <w:rFonts w:ascii="Arial" w:eastAsia="Calibri" w:hAnsi="Arial" w:cs="Arial"/>
                <w:color w:val="FF0000"/>
                <w:sz w:val="18"/>
                <w:szCs w:val="18"/>
                <w:lang w:bidi="ar-EG"/>
              </w:rPr>
              <w:t>1.630</w:t>
            </w:r>
          </w:p>
        </w:tc>
      </w:tr>
      <w:tr w:rsidR="00E1628B" w:rsidRPr="001E77D9" w14:paraId="227159A5" w14:textId="77777777" w:rsidTr="00E1628B">
        <w:trPr>
          <w:cantSplit/>
          <w:trHeight w:val="329"/>
        </w:trPr>
        <w:tc>
          <w:tcPr>
            <w:tcW w:w="4253" w:type="dxa"/>
            <w:shd w:val="clear" w:color="auto" w:fill="auto"/>
          </w:tcPr>
          <w:p w14:paraId="6BBBA81F" w14:textId="77777777" w:rsidR="00E1628B" w:rsidRPr="001E77D9" w:rsidRDefault="00E1628B" w:rsidP="00E37086">
            <w:pPr>
              <w:spacing w:line="480" w:lineRule="auto"/>
              <w:rPr>
                <w:rFonts w:ascii="Times New Roman" w:eastAsia="Calibri" w:hAnsi="Times New Roman" w:cs="Times New Roman"/>
                <w:sz w:val="24"/>
                <w:szCs w:val="24"/>
              </w:rPr>
            </w:pPr>
            <w:r w:rsidRPr="001E77D9">
              <w:rPr>
                <w:rFonts w:ascii="Times New Roman" w:eastAsia="Calibri" w:hAnsi="Times New Roman" w:cs="Times New Roman"/>
                <w:sz w:val="24"/>
                <w:szCs w:val="24"/>
              </w:rPr>
              <w:t>Maintaining 2 Meter of distance from the radiation emitting device during exposure.</w:t>
            </w:r>
          </w:p>
          <w:p w14:paraId="192D9364" w14:textId="77777777" w:rsidR="00E1628B" w:rsidRPr="001E77D9" w:rsidRDefault="00E1628B" w:rsidP="00E37086">
            <w:pPr>
              <w:autoSpaceDE w:val="0"/>
              <w:autoSpaceDN w:val="0"/>
              <w:adjustRightInd w:val="0"/>
              <w:spacing w:after="0" w:line="480" w:lineRule="auto"/>
              <w:ind w:left="60" w:right="60"/>
              <w:rPr>
                <w:rFonts w:ascii="Times New Roman" w:eastAsia="Calibri" w:hAnsi="Times New Roman" w:cs="Times New Roman"/>
                <w:sz w:val="24"/>
                <w:szCs w:val="24"/>
              </w:rPr>
            </w:pPr>
          </w:p>
        </w:tc>
        <w:tc>
          <w:tcPr>
            <w:tcW w:w="1463" w:type="dxa"/>
            <w:shd w:val="clear" w:color="auto" w:fill="FFFFFF"/>
          </w:tcPr>
          <w:p w14:paraId="2AD6883B" w14:textId="548F1DB0" w:rsidR="00E1628B" w:rsidRPr="001E77D9" w:rsidRDefault="00E1628B" w:rsidP="00E37086">
            <w:pPr>
              <w:autoSpaceDE w:val="0"/>
              <w:autoSpaceDN w:val="0"/>
              <w:adjustRightInd w:val="0"/>
              <w:spacing w:after="0" w:line="320" w:lineRule="atLeast"/>
              <w:ind w:left="60" w:right="60"/>
              <w:jc w:val="right"/>
              <w:rPr>
                <w:rFonts w:ascii="Arial" w:eastAsia="Calibri" w:hAnsi="Arial" w:cs="Arial"/>
                <w:color w:val="FF0000"/>
                <w:sz w:val="18"/>
                <w:szCs w:val="18"/>
                <w:lang w:bidi="ar-EG"/>
              </w:rPr>
            </w:pPr>
            <w:r>
              <w:rPr>
                <w:rFonts w:ascii="Arial" w:eastAsia="Calibri" w:hAnsi="Arial" w:cs="Arial"/>
                <w:color w:val="FF0000"/>
                <w:sz w:val="18"/>
                <w:szCs w:val="18"/>
                <w:lang w:bidi="ar-EG"/>
              </w:rPr>
              <w:t>2.95</w:t>
            </w:r>
          </w:p>
        </w:tc>
        <w:tc>
          <w:tcPr>
            <w:tcW w:w="2552" w:type="dxa"/>
            <w:shd w:val="clear" w:color="auto" w:fill="FFFFFF"/>
          </w:tcPr>
          <w:p w14:paraId="0334FA42" w14:textId="0CEE65EC" w:rsidR="00E1628B" w:rsidRPr="001E77D9" w:rsidRDefault="00E1628B" w:rsidP="00E37086">
            <w:pPr>
              <w:autoSpaceDE w:val="0"/>
              <w:autoSpaceDN w:val="0"/>
              <w:adjustRightInd w:val="0"/>
              <w:spacing w:after="0" w:line="320" w:lineRule="atLeast"/>
              <w:ind w:left="60" w:right="60"/>
              <w:jc w:val="right"/>
              <w:rPr>
                <w:rFonts w:ascii="Arial" w:eastAsia="Calibri" w:hAnsi="Arial" w:cs="Arial"/>
                <w:color w:val="FF0000"/>
                <w:sz w:val="18"/>
                <w:szCs w:val="18"/>
                <w:lang w:bidi="ar-EG"/>
              </w:rPr>
            </w:pPr>
            <w:r>
              <w:rPr>
                <w:rFonts w:ascii="Arial" w:eastAsia="Calibri" w:hAnsi="Arial" w:cs="Arial"/>
                <w:color w:val="FF0000"/>
                <w:sz w:val="18"/>
                <w:szCs w:val="18"/>
                <w:lang w:bidi="ar-EG"/>
              </w:rPr>
              <w:t>1.553</w:t>
            </w:r>
          </w:p>
        </w:tc>
      </w:tr>
      <w:tr w:rsidR="00E1628B" w:rsidRPr="001E77D9" w14:paraId="7F7DC026" w14:textId="77777777" w:rsidTr="00E1628B">
        <w:trPr>
          <w:cantSplit/>
          <w:trHeight w:val="318"/>
        </w:trPr>
        <w:tc>
          <w:tcPr>
            <w:tcW w:w="4253" w:type="dxa"/>
            <w:shd w:val="clear" w:color="auto" w:fill="auto"/>
          </w:tcPr>
          <w:p w14:paraId="4865AF03" w14:textId="77777777" w:rsidR="00E1628B" w:rsidRPr="001E77D9" w:rsidRDefault="00E1628B" w:rsidP="00E37086">
            <w:pPr>
              <w:autoSpaceDE w:val="0"/>
              <w:autoSpaceDN w:val="0"/>
              <w:adjustRightInd w:val="0"/>
              <w:spacing w:after="0" w:line="480" w:lineRule="auto"/>
              <w:ind w:left="60" w:right="60"/>
              <w:rPr>
                <w:rFonts w:ascii="Times New Roman" w:eastAsia="Calibri" w:hAnsi="Times New Roman" w:cs="Times New Roman"/>
                <w:sz w:val="24"/>
                <w:szCs w:val="24"/>
              </w:rPr>
            </w:pPr>
            <w:r w:rsidRPr="001E77D9">
              <w:rPr>
                <w:rFonts w:ascii="Times New Roman" w:eastAsia="Calibri" w:hAnsi="Times New Roman" w:cs="Times New Roman"/>
                <w:sz w:val="24"/>
                <w:szCs w:val="24"/>
              </w:rPr>
              <w:t>Practice of using Dosimeter during ionizing exposure</w:t>
            </w:r>
          </w:p>
        </w:tc>
        <w:tc>
          <w:tcPr>
            <w:tcW w:w="1463" w:type="dxa"/>
            <w:shd w:val="clear" w:color="auto" w:fill="FFFFFF"/>
          </w:tcPr>
          <w:p w14:paraId="61D83055" w14:textId="53E06751" w:rsidR="00E1628B" w:rsidRPr="001E77D9" w:rsidRDefault="00E1628B" w:rsidP="00E37086">
            <w:pPr>
              <w:autoSpaceDE w:val="0"/>
              <w:autoSpaceDN w:val="0"/>
              <w:adjustRightInd w:val="0"/>
              <w:spacing w:after="0" w:line="320" w:lineRule="atLeast"/>
              <w:ind w:left="60" w:right="60"/>
              <w:jc w:val="right"/>
              <w:rPr>
                <w:rFonts w:ascii="Arial" w:eastAsia="Calibri" w:hAnsi="Arial" w:cs="Arial"/>
                <w:color w:val="FF0000"/>
                <w:sz w:val="18"/>
                <w:szCs w:val="18"/>
                <w:lang w:bidi="ar-EG"/>
              </w:rPr>
            </w:pPr>
            <w:r>
              <w:rPr>
                <w:rFonts w:ascii="Arial" w:eastAsia="Calibri" w:hAnsi="Arial" w:cs="Arial"/>
                <w:color w:val="FF0000"/>
                <w:sz w:val="18"/>
                <w:szCs w:val="18"/>
                <w:lang w:bidi="ar-EG"/>
              </w:rPr>
              <w:t>1.58</w:t>
            </w:r>
          </w:p>
        </w:tc>
        <w:tc>
          <w:tcPr>
            <w:tcW w:w="2552" w:type="dxa"/>
            <w:shd w:val="clear" w:color="auto" w:fill="FFFFFF"/>
          </w:tcPr>
          <w:p w14:paraId="3DC3115C" w14:textId="08E28121" w:rsidR="00E1628B" w:rsidRPr="001E77D9" w:rsidRDefault="00E1628B" w:rsidP="00E37086">
            <w:pPr>
              <w:autoSpaceDE w:val="0"/>
              <w:autoSpaceDN w:val="0"/>
              <w:adjustRightInd w:val="0"/>
              <w:spacing w:after="0" w:line="320" w:lineRule="atLeast"/>
              <w:ind w:left="60" w:right="60"/>
              <w:jc w:val="right"/>
              <w:rPr>
                <w:rFonts w:ascii="Arial" w:eastAsia="Calibri" w:hAnsi="Arial" w:cs="Arial"/>
                <w:color w:val="FF0000"/>
                <w:sz w:val="18"/>
                <w:szCs w:val="18"/>
                <w:lang w:bidi="ar-EG"/>
              </w:rPr>
            </w:pPr>
            <w:r>
              <w:rPr>
                <w:rFonts w:ascii="Arial" w:eastAsia="Calibri" w:hAnsi="Arial" w:cs="Arial"/>
                <w:color w:val="FF0000"/>
                <w:sz w:val="18"/>
                <w:szCs w:val="18"/>
                <w:lang w:bidi="ar-EG"/>
              </w:rPr>
              <w:t>0.802</w:t>
            </w:r>
          </w:p>
        </w:tc>
      </w:tr>
    </w:tbl>
    <w:p w14:paraId="511E0910" w14:textId="366FBE7D" w:rsidR="00BF7A19" w:rsidRDefault="00E1628B" w:rsidP="00327EC3">
      <w:pPr>
        <w:jc w:val="right"/>
        <w:rPr>
          <w:rFonts w:cs="Arial" w:hint="cs"/>
          <w:b/>
          <w:bCs/>
          <w:sz w:val="28"/>
          <w:szCs w:val="28"/>
          <w:rtl/>
          <w:lang w:bidi="ar-EG"/>
        </w:rPr>
      </w:pPr>
      <w:r w:rsidRPr="00E1628B">
        <w:rPr>
          <w:rFonts w:cs="Arial"/>
          <w:b/>
          <w:bCs/>
          <w:sz w:val="28"/>
          <w:szCs w:val="28"/>
          <w:lang w:bidi="ar-EG"/>
        </w:rPr>
        <w:t>Table show mean and st</w:t>
      </w:r>
      <w:r w:rsidR="00BF7A19">
        <w:rPr>
          <w:rFonts w:cs="Arial"/>
          <w:b/>
          <w:bCs/>
          <w:sz w:val="28"/>
          <w:szCs w:val="28"/>
          <w:lang w:bidi="ar-EG"/>
        </w:rPr>
        <w:t>andard deviation</w:t>
      </w:r>
      <w:r w:rsidRPr="00E1628B">
        <w:rPr>
          <w:rFonts w:cs="Arial"/>
          <w:b/>
          <w:bCs/>
          <w:sz w:val="28"/>
          <w:szCs w:val="28"/>
          <w:lang w:bidi="ar-EG"/>
        </w:rPr>
        <w:t xml:space="preserve"> for each statement</w:t>
      </w:r>
      <w:r>
        <w:rPr>
          <w:rFonts w:cs="Arial"/>
          <w:b/>
          <w:bCs/>
          <w:sz w:val="28"/>
          <w:szCs w:val="28"/>
          <w:lang w:bidi="ar-EG"/>
        </w:rPr>
        <w:t xml:space="preserve"> </w:t>
      </w:r>
      <w:r w:rsidRPr="00E1628B">
        <w:rPr>
          <w:rFonts w:cs="Arial"/>
          <w:b/>
          <w:bCs/>
          <w:sz w:val="28"/>
          <w:szCs w:val="28"/>
          <w:lang w:bidi="ar-EG"/>
        </w:rPr>
        <w:t>.</w:t>
      </w:r>
      <w:r w:rsidR="00BF7A19" w:rsidRPr="00BF7A19">
        <w:t xml:space="preserve"> </w:t>
      </w:r>
      <w:r w:rsidR="00BF7A19" w:rsidRPr="00BF7A19">
        <w:rPr>
          <w:rFonts w:cs="Arial"/>
          <w:b/>
          <w:bCs/>
          <w:sz w:val="28"/>
          <w:szCs w:val="28"/>
          <w:lang w:bidi="ar-EG"/>
        </w:rPr>
        <w:t>It shows that the standard deviation is large, which indicates that precautionary measures have been taken</w:t>
      </w:r>
      <w:r w:rsidR="00C71BF8">
        <w:rPr>
          <w:rFonts w:cs="Arial"/>
          <w:b/>
          <w:bCs/>
          <w:sz w:val="28"/>
          <w:szCs w:val="28"/>
          <w:lang w:bidi="ar-EG"/>
        </w:rPr>
        <w:t>.</w:t>
      </w:r>
      <w:r w:rsidR="00C71BF8" w:rsidRPr="00C71BF8">
        <w:t xml:space="preserve"> </w:t>
      </w:r>
      <w:r w:rsidR="00C71BF8" w:rsidRPr="00C71BF8">
        <w:rPr>
          <w:rFonts w:cs="Arial"/>
          <w:b/>
          <w:bCs/>
          <w:sz w:val="28"/>
          <w:szCs w:val="28"/>
          <w:lang w:bidi="ar-EG"/>
        </w:rPr>
        <w:t>This indicates that the standard deviation is large, and therefore there are differences between the responses of the sample members</w:t>
      </w:r>
      <w:r w:rsidR="00C71BF8">
        <w:rPr>
          <w:rFonts w:cs="Arial"/>
          <w:b/>
          <w:bCs/>
          <w:sz w:val="28"/>
          <w:szCs w:val="28"/>
          <w:lang w:bidi="ar-EG"/>
        </w:rPr>
        <w:t xml:space="preserve"> and </w:t>
      </w:r>
      <w:r w:rsidR="00E34035" w:rsidRPr="00E34035">
        <w:rPr>
          <w:rFonts w:cs="Arial"/>
          <w:b/>
          <w:bCs/>
          <w:sz w:val="28"/>
          <w:szCs w:val="28"/>
          <w:lang w:bidi="ar-EG"/>
        </w:rPr>
        <w:t>The lower the standard deviation indicates that there are no differences between the responses of the sample members</w:t>
      </w:r>
      <w:r w:rsidR="00BF7A19">
        <w:rPr>
          <w:rFonts w:cs="Arial"/>
          <w:b/>
          <w:bCs/>
          <w:sz w:val="28"/>
          <w:szCs w:val="28"/>
          <w:lang w:bidi="ar-EG"/>
        </w:rPr>
        <w:t>.</w:t>
      </w:r>
    </w:p>
    <w:p w14:paraId="3AE808C9" w14:textId="575E3FEC" w:rsidR="00BF7A19" w:rsidRDefault="00BF7A19" w:rsidP="00E1628B">
      <w:pPr>
        <w:jc w:val="right"/>
        <w:rPr>
          <w:rFonts w:cs="Arial"/>
          <w:b/>
          <w:bCs/>
          <w:sz w:val="28"/>
          <w:szCs w:val="28"/>
          <w:lang w:bidi="ar-EG"/>
        </w:rPr>
      </w:pPr>
      <w:r>
        <w:rPr>
          <w:rFonts w:cs="Arial"/>
          <w:b/>
          <w:bCs/>
          <w:sz w:val="28"/>
          <w:szCs w:val="28"/>
          <w:lang w:bidi="ar-EG"/>
        </w:rPr>
        <w:lastRenderedPageBreak/>
        <w:t>Table show correlation between wearing a lead apron and practice dosimeter.</w:t>
      </w:r>
    </w:p>
    <w:tbl>
      <w:tblPr>
        <w:tblW w:w="7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645"/>
        <w:gridCol w:w="2460"/>
        <w:gridCol w:w="2168"/>
        <w:gridCol w:w="1475"/>
      </w:tblGrid>
      <w:tr w:rsidR="00BF7A19" w:rsidRPr="00C85AA3" w14:paraId="4BB2FD9E" w14:textId="77777777" w:rsidTr="00E37086">
        <w:trPr>
          <w:cantSplit/>
        </w:trPr>
        <w:tc>
          <w:tcPr>
            <w:tcW w:w="6273" w:type="dxa"/>
            <w:gridSpan w:val="3"/>
            <w:shd w:val="clear" w:color="auto" w:fill="FFFFFF"/>
            <w:vAlign w:val="bottom"/>
          </w:tcPr>
          <w:p w14:paraId="7F89A894" w14:textId="77777777" w:rsidR="00BF7A19" w:rsidRPr="00C85AA3" w:rsidRDefault="00BF7A19" w:rsidP="00E37086">
            <w:pPr>
              <w:autoSpaceDE w:val="0"/>
              <w:autoSpaceDN w:val="0"/>
              <w:bidi w:val="0"/>
              <w:adjustRightInd w:val="0"/>
              <w:spacing w:after="0" w:line="240" w:lineRule="auto"/>
              <w:rPr>
                <w:rFonts w:ascii="Times New Roman" w:hAnsi="Times New Roman" w:cs="Times New Roman"/>
                <w:sz w:val="20"/>
                <w:szCs w:val="20"/>
              </w:rPr>
            </w:pPr>
            <w:r w:rsidRPr="00C85AA3">
              <w:rPr>
                <w:rFonts w:ascii="Arial" w:hAnsi="Arial" w:cs="Arial"/>
                <w:b/>
                <w:bCs/>
                <w:color w:val="010205"/>
                <w:sz w:val="20"/>
                <w:szCs w:val="20"/>
              </w:rPr>
              <w:t>Correlations</w:t>
            </w:r>
            <w:r w:rsidRPr="00C85AA3">
              <w:rPr>
                <w:rFonts w:ascii="Times New Roman" w:hAnsi="Times New Roman" w:cs="Times New Roman"/>
                <w:sz w:val="20"/>
                <w:szCs w:val="20"/>
              </w:rPr>
              <w:t xml:space="preserve"> : </w:t>
            </w:r>
            <w:r w:rsidRPr="00C85AA3">
              <w:rPr>
                <w:rFonts w:ascii="Arial" w:hAnsi="Arial" w:cs="Arial"/>
                <w:color w:val="264A60"/>
                <w:sz w:val="20"/>
                <w:szCs w:val="20"/>
              </w:rPr>
              <w:t>Spearman's rho</w:t>
            </w:r>
          </w:p>
        </w:tc>
        <w:tc>
          <w:tcPr>
            <w:tcW w:w="1475" w:type="dxa"/>
            <w:shd w:val="clear" w:color="auto" w:fill="FFFFFF"/>
            <w:vAlign w:val="bottom"/>
          </w:tcPr>
          <w:p w14:paraId="5F153584" w14:textId="77777777" w:rsidR="00BF7A19" w:rsidRPr="00C85AA3" w:rsidRDefault="00BF7A19" w:rsidP="00E37086">
            <w:pPr>
              <w:autoSpaceDE w:val="0"/>
              <w:autoSpaceDN w:val="0"/>
              <w:bidi w:val="0"/>
              <w:adjustRightInd w:val="0"/>
              <w:spacing w:after="0" w:line="320" w:lineRule="atLeast"/>
              <w:ind w:left="60" w:right="60"/>
              <w:jc w:val="center"/>
              <w:rPr>
                <w:rFonts w:ascii="Arial" w:hAnsi="Arial" w:cs="Arial"/>
                <w:color w:val="264A60"/>
                <w:sz w:val="20"/>
                <w:szCs w:val="20"/>
              </w:rPr>
            </w:pPr>
            <w:r w:rsidRPr="00C85AA3">
              <w:rPr>
                <w:rFonts w:ascii="Arial" w:hAnsi="Arial" w:cs="Arial"/>
                <w:color w:val="264A60"/>
                <w:sz w:val="20"/>
                <w:szCs w:val="20"/>
              </w:rPr>
              <w:t>Practice of using Dosimeter during ionizing exposure</w:t>
            </w:r>
          </w:p>
        </w:tc>
      </w:tr>
      <w:tr w:rsidR="00BF7A19" w:rsidRPr="00C85AA3" w14:paraId="40808F72" w14:textId="77777777" w:rsidTr="00E37086">
        <w:trPr>
          <w:cantSplit/>
        </w:trPr>
        <w:tc>
          <w:tcPr>
            <w:tcW w:w="1645" w:type="dxa"/>
            <w:vMerge w:val="restart"/>
            <w:shd w:val="clear" w:color="auto" w:fill="E0E0E0"/>
          </w:tcPr>
          <w:p w14:paraId="2CB8691F" w14:textId="77777777" w:rsidR="00BF7A19" w:rsidRPr="00C85AA3" w:rsidRDefault="00BF7A19" w:rsidP="00E37086">
            <w:pPr>
              <w:autoSpaceDE w:val="0"/>
              <w:autoSpaceDN w:val="0"/>
              <w:bidi w:val="0"/>
              <w:adjustRightInd w:val="0"/>
              <w:spacing w:after="0" w:line="320" w:lineRule="atLeast"/>
              <w:ind w:left="60" w:right="60"/>
              <w:rPr>
                <w:rFonts w:ascii="Arial" w:hAnsi="Arial" w:cs="Arial"/>
                <w:color w:val="264A60"/>
                <w:sz w:val="20"/>
                <w:szCs w:val="20"/>
              </w:rPr>
            </w:pPr>
            <w:r w:rsidRPr="00C85AA3">
              <w:rPr>
                <w:rFonts w:ascii="Arial" w:hAnsi="Arial" w:cs="Arial"/>
                <w:color w:val="264A60"/>
                <w:sz w:val="20"/>
                <w:szCs w:val="20"/>
              </w:rPr>
              <w:t>Spearman's rho</w:t>
            </w:r>
          </w:p>
        </w:tc>
        <w:tc>
          <w:tcPr>
            <w:tcW w:w="2460" w:type="dxa"/>
            <w:vMerge w:val="restart"/>
            <w:shd w:val="clear" w:color="auto" w:fill="E0E0E0"/>
          </w:tcPr>
          <w:p w14:paraId="39A5921E" w14:textId="77777777" w:rsidR="00BF7A19" w:rsidRPr="00C85AA3" w:rsidRDefault="00BF7A19" w:rsidP="00E37086">
            <w:pPr>
              <w:autoSpaceDE w:val="0"/>
              <w:autoSpaceDN w:val="0"/>
              <w:bidi w:val="0"/>
              <w:adjustRightInd w:val="0"/>
              <w:spacing w:after="0" w:line="320" w:lineRule="atLeast"/>
              <w:ind w:left="60" w:right="60"/>
              <w:rPr>
                <w:rFonts w:ascii="Arial" w:hAnsi="Arial" w:cs="Arial"/>
                <w:color w:val="264A60"/>
                <w:sz w:val="20"/>
                <w:szCs w:val="20"/>
              </w:rPr>
            </w:pPr>
            <w:r w:rsidRPr="00C85AA3">
              <w:rPr>
                <w:rFonts w:ascii="Arial" w:hAnsi="Arial" w:cs="Arial"/>
                <w:color w:val="264A60"/>
                <w:sz w:val="20"/>
                <w:szCs w:val="20"/>
              </w:rPr>
              <w:t>You are wearing a lead apron during procedures that require the use of ionizing radiation?</w:t>
            </w:r>
          </w:p>
        </w:tc>
        <w:tc>
          <w:tcPr>
            <w:tcW w:w="2168" w:type="dxa"/>
            <w:shd w:val="clear" w:color="auto" w:fill="E0E0E0"/>
          </w:tcPr>
          <w:p w14:paraId="1FE36A28" w14:textId="77777777" w:rsidR="00BF7A19" w:rsidRPr="00C85AA3" w:rsidRDefault="00BF7A19" w:rsidP="00E37086">
            <w:pPr>
              <w:autoSpaceDE w:val="0"/>
              <w:autoSpaceDN w:val="0"/>
              <w:bidi w:val="0"/>
              <w:adjustRightInd w:val="0"/>
              <w:spacing w:after="0" w:line="320" w:lineRule="atLeast"/>
              <w:ind w:left="60" w:right="60"/>
              <w:rPr>
                <w:rFonts w:ascii="Arial" w:hAnsi="Arial" w:cs="Arial"/>
                <w:color w:val="264A60"/>
                <w:sz w:val="20"/>
                <w:szCs w:val="20"/>
              </w:rPr>
            </w:pPr>
            <w:r w:rsidRPr="00C85AA3">
              <w:rPr>
                <w:rFonts w:ascii="Arial" w:hAnsi="Arial" w:cs="Arial"/>
                <w:color w:val="264A60"/>
                <w:sz w:val="20"/>
                <w:szCs w:val="20"/>
              </w:rPr>
              <w:t>Correlation Coefficient</w:t>
            </w:r>
          </w:p>
        </w:tc>
        <w:tc>
          <w:tcPr>
            <w:tcW w:w="1475" w:type="dxa"/>
            <w:shd w:val="clear" w:color="auto" w:fill="FFFFFF"/>
          </w:tcPr>
          <w:p w14:paraId="726C5187" w14:textId="77777777" w:rsidR="00BF7A19" w:rsidRPr="00C85AA3" w:rsidRDefault="00BF7A19" w:rsidP="00E37086">
            <w:pPr>
              <w:autoSpaceDE w:val="0"/>
              <w:autoSpaceDN w:val="0"/>
              <w:bidi w:val="0"/>
              <w:adjustRightInd w:val="0"/>
              <w:spacing w:after="0" w:line="320" w:lineRule="atLeast"/>
              <w:ind w:left="60" w:right="60"/>
              <w:jc w:val="right"/>
              <w:rPr>
                <w:rFonts w:ascii="Arial" w:hAnsi="Arial" w:cs="Arial"/>
                <w:color w:val="010205"/>
                <w:sz w:val="20"/>
                <w:szCs w:val="20"/>
              </w:rPr>
            </w:pPr>
            <w:r w:rsidRPr="00C85AA3">
              <w:rPr>
                <w:rFonts w:ascii="Arial" w:hAnsi="Arial" w:cs="Arial"/>
                <w:color w:val="010205"/>
                <w:sz w:val="20"/>
                <w:szCs w:val="20"/>
              </w:rPr>
              <w:t>.928</w:t>
            </w:r>
            <w:r w:rsidRPr="00C85AA3">
              <w:rPr>
                <w:rFonts w:ascii="Arial" w:hAnsi="Arial" w:cs="Arial"/>
                <w:color w:val="010205"/>
                <w:sz w:val="20"/>
                <w:szCs w:val="20"/>
                <w:vertAlign w:val="superscript"/>
              </w:rPr>
              <w:t>**</w:t>
            </w:r>
          </w:p>
        </w:tc>
      </w:tr>
      <w:tr w:rsidR="00BF7A19" w:rsidRPr="00C85AA3" w14:paraId="4D9F794C" w14:textId="77777777" w:rsidTr="00E37086">
        <w:trPr>
          <w:cantSplit/>
        </w:trPr>
        <w:tc>
          <w:tcPr>
            <w:tcW w:w="1645" w:type="dxa"/>
            <w:vMerge/>
            <w:shd w:val="clear" w:color="auto" w:fill="E0E0E0"/>
          </w:tcPr>
          <w:p w14:paraId="1F0BD55E" w14:textId="77777777" w:rsidR="00BF7A19" w:rsidRPr="00C85AA3" w:rsidRDefault="00BF7A19" w:rsidP="00E37086">
            <w:pPr>
              <w:autoSpaceDE w:val="0"/>
              <w:autoSpaceDN w:val="0"/>
              <w:bidi w:val="0"/>
              <w:adjustRightInd w:val="0"/>
              <w:spacing w:after="0" w:line="240" w:lineRule="auto"/>
              <w:rPr>
                <w:rFonts w:ascii="Arial" w:hAnsi="Arial" w:cs="Arial"/>
                <w:color w:val="010205"/>
                <w:sz w:val="20"/>
                <w:szCs w:val="20"/>
              </w:rPr>
            </w:pPr>
          </w:p>
        </w:tc>
        <w:tc>
          <w:tcPr>
            <w:tcW w:w="2460" w:type="dxa"/>
            <w:vMerge/>
            <w:shd w:val="clear" w:color="auto" w:fill="E0E0E0"/>
          </w:tcPr>
          <w:p w14:paraId="24053F88" w14:textId="77777777" w:rsidR="00BF7A19" w:rsidRPr="00C85AA3" w:rsidRDefault="00BF7A19" w:rsidP="00E37086">
            <w:pPr>
              <w:autoSpaceDE w:val="0"/>
              <w:autoSpaceDN w:val="0"/>
              <w:bidi w:val="0"/>
              <w:adjustRightInd w:val="0"/>
              <w:spacing w:after="0" w:line="240" w:lineRule="auto"/>
              <w:rPr>
                <w:rFonts w:ascii="Arial" w:hAnsi="Arial" w:cs="Arial"/>
                <w:color w:val="010205"/>
                <w:sz w:val="20"/>
                <w:szCs w:val="20"/>
              </w:rPr>
            </w:pPr>
          </w:p>
        </w:tc>
        <w:tc>
          <w:tcPr>
            <w:tcW w:w="2168" w:type="dxa"/>
            <w:shd w:val="clear" w:color="auto" w:fill="E0E0E0"/>
          </w:tcPr>
          <w:p w14:paraId="786309B6" w14:textId="77777777" w:rsidR="00BF7A19" w:rsidRPr="00C85AA3" w:rsidRDefault="00BF7A19" w:rsidP="00E37086">
            <w:pPr>
              <w:autoSpaceDE w:val="0"/>
              <w:autoSpaceDN w:val="0"/>
              <w:bidi w:val="0"/>
              <w:adjustRightInd w:val="0"/>
              <w:spacing w:after="0" w:line="320" w:lineRule="atLeast"/>
              <w:ind w:left="60" w:right="60"/>
              <w:rPr>
                <w:rFonts w:ascii="Arial" w:hAnsi="Arial" w:cs="Arial"/>
                <w:color w:val="264A60"/>
                <w:sz w:val="20"/>
                <w:szCs w:val="20"/>
              </w:rPr>
            </w:pPr>
            <w:r w:rsidRPr="00C85AA3">
              <w:rPr>
                <w:rFonts w:ascii="Arial" w:hAnsi="Arial" w:cs="Arial"/>
                <w:color w:val="264A60"/>
                <w:sz w:val="20"/>
                <w:szCs w:val="20"/>
              </w:rPr>
              <w:t>Sig. (2-tailed)</w:t>
            </w:r>
          </w:p>
        </w:tc>
        <w:tc>
          <w:tcPr>
            <w:tcW w:w="1475" w:type="dxa"/>
            <w:shd w:val="clear" w:color="auto" w:fill="FFFFFF"/>
          </w:tcPr>
          <w:p w14:paraId="0A788BFF" w14:textId="77777777" w:rsidR="00BF7A19" w:rsidRPr="00C85AA3" w:rsidRDefault="00BF7A19" w:rsidP="00E37086">
            <w:pPr>
              <w:autoSpaceDE w:val="0"/>
              <w:autoSpaceDN w:val="0"/>
              <w:bidi w:val="0"/>
              <w:adjustRightInd w:val="0"/>
              <w:spacing w:after="0" w:line="320" w:lineRule="atLeast"/>
              <w:ind w:left="60" w:right="60"/>
              <w:jc w:val="right"/>
              <w:rPr>
                <w:rFonts w:ascii="Arial" w:hAnsi="Arial" w:cs="Arial"/>
                <w:color w:val="010205"/>
                <w:sz w:val="20"/>
                <w:szCs w:val="20"/>
              </w:rPr>
            </w:pPr>
            <w:r w:rsidRPr="00C85AA3">
              <w:rPr>
                <w:rFonts w:ascii="Arial" w:hAnsi="Arial" w:cs="Arial"/>
                <w:color w:val="010205"/>
                <w:sz w:val="20"/>
                <w:szCs w:val="20"/>
              </w:rPr>
              <w:t>.000</w:t>
            </w:r>
          </w:p>
        </w:tc>
      </w:tr>
      <w:tr w:rsidR="00BF7A19" w:rsidRPr="00C85AA3" w14:paraId="1E667A0A" w14:textId="77777777" w:rsidTr="00E37086">
        <w:trPr>
          <w:cantSplit/>
        </w:trPr>
        <w:tc>
          <w:tcPr>
            <w:tcW w:w="1645" w:type="dxa"/>
            <w:vMerge/>
            <w:shd w:val="clear" w:color="auto" w:fill="E0E0E0"/>
          </w:tcPr>
          <w:p w14:paraId="79FD3345" w14:textId="77777777" w:rsidR="00BF7A19" w:rsidRPr="00C85AA3" w:rsidRDefault="00BF7A19" w:rsidP="00E37086">
            <w:pPr>
              <w:autoSpaceDE w:val="0"/>
              <w:autoSpaceDN w:val="0"/>
              <w:bidi w:val="0"/>
              <w:adjustRightInd w:val="0"/>
              <w:spacing w:after="0" w:line="240" w:lineRule="auto"/>
              <w:rPr>
                <w:rFonts w:ascii="Arial" w:hAnsi="Arial" w:cs="Arial"/>
                <w:color w:val="010205"/>
                <w:sz w:val="20"/>
                <w:szCs w:val="20"/>
              </w:rPr>
            </w:pPr>
          </w:p>
        </w:tc>
        <w:tc>
          <w:tcPr>
            <w:tcW w:w="2460" w:type="dxa"/>
            <w:vMerge/>
            <w:shd w:val="clear" w:color="auto" w:fill="E0E0E0"/>
          </w:tcPr>
          <w:p w14:paraId="01A4D608" w14:textId="77777777" w:rsidR="00BF7A19" w:rsidRPr="00C85AA3" w:rsidRDefault="00BF7A19" w:rsidP="00E37086">
            <w:pPr>
              <w:autoSpaceDE w:val="0"/>
              <w:autoSpaceDN w:val="0"/>
              <w:bidi w:val="0"/>
              <w:adjustRightInd w:val="0"/>
              <w:spacing w:after="0" w:line="240" w:lineRule="auto"/>
              <w:rPr>
                <w:rFonts w:ascii="Arial" w:hAnsi="Arial" w:cs="Arial"/>
                <w:color w:val="010205"/>
                <w:sz w:val="20"/>
                <w:szCs w:val="20"/>
              </w:rPr>
            </w:pPr>
          </w:p>
        </w:tc>
        <w:tc>
          <w:tcPr>
            <w:tcW w:w="2168" w:type="dxa"/>
            <w:shd w:val="clear" w:color="auto" w:fill="E0E0E0"/>
          </w:tcPr>
          <w:p w14:paraId="2BB39D0A" w14:textId="77777777" w:rsidR="00BF7A19" w:rsidRPr="00C85AA3" w:rsidRDefault="00BF7A19" w:rsidP="00E37086">
            <w:pPr>
              <w:autoSpaceDE w:val="0"/>
              <w:autoSpaceDN w:val="0"/>
              <w:bidi w:val="0"/>
              <w:adjustRightInd w:val="0"/>
              <w:spacing w:after="0" w:line="320" w:lineRule="atLeast"/>
              <w:ind w:left="60" w:right="60"/>
              <w:rPr>
                <w:rFonts w:ascii="Arial" w:hAnsi="Arial" w:cs="Arial"/>
                <w:color w:val="264A60"/>
                <w:sz w:val="20"/>
                <w:szCs w:val="20"/>
              </w:rPr>
            </w:pPr>
            <w:r w:rsidRPr="00C85AA3">
              <w:rPr>
                <w:rFonts w:ascii="Arial" w:hAnsi="Arial" w:cs="Arial"/>
                <w:color w:val="264A60"/>
                <w:sz w:val="20"/>
                <w:szCs w:val="20"/>
              </w:rPr>
              <w:t>N</w:t>
            </w:r>
          </w:p>
        </w:tc>
        <w:tc>
          <w:tcPr>
            <w:tcW w:w="1475" w:type="dxa"/>
            <w:shd w:val="clear" w:color="auto" w:fill="FFFFFF"/>
          </w:tcPr>
          <w:p w14:paraId="249C61F3" w14:textId="77777777" w:rsidR="00BF7A19" w:rsidRPr="00C85AA3" w:rsidRDefault="00BF7A19" w:rsidP="00E37086">
            <w:pPr>
              <w:autoSpaceDE w:val="0"/>
              <w:autoSpaceDN w:val="0"/>
              <w:bidi w:val="0"/>
              <w:adjustRightInd w:val="0"/>
              <w:spacing w:after="0" w:line="320" w:lineRule="atLeast"/>
              <w:ind w:left="60" w:right="60"/>
              <w:jc w:val="right"/>
              <w:rPr>
                <w:rFonts w:ascii="Arial" w:hAnsi="Arial" w:cs="Arial"/>
                <w:color w:val="010205"/>
                <w:sz w:val="20"/>
                <w:szCs w:val="20"/>
              </w:rPr>
            </w:pPr>
            <w:r w:rsidRPr="00C85AA3">
              <w:rPr>
                <w:rFonts w:ascii="Arial" w:hAnsi="Arial" w:cs="Arial"/>
                <w:color w:val="010205"/>
                <w:sz w:val="20"/>
                <w:szCs w:val="20"/>
              </w:rPr>
              <w:t>110</w:t>
            </w:r>
          </w:p>
        </w:tc>
      </w:tr>
    </w:tbl>
    <w:p w14:paraId="67613BA5" w14:textId="77777777" w:rsidR="00BF7A19" w:rsidRDefault="00BF7A19" w:rsidP="00E1628B">
      <w:pPr>
        <w:jc w:val="right"/>
        <w:rPr>
          <w:rFonts w:cs="Arial"/>
          <w:b/>
          <w:bCs/>
          <w:sz w:val="28"/>
          <w:szCs w:val="28"/>
          <w:rtl/>
          <w:lang w:bidi="ar-EG"/>
        </w:rPr>
      </w:pPr>
    </w:p>
    <w:p w14:paraId="0A1A6513" w14:textId="77777777" w:rsidR="00BF7A19" w:rsidRDefault="00BF7A19" w:rsidP="00E1628B">
      <w:pPr>
        <w:jc w:val="right"/>
        <w:rPr>
          <w:rFonts w:cs="Arial"/>
          <w:b/>
          <w:bCs/>
          <w:sz w:val="28"/>
          <w:szCs w:val="28"/>
          <w:lang w:bidi="ar-EG"/>
        </w:rPr>
      </w:pPr>
      <w:bookmarkStart w:id="2" w:name="_Hlk155642712"/>
      <w:r w:rsidRPr="00BF7A19">
        <w:rPr>
          <w:rFonts w:cs="Arial"/>
          <w:b/>
          <w:bCs/>
          <w:sz w:val="28"/>
          <w:szCs w:val="28"/>
          <w:lang w:bidi="ar-EG"/>
        </w:rPr>
        <w:t>The following table shows that the correlation coefficient is equal to</w:t>
      </w:r>
      <w:r>
        <w:rPr>
          <w:rFonts w:cs="Arial"/>
          <w:b/>
          <w:bCs/>
          <w:sz w:val="28"/>
          <w:szCs w:val="28"/>
          <w:lang w:bidi="ar-EG"/>
        </w:rPr>
        <w:t xml:space="preserve"> 0.928</w:t>
      </w:r>
      <w:r w:rsidRPr="00BF7A19">
        <w:rPr>
          <w:rFonts w:cs="Arial"/>
          <w:b/>
          <w:bCs/>
          <w:sz w:val="28"/>
          <w:szCs w:val="28"/>
          <w:lang w:bidi="ar-EG"/>
        </w:rPr>
        <w:t xml:space="preserve"> </w:t>
      </w:r>
      <w:r>
        <w:rPr>
          <w:rFonts w:cs="Arial"/>
          <w:b/>
          <w:bCs/>
          <w:sz w:val="28"/>
          <w:szCs w:val="28"/>
          <w:lang w:bidi="ar-EG"/>
        </w:rPr>
        <w:t xml:space="preserve"> </w:t>
      </w:r>
      <w:r w:rsidRPr="00BF7A19">
        <w:rPr>
          <w:rFonts w:cs="Arial"/>
          <w:b/>
          <w:bCs/>
          <w:sz w:val="28"/>
          <w:szCs w:val="28"/>
          <w:lang w:bidi="ar-EG"/>
        </w:rPr>
        <w:t xml:space="preserve">which indicates the existence of a direct relationship between </w:t>
      </w:r>
      <w:r>
        <w:rPr>
          <w:rFonts w:cs="Arial"/>
          <w:b/>
          <w:bCs/>
          <w:sz w:val="28"/>
          <w:szCs w:val="28"/>
          <w:lang w:bidi="ar-EG"/>
        </w:rPr>
        <w:t>wearing a lead apron and practice dosimeter.</w:t>
      </w:r>
    </w:p>
    <w:bookmarkEnd w:id="2"/>
    <w:p w14:paraId="4BAC3479" w14:textId="4A8C7968" w:rsidR="00BF7A19" w:rsidRDefault="00BF7A19" w:rsidP="00E1628B">
      <w:pPr>
        <w:jc w:val="right"/>
        <w:rPr>
          <w:rFonts w:cs="Arial"/>
          <w:b/>
          <w:bCs/>
          <w:sz w:val="28"/>
          <w:szCs w:val="28"/>
          <w:lang w:bidi="ar-EG"/>
        </w:rPr>
      </w:pPr>
      <w:r>
        <w:rPr>
          <w:rFonts w:cs="Arial"/>
          <w:b/>
          <w:bCs/>
          <w:sz w:val="28"/>
          <w:szCs w:val="28"/>
          <w:lang w:bidi="ar-EG"/>
        </w:rPr>
        <w:t xml:space="preserve">  </w:t>
      </w:r>
    </w:p>
    <w:p w14:paraId="21AF07B8" w14:textId="047A73A0" w:rsidR="00BF7A19" w:rsidRDefault="00BF7A19" w:rsidP="00BF7A19">
      <w:pPr>
        <w:jc w:val="right"/>
        <w:rPr>
          <w:rFonts w:cs="Arial"/>
          <w:b/>
          <w:bCs/>
          <w:sz w:val="28"/>
          <w:szCs w:val="28"/>
          <w:lang w:bidi="ar-EG"/>
        </w:rPr>
      </w:pPr>
      <w:r>
        <w:rPr>
          <w:rFonts w:cs="Arial"/>
          <w:b/>
          <w:bCs/>
          <w:sz w:val="28"/>
          <w:szCs w:val="28"/>
          <w:lang w:bidi="ar-EG"/>
        </w:rPr>
        <w:t>Table show correlation between Maintaining 2 meter of distance and practice dosimeter.</w:t>
      </w:r>
    </w:p>
    <w:tbl>
      <w:tblPr>
        <w:tblW w:w="7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645"/>
        <w:gridCol w:w="2460"/>
        <w:gridCol w:w="2168"/>
        <w:gridCol w:w="1475"/>
      </w:tblGrid>
      <w:tr w:rsidR="00BF7A19" w:rsidRPr="005D74F6" w14:paraId="3F8CAF7D" w14:textId="77777777" w:rsidTr="00E37086">
        <w:trPr>
          <w:cantSplit/>
        </w:trPr>
        <w:tc>
          <w:tcPr>
            <w:tcW w:w="6273" w:type="dxa"/>
            <w:gridSpan w:val="3"/>
            <w:shd w:val="clear" w:color="auto" w:fill="FFFFFF"/>
            <w:vAlign w:val="bottom"/>
          </w:tcPr>
          <w:p w14:paraId="29C623A6" w14:textId="6C4EF673" w:rsidR="00BF7A19" w:rsidRPr="005D74F6" w:rsidRDefault="00BF7A19" w:rsidP="00E37086">
            <w:pPr>
              <w:autoSpaceDE w:val="0"/>
              <w:autoSpaceDN w:val="0"/>
              <w:bidi w:val="0"/>
              <w:adjustRightInd w:val="0"/>
              <w:spacing w:after="0" w:line="240" w:lineRule="auto"/>
              <w:rPr>
                <w:rFonts w:ascii="Times New Roman" w:hAnsi="Times New Roman" w:cs="Times New Roman"/>
                <w:sz w:val="24"/>
                <w:szCs w:val="24"/>
              </w:rPr>
            </w:pPr>
            <w:r w:rsidRPr="00C85AA3">
              <w:rPr>
                <w:rFonts w:ascii="Arial" w:hAnsi="Arial" w:cs="Arial"/>
                <w:b/>
                <w:bCs/>
                <w:color w:val="010205"/>
                <w:sz w:val="20"/>
                <w:szCs w:val="20"/>
              </w:rPr>
              <w:t>Correlations</w:t>
            </w:r>
            <w:r w:rsidRPr="00C85AA3">
              <w:rPr>
                <w:rFonts w:ascii="Times New Roman" w:hAnsi="Times New Roman" w:cs="Times New Roman"/>
                <w:sz w:val="20"/>
                <w:szCs w:val="20"/>
              </w:rPr>
              <w:t xml:space="preserve"> : </w:t>
            </w:r>
            <w:r w:rsidRPr="00C85AA3">
              <w:rPr>
                <w:rFonts w:ascii="Arial" w:hAnsi="Arial" w:cs="Arial"/>
                <w:color w:val="264A60"/>
                <w:sz w:val="20"/>
                <w:szCs w:val="20"/>
              </w:rPr>
              <w:t>Spearman's rho</w:t>
            </w:r>
          </w:p>
        </w:tc>
        <w:tc>
          <w:tcPr>
            <w:tcW w:w="1475" w:type="dxa"/>
            <w:shd w:val="clear" w:color="auto" w:fill="FFFFFF"/>
            <w:vAlign w:val="bottom"/>
          </w:tcPr>
          <w:p w14:paraId="31525B7E" w14:textId="77777777" w:rsidR="00BF7A19" w:rsidRPr="005D74F6" w:rsidRDefault="00BF7A19" w:rsidP="00E37086">
            <w:pPr>
              <w:autoSpaceDE w:val="0"/>
              <w:autoSpaceDN w:val="0"/>
              <w:bidi w:val="0"/>
              <w:adjustRightInd w:val="0"/>
              <w:spacing w:after="0" w:line="320" w:lineRule="atLeast"/>
              <w:ind w:left="60" w:right="60"/>
              <w:jc w:val="center"/>
              <w:rPr>
                <w:rFonts w:ascii="Arial" w:hAnsi="Arial" w:cs="Arial"/>
                <w:color w:val="264A60"/>
                <w:sz w:val="18"/>
                <w:szCs w:val="18"/>
              </w:rPr>
            </w:pPr>
            <w:r w:rsidRPr="005D74F6">
              <w:rPr>
                <w:rFonts w:ascii="Arial" w:hAnsi="Arial" w:cs="Arial"/>
                <w:color w:val="264A60"/>
                <w:sz w:val="18"/>
                <w:szCs w:val="18"/>
              </w:rPr>
              <w:t>Practice of using Dosimeter during ionizing exposure</w:t>
            </w:r>
          </w:p>
        </w:tc>
      </w:tr>
      <w:tr w:rsidR="00BF7A19" w:rsidRPr="005D74F6" w14:paraId="4A9FF7F6" w14:textId="77777777" w:rsidTr="00E37086">
        <w:trPr>
          <w:cantSplit/>
        </w:trPr>
        <w:tc>
          <w:tcPr>
            <w:tcW w:w="1645" w:type="dxa"/>
            <w:vMerge w:val="restart"/>
            <w:shd w:val="clear" w:color="auto" w:fill="E0E0E0"/>
          </w:tcPr>
          <w:p w14:paraId="13352987" w14:textId="77777777" w:rsidR="00BF7A19" w:rsidRPr="005D74F6" w:rsidRDefault="00BF7A19" w:rsidP="00E37086">
            <w:pPr>
              <w:autoSpaceDE w:val="0"/>
              <w:autoSpaceDN w:val="0"/>
              <w:bidi w:val="0"/>
              <w:adjustRightInd w:val="0"/>
              <w:spacing w:after="0" w:line="320" w:lineRule="atLeast"/>
              <w:ind w:left="60" w:right="60"/>
              <w:rPr>
                <w:rFonts w:ascii="Arial" w:hAnsi="Arial" w:cs="Arial"/>
                <w:color w:val="264A60"/>
                <w:sz w:val="18"/>
                <w:szCs w:val="18"/>
              </w:rPr>
            </w:pPr>
            <w:r w:rsidRPr="005D74F6">
              <w:rPr>
                <w:rFonts w:ascii="Arial" w:hAnsi="Arial" w:cs="Arial"/>
                <w:color w:val="264A60"/>
                <w:sz w:val="18"/>
                <w:szCs w:val="18"/>
              </w:rPr>
              <w:t>Spearman's rho</w:t>
            </w:r>
          </w:p>
        </w:tc>
        <w:tc>
          <w:tcPr>
            <w:tcW w:w="2460" w:type="dxa"/>
            <w:vMerge w:val="restart"/>
            <w:shd w:val="clear" w:color="auto" w:fill="E0E0E0"/>
          </w:tcPr>
          <w:p w14:paraId="7986CEB8" w14:textId="77777777" w:rsidR="00BF7A19" w:rsidRPr="005D74F6" w:rsidRDefault="00BF7A19" w:rsidP="00E37086">
            <w:pPr>
              <w:autoSpaceDE w:val="0"/>
              <w:autoSpaceDN w:val="0"/>
              <w:bidi w:val="0"/>
              <w:adjustRightInd w:val="0"/>
              <w:spacing w:after="0" w:line="320" w:lineRule="atLeast"/>
              <w:ind w:left="60" w:right="60"/>
              <w:rPr>
                <w:rFonts w:ascii="Arial" w:hAnsi="Arial" w:cs="Arial"/>
                <w:color w:val="264A60"/>
                <w:sz w:val="18"/>
                <w:szCs w:val="18"/>
              </w:rPr>
            </w:pPr>
            <w:r w:rsidRPr="005D74F6">
              <w:rPr>
                <w:rFonts w:ascii="Arial" w:hAnsi="Arial" w:cs="Arial"/>
                <w:color w:val="264A60"/>
                <w:sz w:val="18"/>
                <w:szCs w:val="18"/>
              </w:rPr>
              <w:t>Maintaining 2 Meter of distance from the radiation emitting device during exposure.</w:t>
            </w:r>
          </w:p>
        </w:tc>
        <w:tc>
          <w:tcPr>
            <w:tcW w:w="2168" w:type="dxa"/>
            <w:shd w:val="clear" w:color="auto" w:fill="E0E0E0"/>
          </w:tcPr>
          <w:p w14:paraId="43B56F44" w14:textId="77777777" w:rsidR="00BF7A19" w:rsidRPr="005D74F6" w:rsidRDefault="00BF7A19" w:rsidP="00E37086">
            <w:pPr>
              <w:autoSpaceDE w:val="0"/>
              <w:autoSpaceDN w:val="0"/>
              <w:bidi w:val="0"/>
              <w:adjustRightInd w:val="0"/>
              <w:spacing w:after="0" w:line="320" w:lineRule="atLeast"/>
              <w:ind w:left="60" w:right="60"/>
              <w:rPr>
                <w:rFonts w:ascii="Arial" w:hAnsi="Arial" w:cs="Arial"/>
                <w:color w:val="264A60"/>
                <w:sz w:val="18"/>
                <w:szCs w:val="18"/>
              </w:rPr>
            </w:pPr>
            <w:r w:rsidRPr="005D74F6">
              <w:rPr>
                <w:rFonts w:ascii="Arial" w:hAnsi="Arial" w:cs="Arial"/>
                <w:color w:val="264A60"/>
                <w:sz w:val="18"/>
                <w:szCs w:val="18"/>
              </w:rPr>
              <w:t>Correlation Coefficient</w:t>
            </w:r>
          </w:p>
        </w:tc>
        <w:tc>
          <w:tcPr>
            <w:tcW w:w="1475" w:type="dxa"/>
            <w:shd w:val="clear" w:color="auto" w:fill="FFFFFF"/>
          </w:tcPr>
          <w:p w14:paraId="227A5873" w14:textId="77777777" w:rsidR="00BF7A19" w:rsidRPr="005D74F6" w:rsidRDefault="00BF7A19" w:rsidP="00E37086">
            <w:pPr>
              <w:autoSpaceDE w:val="0"/>
              <w:autoSpaceDN w:val="0"/>
              <w:bidi w:val="0"/>
              <w:adjustRightInd w:val="0"/>
              <w:spacing w:after="0" w:line="320" w:lineRule="atLeast"/>
              <w:ind w:left="60" w:right="60"/>
              <w:jc w:val="right"/>
              <w:rPr>
                <w:rFonts w:ascii="Arial" w:hAnsi="Arial" w:cs="Arial"/>
                <w:color w:val="010205"/>
                <w:sz w:val="18"/>
                <w:szCs w:val="18"/>
              </w:rPr>
            </w:pPr>
            <w:r w:rsidRPr="005D74F6">
              <w:rPr>
                <w:rFonts w:ascii="Arial" w:hAnsi="Arial" w:cs="Arial"/>
                <w:color w:val="010205"/>
                <w:sz w:val="18"/>
                <w:szCs w:val="18"/>
              </w:rPr>
              <w:t>.862</w:t>
            </w:r>
            <w:r w:rsidRPr="005D74F6">
              <w:rPr>
                <w:rFonts w:ascii="Arial" w:hAnsi="Arial" w:cs="Arial"/>
                <w:color w:val="010205"/>
                <w:sz w:val="18"/>
                <w:szCs w:val="18"/>
                <w:vertAlign w:val="superscript"/>
              </w:rPr>
              <w:t>**</w:t>
            </w:r>
          </w:p>
        </w:tc>
      </w:tr>
      <w:tr w:rsidR="00BF7A19" w:rsidRPr="005D74F6" w14:paraId="217B1052" w14:textId="77777777" w:rsidTr="00E37086">
        <w:trPr>
          <w:cantSplit/>
        </w:trPr>
        <w:tc>
          <w:tcPr>
            <w:tcW w:w="1645" w:type="dxa"/>
            <w:vMerge/>
            <w:shd w:val="clear" w:color="auto" w:fill="E0E0E0"/>
          </w:tcPr>
          <w:p w14:paraId="75F87D71" w14:textId="77777777" w:rsidR="00BF7A19" w:rsidRPr="005D74F6" w:rsidRDefault="00BF7A19" w:rsidP="00E37086">
            <w:pPr>
              <w:autoSpaceDE w:val="0"/>
              <w:autoSpaceDN w:val="0"/>
              <w:bidi w:val="0"/>
              <w:adjustRightInd w:val="0"/>
              <w:spacing w:after="0" w:line="240" w:lineRule="auto"/>
              <w:rPr>
                <w:rFonts w:ascii="Arial" w:hAnsi="Arial" w:cs="Arial"/>
                <w:color w:val="010205"/>
                <w:sz w:val="18"/>
                <w:szCs w:val="18"/>
              </w:rPr>
            </w:pPr>
          </w:p>
        </w:tc>
        <w:tc>
          <w:tcPr>
            <w:tcW w:w="2460" w:type="dxa"/>
            <w:vMerge/>
            <w:shd w:val="clear" w:color="auto" w:fill="E0E0E0"/>
          </w:tcPr>
          <w:p w14:paraId="58F15987" w14:textId="77777777" w:rsidR="00BF7A19" w:rsidRPr="005D74F6" w:rsidRDefault="00BF7A19" w:rsidP="00E37086">
            <w:pPr>
              <w:autoSpaceDE w:val="0"/>
              <w:autoSpaceDN w:val="0"/>
              <w:bidi w:val="0"/>
              <w:adjustRightInd w:val="0"/>
              <w:spacing w:after="0" w:line="240" w:lineRule="auto"/>
              <w:rPr>
                <w:rFonts w:ascii="Arial" w:hAnsi="Arial" w:cs="Arial"/>
                <w:color w:val="010205"/>
                <w:sz w:val="18"/>
                <w:szCs w:val="18"/>
              </w:rPr>
            </w:pPr>
          </w:p>
        </w:tc>
        <w:tc>
          <w:tcPr>
            <w:tcW w:w="2168" w:type="dxa"/>
            <w:shd w:val="clear" w:color="auto" w:fill="E0E0E0"/>
          </w:tcPr>
          <w:p w14:paraId="3E046516" w14:textId="77777777" w:rsidR="00BF7A19" w:rsidRPr="005D74F6" w:rsidRDefault="00BF7A19" w:rsidP="00E37086">
            <w:pPr>
              <w:autoSpaceDE w:val="0"/>
              <w:autoSpaceDN w:val="0"/>
              <w:bidi w:val="0"/>
              <w:adjustRightInd w:val="0"/>
              <w:spacing w:after="0" w:line="320" w:lineRule="atLeast"/>
              <w:ind w:left="60" w:right="60"/>
              <w:rPr>
                <w:rFonts w:ascii="Arial" w:hAnsi="Arial" w:cs="Arial"/>
                <w:color w:val="264A60"/>
                <w:sz w:val="18"/>
                <w:szCs w:val="18"/>
              </w:rPr>
            </w:pPr>
            <w:r w:rsidRPr="005D74F6">
              <w:rPr>
                <w:rFonts w:ascii="Arial" w:hAnsi="Arial" w:cs="Arial"/>
                <w:color w:val="264A60"/>
                <w:sz w:val="18"/>
                <w:szCs w:val="18"/>
              </w:rPr>
              <w:t>Sig. (2-tailed)</w:t>
            </w:r>
          </w:p>
        </w:tc>
        <w:tc>
          <w:tcPr>
            <w:tcW w:w="1475" w:type="dxa"/>
            <w:shd w:val="clear" w:color="auto" w:fill="FFFFFF"/>
          </w:tcPr>
          <w:p w14:paraId="49A6DD0D" w14:textId="77777777" w:rsidR="00BF7A19" w:rsidRPr="005D74F6" w:rsidRDefault="00BF7A19" w:rsidP="00E37086">
            <w:pPr>
              <w:autoSpaceDE w:val="0"/>
              <w:autoSpaceDN w:val="0"/>
              <w:bidi w:val="0"/>
              <w:adjustRightInd w:val="0"/>
              <w:spacing w:after="0" w:line="320" w:lineRule="atLeast"/>
              <w:ind w:left="60" w:right="60"/>
              <w:jc w:val="right"/>
              <w:rPr>
                <w:rFonts w:ascii="Arial" w:hAnsi="Arial" w:cs="Arial"/>
                <w:color w:val="010205"/>
                <w:sz w:val="18"/>
                <w:szCs w:val="18"/>
              </w:rPr>
            </w:pPr>
            <w:r w:rsidRPr="005D74F6">
              <w:rPr>
                <w:rFonts w:ascii="Arial" w:hAnsi="Arial" w:cs="Arial"/>
                <w:color w:val="010205"/>
                <w:sz w:val="18"/>
                <w:szCs w:val="18"/>
              </w:rPr>
              <w:t>.000</w:t>
            </w:r>
          </w:p>
        </w:tc>
      </w:tr>
      <w:tr w:rsidR="00BF7A19" w:rsidRPr="005D74F6" w14:paraId="2C0E5FDE" w14:textId="77777777" w:rsidTr="00E37086">
        <w:trPr>
          <w:cantSplit/>
        </w:trPr>
        <w:tc>
          <w:tcPr>
            <w:tcW w:w="1645" w:type="dxa"/>
            <w:vMerge/>
            <w:shd w:val="clear" w:color="auto" w:fill="E0E0E0"/>
          </w:tcPr>
          <w:p w14:paraId="092DD00A" w14:textId="77777777" w:rsidR="00BF7A19" w:rsidRPr="005D74F6" w:rsidRDefault="00BF7A19" w:rsidP="00E37086">
            <w:pPr>
              <w:autoSpaceDE w:val="0"/>
              <w:autoSpaceDN w:val="0"/>
              <w:bidi w:val="0"/>
              <w:adjustRightInd w:val="0"/>
              <w:spacing w:after="0" w:line="240" w:lineRule="auto"/>
              <w:rPr>
                <w:rFonts w:ascii="Arial" w:hAnsi="Arial" w:cs="Arial"/>
                <w:color w:val="010205"/>
                <w:sz w:val="18"/>
                <w:szCs w:val="18"/>
              </w:rPr>
            </w:pPr>
          </w:p>
        </w:tc>
        <w:tc>
          <w:tcPr>
            <w:tcW w:w="2460" w:type="dxa"/>
            <w:vMerge/>
            <w:shd w:val="clear" w:color="auto" w:fill="E0E0E0"/>
          </w:tcPr>
          <w:p w14:paraId="3D92D697" w14:textId="77777777" w:rsidR="00BF7A19" w:rsidRPr="005D74F6" w:rsidRDefault="00BF7A19" w:rsidP="00E37086">
            <w:pPr>
              <w:autoSpaceDE w:val="0"/>
              <w:autoSpaceDN w:val="0"/>
              <w:bidi w:val="0"/>
              <w:adjustRightInd w:val="0"/>
              <w:spacing w:after="0" w:line="240" w:lineRule="auto"/>
              <w:rPr>
                <w:rFonts w:ascii="Arial" w:hAnsi="Arial" w:cs="Arial"/>
                <w:color w:val="010205"/>
                <w:sz w:val="18"/>
                <w:szCs w:val="18"/>
              </w:rPr>
            </w:pPr>
          </w:p>
        </w:tc>
        <w:tc>
          <w:tcPr>
            <w:tcW w:w="2168" w:type="dxa"/>
            <w:shd w:val="clear" w:color="auto" w:fill="E0E0E0"/>
          </w:tcPr>
          <w:p w14:paraId="453F3938" w14:textId="77777777" w:rsidR="00BF7A19" w:rsidRPr="005D74F6" w:rsidRDefault="00BF7A19" w:rsidP="00E37086">
            <w:pPr>
              <w:autoSpaceDE w:val="0"/>
              <w:autoSpaceDN w:val="0"/>
              <w:bidi w:val="0"/>
              <w:adjustRightInd w:val="0"/>
              <w:spacing w:after="0" w:line="320" w:lineRule="atLeast"/>
              <w:ind w:left="60" w:right="60"/>
              <w:rPr>
                <w:rFonts w:ascii="Arial" w:hAnsi="Arial" w:cs="Arial"/>
                <w:color w:val="264A60"/>
                <w:sz w:val="18"/>
                <w:szCs w:val="18"/>
              </w:rPr>
            </w:pPr>
            <w:r w:rsidRPr="005D74F6">
              <w:rPr>
                <w:rFonts w:ascii="Arial" w:hAnsi="Arial" w:cs="Arial"/>
                <w:color w:val="264A60"/>
                <w:sz w:val="18"/>
                <w:szCs w:val="18"/>
              </w:rPr>
              <w:t>N</w:t>
            </w:r>
          </w:p>
        </w:tc>
        <w:tc>
          <w:tcPr>
            <w:tcW w:w="1475" w:type="dxa"/>
            <w:shd w:val="clear" w:color="auto" w:fill="FFFFFF"/>
          </w:tcPr>
          <w:p w14:paraId="2582F56F" w14:textId="77777777" w:rsidR="00BF7A19" w:rsidRPr="005D74F6" w:rsidRDefault="00BF7A19" w:rsidP="00E37086">
            <w:pPr>
              <w:autoSpaceDE w:val="0"/>
              <w:autoSpaceDN w:val="0"/>
              <w:bidi w:val="0"/>
              <w:adjustRightInd w:val="0"/>
              <w:spacing w:after="0" w:line="320" w:lineRule="atLeast"/>
              <w:ind w:left="60" w:right="60"/>
              <w:jc w:val="right"/>
              <w:rPr>
                <w:rFonts w:ascii="Arial" w:hAnsi="Arial" w:cs="Arial"/>
                <w:color w:val="010205"/>
                <w:sz w:val="18"/>
                <w:szCs w:val="18"/>
              </w:rPr>
            </w:pPr>
            <w:r w:rsidRPr="005D74F6">
              <w:rPr>
                <w:rFonts w:ascii="Arial" w:hAnsi="Arial" w:cs="Arial"/>
                <w:color w:val="010205"/>
                <w:sz w:val="18"/>
                <w:szCs w:val="18"/>
              </w:rPr>
              <w:t>110</w:t>
            </w:r>
          </w:p>
        </w:tc>
      </w:tr>
    </w:tbl>
    <w:p w14:paraId="034C6B1E" w14:textId="77777777" w:rsidR="00E1628B" w:rsidRDefault="00E1628B" w:rsidP="008F5688">
      <w:pPr>
        <w:jc w:val="right"/>
        <w:rPr>
          <w:rFonts w:cs="Arial"/>
          <w:b/>
          <w:bCs/>
          <w:sz w:val="28"/>
          <w:szCs w:val="28"/>
          <w:lang w:bidi="ar-EG"/>
        </w:rPr>
      </w:pPr>
    </w:p>
    <w:p w14:paraId="06374A08" w14:textId="4125B7CD" w:rsidR="00BF7A19" w:rsidRDefault="00BF7A19" w:rsidP="00BF7A19">
      <w:pPr>
        <w:jc w:val="right"/>
        <w:rPr>
          <w:rFonts w:cs="Arial"/>
          <w:b/>
          <w:bCs/>
          <w:sz w:val="28"/>
          <w:szCs w:val="28"/>
          <w:lang w:bidi="ar-EG"/>
        </w:rPr>
      </w:pPr>
      <w:r w:rsidRPr="00BF7A19">
        <w:rPr>
          <w:rFonts w:cs="Arial"/>
          <w:b/>
          <w:bCs/>
          <w:sz w:val="28"/>
          <w:szCs w:val="28"/>
          <w:lang w:bidi="ar-EG"/>
        </w:rPr>
        <w:t>The following table shows that the correlation coefficient is equal to</w:t>
      </w:r>
      <w:r>
        <w:rPr>
          <w:rFonts w:cs="Arial"/>
          <w:b/>
          <w:bCs/>
          <w:sz w:val="28"/>
          <w:szCs w:val="28"/>
          <w:lang w:bidi="ar-EG"/>
        </w:rPr>
        <w:t xml:space="preserve"> 0.928</w:t>
      </w:r>
      <w:r w:rsidRPr="00BF7A19">
        <w:rPr>
          <w:rFonts w:cs="Arial"/>
          <w:b/>
          <w:bCs/>
          <w:sz w:val="28"/>
          <w:szCs w:val="28"/>
          <w:lang w:bidi="ar-EG"/>
        </w:rPr>
        <w:t xml:space="preserve"> </w:t>
      </w:r>
      <w:r>
        <w:rPr>
          <w:rFonts w:cs="Arial"/>
          <w:b/>
          <w:bCs/>
          <w:sz w:val="28"/>
          <w:szCs w:val="28"/>
          <w:lang w:bidi="ar-EG"/>
        </w:rPr>
        <w:t xml:space="preserve"> </w:t>
      </w:r>
      <w:r w:rsidRPr="00BF7A19">
        <w:rPr>
          <w:rFonts w:cs="Arial"/>
          <w:b/>
          <w:bCs/>
          <w:sz w:val="28"/>
          <w:szCs w:val="28"/>
          <w:lang w:bidi="ar-EG"/>
        </w:rPr>
        <w:t xml:space="preserve">which indicates the existence of a direct relationship between </w:t>
      </w:r>
      <w:r w:rsidR="004D2868">
        <w:rPr>
          <w:rFonts w:cs="Arial"/>
          <w:b/>
          <w:bCs/>
          <w:sz w:val="28"/>
          <w:szCs w:val="28"/>
          <w:lang w:bidi="ar-EG"/>
        </w:rPr>
        <w:t xml:space="preserve">Maintaining 2 meter </w:t>
      </w:r>
      <w:r>
        <w:rPr>
          <w:rFonts w:cs="Arial"/>
          <w:b/>
          <w:bCs/>
          <w:sz w:val="28"/>
          <w:szCs w:val="28"/>
          <w:lang w:bidi="ar-EG"/>
        </w:rPr>
        <w:t>and practice dosimeter.</w:t>
      </w:r>
    </w:p>
    <w:p w14:paraId="30CAEDD9" w14:textId="77777777" w:rsidR="004D2868" w:rsidRDefault="004D2868" w:rsidP="00BF7A19">
      <w:pPr>
        <w:jc w:val="right"/>
        <w:rPr>
          <w:rFonts w:cs="Arial"/>
          <w:b/>
          <w:bCs/>
          <w:sz w:val="28"/>
          <w:szCs w:val="28"/>
          <w:lang w:bidi="ar-EG"/>
        </w:rPr>
      </w:pPr>
    </w:p>
    <w:p w14:paraId="29B4D53A" w14:textId="77777777" w:rsidR="004D2868" w:rsidRDefault="004D2868" w:rsidP="00BF7A19">
      <w:pPr>
        <w:jc w:val="right"/>
        <w:rPr>
          <w:rFonts w:cs="Arial"/>
          <w:b/>
          <w:bCs/>
          <w:sz w:val="28"/>
          <w:szCs w:val="28"/>
          <w:lang w:bidi="ar-EG"/>
        </w:rPr>
      </w:pPr>
    </w:p>
    <w:p w14:paraId="4E11AE75" w14:textId="77777777" w:rsidR="004D2868" w:rsidRDefault="004D2868" w:rsidP="00BF7A19">
      <w:pPr>
        <w:jc w:val="right"/>
        <w:rPr>
          <w:rFonts w:cs="Arial"/>
          <w:b/>
          <w:bCs/>
          <w:sz w:val="28"/>
          <w:szCs w:val="28"/>
          <w:lang w:bidi="ar-EG"/>
        </w:rPr>
      </w:pPr>
    </w:p>
    <w:p w14:paraId="22608125" w14:textId="77777777" w:rsidR="004D2868" w:rsidRDefault="004D2868" w:rsidP="00BF7A19">
      <w:pPr>
        <w:jc w:val="right"/>
        <w:rPr>
          <w:rFonts w:cs="Arial"/>
          <w:b/>
          <w:bCs/>
          <w:sz w:val="28"/>
          <w:szCs w:val="28"/>
          <w:lang w:bidi="ar-EG"/>
        </w:rPr>
      </w:pPr>
    </w:p>
    <w:p w14:paraId="2348C98F" w14:textId="77777777" w:rsidR="004D2868" w:rsidRDefault="004D2868" w:rsidP="00BF7A19">
      <w:pPr>
        <w:jc w:val="right"/>
        <w:rPr>
          <w:rFonts w:cs="Arial"/>
          <w:b/>
          <w:bCs/>
          <w:sz w:val="28"/>
          <w:szCs w:val="28"/>
          <w:lang w:bidi="ar-EG"/>
        </w:rPr>
      </w:pPr>
    </w:p>
    <w:p w14:paraId="442AAB8C" w14:textId="6B47244F" w:rsidR="004D2868" w:rsidRDefault="004D2868" w:rsidP="00BF7A19">
      <w:pPr>
        <w:jc w:val="right"/>
        <w:rPr>
          <w:rFonts w:cs="Arial"/>
          <w:b/>
          <w:bCs/>
          <w:sz w:val="36"/>
          <w:szCs w:val="36"/>
          <w:lang w:bidi="ar-EG"/>
        </w:rPr>
      </w:pPr>
      <w:r w:rsidRPr="004D2868">
        <w:rPr>
          <w:rFonts w:cs="Arial"/>
          <w:b/>
          <w:bCs/>
          <w:sz w:val="36"/>
          <w:szCs w:val="36"/>
          <w:lang w:bidi="ar-EG"/>
        </w:rPr>
        <w:lastRenderedPageBreak/>
        <w:t>Results and recommendations :</w:t>
      </w:r>
    </w:p>
    <w:p w14:paraId="00D1A06A" w14:textId="7C8E5D84" w:rsidR="004D2868" w:rsidRDefault="004D2868" w:rsidP="004D2868">
      <w:pPr>
        <w:jc w:val="right"/>
        <w:rPr>
          <w:rStyle w:val="hgkelc"/>
          <w:sz w:val="28"/>
          <w:szCs w:val="28"/>
          <w:lang w:val="en"/>
        </w:rPr>
      </w:pPr>
      <w:r>
        <w:rPr>
          <w:rFonts w:cs="Arial" w:hint="cs"/>
          <w:b/>
          <w:bCs/>
          <w:sz w:val="36"/>
          <w:szCs w:val="36"/>
          <w:rtl/>
          <w:lang w:bidi="ar-EG"/>
        </w:rPr>
        <w:t xml:space="preserve">   </w:t>
      </w:r>
      <w:r>
        <w:rPr>
          <w:rFonts w:cs="Arial"/>
          <w:sz w:val="28"/>
          <w:szCs w:val="28"/>
          <w:lang w:bidi="ar-EG"/>
        </w:rPr>
        <w:t xml:space="preserve">- </w:t>
      </w:r>
      <w:r w:rsidRPr="004D2868">
        <w:rPr>
          <w:rFonts w:cs="Arial"/>
          <w:sz w:val="28"/>
          <w:szCs w:val="28"/>
          <w:lang w:bidi="ar-EG"/>
        </w:rPr>
        <w:t>wearing  x-ray badge during the procedure that requires x-rays.</w:t>
      </w:r>
      <w:r w:rsidRPr="004D2868">
        <w:rPr>
          <w:sz w:val="28"/>
          <w:szCs w:val="28"/>
          <w:lang w:val="en"/>
        </w:rPr>
        <w:t xml:space="preserve"> </w:t>
      </w:r>
      <w:r w:rsidRPr="004D2868">
        <w:rPr>
          <w:rStyle w:val="hgkelc"/>
          <w:sz w:val="28"/>
          <w:szCs w:val="28"/>
          <w:lang w:val="en"/>
        </w:rPr>
        <w:t>They help you follow your Radiation Protection Program (RPP) and ALARA guidelines. Radiation is undetectable to human senses. Radiation scatters, making shielding more difficult</w:t>
      </w:r>
      <w:r>
        <w:rPr>
          <w:rStyle w:val="hgkelc"/>
          <w:sz w:val="28"/>
          <w:szCs w:val="28"/>
          <w:lang w:val="en"/>
        </w:rPr>
        <w:t>.</w:t>
      </w:r>
    </w:p>
    <w:p w14:paraId="541916BA" w14:textId="77777777" w:rsidR="004D2868" w:rsidRDefault="004D2868" w:rsidP="004D2868">
      <w:pPr>
        <w:jc w:val="right"/>
        <w:rPr>
          <w:rStyle w:val="hgkelc"/>
          <w:sz w:val="28"/>
          <w:szCs w:val="28"/>
          <w:lang w:val="en"/>
        </w:rPr>
      </w:pPr>
      <w:r w:rsidRPr="004D2868">
        <w:rPr>
          <w:rStyle w:val="hgkelc"/>
          <w:sz w:val="28"/>
          <w:szCs w:val="28"/>
          <w:lang w:val="en"/>
        </w:rPr>
        <w:t>- wearing a lead apron during procedures that require the use of ionizing radiation. Lead aprons are the primary radiation protective garments used by personnel during fluoroscopy. The radiation protection provided by a lead apron is approximately the same as 0.25- to 1-mm thick lead</w:t>
      </w:r>
      <w:r>
        <w:rPr>
          <w:rStyle w:val="hgkelc"/>
          <w:sz w:val="28"/>
          <w:szCs w:val="28"/>
          <w:lang w:val="en"/>
        </w:rPr>
        <w:t xml:space="preserve"> to protect them.</w:t>
      </w:r>
    </w:p>
    <w:p w14:paraId="4A1D72DA" w14:textId="77777777" w:rsidR="00C03E9E" w:rsidRDefault="004D2868" w:rsidP="004D2868">
      <w:pPr>
        <w:jc w:val="right"/>
        <w:rPr>
          <w:rFonts w:cs="Arial"/>
          <w:sz w:val="28"/>
          <w:szCs w:val="28"/>
          <w:lang w:bidi="ar-EG"/>
        </w:rPr>
      </w:pPr>
      <w:r w:rsidRPr="00C03E9E">
        <w:rPr>
          <w:rStyle w:val="hgkelc"/>
          <w:sz w:val="28"/>
          <w:szCs w:val="28"/>
          <w:lang w:val="en"/>
        </w:rPr>
        <w:t xml:space="preserve">- </w:t>
      </w:r>
      <w:r w:rsidR="00C03E9E" w:rsidRPr="00C03E9E">
        <w:rPr>
          <w:rStyle w:val="hgkelc"/>
          <w:sz w:val="28"/>
          <w:szCs w:val="28"/>
          <w:lang w:val="en"/>
        </w:rPr>
        <w:t>wearing a thyroid shield during procedures.</w:t>
      </w:r>
      <w:r w:rsidR="00C03E9E" w:rsidRPr="00C03E9E">
        <w:rPr>
          <w:sz w:val="28"/>
          <w:szCs w:val="28"/>
          <w:lang w:val="en"/>
        </w:rPr>
        <w:t xml:space="preserve"> </w:t>
      </w:r>
      <w:r w:rsidR="00C03E9E" w:rsidRPr="00C03E9E">
        <w:rPr>
          <w:rStyle w:val="hgkelc"/>
          <w:sz w:val="28"/>
          <w:szCs w:val="28"/>
          <w:lang w:val="en"/>
        </w:rPr>
        <w:t>members of staff or patients should wear a thyroid shield during some medical imaging scans to decrease the amount of radiation to the thyroid gland.</w:t>
      </w:r>
    </w:p>
    <w:p w14:paraId="089F3085" w14:textId="77777777" w:rsidR="00C03E9E" w:rsidRDefault="00C03E9E" w:rsidP="004D2868">
      <w:pPr>
        <w:jc w:val="right"/>
        <w:rPr>
          <w:rFonts w:cs="Arial"/>
          <w:sz w:val="28"/>
          <w:szCs w:val="28"/>
          <w:lang w:bidi="ar-EG"/>
        </w:rPr>
      </w:pPr>
      <w:r>
        <w:rPr>
          <w:rFonts w:cs="Arial"/>
          <w:sz w:val="28"/>
          <w:szCs w:val="28"/>
          <w:lang w:bidi="ar-EG"/>
        </w:rPr>
        <w:t xml:space="preserve">- They should </w:t>
      </w:r>
      <w:r w:rsidRPr="00C03E9E">
        <w:rPr>
          <w:rFonts w:cs="Arial"/>
          <w:sz w:val="28"/>
          <w:szCs w:val="28"/>
          <w:lang w:bidi="ar-EG"/>
        </w:rPr>
        <w:t>Maintaining 2 Meter of distance from the radiation emitting device during exposure</w:t>
      </w:r>
      <w:r>
        <w:rPr>
          <w:rFonts w:cs="Arial"/>
          <w:sz w:val="28"/>
          <w:szCs w:val="28"/>
          <w:lang w:bidi="ar-EG"/>
        </w:rPr>
        <w:t>.</w:t>
      </w:r>
    </w:p>
    <w:p w14:paraId="123193EF" w14:textId="77777777" w:rsidR="00C03E9E" w:rsidRDefault="00C03E9E" w:rsidP="004D2868">
      <w:pPr>
        <w:jc w:val="right"/>
        <w:rPr>
          <w:rFonts w:cs="Arial"/>
          <w:sz w:val="28"/>
          <w:szCs w:val="28"/>
          <w:lang w:bidi="ar-EG"/>
        </w:rPr>
      </w:pPr>
      <w:r>
        <w:rPr>
          <w:rFonts w:cs="Arial"/>
          <w:sz w:val="28"/>
          <w:szCs w:val="28"/>
          <w:lang w:bidi="ar-EG"/>
        </w:rPr>
        <w:t xml:space="preserve">- </w:t>
      </w:r>
      <w:r w:rsidRPr="00C03E9E">
        <w:rPr>
          <w:rFonts w:cs="Arial"/>
          <w:sz w:val="28"/>
          <w:szCs w:val="28"/>
          <w:lang w:bidi="ar-EG"/>
        </w:rPr>
        <w:t>Practice of using Dosimeter during ionizing exposure</w:t>
      </w:r>
      <w:r>
        <w:rPr>
          <w:rFonts w:cs="Arial"/>
          <w:sz w:val="28"/>
          <w:szCs w:val="28"/>
          <w:lang w:bidi="ar-EG"/>
        </w:rPr>
        <w:t>.</w:t>
      </w:r>
    </w:p>
    <w:p w14:paraId="66D13386" w14:textId="77777777" w:rsidR="00C03E9E" w:rsidRDefault="00C03E9E" w:rsidP="004D2868">
      <w:pPr>
        <w:jc w:val="right"/>
        <w:rPr>
          <w:rFonts w:cs="Arial"/>
          <w:sz w:val="28"/>
          <w:szCs w:val="28"/>
          <w:lang w:bidi="ar-EG"/>
        </w:rPr>
      </w:pPr>
      <w:r>
        <w:rPr>
          <w:rFonts w:cs="Arial"/>
          <w:sz w:val="28"/>
          <w:szCs w:val="28"/>
          <w:lang w:bidi="ar-EG"/>
        </w:rPr>
        <w:t xml:space="preserve">- increasing of </w:t>
      </w:r>
      <w:r w:rsidRPr="00C03E9E">
        <w:rPr>
          <w:rFonts w:cs="Arial"/>
          <w:sz w:val="28"/>
          <w:szCs w:val="28"/>
          <w:lang w:bidi="ar-EG"/>
        </w:rPr>
        <w:t>Provision of ionizing radiation protective equipment (RPE)</w:t>
      </w:r>
      <w:r>
        <w:rPr>
          <w:rFonts w:cs="Arial"/>
          <w:sz w:val="28"/>
          <w:szCs w:val="28"/>
          <w:lang w:bidi="ar-EG"/>
        </w:rPr>
        <w:t>.</w:t>
      </w:r>
    </w:p>
    <w:p w14:paraId="4B763A14" w14:textId="3A3274F6" w:rsidR="004D2868" w:rsidRPr="00C03E9E" w:rsidRDefault="00C03E9E" w:rsidP="004D2868">
      <w:pPr>
        <w:jc w:val="right"/>
        <w:rPr>
          <w:rFonts w:cs="Arial"/>
          <w:sz w:val="28"/>
          <w:szCs w:val="28"/>
          <w:rtl/>
          <w:lang w:bidi="ar-EG"/>
        </w:rPr>
      </w:pPr>
      <w:r>
        <w:rPr>
          <w:rFonts w:cs="Arial"/>
          <w:sz w:val="28"/>
          <w:szCs w:val="28"/>
          <w:lang w:bidi="ar-EG"/>
        </w:rPr>
        <w:t xml:space="preserve">- </w:t>
      </w:r>
      <w:r w:rsidRPr="00C03E9E">
        <w:rPr>
          <w:rFonts w:cs="Arial"/>
          <w:sz w:val="28"/>
          <w:szCs w:val="28"/>
          <w:lang w:bidi="ar-EG"/>
        </w:rPr>
        <w:t>Protective equipment is important to protect from Radiation Protection</w:t>
      </w:r>
      <w:r>
        <w:rPr>
          <w:rFonts w:cs="Arial"/>
          <w:sz w:val="28"/>
          <w:szCs w:val="28"/>
          <w:lang w:bidi="ar-EG"/>
        </w:rPr>
        <w:t xml:space="preserve"> to protect them.</w:t>
      </w:r>
      <w:r w:rsidR="004D2868" w:rsidRPr="00C03E9E">
        <w:rPr>
          <w:rFonts w:cs="Arial" w:hint="cs"/>
          <w:sz w:val="28"/>
          <w:szCs w:val="28"/>
          <w:rtl/>
          <w:lang w:bidi="ar-EG"/>
        </w:rPr>
        <w:t xml:space="preserve"> </w:t>
      </w:r>
    </w:p>
    <w:p w14:paraId="0FE5F585" w14:textId="77777777" w:rsidR="004D2868" w:rsidRDefault="004D2868" w:rsidP="00BF7A19">
      <w:pPr>
        <w:jc w:val="right"/>
        <w:rPr>
          <w:rFonts w:cs="Arial"/>
          <w:b/>
          <w:bCs/>
          <w:sz w:val="28"/>
          <w:szCs w:val="28"/>
          <w:lang w:bidi="ar-EG"/>
        </w:rPr>
      </w:pPr>
    </w:p>
    <w:p w14:paraId="4F879B35" w14:textId="3E905AE5" w:rsidR="00BF7A19" w:rsidRPr="00BF7A19" w:rsidRDefault="00BF7A19" w:rsidP="00BF7A19">
      <w:pPr>
        <w:jc w:val="right"/>
        <w:rPr>
          <w:rFonts w:cs="Arial"/>
          <w:b/>
          <w:bCs/>
          <w:sz w:val="28"/>
          <w:szCs w:val="28"/>
          <w:rtl/>
          <w:lang w:bidi="ar-EG"/>
        </w:rPr>
      </w:pPr>
    </w:p>
    <w:sectPr w:rsidR="00BF7A19" w:rsidRPr="00BF7A19" w:rsidSect="000E123E">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C002C6" w14:textId="77777777" w:rsidR="000E123E" w:rsidRDefault="000E123E" w:rsidP="00DD61C4">
      <w:pPr>
        <w:spacing w:after="0" w:line="240" w:lineRule="auto"/>
      </w:pPr>
      <w:r>
        <w:separator/>
      </w:r>
    </w:p>
  </w:endnote>
  <w:endnote w:type="continuationSeparator" w:id="0">
    <w:p w14:paraId="4B0F2051" w14:textId="77777777" w:rsidR="000E123E" w:rsidRDefault="000E123E" w:rsidP="00DD61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B3BABC" w14:textId="77777777" w:rsidR="000E123E" w:rsidRDefault="000E123E" w:rsidP="00DD61C4">
      <w:pPr>
        <w:spacing w:after="0" w:line="240" w:lineRule="auto"/>
      </w:pPr>
      <w:r>
        <w:separator/>
      </w:r>
    </w:p>
  </w:footnote>
  <w:footnote w:type="continuationSeparator" w:id="0">
    <w:p w14:paraId="53566F97" w14:textId="77777777" w:rsidR="000E123E" w:rsidRDefault="000E123E" w:rsidP="00DD61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E718F"/>
    <w:multiLevelType w:val="hybridMultilevel"/>
    <w:tmpl w:val="2D347910"/>
    <w:lvl w:ilvl="0" w:tplc="6ACA3FE8">
      <w:start w:val="1"/>
      <w:numFmt w:val="low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E583FA6"/>
    <w:multiLevelType w:val="hybridMultilevel"/>
    <w:tmpl w:val="5956AEE4"/>
    <w:lvl w:ilvl="0" w:tplc="B4C698A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95137454">
    <w:abstractNumId w:val="0"/>
  </w:num>
  <w:num w:numId="2" w16cid:durableId="14791542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38A"/>
    <w:rsid w:val="000E123E"/>
    <w:rsid w:val="00152276"/>
    <w:rsid w:val="00155301"/>
    <w:rsid w:val="001E4C50"/>
    <w:rsid w:val="00253640"/>
    <w:rsid w:val="00327EC3"/>
    <w:rsid w:val="003E2C90"/>
    <w:rsid w:val="0042087F"/>
    <w:rsid w:val="004D2868"/>
    <w:rsid w:val="0063238A"/>
    <w:rsid w:val="006D6B3C"/>
    <w:rsid w:val="00711115"/>
    <w:rsid w:val="00840FA7"/>
    <w:rsid w:val="008D770B"/>
    <w:rsid w:val="008F5688"/>
    <w:rsid w:val="00AF3C90"/>
    <w:rsid w:val="00AF4627"/>
    <w:rsid w:val="00B311F7"/>
    <w:rsid w:val="00B31311"/>
    <w:rsid w:val="00BD646F"/>
    <w:rsid w:val="00BF7A19"/>
    <w:rsid w:val="00C03E9E"/>
    <w:rsid w:val="00C71BF8"/>
    <w:rsid w:val="00D219FD"/>
    <w:rsid w:val="00DD61C4"/>
    <w:rsid w:val="00E1628B"/>
    <w:rsid w:val="00E34035"/>
    <w:rsid w:val="00E60C94"/>
    <w:rsid w:val="00E918E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6C6F5"/>
  <w15:chartTrackingRefBased/>
  <w15:docId w15:val="{3BE060CC-2D98-47C8-B3F6-5A7170E7C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61C4"/>
    <w:pPr>
      <w:tabs>
        <w:tab w:val="center" w:pos="4153"/>
        <w:tab w:val="right" w:pos="8306"/>
      </w:tabs>
      <w:spacing w:after="0" w:line="240" w:lineRule="auto"/>
    </w:pPr>
  </w:style>
  <w:style w:type="character" w:customStyle="1" w:styleId="HeaderChar">
    <w:name w:val="Header Char"/>
    <w:basedOn w:val="DefaultParagraphFont"/>
    <w:link w:val="Header"/>
    <w:uiPriority w:val="99"/>
    <w:rsid w:val="00DD61C4"/>
  </w:style>
  <w:style w:type="paragraph" w:styleId="Footer">
    <w:name w:val="footer"/>
    <w:basedOn w:val="Normal"/>
    <w:link w:val="FooterChar"/>
    <w:uiPriority w:val="99"/>
    <w:unhideWhenUsed/>
    <w:rsid w:val="00DD61C4"/>
    <w:pPr>
      <w:tabs>
        <w:tab w:val="center" w:pos="4153"/>
        <w:tab w:val="right" w:pos="8306"/>
      </w:tabs>
      <w:spacing w:after="0" w:line="240" w:lineRule="auto"/>
    </w:pPr>
  </w:style>
  <w:style w:type="character" w:customStyle="1" w:styleId="FooterChar">
    <w:name w:val="Footer Char"/>
    <w:basedOn w:val="DefaultParagraphFont"/>
    <w:link w:val="Footer"/>
    <w:uiPriority w:val="99"/>
    <w:rsid w:val="00DD61C4"/>
  </w:style>
  <w:style w:type="paragraph" w:styleId="ListParagraph">
    <w:name w:val="List Paragraph"/>
    <w:basedOn w:val="Normal"/>
    <w:uiPriority w:val="34"/>
    <w:qFormat/>
    <w:rsid w:val="004D2868"/>
    <w:pPr>
      <w:ind w:left="720"/>
      <w:contextualSpacing/>
    </w:pPr>
  </w:style>
  <w:style w:type="character" w:customStyle="1" w:styleId="hgkelc">
    <w:name w:val="hgkelc"/>
    <w:basedOn w:val="DefaultParagraphFont"/>
    <w:rsid w:val="004D28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TotalTime>
  <Pages>10</Pages>
  <Words>1424</Words>
  <Characters>8122</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ezzat</dc:creator>
  <cp:keywords/>
  <dc:description/>
  <cp:lastModifiedBy>sara ezzat</cp:lastModifiedBy>
  <cp:revision>6</cp:revision>
  <dcterms:created xsi:type="dcterms:W3CDTF">2024-01-08T17:26:00Z</dcterms:created>
  <dcterms:modified xsi:type="dcterms:W3CDTF">2024-01-15T19:11:00Z</dcterms:modified>
</cp:coreProperties>
</file>