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701E" w14:textId="77777777" w:rsidR="002B7F8F" w:rsidRDefault="002B7F8F" w:rsidP="002B7F8F">
      <w:pPr>
        <w:rPr>
          <w:b/>
          <w:bCs/>
        </w:rPr>
      </w:pPr>
      <w:r w:rsidRPr="002B7F8F">
        <w:rPr>
          <w:b/>
          <w:bCs/>
        </w:rPr>
        <w:t>Nachhaltigkeits-Zertifizierungen für die Klemmbausteine GmbH</w:t>
      </w:r>
    </w:p>
    <w:p w14:paraId="72C2C204" w14:textId="77777777" w:rsidR="002B17BB" w:rsidRPr="002B7F8F" w:rsidRDefault="002B17BB" w:rsidP="002B7F8F">
      <w:pPr>
        <w:rPr>
          <w:b/>
          <w:bCs/>
        </w:rPr>
      </w:pPr>
    </w:p>
    <w:p w14:paraId="682DF481" w14:textId="77777777" w:rsidR="002B7F8F" w:rsidRPr="002B7F8F" w:rsidRDefault="002B7F8F" w:rsidP="002B7F8F">
      <w:pPr>
        <w:rPr>
          <w:b/>
          <w:bCs/>
        </w:rPr>
      </w:pPr>
      <w:r w:rsidRPr="002B7F8F">
        <w:rPr>
          <w:b/>
          <w:bCs/>
        </w:rPr>
        <w:t>Die Siegel im Detailvergleich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249"/>
        <w:gridCol w:w="2489"/>
        <w:gridCol w:w="2523"/>
      </w:tblGrid>
      <w:tr w:rsidR="002B7F8F" w:rsidRPr="002B7F8F" w14:paraId="30004751" w14:textId="77777777" w:rsidTr="007C5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4609EF40" w14:textId="77777777" w:rsidR="002B7F8F" w:rsidRPr="002B7F8F" w:rsidRDefault="002B7F8F" w:rsidP="002B7F8F">
            <w:r w:rsidRPr="002B7F8F">
              <w:rPr>
                <w:b/>
                <w:bCs/>
              </w:rPr>
              <w:t>Merkmal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062C43CB" w14:textId="77777777" w:rsidR="002B7F8F" w:rsidRPr="002B7F8F" w:rsidRDefault="002B7F8F" w:rsidP="002B7F8F">
            <w:r w:rsidRPr="002B7F8F">
              <w:rPr>
                <w:b/>
                <w:bCs/>
              </w:rPr>
              <w:t>Blauer Engel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6B31788B" w14:textId="77777777" w:rsidR="002B7F8F" w:rsidRPr="002B7F8F" w:rsidRDefault="002B7F8F" w:rsidP="002B7F8F">
            <w:r w:rsidRPr="002B7F8F">
              <w:rPr>
                <w:b/>
                <w:bCs/>
              </w:rPr>
              <w:t>FSC (Forest Stewardship Council)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63EA565E" w14:textId="77777777" w:rsidR="002B7F8F" w:rsidRPr="002B7F8F" w:rsidRDefault="002B7F8F" w:rsidP="002B7F8F">
            <w:r w:rsidRPr="002B7F8F">
              <w:rPr>
                <w:b/>
                <w:bCs/>
              </w:rPr>
              <w:t>EPEAT</w:t>
            </w:r>
          </w:p>
        </w:tc>
      </w:tr>
      <w:tr w:rsidR="002B7F8F" w:rsidRPr="002B7F8F" w14:paraId="0546B61C" w14:textId="77777777" w:rsidTr="007C5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15BCA8DF" w14:textId="77777777" w:rsidR="002B7F8F" w:rsidRPr="002B7F8F" w:rsidRDefault="002B7F8F" w:rsidP="002B7F8F">
            <w:r w:rsidRPr="002B7F8F">
              <w:rPr>
                <w:b/>
                <w:bCs/>
              </w:rPr>
              <w:t>Kernbedeutung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4091" w14:textId="77777777" w:rsidR="002B7F8F" w:rsidRPr="002B7F8F" w:rsidRDefault="002B7F8F" w:rsidP="002B7F8F">
            <w:r w:rsidRPr="002B7F8F">
              <w:t>Deutsches Umweltzeichen für besonders umweltfreundliche Produkte und Dienstleistungen.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4AE15" w14:textId="77777777" w:rsidR="002B7F8F" w:rsidRPr="002B7F8F" w:rsidRDefault="002B7F8F" w:rsidP="002B7F8F">
            <w:r w:rsidRPr="002B7F8F">
              <w:t>Internationales Zertifizierungssystem für nachhaltige Waldwirtschaft und Holzverarbeitung.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6FFF9" w14:textId="77777777" w:rsidR="002B7F8F" w:rsidRPr="002B7F8F" w:rsidRDefault="002B7F8F" w:rsidP="002B7F8F">
            <w:r w:rsidRPr="002B7F8F">
              <w:t>Globales Ranking-System für die Umweltverträglichkeit von Elektronikgeräten.</w:t>
            </w:r>
          </w:p>
        </w:tc>
      </w:tr>
      <w:tr w:rsidR="002B7F8F" w:rsidRPr="002B7F8F" w14:paraId="0CB1F0C9" w14:textId="77777777" w:rsidTr="007C5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04C50650" w14:textId="77777777" w:rsidR="002B7F8F" w:rsidRPr="002B7F8F" w:rsidRDefault="002B7F8F" w:rsidP="002B7F8F">
            <w:r w:rsidRPr="002B7F8F">
              <w:rPr>
                <w:b/>
                <w:bCs/>
              </w:rPr>
              <w:t>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FD463" w14:textId="77777777" w:rsidR="002B7F8F" w:rsidRPr="002B7F8F" w:rsidRDefault="002B7F8F" w:rsidP="002B7F8F">
            <w:r w:rsidRPr="002B7F8F">
              <w:t>Ganzheitlich (Schadstoffe, Recycling, Langlebigkeit).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A754" w14:textId="77777777" w:rsidR="002B7F8F" w:rsidRPr="002B7F8F" w:rsidRDefault="002B7F8F" w:rsidP="002B7F8F">
            <w:r w:rsidRPr="002B7F8F">
              <w:t>Herkunftsnachweis von Holz, Papier und Kartonagen.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71D0A" w14:textId="77777777" w:rsidR="002B7F8F" w:rsidRPr="002B7F8F" w:rsidRDefault="002B7F8F" w:rsidP="002B7F8F">
            <w:r w:rsidRPr="002B7F8F">
              <w:t>Lebenszyklus von Elektronik (Energie, Material, Entsorgung).</w:t>
            </w:r>
          </w:p>
        </w:tc>
      </w:tr>
      <w:tr w:rsidR="002B7F8F" w:rsidRPr="002B7F8F" w14:paraId="6BE56627" w14:textId="77777777" w:rsidTr="007C5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216F14EE" w14:textId="77777777" w:rsidR="002B7F8F" w:rsidRPr="002B7F8F" w:rsidRDefault="002B7F8F" w:rsidP="002B7F8F">
            <w:r w:rsidRPr="002B7F8F">
              <w:rPr>
                <w:b/>
                <w:bCs/>
              </w:rPr>
              <w:t>Abstufungen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2B3FF" w14:textId="77777777" w:rsidR="002B7F8F" w:rsidRPr="002B7F8F" w:rsidRDefault="002B7F8F" w:rsidP="002B7F8F">
            <w:r w:rsidRPr="002B7F8F">
              <w:t>Nein (Bestanden oder nicht).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006B1" w14:textId="77777777" w:rsidR="002B7F8F" w:rsidRPr="002B7F8F" w:rsidRDefault="002B7F8F" w:rsidP="002B7F8F">
            <w:r w:rsidRPr="002B7F8F">
              <w:t xml:space="preserve">Ja (100%, Mix, </w:t>
            </w:r>
            <w:proofErr w:type="spellStart"/>
            <w:r w:rsidRPr="002B7F8F">
              <w:t>Recycled</w:t>
            </w:r>
            <w:proofErr w:type="spellEnd"/>
            <w:r w:rsidRPr="002B7F8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D91F6" w14:textId="77777777" w:rsidR="002B7F8F" w:rsidRPr="002B7F8F" w:rsidRDefault="002B7F8F" w:rsidP="002B7F8F">
            <w:r w:rsidRPr="002B7F8F">
              <w:t>Ja (</w:t>
            </w:r>
            <w:r w:rsidRPr="002B7F8F">
              <w:rPr>
                <w:b/>
                <w:bCs/>
              </w:rPr>
              <w:t>Bronze, Silber, Gold</w:t>
            </w:r>
            <w:r w:rsidRPr="002B7F8F">
              <w:t>).</w:t>
            </w:r>
          </w:p>
        </w:tc>
      </w:tr>
      <w:tr w:rsidR="002B7F8F" w:rsidRPr="002B7F8F" w14:paraId="21B971A4" w14:textId="77777777" w:rsidTr="007C51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DADAD" w:themeFill="background2" w:themeFillShade="BF"/>
            <w:vAlign w:val="center"/>
            <w:hideMark/>
          </w:tcPr>
          <w:p w14:paraId="5A8CD390" w14:textId="77777777" w:rsidR="002B7F8F" w:rsidRPr="002B7F8F" w:rsidRDefault="002B7F8F" w:rsidP="002B7F8F">
            <w:r w:rsidRPr="002B7F8F">
              <w:rPr>
                <w:b/>
                <w:bCs/>
              </w:rPr>
              <w:t>Relevanz für GmbH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D1CA4" w14:textId="77777777" w:rsidR="002B7F8F" w:rsidRPr="002B7F8F" w:rsidRDefault="002B7F8F" w:rsidP="002B7F8F">
            <w:r w:rsidRPr="002B7F8F">
              <w:t>Spielzeug-Linien &amp; Verpackungen.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0BDE9" w14:textId="77777777" w:rsidR="002B7F8F" w:rsidRPr="002B7F8F" w:rsidRDefault="002B7F8F" w:rsidP="002B7F8F">
            <w:r w:rsidRPr="002B7F8F">
              <w:t>Kartonverpackungen, Anleitungen, Holz-Bausteine.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5090" w14:textId="77777777" w:rsidR="002B7F8F" w:rsidRPr="002B7F8F" w:rsidRDefault="002B7F8F" w:rsidP="002B7F8F">
            <w:r w:rsidRPr="002B7F8F">
              <w:t>Elektronische Komponenten (z.B. Motoren, Hubs, LED-Sets).</w:t>
            </w:r>
          </w:p>
        </w:tc>
      </w:tr>
    </w:tbl>
    <w:p w14:paraId="6249656F" w14:textId="77777777" w:rsidR="002B7F8F" w:rsidRPr="002B7F8F" w:rsidRDefault="00000000" w:rsidP="002B7F8F">
      <w:r>
        <w:pict w14:anchorId="3303C66D">
          <v:rect id="_x0000_i1025" style="width:0;height:1.5pt" o:hralign="center" o:hrstd="t" o:hr="t" fillcolor="#a0a0a0" stroked="f"/>
        </w:pict>
      </w:r>
    </w:p>
    <w:p w14:paraId="34C550C1" w14:textId="77777777" w:rsidR="002B7F8F" w:rsidRPr="002B7F8F" w:rsidRDefault="002B7F8F" w:rsidP="002B7F8F">
      <w:pPr>
        <w:rPr>
          <w:b/>
          <w:bCs/>
        </w:rPr>
      </w:pPr>
      <w:r w:rsidRPr="002B7F8F">
        <w:rPr>
          <w:b/>
          <w:bCs/>
        </w:rPr>
        <w:t>1. Der Blaue Engel (Das "Öko-Urgestein")</w:t>
      </w:r>
    </w:p>
    <w:p w14:paraId="10B7D881" w14:textId="77777777" w:rsidR="002B7F8F" w:rsidRPr="002B7F8F" w:rsidRDefault="002B7F8F" w:rsidP="002B7F8F">
      <w:r w:rsidRPr="002B7F8F">
        <w:rPr>
          <w:b/>
          <w:bCs/>
        </w:rPr>
        <w:t>Was bedeutet es?</w:t>
      </w:r>
    </w:p>
    <w:p w14:paraId="77F97EEA" w14:textId="77777777" w:rsidR="002B7F8F" w:rsidRPr="002B7F8F" w:rsidRDefault="002B7F8F" w:rsidP="002B7F8F">
      <w:r w:rsidRPr="002B7F8F">
        <w:t>Es ist das älteste Umweltzeichen der Welt. Es garantiert, dass Produkte die Umwelt weniger belasten als vergleichbare konventionelle Produkte, ohne dabei die Funktion einzubüßen.</w:t>
      </w:r>
    </w:p>
    <w:p w14:paraId="3986BDBC" w14:textId="77777777" w:rsidR="002B7F8F" w:rsidRPr="002B7F8F" w:rsidRDefault="002B7F8F" w:rsidP="002B7F8F">
      <w:pPr>
        <w:numPr>
          <w:ilvl w:val="0"/>
          <w:numId w:val="1"/>
        </w:numPr>
      </w:pPr>
      <w:r w:rsidRPr="002B7F8F">
        <w:rPr>
          <w:b/>
          <w:bCs/>
        </w:rPr>
        <w:t>Kriterien für die GmbH:</w:t>
      </w:r>
    </w:p>
    <w:p w14:paraId="0129B057" w14:textId="77777777" w:rsidR="002B7F8F" w:rsidRPr="002B7F8F" w:rsidRDefault="002B7F8F" w:rsidP="002B7F8F">
      <w:pPr>
        <w:numPr>
          <w:ilvl w:val="1"/>
          <w:numId w:val="1"/>
        </w:numPr>
      </w:pPr>
      <w:r w:rsidRPr="002B7F8F">
        <w:rPr>
          <w:b/>
          <w:bCs/>
        </w:rPr>
        <w:t>Schadstofffreiheit:</w:t>
      </w:r>
      <w:r w:rsidRPr="002B7F8F">
        <w:t xml:space="preserve"> Strengere Grenzwerte als das Gesetz (z.B. für Weichmacher/Phthalate).</w:t>
      </w:r>
    </w:p>
    <w:p w14:paraId="375EA151" w14:textId="77777777" w:rsidR="002B7F8F" w:rsidRPr="002B7F8F" w:rsidRDefault="002B7F8F" w:rsidP="002B7F8F">
      <w:pPr>
        <w:numPr>
          <w:ilvl w:val="1"/>
          <w:numId w:val="1"/>
        </w:numPr>
      </w:pPr>
      <w:r w:rsidRPr="002B7F8F">
        <w:rPr>
          <w:b/>
          <w:bCs/>
        </w:rPr>
        <w:t>Recyclingfähigkeit:</w:t>
      </w:r>
      <w:r w:rsidRPr="002B7F8F">
        <w:t xml:space="preserve"> Hoher Anteil an Post-Consumer-Rezyklaten (bereits gebrauchtes Plastik).</w:t>
      </w:r>
    </w:p>
    <w:p w14:paraId="445F849B" w14:textId="77777777" w:rsidR="002B7F8F" w:rsidRPr="002B7F8F" w:rsidRDefault="002B7F8F" w:rsidP="002B7F8F">
      <w:pPr>
        <w:numPr>
          <w:ilvl w:val="1"/>
          <w:numId w:val="1"/>
        </w:numPr>
      </w:pPr>
      <w:r w:rsidRPr="002B7F8F">
        <w:rPr>
          <w:b/>
          <w:bCs/>
        </w:rPr>
        <w:t>Sicherheit:</w:t>
      </w:r>
      <w:r w:rsidRPr="002B7F8F">
        <w:t xml:space="preserve"> Einhaltung der Spielzeugnorm EN 71.</w:t>
      </w:r>
    </w:p>
    <w:p w14:paraId="1F6F0DFF" w14:textId="77777777" w:rsidR="002B7F8F" w:rsidRPr="002B7F8F" w:rsidRDefault="002B7F8F" w:rsidP="002B7F8F">
      <w:pPr>
        <w:numPr>
          <w:ilvl w:val="0"/>
          <w:numId w:val="1"/>
        </w:numPr>
      </w:pPr>
      <w:r w:rsidRPr="002B7F8F">
        <w:rPr>
          <w:b/>
          <w:bCs/>
        </w:rPr>
        <w:lastRenderedPageBreak/>
        <w:t>In Frage kommende Produkte:</w:t>
      </w:r>
      <w:r w:rsidRPr="002B7F8F">
        <w:t xml:space="preserve"> Klassische Kunststoff-Klemmbausteine (besonders Serien aus Biokunststoff oder Rezyklat) sowie die Papier-Verpackungen.</w:t>
      </w:r>
    </w:p>
    <w:p w14:paraId="0278A165" w14:textId="77777777" w:rsidR="002B7F8F" w:rsidRPr="002B7F8F" w:rsidRDefault="00000000" w:rsidP="002B7F8F">
      <w:r>
        <w:pict w14:anchorId="32E0023D">
          <v:rect id="_x0000_i1026" style="width:0;height:1.5pt" o:hralign="center" o:hrstd="t" o:hr="t" fillcolor="#a0a0a0" stroked="f"/>
        </w:pict>
      </w:r>
    </w:p>
    <w:p w14:paraId="68D4442E" w14:textId="77777777" w:rsidR="002B7F8F" w:rsidRPr="002B7F8F" w:rsidRDefault="002B7F8F" w:rsidP="002B7F8F">
      <w:pPr>
        <w:rPr>
          <w:b/>
          <w:bCs/>
        </w:rPr>
      </w:pPr>
      <w:r w:rsidRPr="002B7F8F">
        <w:rPr>
          <w:b/>
          <w:bCs/>
        </w:rPr>
        <w:t>2. FSC (Waldschutz &amp; Papier)</w:t>
      </w:r>
    </w:p>
    <w:p w14:paraId="32488429" w14:textId="77777777" w:rsidR="002B7F8F" w:rsidRPr="002B7F8F" w:rsidRDefault="002B7F8F" w:rsidP="002B7F8F">
      <w:r w:rsidRPr="002B7F8F">
        <w:rPr>
          <w:b/>
          <w:bCs/>
        </w:rPr>
        <w:t>Was bedeutet es?</w:t>
      </w:r>
    </w:p>
    <w:p w14:paraId="2302F582" w14:textId="77777777" w:rsidR="002B7F8F" w:rsidRPr="002B7F8F" w:rsidRDefault="002B7F8F" w:rsidP="002B7F8F">
      <w:r w:rsidRPr="002B7F8F">
        <w:t>Das Siegel sichert zu, dass die Holz- und Papierprodukte aus Wäldern stammen, die verantwortungsvoll bewirtschaftet werden (soziale und ökologische Standards).</w:t>
      </w:r>
    </w:p>
    <w:p w14:paraId="4391432F" w14:textId="77777777" w:rsidR="002B7F8F" w:rsidRPr="002B7F8F" w:rsidRDefault="002B7F8F" w:rsidP="002B7F8F">
      <w:pPr>
        <w:numPr>
          <w:ilvl w:val="0"/>
          <w:numId w:val="2"/>
        </w:numPr>
      </w:pPr>
      <w:r w:rsidRPr="002B7F8F">
        <w:rPr>
          <w:b/>
          <w:bCs/>
        </w:rPr>
        <w:t>Kriterien für die GmbH:</w:t>
      </w:r>
    </w:p>
    <w:p w14:paraId="36CB3C70" w14:textId="77777777" w:rsidR="002B7F8F" w:rsidRPr="002B7F8F" w:rsidRDefault="002B7F8F" w:rsidP="002B7F8F">
      <w:pPr>
        <w:numPr>
          <w:ilvl w:val="1"/>
          <w:numId w:val="2"/>
        </w:numPr>
      </w:pPr>
      <w:r w:rsidRPr="002B7F8F">
        <w:rPr>
          <w:b/>
          <w:bCs/>
        </w:rPr>
        <w:t>Chain-</w:t>
      </w:r>
      <w:proofErr w:type="spellStart"/>
      <w:r w:rsidRPr="002B7F8F">
        <w:rPr>
          <w:b/>
          <w:bCs/>
        </w:rPr>
        <w:t>of</w:t>
      </w:r>
      <w:proofErr w:type="spellEnd"/>
      <w:r w:rsidRPr="002B7F8F">
        <w:rPr>
          <w:b/>
          <w:bCs/>
        </w:rPr>
        <w:t>-</w:t>
      </w:r>
      <w:proofErr w:type="spellStart"/>
      <w:r w:rsidRPr="002B7F8F">
        <w:rPr>
          <w:b/>
          <w:bCs/>
        </w:rPr>
        <w:t>Custody</w:t>
      </w:r>
      <w:proofErr w:type="spellEnd"/>
      <w:r w:rsidRPr="002B7F8F">
        <w:rPr>
          <w:b/>
          <w:bCs/>
        </w:rPr>
        <w:t xml:space="preserve"> (</w:t>
      </w:r>
      <w:proofErr w:type="spellStart"/>
      <w:r w:rsidRPr="002B7F8F">
        <w:rPr>
          <w:b/>
          <w:bCs/>
        </w:rPr>
        <w:t>CoC</w:t>
      </w:r>
      <w:proofErr w:type="spellEnd"/>
      <w:r w:rsidRPr="002B7F8F">
        <w:rPr>
          <w:b/>
          <w:bCs/>
        </w:rPr>
        <w:t>):</w:t>
      </w:r>
      <w:r w:rsidRPr="002B7F8F">
        <w:t xml:space="preserve"> Lückenloser Nachweis der Lieferkette vom Wald bis zum versiegelten Karton.</w:t>
      </w:r>
    </w:p>
    <w:p w14:paraId="2DDA70C7" w14:textId="77777777" w:rsidR="002B7F8F" w:rsidRPr="002B7F8F" w:rsidRDefault="002B7F8F" w:rsidP="002B7F8F">
      <w:pPr>
        <w:numPr>
          <w:ilvl w:val="1"/>
          <w:numId w:val="2"/>
        </w:numPr>
      </w:pPr>
      <w:r w:rsidRPr="002B7F8F">
        <w:rPr>
          <w:b/>
          <w:bCs/>
        </w:rPr>
        <w:t>Trennung:</w:t>
      </w:r>
      <w:r w:rsidRPr="002B7F8F">
        <w:t xml:space="preserve"> Zertifiziertes Material muss im Lager strikt von nicht-zertifiziertem getrennt sein.</w:t>
      </w:r>
    </w:p>
    <w:p w14:paraId="30253ED6" w14:textId="77777777" w:rsidR="002B7F8F" w:rsidRPr="002B7F8F" w:rsidRDefault="002B7F8F" w:rsidP="002B7F8F">
      <w:pPr>
        <w:numPr>
          <w:ilvl w:val="0"/>
          <w:numId w:val="2"/>
        </w:numPr>
      </w:pPr>
      <w:r w:rsidRPr="002B7F8F">
        <w:rPr>
          <w:b/>
          <w:bCs/>
        </w:rPr>
        <w:t>Abstufungen:</w:t>
      </w:r>
    </w:p>
    <w:p w14:paraId="1FE86898" w14:textId="77777777" w:rsidR="002B7F8F" w:rsidRPr="002B7F8F" w:rsidRDefault="002B7F8F" w:rsidP="002B7F8F">
      <w:pPr>
        <w:numPr>
          <w:ilvl w:val="1"/>
          <w:numId w:val="2"/>
        </w:numPr>
      </w:pPr>
      <w:r w:rsidRPr="002B7F8F">
        <w:rPr>
          <w:b/>
          <w:bCs/>
        </w:rPr>
        <w:t>FSC 100%:</w:t>
      </w:r>
      <w:r w:rsidRPr="002B7F8F">
        <w:t xml:space="preserve"> Alles stammt aus FSC-Wäldern.</w:t>
      </w:r>
    </w:p>
    <w:p w14:paraId="32014252" w14:textId="77777777" w:rsidR="002B7F8F" w:rsidRPr="002B7F8F" w:rsidRDefault="002B7F8F" w:rsidP="002B7F8F">
      <w:pPr>
        <w:numPr>
          <w:ilvl w:val="1"/>
          <w:numId w:val="2"/>
        </w:numPr>
      </w:pPr>
      <w:proofErr w:type="gramStart"/>
      <w:r w:rsidRPr="002B7F8F">
        <w:rPr>
          <w:b/>
          <w:bCs/>
        </w:rPr>
        <w:t>FSC Mix</w:t>
      </w:r>
      <w:proofErr w:type="gramEnd"/>
      <w:r w:rsidRPr="002B7F8F">
        <w:rPr>
          <w:b/>
          <w:bCs/>
        </w:rPr>
        <w:t>:</w:t>
      </w:r>
      <w:r w:rsidRPr="002B7F8F">
        <w:t xml:space="preserve"> Mischung aus zertifiziertem Wald, Recycling und kontrollierten Quellen.</w:t>
      </w:r>
    </w:p>
    <w:p w14:paraId="755A18FB" w14:textId="77777777" w:rsidR="002B7F8F" w:rsidRPr="002B7F8F" w:rsidRDefault="002B7F8F" w:rsidP="002B7F8F">
      <w:pPr>
        <w:numPr>
          <w:ilvl w:val="1"/>
          <w:numId w:val="2"/>
        </w:numPr>
      </w:pPr>
      <w:r w:rsidRPr="002B7F8F">
        <w:rPr>
          <w:b/>
          <w:bCs/>
        </w:rPr>
        <w:t xml:space="preserve">FSC </w:t>
      </w:r>
      <w:proofErr w:type="spellStart"/>
      <w:r w:rsidRPr="002B7F8F">
        <w:rPr>
          <w:b/>
          <w:bCs/>
        </w:rPr>
        <w:t>Recycled</w:t>
      </w:r>
      <w:proofErr w:type="spellEnd"/>
      <w:r w:rsidRPr="002B7F8F">
        <w:rPr>
          <w:b/>
          <w:bCs/>
        </w:rPr>
        <w:t>:</w:t>
      </w:r>
      <w:r w:rsidRPr="002B7F8F">
        <w:t xml:space="preserve"> Besteht komplett aus Recyclingmaterial.</w:t>
      </w:r>
    </w:p>
    <w:p w14:paraId="1C7D432E" w14:textId="77777777" w:rsidR="002B7F8F" w:rsidRPr="002B7F8F" w:rsidRDefault="002B7F8F" w:rsidP="002B7F8F">
      <w:pPr>
        <w:numPr>
          <w:ilvl w:val="0"/>
          <w:numId w:val="2"/>
        </w:numPr>
      </w:pPr>
      <w:r w:rsidRPr="002B7F8F">
        <w:rPr>
          <w:b/>
          <w:bCs/>
        </w:rPr>
        <w:t>In Frage kommende Produkte:</w:t>
      </w:r>
      <w:r w:rsidRPr="002B7F8F">
        <w:t xml:space="preserve"> Kartons, Bauanleitungen, Aufkleberbögen und eventuelle Holz-Sondereditionen.</w:t>
      </w:r>
    </w:p>
    <w:p w14:paraId="0C870811" w14:textId="77777777" w:rsidR="002B7F8F" w:rsidRPr="002B7F8F" w:rsidRDefault="00000000" w:rsidP="002B7F8F">
      <w:r>
        <w:pict w14:anchorId="56C2B24E">
          <v:rect id="_x0000_i1027" style="width:0;height:1.5pt" o:hralign="center" o:hrstd="t" o:hr="t" fillcolor="#a0a0a0" stroked="f"/>
        </w:pict>
      </w:r>
    </w:p>
    <w:p w14:paraId="334D2B2D" w14:textId="77777777" w:rsidR="002B7F8F" w:rsidRPr="002B7F8F" w:rsidRDefault="002B7F8F" w:rsidP="002B7F8F">
      <w:pPr>
        <w:rPr>
          <w:b/>
          <w:bCs/>
        </w:rPr>
      </w:pPr>
      <w:r w:rsidRPr="002B7F8F">
        <w:rPr>
          <w:b/>
          <w:bCs/>
        </w:rPr>
        <w:t>3. EPEAT (High-Tech Nachhaltigkeit)</w:t>
      </w:r>
    </w:p>
    <w:p w14:paraId="327E1D43" w14:textId="77777777" w:rsidR="002B7F8F" w:rsidRPr="002B7F8F" w:rsidRDefault="002B7F8F" w:rsidP="002B7F8F">
      <w:r w:rsidRPr="002B7F8F">
        <w:rPr>
          <w:b/>
          <w:bCs/>
        </w:rPr>
        <w:t>Was bedeutet es?</w:t>
      </w:r>
    </w:p>
    <w:p w14:paraId="2B356ADC" w14:textId="77777777" w:rsidR="002B7F8F" w:rsidRPr="002B7F8F" w:rsidRDefault="002B7F8F" w:rsidP="002B7F8F">
      <w:r w:rsidRPr="002B7F8F">
        <w:t>EPEAT bewertet die Umweltauswirkungen von Elektronik über den gesamten Lebenszyklus. Es ist der Goldstandard für IT-Beschaffungen.</w:t>
      </w:r>
    </w:p>
    <w:p w14:paraId="3B513364" w14:textId="77777777" w:rsidR="002B7F8F" w:rsidRPr="002B7F8F" w:rsidRDefault="002B7F8F" w:rsidP="002B7F8F">
      <w:pPr>
        <w:numPr>
          <w:ilvl w:val="0"/>
          <w:numId w:val="3"/>
        </w:numPr>
      </w:pPr>
      <w:r w:rsidRPr="002B7F8F">
        <w:rPr>
          <w:b/>
          <w:bCs/>
        </w:rPr>
        <w:t>Kriterien für die GmbH:</w:t>
      </w:r>
    </w:p>
    <w:p w14:paraId="352D6962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t>Energieeffizienz:</w:t>
      </w:r>
      <w:r w:rsidRPr="002B7F8F">
        <w:t xml:space="preserve"> Geringer Stromverbrauch der Steuerungseinheiten.</w:t>
      </w:r>
    </w:p>
    <w:p w14:paraId="2A309737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t xml:space="preserve">Design </w:t>
      </w:r>
      <w:proofErr w:type="spellStart"/>
      <w:r w:rsidRPr="002B7F8F">
        <w:rPr>
          <w:b/>
          <w:bCs/>
        </w:rPr>
        <w:t>for</w:t>
      </w:r>
      <w:proofErr w:type="spellEnd"/>
      <w:r w:rsidRPr="002B7F8F">
        <w:rPr>
          <w:b/>
          <w:bCs/>
        </w:rPr>
        <w:t xml:space="preserve"> Recycling:</w:t>
      </w:r>
      <w:r w:rsidRPr="002B7F8F">
        <w:t xml:space="preserve"> Leichte Demontierbarkeit (Akkus dürfen nicht verklebt sein).</w:t>
      </w:r>
    </w:p>
    <w:p w14:paraId="2525DED1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t>Langlebigkeit:</w:t>
      </w:r>
      <w:r w:rsidRPr="002B7F8F">
        <w:t xml:space="preserve"> Verfügbarkeit von Ersatzteilen über mehrere Jahre.</w:t>
      </w:r>
    </w:p>
    <w:p w14:paraId="38E1B67E" w14:textId="77777777" w:rsidR="002B7F8F" w:rsidRPr="002B7F8F" w:rsidRDefault="002B7F8F" w:rsidP="002B7F8F">
      <w:pPr>
        <w:numPr>
          <w:ilvl w:val="0"/>
          <w:numId w:val="3"/>
        </w:numPr>
      </w:pPr>
      <w:r w:rsidRPr="002B7F8F">
        <w:rPr>
          <w:b/>
          <w:bCs/>
        </w:rPr>
        <w:t>Abstufungen:</w:t>
      </w:r>
    </w:p>
    <w:p w14:paraId="4622CCF3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lastRenderedPageBreak/>
        <w:t>Bronze:</w:t>
      </w:r>
      <w:r w:rsidRPr="002B7F8F">
        <w:t xml:space="preserve"> Erfüllt alle Pflichtkriterien.</w:t>
      </w:r>
    </w:p>
    <w:p w14:paraId="401D6390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t>Silber:</w:t>
      </w:r>
      <w:r w:rsidRPr="002B7F8F">
        <w:t xml:space="preserve"> Pflichtkriterien + 50% der optionalen Kriterien.</w:t>
      </w:r>
    </w:p>
    <w:p w14:paraId="42816A9F" w14:textId="77777777" w:rsidR="002B7F8F" w:rsidRPr="002B7F8F" w:rsidRDefault="002B7F8F" w:rsidP="002B7F8F">
      <w:pPr>
        <w:numPr>
          <w:ilvl w:val="1"/>
          <w:numId w:val="3"/>
        </w:numPr>
      </w:pPr>
      <w:r w:rsidRPr="002B7F8F">
        <w:rPr>
          <w:b/>
          <w:bCs/>
        </w:rPr>
        <w:t>Gold:</w:t>
      </w:r>
      <w:r w:rsidRPr="002B7F8F">
        <w:t xml:space="preserve"> Pflichtkriterien + 75% der optionalen Kriterien.</w:t>
      </w:r>
    </w:p>
    <w:p w14:paraId="79E43165" w14:textId="77777777" w:rsidR="002B7F8F" w:rsidRPr="002B7F8F" w:rsidRDefault="002B7F8F" w:rsidP="002B7F8F">
      <w:pPr>
        <w:numPr>
          <w:ilvl w:val="0"/>
          <w:numId w:val="3"/>
        </w:numPr>
      </w:pPr>
      <w:r w:rsidRPr="002B7F8F">
        <w:rPr>
          <w:b/>
          <w:bCs/>
        </w:rPr>
        <w:t>In Frage kommende Produkte:</w:t>
      </w:r>
      <w:r w:rsidRPr="002B7F8F">
        <w:t xml:space="preserve"> Programmierbare Steine (Hubs), Motoren, Sensoren und LED-Beleuchtungssets.</w:t>
      </w:r>
    </w:p>
    <w:p w14:paraId="4247F583" w14:textId="77777777" w:rsidR="002B7F8F" w:rsidRPr="002B7F8F" w:rsidRDefault="00000000" w:rsidP="002B7F8F">
      <w:r>
        <w:pict w14:anchorId="063F3381">
          <v:rect id="_x0000_i1028" style="width:0;height:1.5pt" o:hralign="center" o:hrstd="t" o:hr="t" fillcolor="#a0a0a0" stroked="f"/>
        </w:pict>
      </w:r>
    </w:p>
    <w:p w14:paraId="5DA28C50" w14:textId="77777777" w:rsidR="002B7F8F" w:rsidRPr="002B7F8F" w:rsidRDefault="002B7F8F" w:rsidP="002B7F8F">
      <w:pPr>
        <w:rPr>
          <w:b/>
          <w:bCs/>
        </w:rPr>
      </w:pPr>
      <w:r w:rsidRPr="002B7F8F">
        <w:rPr>
          <w:b/>
          <w:bCs/>
        </w:rPr>
        <w:t>4. Quellenverzeichnis</w:t>
      </w:r>
    </w:p>
    <w:p w14:paraId="3FEDBE37" w14:textId="77777777" w:rsidR="002B7F8F" w:rsidRPr="002B7F8F" w:rsidRDefault="002B7F8F" w:rsidP="002B7F8F">
      <w:r w:rsidRPr="002B7F8F">
        <w:t>Für diese Recherche wurden folgende offizielle Portale herangezogen:</w:t>
      </w:r>
    </w:p>
    <w:p w14:paraId="1EA72610" w14:textId="77777777" w:rsidR="002B7F8F" w:rsidRPr="002B7F8F" w:rsidRDefault="002B7F8F" w:rsidP="002B7F8F">
      <w:pPr>
        <w:numPr>
          <w:ilvl w:val="0"/>
          <w:numId w:val="4"/>
        </w:numPr>
      </w:pPr>
      <w:r w:rsidRPr="002B7F8F">
        <w:rPr>
          <w:b/>
          <w:bCs/>
        </w:rPr>
        <w:t>Blauer-Engel.de</w:t>
      </w:r>
      <w:r w:rsidRPr="002B7F8F">
        <w:t>: Offizielle Vergabekriterien für Spielzeug (RAL-UZ 211).</w:t>
      </w:r>
    </w:p>
    <w:p w14:paraId="0D6C04BD" w14:textId="77777777" w:rsidR="002B7F8F" w:rsidRPr="002B7F8F" w:rsidRDefault="002B7F8F" w:rsidP="002B7F8F">
      <w:pPr>
        <w:numPr>
          <w:ilvl w:val="0"/>
          <w:numId w:val="4"/>
        </w:numPr>
      </w:pPr>
      <w:r w:rsidRPr="002B7F8F">
        <w:rPr>
          <w:b/>
          <w:bCs/>
        </w:rPr>
        <w:t>FSC Deutschland (fsc-deutschland.de)</w:t>
      </w:r>
      <w:r w:rsidRPr="002B7F8F">
        <w:t>: Standards für die Produktkettenzertifizierung.</w:t>
      </w:r>
    </w:p>
    <w:p w14:paraId="03FE80BC" w14:textId="77777777" w:rsidR="002B7F8F" w:rsidRPr="002B7F8F" w:rsidRDefault="002B7F8F" w:rsidP="002B7F8F">
      <w:pPr>
        <w:numPr>
          <w:ilvl w:val="0"/>
          <w:numId w:val="4"/>
        </w:numPr>
      </w:pPr>
      <w:r w:rsidRPr="002B7F8F">
        <w:rPr>
          <w:b/>
          <w:bCs/>
        </w:rPr>
        <w:t>GlobalElectronicsCouncil.org (EPEAT Registry)</w:t>
      </w:r>
      <w:r w:rsidRPr="002B7F8F">
        <w:t>: Kriterienkataloge für Computer und Unterhaltungselektronik.</w:t>
      </w:r>
    </w:p>
    <w:p w14:paraId="559D5701" w14:textId="77777777" w:rsidR="002B7F8F" w:rsidRPr="002B7F8F" w:rsidRDefault="002B7F8F" w:rsidP="002B7F8F">
      <w:pPr>
        <w:numPr>
          <w:ilvl w:val="0"/>
          <w:numId w:val="4"/>
        </w:numPr>
      </w:pPr>
      <w:r w:rsidRPr="002B7F8F">
        <w:rPr>
          <w:b/>
          <w:bCs/>
        </w:rPr>
        <w:t>Siegelklarheit.de</w:t>
      </w:r>
      <w:r w:rsidRPr="002B7F8F">
        <w:t>: Eine Initiative der Bundesregierung zur Bewertung von Nachhaltigkeitssiegeln.</w:t>
      </w:r>
    </w:p>
    <w:p w14:paraId="70B0A265" w14:textId="77777777" w:rsidR="000D6F03" w:rsidRDefault="000D6F03"/>
    <w:sectPr w:rsidR="000D6F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EAA"/>
    <w:multiLevelType w:val="multilevel"/>
    <w:tmpl w:val="4E7A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916BA"/>
    <w:multiLevelType w:val="multilevel"/>
    <w:tmpl w:val="297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94DB9"/>
    <w:multiLevelType w:val="multilevel"/>
    <w:tmpl w:val="07F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8511A"/>
    <w:multiLevelType w:val="multilevel"/>
    <w:tmpl w:val="1A0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60541">
    <w:abstractNumId w:val="2"/>
  </w:num>
  <w:num w:numId="2" w16cid:durableId="1185024196">
    <w:abstractNumId w:val="1"/>
  </w:num>
  <w:num w:numId="3" w16cid:durableId="627590589">
    <w:abstractNumId w:val="3"/>
  </w:num>
  <w:num w:numId="4" w16cid:durableId="190224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8F"/>
    <w:rsid w:val="000D6F03"/>
    <w:rsid w:val="001115F1"/>
    <w:rsid w:val="002421FC"/>
    <w:rsid w:val="002B17BB"/>
    <w:rsid w:val="002B7F8F"/>
    <w:rsid w:val="006B273C"/>
    <w:rsid w:val="007C516A"/>
    <w:rsid w:val="00A14D96"/>
    <w:rsid w:val="00A8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A4D1"/>
  <w15:chartTrackingRefBased/>
  <w15:docId w15:val="{3AAE1DE1-2EB1-444F-8D26-1F0F7D70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7F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7F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7F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7F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7F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7F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7F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7F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7F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7F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7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3005</Characters>
  <Application>Microsoft Office Word</Application>
  <DocSecurity>0</DocSecurity>
  <Lines>111</Lines>
  <Paragraphs>59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Heirich</dc:creator>
  <cp:keywords/>
  <dc:description/>
  <cp:lastModifiedBy>Dominik Heirich</cp:lastModifiedBy>
  <cp:revision>4</cp:revision>
  <dcterms:created xsi:type="dcterms:W3CDTF">2026-02-25T12:23:00Z</dcterms:created>
  <dcterms:modified xsi:type="dcterms:W3CDTF">2026-02-25T13:02:00Z</dcterms:modified>
</cp:coreProperties>
</file>