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5A88" w14:textId="44194AA2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Angebot, Vertragsabschluss und Gesetzescheck</w:t>
      </w:r>
    </w:p>
    <w:p w14:paraId="4E6CF304" w14:textId="77777777" w:rsidR="00C7777E" w:rsidRPr="00C7777E" w:rsidRDefault="00C7777E" w:rsidP="00C7777E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7777E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Fall: Lieferung von 10 Laptops an die TT-Liquide GmbH</w:t>
      </w:r>
    </w:p>
    <w:p w14:paraId="44B3B19A" w14:textId="77777777" w:rsidR="00C7777E" w:rsidRPr="00C7777E" w:rsidRDefault="00C7777E" w:rsidP="00C7777E">
      <w:r w:rsidRPr="00C7777E">
        <w:rPr>
          <w:b/>
          <w:bCs/>
        </w:rPr>
        <w:t>Verkäufer:</w:t>
      </w:r>
      <w:r w:rsidRPr="00C7777E">
        <w:t xml:space="preserve"> Klemmbausteine GmbH</w:t>
      </w:r>
      <w:r w:rsidRPr="00C7777E">
        <w:br/>
      </w:r>
      <w:r w:rsidRPr="00C7777E">
        <w:rPr>
          <w:b/>
          <w:bCs/>
        </w:rPr>
        <w:t>Käufer:</w:t>
      </w:r>
      <w:r w:rsidRPr="00C7777E">
        <w:t xml:space="preserve"> TT-Liquide GmbH</w:t>
      </w:r>
    </w:p>
    <w:p w14:paraId="3CB12FEC" w14:textId="77777777" w:rsidR="00C7777E" w:rsidRPr="00C7777E" w:rsidRDefault="00C7777E" w:rsidP="00C7777E">
      <w:r w:rsidRPr="00C7777E">
        <w:pict w14:anchorId="5C84D2A3">
          <v:rect id="_x0000_i1025" style="width:0;height:1.5pt" o:hralign="center" o:hrstd="t" o:hr="t" fillcolor="#a0a0a0" stroked="f"/>
        </w:pict>
      </w:r>
    </w:p>
    <w:p w14:paraId="74883571" w14:textId="1950F0DC" w:rsidR="00C7777E" w:rsidRPr="00C7777E" w:rsidRDefault="00C7777E" w:rsidP="00C7777E">
      <w:pPr>
        <w:pStyle w:val="berschrift1"/>
      </w:pPr>
      <w:r w:rsidRPr="00C7777E">
        <w:t>Teil A – Angebotsabgabe &amp; Vertragsarten</w:t>
      </w:r>
    </w:p>
    <w:p w14:paraId="28771F8C" w14:textId="77777777" w:rsidR="00C7777E" w:rsidRPr="00C7777E" w:rsidRDefault="00C7777E" w:rsidP="00C7777E">
      <w:r w:rsidRPr="00C7777E">
        <w:pict w14:anchorId="6E91AE20">
          <v:rect id="_x0000_i1026" style="width:0;height:1.5pt" o:hralign="center" o:hrstd="t" o:hr="t" fillcolor="#a0a0a0" stroked="f"/>
        </w:pict>
      </w:r>
    </w:p>
    <w:p w14:paraId="7D01FC1F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1. Formgerechtes Angebot</w:t>
      </w:r>
    </w:p>
    <w:p w14:paraId="50322F4A" w14:textId="77777777" w:rsidR="00C7777E" w:rsidRPr="00C7777E" w:rsidRDefault="00C7777E" w:rsidP="00C7777E">
      <w:r w:rsidRPr="00C7777E">
        <w:rPr>
          <w:b/>
          <w:bCs/>
        </w:rPr>
        <w:t>Angebot (Beispielauszug)</w:t>
      </w:r>
    </w:p>
    <w:p w14:paraId="304D17CE" w14:textId="77777777" w:rsidR="00C7777E" w:rsidRPr="00C7777E" w:rsidRDefault="00C7777E" w:rsidP="00C7777E">
      <w:r w:rsidRPr="00C7777E">
        <w:t>Klemmbausteine GmbH</w:t>
      </w:r>
      <w:r w:rsidRPr="00C7777E">
        <w:br/>
        <w:t>Musterstraße 12</w:t>
      </w:r>
      <w:r w:rsidRPr="00C7777E">
        <w:br/>
        <w:t>12345 Musterstadt</w:t>
      </w:r>
    </w:p>
    <w:p w14:paraId="1896FF39" w14:textId="77777777" w:rsidR="00C7777E" w:rsidRPr="00C7777E" w:rsidRDefault="00C7777E" w:rsidP="00C7777E">
      <w:r w:rsidRPr="00C7777E">
        <w:t>An die</w:t>
      </w:r>
      <w:r w:rsidRPr="00C7777E">
        <w:br/>
        <w:t>TT-Liquide GmbH</w:t>
      </w:r>
    </w:p>
    <w:p w14:paraId="73C9E8D3" w14:textId="77777777" w:rsidR="00C7777E" w:rsidRPr="00C7777E" w:rsidRDefault="00C7777E" w:rsidP="00C7777E">
      <w:r w:rsidRPr="00C7777E">
        <w:t>Datum: 26.02.2026</w:t>
      </w:r>
      <w:r w:rsidRPr="00C7777E">
        <w:br/>
        <w:t>Angebotsnummer: KB-2026-045</w:t>
      </w:r>
    </w:p>
    <w:p w14:paraId="23F5CC8F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Betreff: Angebot über 10 Business-Laptops</w:t>
      </w:r>
    </w:p>
    <w:p w14:paraId="27B53EA0" w14:textId="77777777" w:rsidR="00C7777E" w:rsidRPr="00C7777E" w:rsidRDefault="00C7777E" w:rsidP="00C7777E">
      <w:r w:rsidRPr="00C7777E">
        <w:t>Sehr geehrte Damen und Herren,</w:t>
      </w:r>
    </w:p>
    <w:p w14:paraId="6F304E33" w14:textId="77777777" w:rsidR="00C7777E" w:rsidRPr="00C7777E" w:rsidRDefault="00C7777E" w:rsidP="00C7777E">
      <w:r w:rsidRPr="00C7777E">
        <w:t>vielen Dank für Ihre Anfrage. Gerne bieten wir Ihnen folgende Lieferung 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  <w:gridCol w:w="783"/>
        <w:gridCol w:w="1262"/>
        <w:gridCol w:w="1481"/>
      </w:tblGrid>
      <w:tr w:rsidR="00C7777E" w:rsidRPr="00C7777E" w14:paraId="48A7EAA4" w14:textId="77777777" w:rsidTr="00C777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4DEB5" w14:textId="77777777" w:rsidR="00C7777E" w:rsidRPr="00C7777E" w:rsidRDefault="00C7777E" w:rsidP="00C7777E">
            <w:pPr>
              <w:rPr>
                <w:b/>
                <w:bCs/>
              </w:rPr>
            </w:pPr>
            <w:r w:rsidRPr="00C7777E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6509A0D" w14:textId="77777777" w:rsidR="00C7777E" w:rsidRPr="00C7777E" w:rsidRDefault="00C7777E" w:rsidP="00C7777E">
            <w:pPr>
              <w:rPr>
                <w:b/>
                <w:bCs/>
              </w:rPr>
            </w:pPr>
            <w:r w:rsidRPr="00C7777E">
              <w:rPr>
                <w:b/>
                <w:bCs/>
              </w:rPr>
              <w:t>Menge</w:t>
            </w:r>
          </w:p>
        </w:tc>
        <w:tc>
          <w:tcPr>
            <w:tcW w:w="0" w:type="auto"/>
            <w:vAlign w:val="center"/>
            <w:hideMark/>
          </w:tcPr>
          <w:p w14:paraId="7D32A575" w14:textId="77777777" w:rsidR="00C7777E" w:rsidRPr="00C7777E" w:rsidRDefault="00C7777E" w:rsidP="00C7777E">
            <w:pPr>
              <w:rPr>
                <w:b/>
                <w:bCs/>
              </w:rPr>
            </w:pPr>
            <w:r w:rsidRPr="00C7777E">
              <w:rPr>
                <w:b/>
                <w:bCs/>
              </w:rPr>
              <w:t>Einzelpreis</w:t>
            </w:r>
          </w:p>
        </w:tc>
        <w:tc>
          <w:tcPr>
            <w:tcW w:w="0" w:type="auto"/>
            <w:vAlign w:val="center"/>
            <w:hideMark/>
          </w:tcPr>
          <w:p w14:paraId="1B027750" w14:textId="77777777" w:rsidR="00C7777E" w:rsidRPr="00C7777E" w:rsidRDefault="00C7777E" w:rsidP="00C7777E">
            <w:pPr>
              <w:rPr>
                <w:b/>
                <w:bCs/>
              </w:rPr>
            </w:pPr>
            <w:r w:rsidRPr="00C7777E">
              <w:rPr>
                <w:b/>
                <w:bCs/>
              </w:rPr>
              <w:t>Gesamtpreis</w:t>
            </w:r>
          </w:p>
        </w:tc>
      </w:tr>
      <w:tr w:rsidR="00C7777E" w:rsidRPr="00C7777E" w14:paraId="1D11A2C7" w14:textId="77777777" w:rsidTr="00C77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605B" w14:textId="77777777" w:rsidR="00C7777E" w:rsidRPr="00C7777E" w:rsidRDefault="00C7777E" w:rsidP="00C7777E">
            <w:pPr>
              <w:rPr>
                <w:lang w:val="en-US"/>
              </w:rPr>
            </w:pPr>
            <w:r w:rsidRPr="00C7777E">
              <w:rPr>
                <w:lang w:val="en-US"/>
              </w:rPr>
              <w:t>Business-Laptop (16 GB RAM, 512 GB SSD, Windows 11 Pro)</w:t>
            </w:r>
          </w:p>
        </w:tc>
        <w:tc>
          <w:tcPr>
            <w:tcW w:w="0" w:type="auto"/>
            <w:vAlign w:val="center"/>
            <w:hideMark/>
          </w:tcPr>
          <w:p w14:paraId="1D3A678A" w14:textId="77777777" w:rsidR="00C7777E" w:rsidRPr="00C7777E" w:rsidRDefault="00C7777E" w:rsidP="00C7777E">
            <w:r w:rsidRPr="00C7777E">
              <w:t>10</w:t>
            </w:r>
          </w:p>
        </w:tc>
        <w:tc>
          <w:tcPr>
            <w:tcW w:w="0" w:type="auto"/>
            <w:vAlign w:val="center"/>
            <w:hideMark/>
          </w:tcPr>
          <w:p w14:paraId="64A2E2EF" w14:textId="77777777" w:rsidR="00C7777E" w:rsidRPr="00C7777E" w:rsidRDefault="00C7777E" w:rsidP="00C7777E">
            <w:r w:rsidRPr="00C7777E">
              <w:t>1.150 €</w:t>
            </w:r>
          </w:p>
        </w:tc>
        <w:tc>
          <w:tcPr>
            <w:tcW w:w="0" w:type="auto"/>
            <w:vAlign w:val="center"/>
            <w:hideMark/>
          </w:tcPr>
          <w:p w14:paraId="57E8E7CE" w14:textId="77777777" w:rsidR="00C7777E" w:rsidRPr="00C7777E" w:rsidRDefault="00C7777E" w:rsidP="00C7777E">
            <w:r w:rsidRPr="00C7777E">
              <w:t>11.500 €</w:t>
            </w:r>
          </w:p>
        </w:tc>
      </w:tr>
    </w:tbl>
    <w:p w14:paraId="489E7712" w14:textId="77777777" w:rsidR="00C7777E" w:rsidRPr="00C7777E" w:rsidRDefault="00C7777E" w:rsidP="00C7777E">
      <w:r w:rsidRPr="00C7777E">
        <w:t>Lieferzeit: 10 Werktage</w:t>
      </w:r>
      <w:r w:rsidRPr="00C7777E">
        <w:br/>
        <w:t>Zahlungsziel: 14 Tage netto</w:t>
      </w:r>
      <w:r w:rsidRPr="00C7777E">
        <w:br/>
        <w:t>Gewährleistung: 24 Monate</w:t>
      </w:r>
      <w:r w:rsidRPr="00C7777E">
        <w:br/>
        <w:t>Angebotsgültigkeit: 14 Tage</w:t>
      </w:r>
    </w:p>
    <w:p w14:paraId="024AD206" w14:textId="77777777" w:rsidR="00C7777E" w:rsidRPr="00C7777E" w:rsidRDefault="00C7777E" w:rsidP="00C7777E">
      <w:r w:rsidRPr="00C7777E">
        <w:t>Mit freundlichen Grüßen</w:t>
      </w:r>
      <w:r w:rsidRPr="00C7777E">
        <w:br/>
        <w:t>Klemmbausteine GmbH</w:t>
      </w:r>
    </w:p>
    <w:p w14:paraId="06CA9865" w14:textId="77777777" w:rsidR="00C7777E" w:rsidRDefault="00C7777E" w:rsidP="00C7777E">
      <w:pPr>
        <w:rPr>
          <w:b/>
          <w:bCs/>
        </w:rPr>
      </w:pPr>
    </w:p>
    <w:p w14:paraId="658AF5CD" w14:textId="77777777" w:rsidR="00C7777E" w:rsidRDefault="00C7777E" w:rsidP="00C7777E">
      <w:pPr>
        <w:rPr>
          <w:b/>
          <w:bCs/>
        </w:rPr>
      </w:pPr>
    </w:p>
    <w:p w14:paraId="2E07365C" w14:textId="77777777" w:rsidR="005A2820" w:rsidRDefault="005A2820" w:rsidP="00C7777E">
      <w:pPr>
        <w:rPr>
          <w:b/>
          <w:bCs/>
        </w:rPr>
      </w:pPr>
    </w:p>
    <w:p w14:paraId="292B7183" w14:textId="76C2E63A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2. Form des Rechtsgeschäfts</w:t>
      </w:r>
    </w:p>
    <w:p w14:paraId="02AE7C49" w14:textId="77777777" w:rsidR="00C7777E" w:rsidRPr="00C7777E" w:rsidRDefault="00C7777E" w:rsidP="00C7777E">
      <w:r w:rsidRPr="00C7777E">
        <w:t>Hier liegt ein:</w:t>
      </w:r>
    </w:p>
    <w:p w14:paraId="7AE2AE9B" w14:textId="77777777" w:rsidR="00C7777E" w:rsidRPr="00C7777E" w:rsidRDefault="00C7777E" w:rsidP="00C7777E">
      <w:pPr>
        <w:numPr>
          <w:ilvl w:val="0"/>
          <w:numId w:val="1"/>
        </w:numPr>
      </w:pPr>
      <w:r w:rsidRPr="00C7777E">
        <w:t>Zweiseitiges Rechtsgeschäft</w:t>
      </w:r>
    </w:p>
    <w:p w14:paraId="65516DB4" w14:textId="77777777" w:rsidR="00C7777E" w:rsidRPr="00C7777E" w:rsidRDefault="00C7777E" w:rsidP="00C7777E">
      <w:pPr>
        <w:numPr>
          <w:ilvl w:val="0"/>
          <w:numId w:val="1"/>
        </w:numPr>
      </w:pPr>
      <w:r w:rsidRPr="00C7777E">
        <w:t>Kaufvertrag nach § 433 BGB</w:t>
      </w:r>
    </w:p>
    <w:p w14:paraId="7FEA6F39" w14:textId="77777777" w:rsidR="00C7777E" w:rsidRPr="00C7777E" w:rsidRDefault="00C7777E" w:rsidP="00C7777E">
      <w:pPr>
        <w:numPr>
          <w:ilvl w:val="0"/>
          <w:numId w:val="1"/>
        </w:numPr>
      </w:pPr>
      <w:r w:rsidRPr="00C7777E">
        <w:t>Schriftlich abgeschlossen (Angebot + Annahme)</w:t>
      </w:r>
    </w:p>
    <w:p w14:paraId="5FB9DFEE" w14:textId="77777777" w:rsidR="00C7777E" w:rsidRPr="00C7777E" w:rsidRDefault="00C7777E" w:rsidP="00C7777E">
      <w:r w:rsidRPr="00C7777E">
        <w:t>Ein Kaufvertrag entsteht durch zwei übereinstimmende Willenserklärungen (Angebot und Annahme).</w:t>
      </w:r>
    </w:p>
    <w:p w14:paraId="76E2B89A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3. Rechtsfähigkeit</w:t>
      </w:r>
    </w:p>
    <w:p w14:paraId="72D0E28E" w14:textId="77777777" w:rsidR="00C7777E" w:rsidRPr="00C7777E" w:rsidRDefault="00C7777E" w:rsidP="00C7777E">
      <w:r w:rsidRPr="00C7777E">
        <w:t>Rechtsfähigkeit bedeutet, Träger von Rechten und Pflichten zu sein.</w:t>
      </w:r>
    </w:p>
    <w:p w14:paraId="5290501B" w14:textId="77777777" w:rsidR="00C7777E" w:rsidRPr="00C7777E" w:rsidRDefault="00C7777E" w:rsidP="00C7777E">
      <w:pPr>
        <w:numPr>
          <w:ilvl w:val="0"/>
          <w:numId w:val="2"/>
        </w:numPr>
      </w:pPr>
      <w:r w:rsidRPr="00C7777E">
        <w:t>Eine GmbH ist rechtsfähig ab Eintragung ins Handelsregister (§ 13 GmbHG).</w:t>
      </w:r>
    </w:p>
    <w:p w14:paraId="055DF2A8" w14:textId="77777777" w:rsidR="00C7777E" w:rsidRPr="00C7777E" w:rsidRDefault="00C7777E" w:rsidP="00C7777E">
      <w:pPr>
        <w:numPr>
          <w:ilvl w:val="0"/>
          <w:numId w:val="2"/>
        </w:numPr>
      </w:pPr>
      <w:r w:rsidRPr="00C7777E">
        <w:t>Beide Unternehmen handeln durch ihre vertretungsberechtigten Geschäftsführer.</w:t>
      </w:r>
    </w:p>
    <w:p w14:paraId="34CF6E96" w14:textId="5A37E208" w:rsidR="00C7777E" w:rsidRPr="00C7777E" w:rsidRDefault="00C7777E" w:rsidP="00C7777E">
      <w:pPr>
        <w:pStyle w:val="berschrift1"/>
      </w:pPr>
      <w:r w:rsidRPr="00C7777E">
        <w:t>Teil B – Willenserklärung &amp; Fristen</w:t>
      </w:r>
    </w:p>
    <w:p w14:paraId="5E7E0CD9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1. Relevante Willenserklärungen</w:t>
      </w:r>
    </w:p>
    <w:p w14:paraId="24BFBA99" w14:textId="77777777" w:rsidR="00C7777E" w:rsidRPr="00C7777E" w:rsidRDefault="00C7777E" w:rsidP="00C7777E">
      <w:r w:rsidRPr="00C7777E">
        <w:t>Nach dem BGB:</w:t>
      </w:r>
    </w:p>
    <w:p w14:paraId="6A664A49" w14:textId="77777777" w:rsidR="00C7777E" w:rsidRPr="00C7777E" w:rsidRDefault="00C7777E" w:rsidP="00C7777E">
      <w:pPr>
        <w:numPr>
          <w:ilvl w:val="0"/>
          <w:numId w:val="3"/>
        </w:numPr>
      </w:pPr>
      <w:r w:rsidRPr="00C7777E">
        <w:t>Anfrage der TT-Liquide GmbH (Aufforderung zur Abgabe eines Angebots)</w:t>
      </w:r>
    </w:p>
    <w:p w14:paraId="713CB007" w14:textId="77777777" w:rsidR="00C7777E" w:rsidRPr="00C7777E" w:rsidRDefault="00C7777E" w:rsidP="00C7777E">
      <w:pPr>
        <w:numPr>
          <w:ilvl w:val="0"/>
          <w:numId w:val="3"/>
        </w:numPr>
      </w:pPr>
      <w:r w:rsidRPr="00C7777E">
        <w:t>Angebot der Klemmbausteine GmbH (§ 145 BGB)</w:t>
      </w:r>
    </w:p>
    <w:p w14:paraId="4039F0C2" w14:textId="77777777" w:rsidR="00C7777E" w:rsidRPr="00C7777E" w:rsidRDefault="00C7777E" w:rsidP="00C7777E">
      <w:pPr>
        <w:numPr>
          <w:ilvl w:val="0"/>
          <w:numId w:val="3"/>
        </w:numPr>
      </w:pPr>
      <w:r w:rsidRPr="00C7777E">
        <w:t>Annahme durch TT-Liquide GmbH (§ 147 BGB)</w:t>
      </w:r>
    </w:p>
    <w:p w14:paraId="09D611D4" w14:textId="77777777" w:rsidR="00C7777E" w:rsidRPr="00C7777E" w:rsidRDefault="00C7777E" w:rsidP="00C7777E">
      <w:r w:rsidRPr="00C7777E">
        <w:t>Mit Zugang der Annahme entsteht der Kaufvertrag.</w:t>
      </w:r>
    </w:p>
    <w:p w14:paraId="08C5ACC8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2. Annahmefrist nach BGB</w:t>
      </w:r>
    </w:p>
    <w:p w14:paraId="228234DF" w14:textId="77777777" w:rsidR="00C7777E" w:rsidRPr="00C7777E" w:rsidRDefault="00C7777E" w:rsidP="00C7777E">
      <w:r w:rsidRPr="00C7777E">
        <w:t>Wenn keine Frist angegeben ist:</w:t>
      </w:r>
    </w:p>
    <w:p w14:paraId="78331C09" w14:textId="77777777" w:rsidR="00C7777E" w:rsidRPr="00C7777E" w:rsidRDefault="00C7777E" w:rsidP="00C7777E">
      <w:pPr>
        <w:numPr>
          <w:ilvl w:val="0"/>
          <w:numId w:val="4"/>
        </w:numPr>
      </w:pPr>
      <w:r w:rsidRPr="00C7777E">
        <w:t>Bei Anwesenden: sofort (§ 147 Abs. 1 BGB)</w:t>
      </w:r>
    </w:p>
    <w:p w14:paraId="5BC77AFB" w14:textId="77777777" w:rsidR="00C7777E" w:rsidRPr="00C7777E" w:rsidRDefault="00C7777E" w:rsidP="00C7777E">
      <w:pPr>
        <w:numPr>
          <w:ilvl w:val="0"/>
          <w:numId w:val="4"/>
        </w:numPr>
      </w:pPr>
      <w:r w:rsidRPr="00C7777E">
        <w:t>Bei Abwesenden: innerhalb der Zeit, in der mit Antwort gerechnet werden darf (§ 147 Abs. 2 BGB)</w:t>
      </w:r>
    </w:p>
    <w:p w14:paraId="0EC5D6D0" w14:textId="77777777" w:rsidR="00C7777E" w:rsidRPr="00C7777E" w:rsidRDefault="00C7777E" w:rsidP="00C7777E">
      <w:r w:rsidRPr="00C7777E">
        <w:t>Im Geschäftsverkehr meist einige Tage.</w:t>
      </w:r>
    </w:p>
    <w:p w14:paraId="56CEA50E" w14:textId="77777777" w:rsidR="00C7777E" w:rsidRPr="00C7777E" w:rsidRDefault="00C7777E" w:rsidP="00C7777E">
      <w:r w:rsidRPr="00C7777E">
        <w:t>Wenn im Angebot eine Frist (z. B. 14 Tage) genannt wird, gilt diese.</w:t>
      </w:r>
    </w:p>
    <w:p w14:paraId="7BE27E06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3. Verspätete oder geänderte Annahme</w:t>
      </w:r>
    </w:p>
    <w:p w14:paraId="3B09A27E" w14:textId="77777777" w:rsidR="00C7777E" w:rsidRPr="00C7777E" w:rsidRDefault="00C7777E" w:rsidP="00C7777E">
      <w:pPr>
        <w:numPr>
          <w:ilvl w:val="0"/>
          <w:numId w:val="5"/>
        </w:numPr>
        <w:tabs>
          <w:tab w:val="clear" w:pos="360"/>
          <w:tab w:val="num" w:pos="720"/>
        </w:tabs>
      </w:pPr>
      <w:r w:rsidRPr="00C7777E">
        <w:t>Zu späte Annahme → gilt als neues Angebot (§ 150 BGB)</w:t>
      </w:r>
    </w:p>
    <w:p w14:paraId="7BAB8E6B" w14:textId="77777777" w:rsidR="00C7777E" w:rsidRPr="00C7777E" w:rsidRDefault="00C7777E" w:rsidP="00C7777E">
      <w:pPr>
        <w:numPr>
          <w:ilvl w:val="0"/>
          <w:numId w:val="5"/>
        </w:numPr>
        <w:tabs>
          <w:tab w:val="clear" w:pos="360"/>
          <w:tab w:val="num" w:pos="720"/>
        </w:tabs>
      </w:pPr>
      <w:r w:rsidRPr="00C7777E">
        <w:t>Annahme mit Änderung → ebenfalls neues Angebot</w:t>
      </w:r>
    </w:p>
    <w:p w14:paraId="7F83861E" w14:textId="77777777" w:rsidR="00C7777E" w:rsidRPr="00C7777E" w:rsidRDefault="00C7777E" w:rsidP="00C7777E">
      <w:r w:rsidRPr="00C7777E">
        <w:t>Die Klemmbausteine GmbH kann dieses neue Angebot annehmen oder ablehnen.</w:t>
      </w:r>
    </w:p>
    <w:p w14:paraId="3D387C05" w14:textId="70ADE505" w:rsidR="00C7777E" w:rsidRPr="00C7777E" w:rsidRDefault="00C7777E" w:rsidP="00C7777E">
      <w:pPr>
        <w:pStyle w:val="berschrift1"/>
      </w:pPr>
      <w:r w:rsidRPr="00C7777E">
        <w:t>Teil C – Rechtliche Rahmenbedingungen</w:t>
      </w:r>
    </w:p>
    <w:p w14:paraId="39539680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1. Bürgerliches Gesetzbuch (BGB)</w:t>
      </w:r>
    </w:p>
    <w:p w14:paraId="56C18E94" w14:textId="77777777" w:rsidR="00C7777E" w:rsidRPr="00C7777E" w:rsidRDefault="00C7777E" w:rsidP="00C7777E">
      <w:r w:rsidRPr="00C7777E">
        <w:t>Regelt:</w:t>
      </w:r>
    </w:p>
    <w:p w14:paraId="5A87BB0D" w14:textId="77777777" w:rsidR="00C7777E" w:rsidRPr="00C7777E" w:rsidRDefault="00C7777E" w:rsidP="00C7777E">
      <w:pPr>
        <w:numPr>
          <w:ilvl w:val="0"/>
          <w:numId w:val="6"/>
        </w:numPr>
      </w:pPr>
      <w:r w:rsidRPr="00C7777E">
        <w:t>Zustandekommen des Vertrags</w:t>
      </w:r>
    </w:p>
    <w:p w14:paraId="241FC228" w14:textId="77777777" w:rsidR="00C7777E" w:rsidRPr="00C7777E" w:rsidRDefault="00C7777E" w:rsidP="00C7777E">
      <w:pPr>
        <w:numPr>
          <w:ilvl w:val="0"/>
          <w:numId w:val="6"/>
        </w:numPr>
      </w:pPr>
      <w:r w:rsidRPr="00C7777E">
        <w:t>Rechte und Pflichten</w:t>
      </w:r>
    </w:p>
    <w:p w14:paraId="7168499A" w14:textId="77777777" w:rsidR="00C7777E" w:rsidRPr="00C7777E" w:rsidRDefault="00C7777E" w:rsidP="00C7777E">
      <w:pPr>
        <w:numPr>
          <w:ilvl w:val="0"/>
          <w:numId w:val="6"/>
        </w:numPr>
      </w:pPr>
      <w:r w:rsidRPr="00C7777E">
        <w:t>Gewährleistung bei Mängeln</w:t>
      </w:r>
    </w:p>
    <w:p w14:paraId="48DC8751" w14:textId="77777777" w:rsidR="00C7777E" w:rsidRPr="00C7777E" w:rsidRDefault="00C7777E" w:rsidP="00C7777E">
      <w:r w:rsidRPr="00C7777E">
        <w:t>Wichtig: §§ 433 ff. BGB (Kaufvertrag)</w:t>
      </w:r>
    </w:p>
    <w:p w14:paraId="6400479A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2. Handelsgesetzbuch (HGB)</w:t>
      </w:r>
    </w:p>
    <w:p w14:paraId="79C7C2F9" w14:textId="77777777" w:rsidR="00C7777E" w:rsidRPr="00C7777E" w:rsidRDefault="00C7777E" w:rsidP="00C7777E">
      <w:r w:rsidRPr="00C7777E">
        <w:t>Da beide Parteien Kaufleute sind:</w:t>
      </w:r>
    </w:p>
    <w:p w14:paraId="7F8FB719" w14:textId="77777777" w:rsidR="00C7777E" w:rsidRPr="00C7777E" w:rsidRDefault="00C7777E" w:rsidP="00C7777E">
      <w:pPr>
        <w:numPr>
          <w:ilvl w:val="0"/>
          <w:numId w:val="7"/>
        </w:numPr>
      </w:pPr>
      <w:r w:rsidRPr="00C7777E">
        <w:t>Anwendung der Handelskauf-Regeln</w:t>
      </w:r>
    </w:p>
    <w:p w14:paraId="477048F8" w14:textId="77777777" w:rsidR="00C7777E" w:rsidRPr="00C7777E" w:rsidRDefault="00C7777E" w:rsidP="00C7777E">
      <w:pPr>
        <w:numPr>
          <w:ilvl w:val="0"/>
          <w:numId w:val="7"/>
        </w:numPr>
      </w:pPr>
      <w:r w:rsidRPr="00C7777E">
        <w:t>§ 377 HGB: Untersuchungs- und Rügepflicht</w:t>
      </w:r>
    </w:p>
    <w:p w14:paraId="39AC3AEB" w14:textId="77777777" w:rsidR="00C7777E" w:rsidRPr="00C7777E" w:rsidRDefault="00C7777E" w:rsidP="00C7777E">
      <w:r w:rsidRPr="00C7777E">
        <w:t>Die TT-Liquide GmbH muss die Ware unverzüglich prüfen und Mängel anzeigen.</w:t>
      </w:r>
    </w:p>
    <w:p w14:paraId="53C638A8" w14:textId="77777777" w:rsidR="00C7777E" w:rsidRPr="00C7777E" w:rsidRDefault="00C7777E" w:rsidP="00C7777E">
      <w:r w:rsidRPr="00C7777E">
        <w:t>(Alternativ relevant: Produkthaftungsgesetz oder ElektroG)</w:t>
      </w:r>
    </w:p>
    <w:p w14:paraId="0699979F" w14:textId="6FFDF924" w:rsidR="00C7777E" w:rsidRPr="00C7777E" w:rsidRDefault="00C7777E" w:rsidP="00C7777E">
      <w:pPr>
        <w:pStyle w:val="berschrift1"/>
      </w:pPr>
      <w:r w:rsidRPr="00C7777E">
        <w:t>Teil D – Abfall &amp; Recycling</w:t>
      </w:r>
    </w:p>
    <w:p w14:paraId="20B9815A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1. Relevante Vorschriften</w:t>
      </w:r>
    </w:p>
    <w:p w14:paraId="07A40B87" w14:textId="77777777" w:rsidR="00C7777E" w:rsidRPr="00C7777E" w:rsidRDefault="00C7777E" w:rsidP="00C7777E">
      <w:pPr>
        <w:numPr>
          <w:ilvl w:val="0"/>
          <w:numId w:val="8"/>
        </w:numPr>
      </w:pPr>
      <w:r w:rsidRPr="00C7777E">
        <w:t>ElektroG (Elektro- und Elektronikgerätegesetz)</w:t>
      </w:r>
    </w:p>
    <w:p w14:paraId="3B5AE581" w14:textId="053100FF" w:rsidR="00C7777E" w:rsidRPr="00C7777E" w:rsidRDefault="00C7777E" w:rsidP="00C7777E">
      <w:pPr>
        <w:numPr>
          <w:ilvl w:val="0"/>
          <w:numId w:val="8"/>
        </w:numPr>
      </w:pPr>
      <w:r w:rsidRPr="00C7777E">
        <w:t>EU-WEEE-Richtlinie</w:t>
      </w:r>
      <w:r>
        <w:t xml:space="preserve"> </w:t>
      </w:r>
      <w:r w:rsidRPr="00C7777E">
        <w:t>(von </w:t>
      </w:r>
      <w:hyperlink r:id="rId5" w:tooltip="Englische Sprache" w:history="1">
        <w:r w:rsidRPr="00C7777E">
          <w:rPr>
            <w:rStyle w:val="Hyperlink"/>
            <w:color w:val="auto"/>
          </w:rPr>
          <w:t>englisch</w:t>
        </w:r>
      </w:hyperlink>
      <w:r w:rsidRPr="00C7777E">
        <w:t> </w:t>
      </w:r>
      <w:r w:rsidRPr="00C7777E">
        <w:rPr>
          <w:b/>
          <w:bCs/>
          <w:i/>
          <w:iCs/>
        </w:rPr>
        <w:t>W</w:t>
      </w:r>
      <w:r w:rsidRPr="00C7777E">
        <w:rPr>
          <w:i/>
          <w:iCs/>
        </w:rPr>
        <w:t>aste of </w:t>
      </w:r>
      <w:r w:rsidRPr="00C7777E">
        <w:rPr>
          <w:b/>
          <w:bCs/>
          <w:i/>
          <w:iCs/>
        </w:rPr>
        <w:t>E</w:t>
      </w:r>
      <w:r w:rsidRPr="00C7777E">
        <w:rPr>
          <w:i/>
          <w:iCs/>
        </w:rPr>
        <w:t>lectrical and </w:t>
      </w:r>
      <w:r w:rsidRPr="00C7777E">
        <w:rPr>
          <w:b/>
          <w:bCs/>
          <w:i/>
          <w:iCs/>
        </w:rPr>
        <w:t>E</w:t>
      </w:r>
      <w:r w:rsidRPr="00C7777E">
        <w:rPr>
          <w:i/>
          <w:iCs/>
        </w:rPr>
        <w:t>lectronic </w:t>
      </w:r>
      <w:r w:rsidRPr="00C7777E">
        <w:rPr>
          <w:b/>
          <w:bCs/>
          <w:i/>
          <w:iCs/>
        </w:rPr>
        <w:t>E</w:t>
      </w:r>
      <w:r w:rsidRPr="00C7777E">
        <w:rPr>
          <w:i/>
          <w:iCs/>
        </w:rPr>
        <w:t>quipment</w:t>
      </w:r>
      <w:r w:rsidRPr="00C7777E">
        <w:t> ‚Elektro- und Elektronikgeräte-Abfall‘)</w:t>
      </w:r>
    </w:p>
    <w:p w14:paraId="292346D4" w14:textId="77777777" w:rsidR="00C7777E" w:rsidRPr="00C7777E" w:rsidRDefault="00C7777E" w:rsidP="00C7777E">
      <w:pPr>
        <w:numPr>
          <w:ilvl w:val="0"/>
          <w:numId w:val="8"/>
        </w:numPr>
      </w:pPr>
      <w:r w:rsidRPr="00C7777E">
        <w:t>Kreislaufwirtschaftsgesetz (KrWG)</w:t>
      </w:r>
    </w:p>
    <w:p w14:paraId="283D4181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2. Ziele dieser Gesetze</w:t>
      </w:r>
    </w:p>
    <w:p w14:paraId="5106B6CC" w14:textId="77777777" w:rsidR="00C7777E" w:rsidRPr="00C7777E" w:rsidRDefault="00C7777E" w:rsidP="00C7777E">
      <w:pPr>
        <w:numPr>
          <w:ilvl w:val="0"/>
          <w:numId w:val="9"/>
        </w:numPr>
      </w:pPr>
      <w:r w:rsidRPr="00C7777E">
        <w:t>Reduzierung von Elektroschrott</w:t>
      </w:r>
    </w:p>
    <w:p w14:paraId="099F8E26" w14:textId="77777777" w:rsidR="00C7777E" w:rsidRPr="00C7777E" w:rsidRDefault="00C7777E" w:rsidP="00C7777E">
      <w:pPr>
        <w:numPr>
          <w:ilvl w:val="0"/>
          <w:numId w:val="9"/>
        </w:numPr>
      </w:pPr>
      <w:r w:rsidRPr="00C7777E">
        <w:t>Ressourcenschonung</w:t>
      </w:r>
    </w:p>
    <w:p w14:paraId="491CF9B5" w14:textId="77777777" w:rsidR="00C7777E" w:rsidRPr="00C7777E" w:rsidRDefault="00C7777E" w:rsidP="00C7777E">
      <w:pPr>
        <w:numPr>
          <w:ilvl w:val="0"/>
          <w:numId w:val="9"/>
        </w:numPr>
      </w:pPr>
      <w:r w:rsidRPr="00C7777E">
        <w:t>Umwelt- und Gesundheitsschutz</w:t>
      </w:r>
    </w:p>
    <w:p w14:paraId="77A46D8A" w14:textId="77777777" w:rsidR="00C7777E" w:rsidRPr="00C7777E" w:rsidRDefault="00C7777E" w:rsidP="00C7777E">
      <w:pPr>
        <w:numPr>
          <w:ilvl w:val="0"/>
          <w:numId w:val="9"/>
        </w:numPr>
      </w:pPr>
      <w:r w:rsidRPr="00C7777E">
        <w:t>Förderung von Recycling</w:t>
      </w:r>
    </w:p>
    <w:p w14:paraId="1F23CFC0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3. Beitrag der Klemmbausteine GmbH</w:t>
      </w:r>
    </w:p>
    <w:p w14:paraId="3BE5C1CE" w14:textId="1721F811" w:rsidR="00C7777E" w:rsidRPr="00C7777E" w:rsidRDefault="00C7777E" w:rsidP="00C7777E">
      <w:pPr>
        <w:numPr>
          <w:ilvl w:val="0"/>
          <w:numId w:val="10"/>
        </w:numPr>
      </w:pPr>
      <w:r w:rsidRPr="00C7777E">
        <w:t>Registrierung bei Stiftung EAR</w:t>
      </w:r>
      <w:r w:rsidR="00A410DE">
        <w:t xml:space="preserve"> (Elektro – Altgeräte- Register)</w:t>
      </w:r>
    </w:p>
    <w:p w14:paraId="7848D97E" w14:textId="77777777" w:rsidR="00C7777E" w:rsidRPr="00C7777E" w:rsidRDefault="00C7777E" w:rsidP="00C7777E">
      <w:pPr>
        <w:numPr>
          <w:ilvl w:val="0"/>
          <w:numId w:val="10"/>
        </w:numPr>
      </w:pPr>
      <w:r w:rsidRPr="00C7777E">
        <w:t>Rücknahme alter Geräte</w:t>
      </w:r>
    </w:p>
    <w:p w14:paraId="1DCCB8ED" w14:textId="77777777" w:rsidR="00C7777E" w:rsidRPr="00C7777E" w:rsidRDefault="00C7777E" w:rsidP="00C7777E">
      <w:pPr>
        <w:numPr>
          <w:ilvl w:val="0"/>
          <w:numId w:val="10"/>
        </w:numPr>
      </w:pPr>
      <w:r w:rsidRPr="00C7777E">
        <w:t>Zusammenarbeit mit zertifizierten Entsorgern</w:t>
      </w:r>
    </w:p>
    <w:p w14:paraId="51DF2334" w14:textId="77777777" w:rsidR="00C7777E" w:rsidRPr="00C7777E" w:rsidRDefault="00C7777E" w:rsidP="00C7777E">
      <w:pPr>
        <w:numPr>
          <w:ilvl w:val="0"/>
          <w:numId w:val="10"/>
        </w:numPr>
      </w:pPr>
      <w:r w:rsidRPr="00C7777E">
        <w:t>Beratung des Kunden zur fachgerechten Entsorgung</w:t>
      </w:r>
    </w:p>
    <w:p w14:paraId="78566A30" w14:textId="77777777" w:rsidR="00C7777E" w:rsidRPr="00C7777E" w:rsidRDefault="00C7777E" w:rsidP="00C7777E">
      <w:pPr>
        <w:numPr>
          <w:ilvl w:val="0"/>
          <w:numId w:val="10"/>
        </w:numPr>
      </w:pPr>
      <w:r w:rsidRPr="00C7777E">
        <w:t>Datenlöschung nach DSGVO</w:t>
      </w:r>
    </w:p>
    <w:p w14:paraId="4DF676AC" w14:textId="06AB2D85" w:rsidR="00C7777E" w:rsidRPr="00C7777E" w:rsidRDefault="00C7777E" w:rsidP="00C7777E">
      <w:pPr>
        <w:pStyle w:val="berschrift1"/>
      </w:pPr>
      <w:r w:rsidRPr="00C7777E">
        <w:t>Teil E – Mängel &amp; Beschaffenheit</w:t>
      </w:r>
    </w:p>
    <w:p w14:paraId="68263778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1. Sachmangel (§ 434 BGB)</w:t>
      </w:r>
    </w:p>
    <w:p w14:paraId="1D2AF647" w14:textId="77777777" w:rsidR="00C7777E" w:rsidRPr="00C7777E" w:rsidRDefault="00C7777E" w:rsidP="00C7777E">
      <w:r w:rsidRPr="00C7777E">
        <w:t>Ein Sachmangel liegt vor, wenn:</w:t>
      </w:r>
    </w:p>
    <w:p w14:paraId="1436B9B1" w14:textId="77777777" w:rsidR="00C7777E" w:rsidRPr="00C7777E" w:rsidRDefault="00C7777E" w:rsidP="00C7777E">
      <w:pPr>
        <w:numPr>
          <w:ilvl w:val="0"/>
          <w:numId w:val="11"/>
        </w:numPr>
      </w:pPr>
      <w:r w:rsidRPr="00C7777E">
        <w:t>Die Ware nicht die vereinbarte Beschaffenheit hat</w:t>
      </w:r>
    </w:p>
    <w:p w14:paraId="127E821C" w14:textId="77777777" w:rsidR="00C7777E" w:rsidRPr="00C7777E" w:rsidRDefault="00C7777E" w:rsidP="00C7777E">
      <w:pPr>
        <w:numPr>
          <w:ilvl w:val="0"/>
          <w:numId w:val="11"/>
        </w:numPr>
      </w:pPr>
      <w:r w:rsidRPr="00C7777E">
        <w:t>Sie sich nicht für die gewöhnliche Verwendung eignet</w:t>
      </w:r>
    </w:p>
    <w:p w14:paraId="1A52389A" w14:textId="77777777" w:rsidR="00C7777E" w:rsidRPr="00C7777E" w:rsidRDefault="00C7777E" w:rsidP="00C7777E">
      <w:pPr>
        <w:numPr>
          <w:ilvl w:val="0"/>
          <w:numId w:val="11"/>
        </w:numPr>
      </w:pPr>
      <w:r w:rsidRPr="00C7777E">
        <w:t>Sie nicht der üblichen Qualität entspricht</w:t>
      </w:r>
    </w:p>
    <w:p w14:paraId="5F5229E9" w14:textId="77777777" w:rsidR="00C7777E" w:rsidRPr="00C7777E" w:rsidRDefault="00C7777E" w:rsidP="00C7777E">
      <w:pPr>
        <w:numPr>
          <w:ilvl w:val="0"/>
          <w:numId w:val="11"/>
        </w:numPr>
      </w:pPr>
      <w:r w:rsidRPr="00C7777E">
        <w:t>Falsche Lieferung erfolgt</w:t>
      </w:r>
    </w:p>
    <w:p w14:paraId="2A97DD5D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2. Unterschied: übliche vs. vereinbarte Beschaffenheit</w:t>
      </w:r>
    </w:p>
    <w:p w14:paraId="1F14152D" w14:textId="77777777" w:rsidR="00C7777E" w:rsidRPr="00C7777E" w:rsidRDefault="00C7777E" w:rsidP="00C7777E">
      <w:r w:rsidRPr="00C7777E">
        <w:rPr>
          <w:b/>
          <w:bCs/>
        </w:rPr>
        <w:t>Vereinbarte Beschaffenheit:</w:t>
      </w:r>
      <w:r w:rsidRPr="00C7777E">
        <w:br/>
        <w:t>Eigenschaften, die im Vertrag konkret festgelegt wurden (z. B. 16 GB RAM).</w:t>
      </w:r>
    </w:p>
    <w:p w14:paraId="607D1166" w14:textId="77777777" w:rsidR="00C7777E" w:rsidRPr="00C7777E" w:rsidRDefault="00C7777E" w:rsidP="00C7777E">
      <w:r w:rsidRPr="00C7777E">
        <w:rPr>
          <w:b/>
          <w:bCs/>
        </w:rPr>
        <w:t>Übliche Beschaffenheit:</w:t>
      </w:r>
      <w:r w:rsidRPr="00C7777E">
        <w:br/>
        <w:t>Standard, den man bei vergleichbarer Ware erwarten darf.</w:t>
      </w:r>
    </w:p>
    <w:p w14:paraId="39115CC8" w14:textId="77777777" w:rsidR="00C7777E" w:rsidRPr="00C7777E" w:rsidRDefault="00C7777E" w:rsidP="00C7777E">
      <w:r w:rsidRPr="00C7777E">
        <w:t>Die vereinbarte Beschaffenheit geht vor.</w:t>
      </w:r>
    </w:p>
    <w:p w14:paraId="18927DDF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3. Rechte des Käufers bei Mangel (§ 437 BGB)</w:t>
      </w:r>
    </w:p>
    <w:p w14:paraId="46F395F3" w14:textId="77777777" w:rsidR="00C7777E" w:rsidRPr="00C7777E" w:rsidRDefault="00C7777E" w:rsidP="00C7777E">
      <w:pPr>
        <w:numPr>
          <w:ilvl w:val="0"/>
          <w:numId w:val="12"/>
        </w:numPr>
      </w:pPr>
      <w:r w:rsidRPr="00C7777E">
        <w:t>Nacherfüllung (Reparatur oder Ersatzlieferung)</w:t>
      </w:r>
    </w:p>
    <w:p w14:paraId="09CC5F20" w14:textId="77777777" w:rsidR="00C7777E" w:rsidRPr="00C7777E" w:rsidRDefault="00C7777E" w:rsidP="00C7777E">
      <w:pPr>
        <w:numPr>
          <w:ilvl w:val="0"/>
          <w:numId w:val="12"/>
        </w:numPr>
      </w:pPr>
      <w:r w:rsidRPr="00C7777E">
        <w:t>Rücktritt vom Vertrag</w:t>
      </w:r>
    </w:p>
    <w:p w14:paraId="006A0BEC" w14:textId="77777777" w:rsidR="00C7777E" w:rsidRPr="00C7777E" w:rsidRDefault="00C7777E" w:rsidP="00C7777E">
      <w:pPr>
        <w:numPr>
          <w:ilvl w:val="0"/>
          <w:numId w:val="12"/>
        </w:numPr>
      </w:pPr>
      <w:r w:rsidRPr="00C7777E">
        <w:t>Minderung des Kaufpreises</w:t>
      </w:r>
    </w:p>
    <w:p w14:paraId="7F58002C" w14:textId="77777777" w:rsidR="00C7777E" w:rsidRPr="00C7777E" w:rsidRDefault="00C7777E" w:rsidP="00C7777E">
      <w:pPr>
        <w:numPr>
          <w:ilvl w:val="0"/>
          <w:numId w:val="12"/>
        </w:numPr>
      </w:pPr>
      <w:r w:rsidRPr="00C7777E">
        <w:t>Schadensersatz</w:t>
      </w:r>
    </w:p>
    <w:p w14:paraId="4D5EAF0E" w14:textId="77777777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4. Reaktion auf eine Mängelrüge</w:t>
      </w:r>
    </w:p>
    <w:p w14:paraId="446E9882" w14:textId="77777777" w:rsidR="00C7777E" w:rsidRPr="00C7777E" w:rsidRDefault="00C7777E" w:rsidP="00C7777E">
      <w:r w:rsidRPr="00C7777E">
        <w:t>Als IT-Dienstleister sollte man:</w:t>
      </w:r>
    </w:p>
    <w:p w14:paraId="61DD86B2" w14:textId="77777777" w:rsidR="00C7777E" w:rsidRPr="00C7777E" w:rsidRDefault="00C7777E" w:rsidP="00C7777E">
      <w:pPr>
        <w:numPr>
          <w:ilvl w:val="0"/>
          <w:numId w:val="13"/>
        </w:numPr>
      </w:pPr>
      <w:r w:rsidRPr="00C7777E">
        <w:t>Mangel prüfen</w:t>
      </w:r>
    </w:p>
    <w:p w14:paraId="0A8541D8" w14:textId="77777777" w:rsidR="00C7777E" w:rsidRPr="00C7777E" w:rsidRDefault="00C7777E" w:rsidP="00C7777E">
      <w:pPr>
        <w:numPr>
          <w:ilvl w:val="0"/>
          <w:numId w:val="13"/>
        </w:numPr>
      </w:pPr>
      <w:r w:rsidRPr="00C7777E">
        <w:t>Dokumentieren</w:t>
      </w:r>
    </w:p>
    <w:p w14:paraId="353BB384" w14:textId="77777777" w:rsidR="00C7777E" w:rsidRPr="00C7777E" w:rsidRDefault="00C7777E" w:rsidP="00C7777E">
      <w:pPr>
        <w:numPr>
          <w:ilvl w:val="0"/>
          <w:numId w:val="13"/>
        </w:numPr>
      </w:pPr>
      <w:r w:rsidRPr="00C7777E">
        <w:t>Nacherfüllung anbieten</w:t>
      </w:r>
    </w:p>
    <w:p w14:paraId="4E62A3B2" w14:textId="77777777" w:rsidR="00C7777E" w:rsidRPr="00C7777E" w:rsidRDefault="00C7777E" w:rsidP="00C7777E">
      <w:pPr>
        <w:numPr>
          <w:ilvl w:val="0"/>
          <w:numId w:val="13"/>
        </w:numPr>
      </w:pPr>
      <w:r w:rsidRPr="00C7777E">
        <w:t>Ersatzgerät bereitstellen (Serviceorientierung)</w:t>
      </w:r>
    </w:p>
    <w:p w14:paraId="392ECE36" w14:textId="77777777" w:rsidR="00C7777E" w:rsidRPr="00C7777E" w:rsidRDefault="00C7777E" w:rsidP="00C7777E">
      <w:pPr>
        <w:numPr>
          <w:ilvl w:val="0"/>
          <w:numId w:val="13"/>
        </w:numPr>
      </w:pPr>
      <w:r w:rsidRPr="00C7777E">
        <w:t>Kunden transparent informieren</w:t>
      </w:r>
    </w:p>
    <w:p w14:paraId="53A9D2B2" w14:textId="77777777" w:rsidR="00C7777E" w:rsidRPr="00C7777E" w:rsidRDefault="00C7777E" w:rsidP="00C7777E">
      <w:pPr>
        <w:numPr>
          <w:ilvl w:val="0"/>
          <w:numId w:val="13"/>
        </w:numPr>
      </w:pPr>
      <w:r w:rsidRPr="00C7777E">
        <w:t>Fristen einhalten</w:t>
      </w:r>
    </w:p>
    <w:p w14:paraId="3504D1C7" w14:textId="77777777" w:rsidR="00C7777E" w:rsidRPr="00C7777E" w:rsidRDefault="00C7777E" w:rsidP="00C7777E">
      <w:r w:rsidRPr="00C7777E">
        <w:t>Ziel: schnelle, kundenorientierte Lösung.</w:t>
      </w:r>
    </w:p>
    <w:p w14:paraId="6C77874C" w14:textId="42104EC8" w:rsidR="00C7777E" w:rsidRPr="00C7777E" w:rsidRDefault="00C7777E" w:rsidP="00C7777E">
      <w:pPr>
        <w:rPr>
          <w:b/>
          <w:bCs/>
        </w:rPr>
      </w:pPr>
      <w:r w:rsidRPr="00C7777E">
        <w:rPr>
          <w:b/>
          <w:bCs/>
        </w:rPr>
        <w:t>Zusammenfassung</w:t>
      </w:r>
    </w:p>
    <w:p w14:paraId="408E6991" w14:textId="77777777" w:rsidR="00C7777E" w:rsidRPr="00C7777E" w:rsidRDefault="00C7777E" w:rsidP="00C7777E">
      <w:r w:rsidRPr="00C7777E">
        <w:t>Der Kaufvertrag über die Laptops entsteht durch Angebot und Annahme.</w:t>
      </w:r>
      <w:r w:rsidRPr="00C7777E">
        <w:br/>
        <w:t>Beide Unternehmen handeln als rechtsfähige GmbHs.</w:t>
      </w:r>
      <w:r w:rsidRPr="00C7777E">
        <w:br/>
        <w:t>Rechtsgrundlage ist insbesondere das BGB und HGB.</w:t>
      </w:r>
      <w:r w:rsidRPr="00C7777E">
        <w:br/>
        <w:t>Im Falle von Mängeln greifen die Gewährleistungsrechte.</w:t>
      </w:r>
      <w:r w:rsidRPr="00C7777E">
        <w:br/>
        <w:t>Bei der Entsorgung gelten ElektroG und Recyclingvorschriften.</w:t>
      </w:r>
    </w:p>
    <w:p w14:paraId="69957ACF" w14:textId="77777777" w:rsidR="00910A44" w:rsidRDefault="00910A44"/>
    <w:sectPr w:rsidR="00910A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EAE"/>
    <w:multiLevelType w:val="multilevel"/>
    <w:tmpl w:val="56DE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49D6"/>
    <w:multiLevelType w:val="multilevel"/>
    <w:tmpl w:val="D0E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47A35"/>
    <w:multiLevelType w:val="multilevel"/>
    <w:tmpl w:val="194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E7C05"/>
    <w:multiLevelType w:val="multilevel"/>
    <w:tmpl w:val="33E6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E08E9"/>
    <w:multiLevelType w:val="multilevel"/>
    <w:tmpl w:val="E7AA04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97F0A"/>
    <w:multiLevelType w:val="multilevel"/>
    <w:tmpl w:val="03C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665A1"/>
    <w:multiLevelType w:val="multilevel"/>
    <w:tmpl w:val="2860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A78C9"/>
    <w:multiLevelType w:val="multilevel"/>
    <w:tmpl w:val="22EC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6C3B1B"/>
    <w:multiLevelType w:val="multilevel"/>
    <w:tmpl w:val="650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80341"/>
    <w:multiLevelType w:val="multilevel"/>
    <w:tmpl w:val="FDB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0435B"/>
    <w:multiLevelType w:val="multilevel"/>
    <w:tmpl w:val="898A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B0504D"/>
    <w:multiLevelType w:val="multilevel"/>
    <w:tmpl w:val="AA88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177FA"/>
    <w:multiLevelType w:val="multilevel"/>
    <w:tmpl w:val="1700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066122">
    <w:abstractNumId w:val="1"/>
  </w:num>
  <w:num w:numId="2" w16cid:durableId="1104348856">
    <w:abstractNumId w:val="6"/>
  </w:num>
  <w:num w:numId="3" w16cid:durableId="49811076">
    <w:abstractNumId w:val="12"/>
  </w:num>
  <w:num w:numId="4" w16cid:durableId="575017205">
    <w:abstractNumId w:val="2"/>
  </w:num>
  <w:num w:numId="5" w16cid:durableId="228153139">
    <w:abstractNumId w:val="4"/>
  </w:num>
  <w:num w:numId="6" w16cid:durableId="621376842">
    <w:abstractNumId w:val="0"/>
  </w:num>
  <w:num w:numId="7" w16cid:durableId="1836450774">
    <w:abstractNumId w:val="11"/>
  </w:num>
  <w:num w:numId="8" w16cid:durableId="1778713901">
    <w:abstractNumId w:val="9"/>
  </w:num>
  <w:num w:numId="9" w16cid:durableId="195244272">
    <w:abstractNumId w:val="5"/>
  </w:num>
  <w:num w:numId="10" w16cid:durableId="1267615607">
    <w:abstractNumId w:val="3"/>
  </w:num>
  <w:num w:numId="11" w16cid:durableId="1515076751">
    <w:abstractNumId w:val="8"/>
  </w:num>
  <w:num w:numId="12" w16cid:durableId="702873888">
    <w:abstractNumId w:val="10"/>
  </w:num>
  <w:num w:numId="13" w16cid:durableId="584846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7E"/>
    <w:rsid w:val="00176CB4"/>
    <w:rsid w:val="005109BB"/>
    <w:rsid w:val="005A2820"/>
    <w:rsid w:val="005E0DD0"/>
    <w:rsid w:val="00910A44"/>
    <w:rsid w:val="00A271AA"/>
    <w:rsid w:val="00A410DE"/>
    <w:rsid w:val="00C7777E"/>
    <w:rsid w:val="00E1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F0A7"/>
  <w15:chartTrackingRefBased/>
  <w15:docId w15:val="{CD04DB2A-8F41-441A-806B-544B57A9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7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7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7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7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7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77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77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77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77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77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77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77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77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77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7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77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77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7777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77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.wikipedia.org/wiki/Englische_Sprach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593</Words>
  <Characters>3903</Characters>
  <Application>Microsoft Office Word</Application>
  <DocSecurity>0</DocSecurity>
  <Lines>156</Lines>
  <Paragraphs>124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Bernhardt</dc:creator>
  <cp:keywords/>
  <dc:description/>
  <cp:lastModifiedBy>Sarah Bernhardt</cp:lastModifiedBy>
  <cp:revision>5</cp:revision>
  <dcterms:created xsi:type="dcterms:W3CDTF">2026-02-26T13:51:00Z</dcterms:created>
  <dcterms:modified xsi:type="dcterms:W3CDTF">2026-02-26T14:16:00Z</dcterms:modified>
</cp:coreProperties>
</file>