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253" w:rsidRPr="00277253" w:rsidRDefault="00277253" w:rsidP="00277253">
      <w:pPr>
        <w:tabs>
          <w:tab w:val="left" w:pos="870"/>
          <w:tab w:val="center" w:pos="5400"/>
        </w:tabs>
        <w:bidi/>
        <w:spacing w:after="0" w:line="240" w:lineRule="auto"/>
        <w:jc w:val="center"/>
        <w:rPr>
          <w:rFonts w:ascii="Calibri" w:eastAsia="Times New Roman" w:hAnsi="Calibri" w:cs="Arial"/>
          <w:lang w:bidi="ur-PK"/>
        </w:rPr>
      </w:pPr>
      <w:r w:rsidRPr="00277253">
        <w:rPr>
          <w:rFonts w:ascii="Traditional Arabic" w:eastAsia="Times New Roman" w:hAnsi="Traditional Arabic" w:cs="Traditional Arabic"/>
          <w:b/>
          <w:bCs/>
          <w:color w:val="000000"/>
          <w:sz w:val="36"/>
          <w:szCs w:val="36"/>
          <w:rtl/>
        </w:rPr>
        <w:t>بسم الله الرحمن الرحيم</w:t>
      </w:r>
    </w:p>
    <w:p w:rsidR="00277253" w:rsidRPr="00277253" w:rsidRDefault="00277253" w:rsidP="00277253">
      <w:pPr>
        <w:tabs>
          <w:tab w:val="left" w:pos="870"/>
          <w:tab w:val="center" w:pos="5400"/>
        </w:tabs>
        <w:bidi/>
        <w:spacing w:after="0" w:line="240" w:lineRule="auto"/>
        <w:jc w:val="center"/>
        <w:rPr>
          <w:rFonts w:ascii="Calibri" w:eastAsia="Times New Roman" w:hAnsi="Calibri" w:cs="Arial"/>
          <w:lang w:bidi="ur-PK"/>
        </w:rPr>
      </w:pPr>
    </w:p>
    <w:p w:rsidR="00277253" w:rsidRPr="00277253" w:rsidRDefault="00277253" w:rsidP="00277253">
      <w:pPr>
        <w:tabs>
          <w:tab w:val="left" w:pos="870"/>
          <w:tab w:val="center" w:pos="5400"/>
        </w:tabs>
        <w:bidi/>
        <w:spacing w:after="0" w:line="240" w:lineRule="auto"/>
        <w:jc w:val="center"/>
        <w:rPr>
          <w:rFonts w:ascii="Jameel Noori Nastaleeq" w:eastAsia="Times New Roman" w:hAnsi="Jameel Noori Nastaleeq" w:cs="Jameel Noori Nastaleeq"/>
          <w:b/>
          <w:bCs/>
          <w:color w:val="C00000"/>
          <w:sz w:val="44"/>
          <w:szCs w:val="44"/>
          <w:rtl/>
        </w:rPr>
      </w:pPr>
      <w:r w:rsidRPr="00277253">
        <w:rPr>
          <w:rFonts w:ascii="Jameel Noori Nastaleeq" w:eastAsia="Times New Roman" w:hAnsi="Jameel Noori Nastaleeq" w:cs="Jameel Noori Nastaleeq"/>
          <w:b/>
          <w:bCs/>
          <w:color w:val="C00000"/>
          <w:sz w:val="48"/>
          <w:szCs w:val="48"/>
          <w:rtl/>
        </w:rPr>
        <w:t>قرآن</w:t>
      </w:r>
      <w:r w:rsidRPr="00277253">
        <w:rPr>
          <w:rFonts w:ascii="Jameel Noori Nastaleeq" w:eastAsia="Times New Roman" w:hAnsi="Jameel Noori Nastaleeq" w:cs="Jameel Noori Nastaleeq" w:hint="cs"/>
          <w:b/>
          <w:bCs/>
          <w:color w:val="C00000"/>
          <w:sz w:val="2"/>
          <w:szCs w:val="2"/>
          <w:rtl/>
        </w:rPr>
        <w:t xml:space="preserve"> </w:t>
      </w:r>
      <w:r w:rsidRPr="00277253">
        <w:rPr>
          <w:rFonts w:ascii="Jameel Noori Nastaleeq" w:eastAsia="Times New Roman" w:hAnsi="Jameel Noori Nastaleeq" w:cs="Jameel Noori Nastaleeq"/>
          <w:b/>
          <w:bCs/>
          <w:color w:val="C00000"/>
          <w:sz w:val="48"/>
          <w:szCs w:val="48"/>
          <w:rtl/>
        </w:rPr>
        <w:t>سب کے لیے</w:t>
      </w:r>
    </w:p>
    <w:p w:rsidR="00277253" w:rsidRPr="00277253" w:rsidRDefault="00277253" w:rsidP="00277253">
      <w:pPr>
        <w:bidi/>
        <w:spacing w:after="0" w:line="240" w:lineRule="auto"/>
        <w:jc w:val="center"/>
        <w:rPr>
          <w:rFonts w:ascii="Jameel Noori Nastaleeq" w:eastAsia="Times New Roman" w:hAnsi="Jameel Noori Nastaleeq" w:cs="Jameel Noori Nastaleeq"/>
          <w:b/>
          <w:bCs/>
          <w:sz w:val="44"/>
          <w:szCs w:val="44"/>
          <w:rtl/>
          <w:lang w:bidi="ur-PK"/>
        </w:rPr>
      </w:pPr>
      <w:r w:rsidRPr="00277253">
        <w:rPr>
          <w:rFonts w:ascii="Jameel Noori Nastaleeq" w:eastAsia="Times New Roman" w:hAnsi="Jameel Noori Nastaleeq" w:cs="Jameel Noori Nastaleeq" w:hint="cs"/>
          <w:b/>
          <w:bCs/>
          <w:sz w:val="44"/>
          <w:szCs w:val="44"/>
          <w:rtl/>
          <w:lang w:bidi="ur-PK"/>
        </w:rPr>
        <w:t>ترجمہ اور تفسیر آسان زبان میں</w:t>
      </w:r>
    </w:p>
    <w:p w:rsidR="00277253" w:rsidRPr="00277253" w:rsidRDefault="00277253" w:rsidP="00277253">
      <w:pPr>
        <w:bidi/>
        <w:spacing w:after="0" w:line="240" w:lineRule="auto"/>
        <w:jc w:val="center"/>
        <w:rPr>
          <w:rFonts w:ascii="Jameel Noori Nastaleeq" w:eastAsia="Times New Roman" w:hAnsi="Jameel Noori Nastaleeq" w:cs="Jameel Noori Nastaleeq"/>
          <w:b/>
          <w:bCs/>
          <w:sz w:val="44"/>
          <w:szCs w:val="44"/>
          <w:rtl/>
          <w:lang w:bidi="ur-PK"/>
        </w:rPr>
      </w:pPr>
      <w:r w:rsidRPr="00277253">
        <w:rPr>
          <w:rFonts w:ascii="Jameel Noori Nastaleeq" w:eastAsia="Times New Roman" w:hAnsi="Jameel Noori Nastaleeq" w:cs="Jameel Noori Nastaleeq" w:hint="cs"/>
          <w:b/>
          <w:bCs/>
          <w:sz w:val="44"/>
          <w:szCs w:val="44"/>
          <w:rtl/>
          <w:lang w:bidi="ur-PK"/>
        </w:rPr>
        <w:t>سورۃ الفاتحہ کا تعارف</w:t>
      </w:r>
    </w:p>
    <w:p w:rsidR="00277253" w:rsidRPr="00277253" w:rsidRDefault="00277253" w:rsidP="00277253">
      <w:pPr>
        <w:bidi/>
        <w:spacing w:after="0" w:line="240" w:lineRule="auto"/>
        <w:rPr>
          <w:rFonts w:ascii="Jameel Noori Nastaleeq" w:eastAsia="Times New Roman" w:hAnsi="Jameel Noori Nastaleeq" w:cs="Jameel Noori Nastaleeq"/>
          <w:b/>
          <w:bCs/>
          <w:color w:val="0000CC"/>
          <w:sz w:val="40"/>
          <w:szCs w:val="40"/>
          <w:rtl/>
          <w:lang w:bidi="ur-PK"/>
        </w:rPr>
      </w:pPr>
      <w:r w:rsidRPr="00277253">
        <w:rPr>
          <w:rFonts w:ascii="Jameel Noori Nastaleeq" w:eastAsia="Times New Roman" w:hAnsi="Jameel Noori Nastaleeq" w:cs="Jameel Noori Nastaleeq" w:hint="cs"/>
          <w:b/>
          <w:bCs/>
          <w:color w:val="0000CC"/>
          <w:sz w:val="40"/>
          <w:szCs w:val="40"/>
          <w:rtl/>
          <w:lang w:bidi="ur-PK"/>
        </w:rPr>
        <w:t>سورۃ الفاتحہ کی وجہ تسمیہ</w:t>
      </w:r>
    </w:p>
    <w:p w:rsidR="00277253" w:rsidRPr="00277253" w:rsidRDefault="00277253" w:rsidP="00277253">
      <w:pPr>
        <w:numPr>
          <w:ilvl w:val="0"/>
          <w:numId w:val="2"/>
        </w:numPr>
        <w:bidi/>
        <w:spacing w:after="0" w:line="240" w:lineRule="auto"/>
        <w:contextualSpacing/>
        <w:rPr>
          <w:rFonts w:ascii="Traditional Arabic" w:eastAsia="Times New Roman" w:hAnsi="Traditional Arabic" w:cs="Traditional Arabic"/>
          <w:b/>
          <w:bCs/>
          <w:color w:val="000000"/>
          <w:sz w:val="24"/>
          <w:szCs w:val="24"/>
        </w:rPr>
      </w:pPr>
      <w:r w:rsidRPr="00277253">
        <w:rPr>
          <w:rFonts w:ascii="Traditional Arabic" w:eastAsia="Times New Roman" w:hAnsi="Traditional Arabic" w:cs="Traditional Arabic"/>
          <w:b/>
          <w:bCs/>
          <w:color w:val="000000"/>
          <w:sz w:val="36"/>
          <w:szCs w:val="36"/>
          <w:rtl/>
        </w:rPr>
        <w:t>سورة الفاتحة سمِّيت بذلك؛لأنه افتتح بها القرآن الكريم؛وقد قيل:إنها أول سورة نزلت كاملة.</w:t>
      </w:r>
      <w:r w:rsidRPr="00277253">
        <w:rPr>
          <w:rFonts w:ascii="Traditional Arabic" w:eastAsia="Times New Roman" w:hAnsi="Traditional Arabic" w:cs="Traditional Arabic" w:hint="cs"/>
          <w:b/>
          <w:bCs/>
          <w:color w:val="000000"/>
          <w:sz w:val="36"/>
          <w:szCs w:val="36"/>
          <w:rtl/>
        </w:rPr>
        <w:t xml:space="preserve"> </w:t>
      </w:r>
      <w:r w:rsidRPr="00277253">
        <w:rPr>
          <w:rFonts w:ascii="Traditional Arabic" w:eastAsia="Times New Roman" w:hAnsi="Traditional Arabic" w:cs="Traditional Arabic" w:hint="cs"/>
          <w:b/>
          <w:bCs/>
          <w:color w:val="000000"/>
          <w:sz w:val="24"/>
          <w:szCs w:val="24"/>
          <w:rtl/>
        </w:rPr>
        <w:t>[تفسیر ابن عثیمین]</w:t>
      </w:r>
    </w:p>
    <w:p w:rsidR="00277253" w:rsidRPr="00277253" w:rsidRDefault="00277253" w:rsidP="00277253">
      <w:pPr>
        <w:numPr>
          <w:ilvl w:val="0"/>
          <w:numId w:val="2"/>
        </w:numPr>
        <w:bidi/>
        <w:spacing w:after="0" w:line="240" w:lineRule="auto"/>
        <w:contextualSpacing/>
        <w:rPr>
          <w:rFonts w:ascii="Traditional Arabic" w:eastAsia="Times New Roman" w:hAnsi="Traditional Arabic" w:cs="Traditional Arabic"/>
          <w:b/>
          <w:bCs/>
          <w:color w:val="000000"/>
          <w:sz w:val="24"/>
          <w:szCs w:val="24"/>
        </w:rPr>
      </w:pPr>
      <w:r w:rsidRPr="00277253">
        <w:rPr>
          <w:rFonts w:ascii="Jameel Noori Nastaleeq" w:eastAsia="Times New Roman" w:hAnsi="Jameel Noori Nastaleeq" w:cs="Jameel Noori Nastaleeq"/>
          <w:color w:val="C00000"/>
          <w:sz w:val="36"/>
          <w:szCs w:val="36"/>
          <w:rtl/>
          <w:lang w:bidi="ur-PK"/>
        </w:rPr>
        <w:t>سورۃ الفاتحہ کو یہ نام اس لیے دیا گیا ک</w:t>
      </w:r>
      <w:r w:rsidRPr="00277253">
        <w:rPr>
          <w:rFonts w:ascii="Jameel Noori Nastaleeq" w:eastAsia="Times New Roman" w:hAnsi="Jameel Noori Nastaleeq" w:cs="Jameel Noori Nastaleeq" w:hint="cs"/>
          <w:color w:val="C00000"/>
          <w:sz w:val="36"/>
          <w:szCs w:val="36"/>
          <w:rtl/>
          <w:lang w:bidi="ur-PK"/>
        </w:rPr>
        <w:t>ی</w:t>
      </w:r>
      <w:r w:rsidRPr="00277253">
        <w:rPr>
          <w:rFonts w:ascii="Jameel Noori Nastaleeq" w:eastAsia="Times New Roman" w:hAnsi="Jameel Noori Nastaleeq" w:cs="Jameel Noori Nastaleeq"/>
          <w:color w:val="C00000"/>
          <w:sz w:val="36"/>
          <w:szCs w:val="36"/>
          <w:rtl/>
          <w:lang w:bidi="ur-PK"/>
        </w:rPr>
        <w:t>ونکہ اس کے ساتھ قرآن کریم کا افتتاح کیا گیا ہے</w:t>
      </w:r>
    </w:p>
    <w:p w:rsidR="00277253" w:rsidRPr="00277253" w:rsidRDefault="00277253" w:rsidP="00277253">
      <w:pPr>
        <w:numPr>
          <w:ilvl w:val="0"/>
          <w:numId w:val="2"/>
        </w:numPr>
        <w:bidi/>
        <w:spacing w:after="0" w:line="240" w:lineRule="auto"/>
        <w:contextualSpacing/>
        <w:rPr>
          <w:rFonts w:ascii="Traditional Arabic" w:eastAsia="Times New Roman" w:hAnsi="Traditional Arabic" w:cs="Traditional Arabic"/>
          <w:b/>
          <w:bCs/>
          <w:color w:val="000000"/>
          <w:sz w:val="24"/>
          <w:szCs w:val="24"/>
        </w:rPr>
      </w:pPr>
      <w:r w:rsidRPr="00277253">
        <w:rPr>
          <w:rFonts w:ascii="Jameel Noori Nastaleeq" w:eastAsia="Times New Roman" w:hAnsi="Jameel Noori Nastaleeq" w:cs="Jameel Noori Nastaleeq" w:hint="cs"/>
          <w:color w:val="C00000"/>
          <w:sz w:val="36"/>
          <w:szCs w:val="36"/>
          <w:rtl/>
          <w:lang w:bidi="ur-PK"/>
        </w:rPr>
        <w:t>اور یہ بھی کہا گیاہے کہ سب سے  پہلی مکمل سورۃ یہی اتاری گئی تھی</w:t>
      </w:r>
      <w:r w:rsidRPr="00277253">
        <w:rPr>
          <w:rFonts w:ascii="Jameel Noori Nastaleeq" w:eastAsia="Times New Roman" w:hAnsi="Jameel Noori Nastaleeq" w:cs="Jameel Noori Nastaleeq" w:hint="cs"/>
          <w:color w:val="000000"/>
          <w:sz w:val="36"/>
          <w:szCs w:val="36"/>
          <w:rtl/>
          <w:lang w:bidi="ur-PK"/>
        </w:rPr>
        <w:t>۔</w:t>
      </w:r>
    </w:p>
    <w:p w:rsidR="00277253" w:rsidRPr="008C24C4" w:rsidRDefault="00277253" w:rsidP="008C24C4">
      <w:pPr>
        <w:pStyle w:val="ListParagraph"/>
        <w:numPr>
          <w:ilvl w:val="0"/>
          <w:numId w:val="2"/>
        </w:numPr>
        <w:tabs>
          <w:tab w:val="right" w:pos="5932"/>
        </w:tabs>
        <w:bidi/>
        <w:spacing w:after="0" w:line="240" w:lineRule="auto"/>
        <w:jc w:val="both"/>
        <w:rPr>
          <w:rFonts w:ascii="Traditional Arabic" w:eastAsia="Times New Roman" w:hAnsi="Traditional Arabic" w:cs="Traditional Arabic"/>
          <w:b/>
          <w:bCs/>
          <w:color w:val="000000"/>
          <w:sz w:val="36"/>
          <w:szCs w:val="36"/>
        </w:rPr>
      </w:pPr>
      <w:r w:rsidRPr="00277253">
        <w:rPr>
          <w:rFonts w:eastAsia="Times New Roman"/>
          <w:noProof/>
          <w:sz w:val="32"/>
          <w:szCs w:val="32"/>
          <w:lang w:val="en-GB" w:eastAsia="en-GB"/>
        </w:rPr>
        <mc:AlternateContent>
          <mc:Choice Requires="wps">
            <w:drawing>
              <wp:anchor distT="0" distB="0" distL="114300" distR="114300" simplePos="0" relativeHeight="251661312" behindDoc="0" locked="0" layoutInCell="1" allowOverlap="1">
                <wp:simplePos x="0" y="0"/>
                <wp:positionH relativeFrom="column">
                  <wp:posOffset>7049770</wp:posOffset>
                </wp:positionH>
                <wp:positionV relativeFrom="paragraph">
                  <wp:posOffset>114935</wp:posOffset>
                </wp:positionV>
                <wp:extent cx="152400" cy="133350"/>
                <wp:effectExtent l="29845" t="27940" r="27305" b="19685"/>
                <wp:wrapNone/>
                <wp:docPr id="18" name="5-Point Star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33350"/>
                        </a:xfrm>
                        <a:prstGeom prst="star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97B07" id="5-Point Star 18" o:spid="_x0000_s1026" style="position:absolute;margin-left:555.1pt;margin-top:9.05pt;width:12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24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" path="m,50935r58212,l76200,,94188,50935r58212,l105305,82414r17989,50936l76200,101870,29106,133350,47095,82414,,50935xe" fillcolor="black">
                <v:stroke joinstyle="miter"/>
                <v:path o:connecttype="custom" o:connectlocs="0,50935;58212,50935;76200,0;94188,50935;152400,50935;105305,82414;123294,133350;76200,101870;29106,133350;47095,82414;0,50935" o:connectangles="0,0,0,0,0,0,0,0,0,0,0"/>
              </v:shape>
            </w:pict>
          </mc:Fallback>
        </mc:AlternateContent>
      </w:r>
      <w:r w:rsidRPr="008C24C4">
        <w:rPr>
          <w:rFonts w:ascii="Traditional Arabic" w:eastAsia="Times New Roman" w:hAnsi="Traditional Arabic" w:cs="Traditional Arabic"/>
          <w:b/>
          <w:bCs/>
          <w:color w:val="000000"/>
          <w:sz w:val="36"/>
          <w:szCs w:val="36"/>
          <w:rtl/>
        </w:rPr>
        <w:t>وَسُمِّيَتْ أُمَّ الْكِتَابِ أَنَّهُ يُبْدَأُ بِكِتَابَتِهَا فِي الْمَصَاحِفِ وَيُبْدَأُ بِقِرَاءَتِهَا فِي الصَّلَاةِ</w:t>
      </w:r>
      <w:r w:rsidRPr="008C24C4">
        <w:rPr>
          <w:rFonts w:ascii="Traditional Arabic" w:eastAsia="Times New Roman" w:hAnsi="Traditional Arabic" w:cs="Traditional Arabic" w:hint="cs"/>
          <w:b/>
          <w:bCs/>
          <w:color w:val="000000"/>
          <w:sz w:val="36"/>
          <w:szCs w:val="36"/>
          <w:rtl/>
        </w:rPr>
        <w:t xml:space="preserve"> </w:t>
      </w:r>
      <w:r w:rsidRPr="008C24C4">
        <w:rPr>
          <w:rFonts w:ascii="Traditional Arabic" w:eastAsia="Times New Roman" w:hAnsi="Traditional Arabic" w:cs="Traditional Arabic"/>
          <w:b/>
          <w:bCs/>
          <w:color w:val="000000"/>
          <w:sz w:val="24"/>
          <w:szCs w:val="24"/>
          <w:rtl/>
        </w:rPr>
        <w:t>[صحیح البخاری]</w:t>
      </w:r>
    </w:p>
    <w:p w:rsidR="00277253" w:rsidRPr="00277253" w:rsidRDefault="00277253" w:rsidP="00277253">
      <w:pPr>
        <w:bidi/>
        <w:spacing w:after="0" w:line="240" w:lineRule="auto"/>
        <w:contextualSpacing/>
        <w:rPr>
          <w:rFonts w:ascii="Traditional Arabic" w:eastAsia="Times New Roman" w:hAnsi="Traditional Arabic" w:cs="Traditional Arabic"/>
          <w:b/>
          <w:bCs/>
          <w:color w:val="000000"/>
          <w:sz w:val="24"/>
          <w:szCs w:val="24"/>
        </w:rPr>
      </w:pPr>
      <w:r w:rsidRPr="00277253">
        <w:rPr>
          <w:rFonts w:ascii="Jameel Noori Nastaleeq" w:eastAsia="Times New Roman" w:hAnsi="Jameel Noori Nastaleeq" w:cs="Jameel Noori Nastaleeq" w:hint="cs"/>
          <w:sz w:val="36"/>
          <w:szCs w:val="36"/>
          <w:rtl/>
        </w:rPr>
        <w:t>اور</w:t>
      </w:r>
      <w:r w:rsidRPr="00277253">
        <w:rPr>
          <w:rFonts w:ascii="Jameel Noori Nastaleeq" w:eastAsia="Times New Roman" w:hAnsi="Jameel Noori Nastaleeq" w:cs="Jameel Noori Nastaleeq"/>
          <w:sz w:val="36"/>
          <w:szCs w:val="36"/>
        </w:rPr>
        <w:t xml:space="preserve"> </w:t>
      </w:r>
      <w:r w:rsidRPr="00277253">
        <w:rPr>
          <w:rFonts w:ascii="Jameel Noori Nastaleeq" w:eastAsia="Times New Roman" w:hAnsi="Jameel Noori Nastaleeq" w:cs="Jameel Noori Nastaleeq"/>
          <w:sz w:val="36"/>
          <w:szCs w:val="36"/>
          <w:rtl/>
        </w:rPr>
        <w:t>اس کا نام</w:t>
      </w:r>
      <w:r w:rsidRPr="00277253">
        <w:rPr>
          <w:rFonts w:ascii="Traditional Arabic" w:eastAsia="Times New Roman" w:hAnsi="Traditional Arabic" w:cs="Traditional Arabic"/>
          <w:b/>
          <w:bCs/>
          <w:color w:val="000000"/>
          <w:sz w:val="36"/>
          <w:szCs w:val="36"/>
          <w:rtl/>
        </w:rPr>
        <w:t xml:space="preserve"> أُمَّ الْكِتَابِ</w:t>
      </w:r>
      <w:r w:rsidRPr="00277253">
        <w:rPr>
          <w:rFonts w:ascii="Jameel Noori Nastaleeq" w:eastAsia="Times New Roman" w:hAnsi="Jameel Noori Nastaleeq" w:cs="Jameel Noori Nastaleeq"/>
          <w:sz w:val="36"/>
          <w:szCs w:val="36"/>
          <w:rtl/>
        </w:rPr>
        <w:t xml:space="preserve"> اس لیے رکھا گیا ہے کہ</w:t>
      </w:r>
    </w:p>
    <w:p w:rsidR="00277253" w:rsidRPr="00277253" w:rsidRDefault="00277253" w:rsidP="00277253">
      <w:pPr>
        <w:numPr>
          <w:ilvl w:val="0"/>
          <w:numId w:val="2"/>
        </w:numPr>
        <w:bidi/>
        <w:spacing w:after="0" w:line="240" w:lineRule="auto"/>
        <w:contextualSpacing/>
        <w:rPr>
          <w:rFonts w:ascii="Traditional Arabic" w:eastAsia="Times New Roman" w:hAnsi="Traditional Arabic" w:cs="Traditional Arabic"/>
          <w:b/>
          <w:bCs/>
          <w:color w:val="000000"/>
          <w:sz w:val="24"/>
          <w:szCs w:val="24"/>
        </w:rPr>
      </w:pPr>
      <w:r w:rsidRPr="00277253">
        <w:rPr>
          <w:rFonts w:ascii="Jameel Noori Nastaleeq" w:eastAsia="Times New Roman" w:hAnsi="Jameel Noori Nastaleeq" w:cs="Jameel Noori Nastaleeq" w:hint="cs"/>
          <w:sz w:val="36"/>
          <w:szCs w:val="36"/>
          <w:rtl/>
          <w:lang w:bidi="ur-PK"/>
        </w:rPr>
        <w:t xml:space="preserve"> </w:t>
      </w:r>
      <w:r w:rsidRPr="00277253">
        <w:rPr>
          <w:rFonts w:ascii="Jameel Noori Nastaleeq" w:eastAsia="Times New Roman" w:hAnsi="Jameel Noori Nastaleeq" w:cs="Jameel Noori Nastaleeq" w:hint="cs"/>
          <w:color w:val="C00000"/>
          <w:sz w:val="36"/>
          <w:szCs w:val="36"/>
          <w:rtl/>
          <w:lang w:bidi="ur-PK"/>
        </w:rPr>
        <w:t>مصاحف(</w:t>
      </w:r>
      <w:r w:rsidRPr="00277253">
        <w:rPr>
          <w:rFonts w:ascii="Jameel Noori Nastaleeq" w:eastAsia="Times New Roman" w:hAnsi="Jameel Noori Nastaleeq" w:cs="Jameel Noori Nastaleeq"/>
          <w:color w:val="C00000"/>
          <w:sz w:val="36"/>
          <w:szCs w:val="36"/>
          <w:rtl/>
        </w:rPr>
        <w:t xml:space="preserve"> قرآن</w:t>
      </w:r>
      <w:r w:rsidRPr="00277253">
        <w:rPr>
          <w:rFonts w:ascii="Jameel Noori Nastaleeq" w:eastAsia="Times New Roman" w:hAnsi="Jameel Noori Nastaleeq" w:cs="Jameel Noori Nastaleeq" w:hint="cs"/>
          <w:color w:val="C00000"/>
          <w:sz w:val="36"/>
          <w:szCs w:val="36"/>
          <w:rtl/>
        </w:rPr>
        <w:t>)</w:t>
      </w:r>
      <w:r w:rsidRPr="00277253">
        <w:rPr>
          <w:rFonts w:ascii="Jameel Noori Nastaleeq" w:eastAsia="Times New Roman" w:hAnsi="Jameel Noori Nastaleeq" w:cs="Jameel Noori Nastaleeq"/>
          <w:color w:val="C00000"/>
          <w:sz w:val="36"/>
          <w:szCs w:val="36"/>
          <w:rtl/>
        </w:rPr>
        <w:t>میں</w:t>
      </w:r>
      <w:r w:rsidRPr="00277253">
        <w:rPr>
          <w:rFonts w:ascii="Jameel Noori Nastaleeq" w:eastAsia="Times New Roman" w:hAnsi="Jameel Noori Nastaleeq" w:cs="Jameel Noori Nastaleeq"/>
          <w:color w:val="C00000"/>
          <w:sz w:val="36"/>
          <w:szCs w:val="36"/>
        </w:rPr>
        <w:t xml:space="preserve"> </w:t>
      </w:r>
      <w:r w:rsidRPr="00277253">
        <w:rPr>
          <w:rFonts w:ascii="Jameel Noori Nastaleeq" w:eastAsia="Times New Roman" w:hAnsi="Jameel Noori Nastaleeq" w:cs="Jameel Noori Nastaleeq" w:hint="cs"/>
          <w:color w:val="C00000"/>
          <w:sz w:val="36"/>
          <w:szCs w:val="36"/>
          <w:rtl/>
        </w:rPr>
        <w:t xml:space="preserve">سب سے پہلے  اس کو  لکھا جاتا </w:t>
      </w:r>
      <w:r w:rsidRPr="00277253">
        <w:rPr>
          <w:rFonts w:ascii="Jameel Noori Nastaleeq" w:eastAsia="Times New Roman" w:hAnsi="Jameel Noori Nastaleeq" w:cs="Jameel Noori Nastaleeq"/>
          <w:color w:val="C00000"/>
          <w:sz w:val="36"/>
          <w:szCs w:val="36"/>
          <w:rtl/>
        </w:rPr>
        <w:t>ہے</w:t>
      </w:r>
    </w:p>
    <w:p w:rsidR="00277253" w:rsidRPr="00277253" w:rsidRDefault="00277253" w:rsidP="00277253">
      <w:pPr>
        <w:numPr>
          <w:ilvl w:val="0"/>
          <w:numId w:val="2"/>
        </w:numPr>
        <w:bidi/>
        <w:spacing w:after="0" w:line="240" w:lineRule="auto"/>
        <w:contextualSpacing/>
        <w:rPr>
          <w:rFonts w:ascii="Traditional Arabic" w:eastAsia="Times New Roman" w:hAnsi="Traditional Arabic" w:cs="Traditional Arabic"/>
          <w:b/>
          <w:bCs/>
          <w:color w:val="000000"/>
          <w:sz w:val="24"/>
          <w:szCs w:val="24"/>
        </w:rPr>
      </w:pPr>
      <w:r w:rsidRPr="00277253">
        <w:rPr>
          <w:rFonts w:ascii="Jameel Noori Nastaleeq" w:eastAsia="Times New Roman" w:hAnsi="Jameel Noori Nastaleeq" w:cs="Jameel Noori Nastaleeq" w:hint="cs"/>
          <w:color w:val="C00000"/>
          <w:sz w:val="36"/>
          <w:szCs w:val="36"/>
          <w:rtl/>
        </w:rPr>
        <w:t xml:space="preserve"> اور </w:t>
      </w:r>
      <w:r w:rsidRPr="00277253">
        <w:rPr>
          <w:rFonts w:ascii="Jameel Noori Nastaleeq" w:eastAsia="Times New Roman" w:hAnsi="Jameel Noori Nastaleeq" w:cs="Jameel Noori Nastaleeq"/>
          <w:color w:val="C00000"/>
          <w:sz w:val="36"/>
          <w:szCs w:val="36"/>
          <w:rtl/>
        </w:rPr>
        <w:t xml:space="preserve"> نماز میں بھی ق</w:t>
      </w:r>
      <w:r w:rsidRPr="00277253">
        <w:rPr>
          <w:rFonts w:ascii="Jameel Noori Nastaleeq" w:eastAsia="Times New Roman" w:hAnsi="Jameel Noori Nastaleeq" w:cs="Jameel Noori Nastaleeq" w:hint="cs"/>
          <w:color w:val="C00000"/>
          <w:sz w:val="36"/>
          <w:szCs w:val="36"/>
          <w:rtl/>
        </w:rPr>
        <w:t>راء</w:t>
      </w:r>
      <w:r w:rsidRPr="00277253">
        <w:rPr>
          <w:rFonts w:ascii="Jameel Noori Nastaleeq" w:eastAsia="Times New Roman" w:hAnsi="Jameel Noori Nastaleeq" w:cs="Jameel Noori Nastaleeq"/>
          <w:color w:val="C00000"/>
          <w:sz w:val="36"/>
          <w:szCs w:val="36"/>
          <w:rtl/>
        </w:rPr>
        <w:t>ت اسی سے شروع کی جاتی</w:t>
      </w:r>
      <w:r w:rsidRPr="00277253">
        <w:rPr>
          <w:rFonts w:ascii="Jameel Noori Nastaleeq" w:eastAsia="Times New Roman" w:hAnsi="Jameel Noori Nastaleeq" w:cs="Jameel Noori Nastaleeq" w:hint="cs"/>
          <w:color w:val="C00000"/>
          <w:sz w:val="36"/>
          <w:szCs w:val="36"/>
          <w:rtl/>
        </w:rPr>
        <w:t xml:space="preserve"> </w:t>
      </w:r>
      <w:r w:rsidRPr="00277253">
        <w:rPr>
          <w:rFonts w:ascii="Jameel Noori Nastaleeq" w:eastAsia="Times New Roman" w:hAnsi="Jameel Noori Nastaleeq" w:cs="Jameel Noori Nastaleeq"/>
          <w:color w:val="C00000"/>
          <w:sz w:val="36"/>
          <w:szCs w:val="36"/>
          <w:rtl/>
        </w:rPr>
        <w:t>ہے</w:t>
      </w:r>
      <w:r w:rsidRPr="00277253">
        <w:rPr>
          <w:rFonts w:ascii="Jameel Noori Nastaleeq" w:eastAsia="Times New Roman" w:hAnsi="Jameel Noori Nastaleeq" w:cs="Jameel Noori Nastaleeq" w:hint="cs"/>
          <w:sz w:val="36"/>
          <w:szCs w:val="36"/>
          <w:rtl/>
          <w:lang w:bidi="ur-PK"/>
        </w:rPr>
        <w:t>۔</w:t>
      </w:r>
    </w:p>
    <w:p w:rsidR="00277253" w:rsidRPr="00277253" w:rsidRDefault="00277253" w:rsidP="00277253">
      <w:pPr>
        <w:bidi/>
        <w:spacing w:after="0" w:line="240" w:lineRule="auto"/>
        <w:jc w:val="center"/>
        <w:rPr>
          <w:rFonts w:ascii="Jameel Noori Nastaleeq" w:eastAsia="Times New Roman" w:hAnsi="Jameel Noori Nastaleeq" w:cs="Jameel Noori Nastaleeq"/>
          <w:b/>
          <w:bCs/>
          <w:sz w:val="44"/>
          <w:szCs w:val="44"/>
          <w:rtl/>
          <w:lang w:bidi="ur-PK"/>
        </w:rPr>
      </w:pPr>
      <w:r w:rsidRPr="00277253">
        <w:rPr>
          <w:rFonts w:ascii="Jameel Noori Nastaleeq" w:eastAsia="Times New Roman" w:hAnsi="Jameel Noori Nastaleeq" w:cs="Jameel Noori Nastaleeq" w:hint="cs"/>
          <w:b/>
          <w:bCs/>
          <w:sz w:val="44"/>
          <w:szCs w:val="44"/>
          <w:rtl/>
          <w:lang w:bidi="ur-PK"/>
        </w:rPr>
        <w:t>سورۃ الفاتحہ کی فضیلت</w:t>
      </w:r>
    </w:p>
    <w:p w:rsidR="00277253" w:rsidRPr="00277253" w:rsidRDefault="00277253" w:rsidP="00277253">
      <w:pPr>
        <w:bidi/>
        <w:spacing w:after="0" w:line="240" w:lineRule="auto"/>
        <w:jc w:val="both"/>
        <w:rPr>
          <w:rFonts w:ascii="Jameel Noori Nastaleeq" w:eastAsia="Times New Roman" w:hAnsi="Jameel Noori Nastaleeq" w:cs="Jameel Noori Nastaleeq"/>
          <w:b/>
          <w:bCs/>
          <w:color w:val="0000CC"/>
          <w:sz w:val="36"/>
          <w:szCs w:val="36"/>
          <w:rtl/>
        </w:rPr>
      </w:pPr>
      <w:r w:rsidRPr="00277253">
        <w:rPr>
          <w:rFonts w:ascii="Jameel Noori Nastaleeq" w:eastAsia="Times New Roman" w:hAnsi="Jameel Noori Nastaleeq" w:cs="Jameel Noori Nastaleeq" w:hint="cs"/>
          <w:b/>
          <w:bCs/>
          <w:color w:val="0000CC"/>
          <w:sz w:val="40"/>
          <w:szCs w:val="40"/>
          <w:rtl/>
        </w:rPr>
        <w:t>قرآن</w:t>
      </w:r>
      <w:bookmarkStart w:id="0" w:name="_GoBack"/>
      <w:bookmarkEnd w:id="0"/>
      <w:r w:rsidRPr="00277253">
        <w:rPr>
          <w:rFonts w:ascii="Jameel Noori Nastaleeq" w:eastAsia="Times New Roman" w:hAnsi="Jameel Noori Nastaleeq" w:cs="Jameel Noori Nastaleeq" w:hint="cs"/>
          <w:b/>
          <w:bCs/>
          <w:color w:val="0000CC"/>
          <w:sz w:val="40"/>
          <w:szCs w:val="40"/>
          <w:rtl/>
        </w:rPr>
        <w:t xml:space="preserve"> کی سب سے افضل سورت</w:t>
      </w:r>
    </w:p>
    <w:p w:rsidR="00277253" w:rsidRPr="00277253" w:rsidRDefault="00277253" w:rsidP="00277253">
      <w:pPr>
        <w:autoSpaceDE w:val="0"/>
        <w:autoSpaceDN w:val="0"/>
        <w:bidi/>
        <w:adjustRightInd w:val="0"/>
        <w:spacing w:after="0" w:line="240" w:lineRule="auto"/>
        <w:jc w:val="both"/>
        <w:rPr>
          <w:rFonts w:ascii="Traditional Arabic" w:eastAsia="Times New Roman" w:hAnsi="Traditional Arabic" w:cs="Traditional Arabic"/>
          <w:b/>
          <w:bCs/>
          <w:sz w:val="36"/>
          <w:szCs w:val="36"/>
          <w:rtl/>
        </w:rPr>
      </w:pPr>
      <w:r w:rsidRPr="00277253">
        <w:rPr>
          <w:rFonts w:ascii="Traditional Arabic" w:eastAsia="Times New Roman" w:hAnsi="Traditional Arabic" w:cs="Traditional Arabic"/>
          <w:b/>
          <w:bCs/>
          <w:noProof/>
          <w:sz w:val="36"/>
          <w:szCs w:val="36"/>
          <w:rtl/>
          <w:lang w:val="en-GB" w:eastAsia="en-GB"/>
        </w:rPr>
        <mc:AlternateContent>
          <mc:Choice Requires="wps">
            <w:drawing>
              <wp:anchor distT="0" distB="0" distL="114300" distR="114300" simplePos="0" relativeHeight="251659264" behindDoc="0" locked="0" layoutInCell="1" allowOverlap="1">
                <wp:simplePos x="0" y="0"/>
                <wp:positionH relativeFrom="column">
                  <wp:posOffset>7000240</wp:posOffset>
                </wp:positionH>
                <wp:positionV relativeFrom="paragraph">
                  <wp:posOffset>102235</wp:posOffset>
                </wp:positionV>
                <wp:extent cx="143510" cy="135255"/>
                <wp:effectExtent l="27940" t="27305" r="28575" b="18415"/>
                <wp:wrapNone/>
                <wp:docPr id="1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510" cy="135255"/>
                        </a:xfrm>
                        <a:custGeom>
                          <a:avLst/>
                          <a:gdLst>
                            <a:gd name="T0" fmla="*/ 0 w 143510"/>
                            <a:gd name="T1" fmla="*/ 51663 h 135255"/>
                            <a:gd name="T2" fmla="*/ 54816 w 143510"/>
                            <a:gd name="T3" fmla="*/ 51663 h 135255"/>
                            <a:gd name="T4" fmla="*/ 71755 w 143510"/>
                            <a:gd name="T5" fmla="*/ 0 h 135255"/>
                            <a:gd name="T6" fmla="*/ 88694 w 143510"/>
                            <a:gd name="T7" fmla="*/ 51663 h 135255"/>
                            <a:gd name="T8" fmla="*/ 143510 w 143510"/>
                            <a:gd name="T9" fmla="*/ 51663 h 135255"/>
                            <a:gd name="T10" fmla="*/ 99162 w 143510"/>
                            <a:gd name="T11" fmla="*/ 83592 h 135255"/>
                            <a:gd name="T12" fmla="*/ 116102 w 143510"/>
                            <a:gd name="T13" fmla="*/ 135255 h 135255"/>
                            <a:gd name="T14" fmla="*/ 71755 w 143510"/>
                            <a:gd name="T15" fmla="*/ 103325 h 135255"/>
                            <a:gd name="T16" fmla="*/ 27408 w 143510"/>
                            <a:gd name="T17" fmla="*/ 135255 h 135255"/>
                            <a:gd name="T18" fmla="*/ 44348 w 143510"/>
                            <a:gd name="T19" fmla="*/ 83592 h 135255"/>
                            <a:gd name="T20" fmla="*/ 0 w 143510"/>
                            <a:gd name="T21" fmla="*/ 51663 h 135255"/>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43510" h="135255">
                              <a:moveTo>
                                <a:pt x="0" y="51663"/>
                              </a:moveTo>
                              <a:lnTo>
                                <a:pt x="54816" y="51663"/>
                              </a:lnTo>
                              <a:lnTo>
                                <a:pt x="71755" y="0"/>
                              </a:lnTo>
                              <a:lnTo>
                                <a:pt x="88694" y="51663"/>
                              </a:lnTo>
                              <a:lnTo>
                                <a:pt x="143510" y="51663"/>
                              </a:lnTo>
                              <a:lnTo>
                                <a:pt x="99162" y="83592"/>
                              </a:lnTo>
                              <a:lnTo>
                                <a:pt x="116102" y="135255"/>
                              </a:lnTo>
                              <a:lnTo>
                                <a:pt x="71755" y="103325"/>
                              </a:lnTo>
                              <a:lnTo>
                                <a:pt x="27408" y="135255"/>
                              </a:lnTo>
                              <a:lnTo>
                                <a:pt x="44348" y="83592"/>
                              </a:lnTo>
                              <a:lnTo>
                                <a:pt x="0" y="51663"/>
                              </a:ln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34B3E" id="Freeform 17" o:spid="_x0000_s1026" style="position:absolute;margin-left:551.2pt;margin-top:8.05pt;width:11.3pt;height:1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3510,135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" path="m,51663r54816,l71755,,88694,51663r54816,l99162,83592r16940,51663l71755,103325,27408,135255,44348,83592,,51663xe" fillcolor="black">
                <v:stroke joinstyle="miter"/>
                <v:path o:connecttype="custom" o:connectlocs="0,51663;54816,51663;71755,0;88694,51663;143510,51663;99162,83592;116102,135255;71755,103325;27408,135255;44348,83592;0,51663" o:connectangles="0,0,0,0,0,0,0,0,0,0,0"/>
              </v:shape>
            </w:pict>
          </mc:Fallback>
        </mc:AlternateContent>
      </w:r>
      <w:r w:rsidRPr="00277253">
        <w:rPr>
          <w:rFonts w:ascii="Traditional Arabic" w:eastAsia="Times New Roman" w:hAnsi="Traditional Arabic" w:cs="Traditional Arabic"/>
          <w:b/>
          <w:bCs/>
          <w:color w:val="000000"/>
          <w:sz w:val="36"/>
          <w:szCs w:val="36"/>
          <w:rtl/>
        </w:rPr>
        <w:t xml:space="preserve">عن أنس رضي الله عنه قال </w:t>
      </w:r>
      <w:r w:rsidRPr="00277253">
        <w:rPr>
          <w:rFonts w:ascii="Traditional Arabic" w:eastAsia="Times New Roman" w:hAnsi="Traditional Arabic" w:cs="Traditional Arabic"/>
          <w:b/>
          <w:bCs/>
          <w:sz w:val="36"/>
          <w:szCs w:val="36"/>
          <w:rtl/>
        </w:rPr>
        <w:t>كَانَ النَّبِيُّ صلى الله عليه وسلم فِي مَسِيرٍ فَنَزَلَ رَجُلٌ إِلَى جَانِبِهِ قَالَ فَالْتَفَتَ النَّبِيُّ صلى الله عليه وسلم فَقَالَ أَلا أُخْبِرُكَ بِأَفْضَلِ الْقُرْآنِ ؟</w:t>
      </w:r>
      <w:r w:rsidRPr="00277253">
        <w:rPr>
          <w:rFonts w:ascii="Traditional Arabic" w:eastAsia="Times New Roman" w:hAnsi="Traditional Arabic" w:cs="Traditional Arabic"/>
          <w:b/>
          <w:bCs/>
          <w:sz w:val="36"/>
          <w:szCs w:val="36"/>
        </w:rPr>
        <w:t xml:space="preserve"> </w:t>
      </w:r>
      <w:r w:rsidRPr="00277253">
        <w:rPr>
          <w:rFonts w:ascii="Traditional Arabic" w:eastAsia="Times New Roman" w:hAnsi="Traditional Arabic" w:cs="Traditional Arabic"/>
          <w:b/>
          <w:bCs/>
          <w:sz w:val="36"/>
          <w:szCs w:val="36"/>
          <w:rtl/>
        </w:rPr>
        <w:t>فَتَلا عَلَيْهِ (الْحَمْدُ لِلَّهِ رَبِّ الْعَالَمِينَ)</w:t>
      </w:r>
      <w:r w:rsidRPr="00277253">
        <w:rPr>
          <w:rFonts w:ascii="Traditional Arabic" w:eastAsia="Times New Roman" w:hAnsi="Traditional Arabic" w:cs="Traditional Arabic" w:hint="cs"/>
          <w:b/>
          <w:bCs/>
          <w:sz w:val="36"/>
          <w:szCs w:val="36"/>
          <w:rtl/>
        </w:rPr>
        <w:t xml:space="preserve"> </w:t>
      </w:r>
      <w:r w:rsidRPr="00277253">
        <w:rPr>
          <w:rFonts w:ascii="Traditional Arabic" w:eastAsia="Times New Roman" w:hAnsi="Traditional Arabic" w:cs="Traditional Arabic" w:hint="cs"/>
          <w:b/>
          <w:bCs/>
          <w:sz w:val="24"/>
          <w:szCs w:val="24"/>
          <w:rtl/>
        </w:rPr>
        <w:t>[</w:t>
      </w:r>
      <w:r w:rsidRPr="00277253">
        <w:rPr>
          <w:rFonts w:ascii="Traditional Arabic" w:eastAsia="Times New Roman" w:hAnsi="Traditional Arabic" w:cs="Traditional Arabic"/>
          <w:b/>
          <w:bCs/>
          <w:sz w:val="24"/>
          <w:szCs w:val="24"/>
          <w:rtl/>
        </w:rPr>
        <w:t>السلسلة الصحيحة</w:t>
      </w:r>
      <w:r w:rsidRPr="00277253">
        <w:rPr>
          <w:rFonts w:ascii="Traditional Arabic" w:eastAsia="Times New Roman" w:hAnsi="Traditional Arabic" w:cs="Traditional Arabic" w:hint="cs"/>
          <w:b/>
          <w:bCs/>
          <w:sz w:val="24"/>
          <w:szCs w:val="24"/>
          <w:rtl/>
        </w:rPr>
        <w:t xml:space="preserve"> :1499]</w:t>
      </w:r>
    </w:p>
    <w:p w:rsidR="00277253" w:rsidRPr="00277253" w:rsidRDefault="00277253" w:rsidP="00277253">
      <w:pPr>
        <w:autoSpaceDE w:val="0"/>
        <w:autoSpaceDN w:val="0"/>
        <w:bidi/>
        <w:adjustRightInd w:val="0"/>
        <w:spacing w:after="0" w:line="240" w:lineRule="auto"/>
        <w:jc w:val="both"/>
        <w:rPr>
          <w:rFonts w:ascii="Jameel Noori Nastaleeq" w:eastAsia="Times New Roman" w:hAnsi="Jameel Noori Nastaleeq" w:cs="Jameel Noori Nastaleeq"/>
          <w:color w:val="C00000"/>
          <w:sz w:val="36"/>
          <w:szCs w:val="36"/>
          <w:rtl/>
        </w:rPr>
      </w:pPr>
      <w:r w:rsidRPr="00277253">
        <w:rPr>
          <w:rFonts w:ascii="Jameel Noori Nastaleeq" w:eastAsia="Times New Roman" w:hAnsi="Jameel Noori Nastaleeq" w:cs="Jameel Noori Nastaleeq" w:hint="cs"/>
          <w:sz w:val="36"/>
          <w:szCs w:val="36"/>
          <w:rtl/>
          <w:lang w:bidi="ur-PK"/>
        </w:rPr>
        <w:t xml:space="preserve">انس رضی اللہ عنہ سے روایت ہے کہ </w:t>
      </w:r>
      <w:r w:rsidRPr="00277253">
        <w:rPr>
          <w:rFonts w:ascii="Jameel Noori Nastaleeq" w:eastAsia="Times New Roman" w:hAnsi="Jameel Noori Nastaleeq" w:cs="Jameel Noori Nastaleeq" w:hint="cs"/>
          <w:sz w:val="36"/>
          <w:szCs w:val="36"/>
          <w:rtl/>
        </w:rPr>
        <w:t xml:space="preserve">نبی ﷺکسی سفر میں تھے تو  ایک آدمی آپ کے </w:t>
      </w:r>
      <w:r w:rsidRPr="00277253">
        <w:rPr>
          <w:rFonts w:ascii="Jameel Noori Nastaleeq" w:eastAsia="Times New Roman" w:hAnsi="Jameel Noori Nastaleeq" w:cs="Jameel Noori Nastaleeq" w:hint="cs"/>
          <w:sz w:val="36"/>
          <w:szCs w:val="36"/>
          <w:rtl/>
          <w:lang w:bidi="ur-PK"/>
        </w:rPr>
        <w:t>پاس</w:t>
      </w:r>
      <w:r w:rsidRPr="00277253">
        <w:rPr>
          <w:rFonts w:ascii="Jameel Noori Nastaleeq" w:eastAsia="Times New Roman" w:hAnsi="Jameel Noori Nastaleeq" w:cs="Jameel Noori Nastaleeq" w:hint="cs"/>
          <w:sz w:val="36"/>
          <w:szCs w:val="36"/>
          <w:rtl/>
        </w:rPr>
        <w:t xml:space="preserve"> اترا ،</w:t>
      </w:r>
      <w:r w:rsidRPr="00277253">
        <w:rPr>
          <w:rFonts w:ascii="Jameel Noori Nastaleeq" w:eastAsia="Times New Roman" w:hAnsi="Jameel Noori Nastaleeq" w:cs="Jameel Noori Nastaleeq" w:hint="cs"/>
          <w:sz w:val="36"/>
          <w:szCs w:val="36"/>
          <w:rtl/>
          <w:lang w:bidi="ur-PK"/>
        </w:rPr>
        <w:t>اس نے بتایا</w:t>
      </w:r>
      <w:r w:rsidRPr="00277253">
        <w:rPr>
          <w:rFonts w:ascii="Jameel Noori Nastaleeq" w:eastAsia="Times New Roman" w:hAnsi="Jameel Noori Nastaleeq" w:cs="Jameel Noori Nastaleeq" w:hint="cs"/>
          <w:sz w:val="36"/>
          <w:szCs w:val="36"/>
          <w:rtl/>
        </w:rPr>
        <w:t xml:space="preserve"> کہ نبی ﷺنے (اس کی طرف) متوجہ ہوکر فرمایا:</w:t>
      </w:r>
      <w:r w:rsidRPr="00277253">
        <w:rPr>
          <w:rFonts w:ascii="Jameel Noori Nastaleeq" w:eastAsia="Times New Roman" w:hAnsi="Jameel Noori Nastaleeq" w:cs="Jameel Noori Nastaleeq" w:hint="cs"/>
          <w:color w:val="C00000"/>
          <w:sz w:val="36"/>
          <w:szCs w:val="36"/>
          <w:rtl/>
          <w:lang w:bidi="ur-PK"/>
        </w:rPr>
        <w:t>کیا</w:t>
      </w:r>
      <w:r w:rsidRPr="00277253">
        <w:rPr>
          <w:rFonts w:ascii="Jameel Noori Nastaleeq" w:eastAsia="Times New Roman" w:hAnsi="Jameel Noori Nastaleeq" w:cs="Jameel Noori Nastaleeq" w:hint="cs"/>
          <w:color w:val="C00000"/>
          <w:sz w:val="36"/>
          <w:szCs w:val="36"/>
          <w:rtl/>
        </w:rPr>
        <w:t>میں تمہیں قرآن کے افضل (حصے )کے بارے میں نہ بت</w:t>
      </w:r>
      <w:r w:rsidRPr="00277253">
        <w:rPr>
          <w:rFonts w:ascii="Jameel Noori Nastaleeq" w:eastAsia="Times New Roman" w:hAnsi="Jameel Noori Nastaleeq" w:cs="Jameel Noori Nastaleeq" w:hint="cs"/>
          <w:color w:val="C00000"/>
          <w:sz w:val="36"/>
          <w:szCs w:val="36"/>
          <w:rtl/>
          <w:lang w:bidi="ur-PK"/>
        </w:rPr>
        <w:t>ا</w:t>
      </w:r>
      <w:r w:rsidRPr="00277253">
        <w:rPr>
          <w:rFonts w:ascii="Jameel Noori Nastaleeq" w:eastAsia="Times New Roman" w:hAnsi="Jameel Noori Nastaleeq" w:cs="Jameel Noori Nastaleeq" w:hint="cs"/>
          <w:color w:val="C00000"/>
          <w:sz w:val="36"/>
          <w:szCs w:val="36"/>
          <w:rtl/>
        </w:rPr>
        <w:t>ؤ</w:t>
      </w:r>
      <w:r w:rsidRPr="00277253">
        <w:rPr>
          <w:rFonts w:ascii="Jameel Noori Nastaleeq" w:eastAsia="Times New Roman" w:hAnsi="Jameel Noori Nastaleeq" w:cs="Jameel Noori Nastaleeq" w:hint="cs"/>
          <w:color w:val="C00000"/>
          <w:sz w:val="36"/>
          <w:szCs w:val="36"/>
          <w:rtl/>
          <w:lang w:bidi="ur-PK"/>
        </w:rPr>
        <w:t xml:space="preserve">ں؟ پھرآپ </w:t>
      </w:r>
      <w:r w:rsidRPr="00277253">
        <w:rPr>
          <w:rFonts w:ascii="Jameel Noori Nastaleeq" w:eastAsia="Times New Roman" w:hAnsi="Jameel Noori Nastaleeq" w:cs="Jameel Noori Nastaleeq"/>
          <w:color w:val="C00000"/>
          <w:sz w:val="36"/>
          <w:szCs w:val="36"/>
          <w:rtl/>
          <w:lang w:bidi="ur-PK"/>
        </w:rPr>
        <w:t>ﷺ</w:t>
      </w:r>
      <w:r w:rsidRPr="00277253">
        <w:rPr>
          <w:rFonts w:ascii="Jameel Noori Nastaleeq" w:eastAsia="Times New Roman" w:hAnsi="Jameel Noori Nastaleeq" w:cs="Jameel Noori Nastaleeq" w:hint="cs"/>
          <w:color w:val="C00000"/>
          <w:sz w:val="36"/>
          <w:szCs w:val="36"/>
          <w:rtl/>
          <w:lang w:bidi="ur-PK"/>
        </w:rPr>
        <w:t>نے  اس پر</w:t>
      </w:r>
      <w:r w:rsidRPr="00277253">
        <w:rPr>
          <w:rFonts w:ascii="Traditional Arabic" w:eastAsia="Times New Roman" w:hAnsi="Traditional Arabic" w:cs="Traditional Arabic" w:hint="cs"/>
          <w:b/>
          <w:bCs/>
          <w:color w:val="C00000"/>
          <w:sz w:val="36"/>
          <w:szCs w:val="36"/>
          <w:rtl/>
        </w:rPr>
        <w:t>"</w:t>
      </w:r>
      <w:r w:rsidRPr="00277253">
        <w:rPr>
          <w:rFonts w:ascii="Traditional Arabic" w:eastAsia="Times New Roman" w:hAnsi="Traditional Arabic" w:cs="Traditional Arabic"/>
          <w:b/>
          <w:bCs/>
          <w:sz w:val="36"/>
          <w:szCs w:val="36"/>
          <w:rtl/>
        </w:rPr>
        <w:t xml:space="preserve"> الْحَمْدُ لِلَّهِ رَبِّ الْعَالَمِينَ</w:t>
      </w:r>
      <w:r w:rsidRPr="00277253">
        <w:rPr>
          <w:rFonts w:ascii="Traditional Arabic" w:eastAsia="Times New Roman" w:hAnsi="Traditional Arabic" w:cs="Traditional Arabic" w:hint="cs"/>
          <w:b/>
          <w:bCs/>
          <w:color w:val="C00000"/>
          <w:sz w:val="36"/>
          <w:szCs w:val="36"/>
          <w:rtl/>
        </w:rPr>
        <w:t xml:space="preserve"> "</w:t>
      </w:r>
      <w:r w:rsidRPr="00277253">
        <w:rPr>
          <w:rFonts w:ascii="Jameel Noori Nastaleeq" w:eastAsia="Times New Roman" w:hAnsi="Jameel Noori Nastaleeq" w:cs="Jameel Noori Nastaleeq" w:hint="cs"/>
          <w:color w:val="C00000"/>
          <w:sz w:val="36"/>
          <w:szCs w:val="36"/>
          <w:rtl/>
          <w:lang w:bidi="ur-PK"/>
        </w:rPr>
        <w:t xml:space="preserve">  کی تلاوت کی</w:t>
      </w:r>
      <w:r w:rsidRPr="00277253">
        <w:rPr>
          <w:rFonts w:ascii="Jameel Noori Nastaleeq" w:eastAsia="Times New Roman" w:hAnsi="Jameel Noori Nastaleeq" w:cs="Jameel Noori Nastaleeq" w:hint="cs"/>
          <w:sz w:val="36"/>
          <w:szCs w:val="36"/>
          <w:rtl/>
          <w:lang w:bidi="ur-PK"/>
        </w:rPr>
        <w:t>۔</w:t>
      </w:r>
    </w:p>
    <w:p w:rsidR="00277253" w:rsidRPr="00277253" w:rsidRDefault="00277253" w:rsidP="00277253">
      <w:pPr>
        <w:autoSpaceDE w:val="0"/>
        <w:autoSpaceDN w:val="0"/>
        <w:bidi/>
        <w:adjustRightInd w:val="0"/>
        <w:spacing w:after="0" w:line="240" w:lineRule="auto"/>
        <w:jc w:val="both"/>
        <w:rPr>
          <w:rFonts w:ascii="Jameel Noori Nastaleeq" w:eastAsia="Times New Roman" w:hAnsi="Jameel Noori Nastaleeq" w:cs="Jameel Noori Nastaleeq"/>
          <w:b/>
          <w:bCs/>
          <w:color w:val="0000CC"/>
          <w:sz w:val="40"/>
          <w:szCs w:val="40"/>
          <w:rtl/>
          <w:lang w:bidi="ur-PK"/>
        </w:rPr>
      </w:pPr>
      <w:r w:rsidRPr="00277253">
        <w:rPr>
          <w:rFonts w:ascii="Jameel Noori Nastaleeq" w:eastAsia="Times New Roman" w:hAnsi="Jameel Noori Nastaleeq" w:cs="Jameel Noori Nastaleeq" w:hint="cs"/>
          <w:b/>
          <w:bCs/>
          <w:color w:val="0000CC"/>
          <w:sz w:val="40"/>
          <w:szCs w:val="40"/>
          <w:rtl/>
        </w:rPr>
        <w:t>س</w:t>
      </w:r>
      <w:r w:rsidRPr="00277253">
        <w:rPr>
          <w:rFonts w:ascii="Jameel Noori Nastaleeq" w:eastAsia="Times New Roman" w:hAnsi="Jameel Noori Nastaleeq" w:cs="Jameel Noori Nastaleeq" w:hint="cs"/>
          <w:b/>
          <w:bCs/>
          <w:color w:val="0000CC"/>
          <w:sz w:val="40"/>
          <w:szCs w:val="40"/>
          <w:rtl/>
          <w:lang w:bidi="ur-PK"/>
        </w:rPr>
        <w:t>بع مثانی،قرآن عظیم</w:t>
      </w:r>
    </w:p>
    <w:p w:rsidR="00277253" w:rsidRPr="00277253" w:rsidRDefault="00277253" w:rsidP="00277253">
      <w:pPr>
        <w:numPr>
          <w:ilvl w:val="0"/>
          <w:numId w:val="3"/>
        </w:numPr>
        <w:autoSpaceDE w:val="0"/>
        <w:autoSpaceDN w:val="0"/>
        <w:bidi/>
        <w:adjustRightInd w:val="0"/>
        <w:spacing w:after="0" w:line="240" w:lineRule="auto"/>
        <w:contextualSpacing/>
        <w:jc w:val="both"/>
        <w:rPr>
          <w:rFonts w:ascii="Traditional Arabic" w:eastAsia="Times New Roman" w:hAnsi="Traditional Arabic" w:cs="Traditional Arabic"/>
          <w:b/>
          <w:bCs/>
          <w:sz w:val="24"/>
          <w:szCs w:val="24"/>
          <w:rtl/>
        </w:rPr>
      </w:pPr>
      <w:r w:rsidRPr="00277253">
        <w:rPr>
          <w:rFonts w:ascii="Traditional Arabic" w:eastAsia="Times New Roman" w:hAnsi="Traditional Arabic" w:cs="Traditional Arabic"/>
          <w:b/>
          <w:bCs/>
          <w:sz w:val="36"/>
          <w:szCs w:val="36"/>
          <w:rtl/>
        </w:rPr>
        <w:t xml:space="preserve">وَلَقَدْ آتَيْنَاكَ سَبْعًا مِنَ الْمَثَانِي وَالْقُرْآنَ الْعَظِيمَ </w:t>
      </w:r>
      <w:r w:rsidRPr="00277253">
        <w:rPr>
          <w:rFonts w:ascii="Traditional Arabic" w:eastAsia="Times New Roman" w:hAnsi="Traditional Arabic" w:cs="Traditional Arabic"/>
          <w:b/>
          <w:bCs/>
          <w:color w:val="000000"/>
          <w:sz w:val="24"/>
          <w:szCs w:val="24"/>
          <w:rtl/>
        </w:rPr>
        <w:t>(الحجر</w:t>
      </w:r>
      <w:r w:rsidRPr="00277253">
        <w:rPr>
          <w:rFonts w:ascii="Traditional Arabic" w:eastAsia="Times New Roman" w:hAnsi="Traditional Arabic" w:cs="Traditional Arabic" w:hint="cs"/>
          <w:b/>
          <w:bCs/>
          <w:color w:val="000000"/>
          <w:sz w:val="24"/>
          <w:szCs w:val="24"/>
          <w:rtl/>
        </w:rPr>
        <w:t>:87</w:t>
      </w:r>
      <w:r w:rsidRPr="00277253">
        <w:rPr>
          <w:rFonts w:ascii="Traditional Arabic" w:eastAsia="Times New Roman" w:hAnsi="Traditional Arabic" w:cs="Traditional Arabic"/>
          <w:b/>
          <w:bCs/>
          <w:color w:val="000000"/>
          <w:sz w:val="24"/>
          <w:szCs w:val="24"/>
          <w:rtl/>
        </w:rPr>
        <w:t>)</w:t>
      </w:r>
    </w:p>
    <w:p w:rsidR="00277253" w:rsidRPr="00277253" w:rsidRDefault="00277253" w:rsidP="00277253">
      <w:pPr>
        <w:autoSpaceDE w:val="0"/>
        <w:autoSpaceDN w:val="0"/>
        <w:bidi/>
        <w:adjustRightInd w:val="0"/>
        <w:spacing w:after="0" w:line="240" w:lineRule="auto"/>
        <w:jc w:val="both"/>
        <w:rPr>
          <w:rFonts w:ascii="Jameel Noori Nastaleeq" w:eastAsia="Times New Roman" w:hAnsi="Jameel Noori Nastaleeq" w:cs="Jameel Noori Nastaleeq"/>
          <w:color w:val="C00000"/>
          <w:sz w:val="34"/>
          <w:szCs w:val="34"/>
          <w:rtl/>
        </w:rPr>
      </w:pPr>
      <w:r w:rsidRPr="00277253">
        <w:rPr>
          <w:rFonts w:ascii="Jameel Noori Nastaleeq" w:eastAsia="Times New Roman" w:hAnsi="Jameel Noori Nastaleeq" w:cs="Jameel Noori Nastaleeq"/>
          <w:color w:val="C00000"/>
          <w:sz w:val="34"/>
          <w:szCs w:val="34"/>
          <w:rtl/>
        </w:rPr>
        <w:t xml:space="preserve">اور بلاشبہ یقینا ہم نے تجھے بار بار دھرائی جانے والی سات آیتیں اور بہت عظمت والا قرآن عطا کیا ہے۔ </w:t>
      </w:r>
    </w:p>
    <w:p w:rsidR="00277253" w:rsidRPr="00277253" w:rsidRDefault="00277253" w:rsidP="00277253">
      <w:pPr>
        <w:autoSpaceDE w:val="0"/>
        <w:autoSpaceDN w:val="0"/>
        <w:bidi/>
        <w:adjustRightInd w:val="0"/>
        <w:spacing w:after="0" w:line="240" w:lineRule="auto"/>
        <w:jc w:val="both"/>
        <w:rPr>
          <w:rFonts w:ascii="Jameel Noori Nastaleeq" w:eastAsia="Times New Roman" w:hAnsi="Jameel Noori Nastaleeq" w:cs="Jameel Noori Nastaleeq"/>
          <w:color w:val="C00000"/>
          <w:sz w:val="34"/>
          <w:szCs w:val="34"/>
          <w:rtl/>
          <w:lang w:bidi="ur-PK"/>
        </w:rPr>
      </w:pPr>
    </w:p>
    <w:p w:rsidR="00277253" w:rsidRPr="00277253" w:rsidRDefault="00277253" w:rsidP="00277253">
      <w:pPr>
        <w:autoSpaceDE w:val="0"/>
        <w:autoSpaceDN w:val="0"/>
        <w:bidi/>
        <w:adjustRightInd w:val="0"/>
        <w:spacing w:after="0" w:line="240" w:lineRule="auto"/>
        <w:jc w:val="both"/>
        <w:rPr>
          <w:rFonts w:ascii="Traditional Arabic" w:eastAsia="Times New Roman" w:hAnsi="Traditional Arabic" w:cs="Traditional Arabic"/>
          <w:b/>
          <w:bCs/>
          <w:sz w:val="36"/>
          <w:szCs w:val="36"/>
          <w:rtl/>
        </w:rPr>
      </w:pPr>
      <w:r w:rsidRPr="00277253">
        <w:rPr>
          <w:rFonts w:ascii="Traditional Arabic" w:eastAsia="Times New Roman" w:hAnsi="Traditional Arabic" w:cs="Traditional Arabic"/>
          <w:b/>
          <w:bCs/>
          <w:noProof/>
          <w:color w:val="C00000"/>
          <w:sz w:val="35"/>
          <w:szCs w:val="35"/>
          <w:rtl/>
          <w:lang w:val="en-GB" w:eastAsia="en-GB"/>
        </w:rPr>
        <w:lastRenderedPageBreak/>
        <mc:AlternateContent>
          <mc:Choice Requires="wps">
            <w:drawing>
              <wp:anchor distT="0" distB="0" distL="114300" distR="114300" simplePos="0" relativeHeight="251663360" behindDoc="0" locked="0" layoutInCell="1" allowOverlap="1">
                <wp:simplePos x="0" y="0"/>
                <wp:positionH relativeFrom="column">
                  <wp:posOffset>7018020</wp:posOffset>
                </wp:positionH>
                <wp:positionV relativeFrom="paragraph">
                  <wp:posOffset>93345</wp:posOffset>
                </wp:positionV>
                <wp:extent cx="152400" cy="133350"/>
                <wp:effectExtent l="26670" t="21590" r="20955" b="26035"/>
                <wp:wrapNone/>
                <wp:docPr id="1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33350"/>
                        </a:xfrm>
                        <a:custGeom>
                          <a:avLst/>
                          <a:gdLst>
                            <a:gd name="T0" fmla="*/ 0 w 152400"/>
                            <a:gd name="T1" fmla="*/ 50935 h 133350"/>
                            <a:gd name="T2" fmla="*/ 58212 w 152400"/>
                            <a:gd name="T3" fmla="*/ 50935 h 133350"/>
                            <a:gd name="T4" fmla="*/ 76200 w 152400"/>
                            <a:gd name="T5" fmla="*/ 0 h 133350"/>
                            <a:gd name="T6" fmla="*/ 94188 w 152400"/>
                            <a:gd name="T7" fmla="*/ 50935 h 133350"/>
                            <a:gd name="T8" fmla="*/ 152400 w 152400"/>
                            <a:gd name="T9" fmla="*/ 50935 h 133350"/>
                            <a:gd name="T10" fmla="*/ 105305 w 152400"/>
                            <a:gd name="T11" fmla="*/ 82414 h 133350"/>
                            <a:gd name="T12" fmla="*/ 123294 w 152400"/>
                            <a:gd name="T13" fmla="*/ 133350 h 133350"/>
                            <a:gd name="T14" fmla="*/ 76200 w 152400"/>
                            <a:gd name="T15" fmla="*/ 101870 h 133350"/>
                            <a:gd name="T16" fmla="*/ 29106 w 152400"/>
                            <a:gd name="T17" fmla="*/ 133350 h 133350"/>
                            <a:gd name="T18" fmla="*/ 47095 w 152400"/>
                            <a:gd name="T19" fmla="*/ 82414 h 133350"/>
                            <a:gd name="T20" fmla="*/ 0 w 152400"/>
                            <a:gd name="T21" fmla="*/ 50935 h 13335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52400" h="133350">
                              <a:moveTo>
                                <a:pt x="0" y="50935"/>
                              </a:moveTo>
                              <a:lnTo>
                                <a:pt x="58212" y="50935"/>
                              </a:lnTo>
                              <a:lnTo>
                                <a:pt x="76200" y="0"/>
                              </a:lnTo>
                              <a:lnTo>
                                <a:pt x="94188" y="50935"/>
                              </a:lnTo>
                              <a:lnTo>
                                <a:pt x="152400" y="50935"/>
                              </a:lnTo>
                              <a:lnTo>
                                <a:pt x="105305" y="82414"/>
                              </a:lnTo>
                              <a:lnTo>
                                <a:pt x="123294" y="133350"/>
                              </a:lnTo>
                              <a:lnTo>
                                <a:pt x="76200" y="101870"/>
                              </a:lnTo>
                              <a:lnTo>
                                <a:pt x="29106" y="133350"/>
                              </a:lnTo>
                              <a:lnTo>
                                <a:pt x="47095" y="82414"/>
                              </a:lnTo>
                              <a:lnTo>
                                <a:pt x="0" y="50935"/>
                              </a:ln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4E22A" id="Freeform 16" o:spid="_x0000_s1026" style="position:absolute;margin-left:552.6pt;margin-top:7.35pt;width:12pt;height: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24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" path="m,50935r58212,l76200,,94188,50935r58212,l105305,82414r17989,50936l76200,101870,29106,133350,47095,82414,,50935xe" fillcolor="black">
                <v:stroke joinstyle="miter"/>
                <v:path o:connecttype="custom" o:connectlocs="0,50935;58212,50935;76200,0;94188,50935;152400,50935;105305,82414;123294,133350;76200,101870;29106,133350;47095,82414;0,50935" o:connectangles="0,0,0,0,0,0,0,0,0,0,0"/>
              </v:shape>
            </w:pict>
          </mc:Fallback>
        </mc:AlternateContent>
      </w:r>
      <w:r w:rsidRPr="00277253">
        <w:rPr>
          <w:rFonts w:ascii="Traditional Arabic" w:eastAsia="Times New Roman" w:hAnsi="Traditional Arabic" w:cs="Traditional Arabic"/>
          <w:b/>
          <w:bCs/>
          <w:sz w:val="35"/>
          <w:szCs w:val="35"/>
          <w:rtl/>
        </w:rPr>
        <w:t xml:space="preserve">عَنْ أَبِي هُرَيْرَةَ رَضِيَ اللَّهُ عَنْهُ قَالَ قَالَ رَسُولُ اللَّهِ </w:t>
      </w:r>
      <w:r w:rsidRPr="00277253">
        <w:rPr>
          <w:rFonts w:ascii="Traditional Arabic" w:eastAsia="Times New Roman" w:hAnsi="Traditional Arabic" w:cs="Traditional Arabic" w:hint="cs"/>
          <w:b/>
          <w:bCs/>
          <w:sz w:val="35"/>
          <w:szCs w:val="35"/>
          <w:rtl/>
        </w:rPr>
        <w:t>ﷺ</w:t>
      </w:r>
      <w:r w:rsidRPr="00277253">
        <w:rPr>
          <w:rFonts w:ascii="Traditional Arabic" w:eastAsia="Times New Roman" w:hAnsi="Traditional Arabic" w:cs="Traditional Arabic"/>
          <w:b/>
          <w:bCs/>
          <w:sz w:val="35"/>
          <w:szCs w:val="35"/>
          <w:rtl/>
        </w:rPr>
        <w:t xml:space="preserve"> أُمُّ الْقُرْآنِ هِيَ السَّبْعُ الْمَثَانِي وَالْقُرْآنُ الْعَظِيمُ</w:t>
      </w:r>
      <w:r w:rsidRPr="00277253">
        <w:rPr>
          <w:rFonts w:ascii="Traditional Arabic" w:eastAsia="Times New Roman" w:hAnsi="Traditional Arabic" w:cs="Traditional Arabic" w:hint="cs"/>
          <w:b/>
          <w:bCs/>
          <w:sz w:val="24"/>
          <w:szCs w:val="24"/>
          <w:rtl/>
        </w:rPr>
        <w:t>[صحیح البخاری:</w:t>
      </w:r>
      <w:r w:rsidRPr="00277253">
        <w:rPr>
          <w:rFonts w:ascii="Traditional Arabic" w:eastAsia="Times New Roman" w:hAnsi="Traditional Arabic" w:cs="Traditional Arabic"/>
          <w:b/>
          <w:bCs/>
          <w:sz w:val="24"/>
          <w:szCs w:val="24"/>
          <w:rtl/>
        </w:rPr>
        <w:t>4704</w:t>
      </w:r>
      <w:r w:rsidRPr="00277253">
        <w:rPr>
          <w:rFonts w:ascii="Traditional Arabic" w:eastAsia="Times New Roman" w:hAnsi="Traditional Arabic" w:cs="Traditional Arabic" w:hint="cs"/>
          <w:b/>
          <w:bCs/>
          <w:sz w:val="24"/>
          <w:szCs w:val="24"/>
          <w:rtl/>
        </w:rPr>
        <w:t>]</w:t>
      </w:r>
    </w:p>
    <w:p w:rsidR="00277253" w:rsidRPr="00277253" w:rsidRDefault="00277253" w:rsidP="00277253">
      <w:pPr>
        <w:bidi/>
        <w:spacing w:after="0" w:line="240" w:lineRule="auto"/>
        <w:jc w:val="both"/>
        <w:rPr>
          <w:rFonts w:ascii="Jameel Noori Nastaleeq" w:eastAsia="Times New Roman" w:hAnsi="Jameel Noori Nastaleeq" w:cs="Jameel Noori Nastaleeq"/>
          <w:sz w:val="36"/>
          <w:szCs w:val="36"/>
          <w:rtl/>
          <w:lang w:bidi="ur-PK"/>
        </w:rPr>
      </w:pPr>
      <w:r w:rsidRPr="00277253">
        <w:rPr>
          <w:rFonts w:ascii="Jameel Noori Nastaleeq" w:eastAsia="Times New Roman" w:hAnsi="Jameel Noori Nastaleeq" w:cs="Jameel Noori Nastaleeq" w:hint="cs"/>
          <w:sz w:val="36"/>
          <w:szCs w:val="36"/>
          <w:rtl/>
          <w:lang w:bidi="ur-PK"/>
        </w:rPr>
        <w:t>ابو ہریرہ رضی اللہ عنہ سے روایت ہےوہ کہتے ہیں کہ رسول اللہ ﷺنے فرمایا:</w:t>
      </w:r>
      <w:r w:rsidRPr="00277253">
        <w:rPr>
          <w:rFonts w:ascii="Jameel Noori Nastaleeq" w:eastAsia="Times New Roman" w:hAnsi="Jameel Noori Nastaleeq" w:cs="Jameel Noori Nastaleeq" w:hint="cs"/>
          <w:color w:val="C00000"/>
          <w:sz w:val="36"/>
          <w:szCs w:val="36"/>
          <w:rtl/>
          <w:lang w:bidi="ur-PK"/>
        </w:rPr>
        <w:t>ام القرآن(الفاتحہ)ہی سبع مثانی اور قرآن عظیم ہے</w:t>
      </w:r>
      <w:r w:rsidRPr="00277253">
        <w:rPr>
          <w:rFonts w:ascii="Jameel Noori Nastaleeq" w:eastAsia="Times New Roman" w:hAnsi="Jameel Noori Nastaleeq" w:cs="Jameel Noori Nastaleeq" w:hint="cs"/>
          <w:sz w:val="36"/>
          <w:szCs w:val="36"/>
          <w:rtl/>
          <w:lang w:bidi="ur-PK"/>
        </w:rPr>
        <w:t>۔</w:t>
      </w:r>
    </w:p>
    <w:p w:rsidR="00277253" w:rsidRPr="00277253" w:rsidRDefault="00277253" w:rsidP="00277253">
      <w:pPr>
        <w:bidi/>
        <w:spacing w:after="0" w:line="240" w:lineRule="auto"/>
        <w:jc w:val="both"/>
        <w:rPr>
          <w:rFonts w:ascii="Jameel Noori Nastaleeq" w:eastAsia="Times New Roman" w:hAnsi="Jameel Noori Nastaleeq" w:cs="Jameel Noori Nastaleeq"/>
          <w:sz w:val="36"/>
          <w:szCs w:val="36"/>
          <w:rtl/>
          <w:lang w:bidi="ur-PK"/>
        </w:rPr>
      </w:pPr>
      <w:r w:rsidRPr="00277253">
        <w:rPr>
          <w:rFonts w:ascii="Jameel Noori Nastaleeq" w:eastAsia="Times New Roman" w:hAnsi="Jameel Noori Nastaleeq" w:cs="Jameel Noori Nastaleeq" w:hint="cs"/>
          <w:b/>
          <w:bCs/>
          <w:color w:val="0000CC"/>
          <w:sz w:val="40"/>
          <w:szCs w:val="40"/>
          <w:rtl/>
          <w:lang w:bidi="ur-PK"/>
        </w:rPr>
        <w:t>تورات،زبور اور انجیل میں اس جیسی سورت نہیں</w:t>
      </w:r>
    </w:p>
    <w:p w:rsidR="00277253" w:rsidRPr="00277253" w:rsidRDefault="00277253" w:rsidP="00277253">
      <w:pPr>
        <w:autoSpaceDE w:val="0"/>
        <w:autoSpaceDN w:val="0"/>
        <w:bidi/>
        <w:adjustRightInd w:val="0"/>
        <w:spacing w:after="0" w:line="240" w:lineRule="auto"/>
        <w:jc w:val="both"/>
        <w:rPr>
          <w:rFonts w:ascii="Traditional Arabic" w:eastAsia="Times New Roman" w:hAnsi="Traditional Arabic" w:cs="Traditional Arabic"/>
          <w:b/>
          <w:bCs/>
          <w:sz w:val="36"/>
          <w:szCs w:val="36"/>
          <w:rtl/>
        </w:rPr>
      </w:pPr>
      <w:r w:rsidRPr="00277253">
        <w:rPr>
          <w:rFonts w:ascii="Traditional Arabic" w:eastAsia="Times New Roman" w:hAnsi="Traditional Arabic" w:cs="Traditional Arabic"/>
          <w:b/>
          <w:bCs/>
          <w:noProof/>
          <w:color w:val="C00000"/>
          <w:sz w:val="35"/>
          <w:szCs w:val="35"/>
          <w:rtl/>
          <w:lang w:val="en-GB" w:eastAsia="en-GB"/>
        </w:rPr>
        <mc:AlternateContent>
          <mc:Choice Requires="wps">
            <w:drawing>
              <wp:anchor distT="0" distB="0" distL="114300" distR="114300" simplePos="0" relativeHeight="251660288" behindDoc="0" locked="0" layoutInCell="1" allowOverlap="1">
                <wp:simplePos x="0" y="0"/>
                <wp:positionH relativeFrom="column">
                  <wp:posOffset>7010400</wp:posOffset>
                </wp:positionH>
                <wp:positionV relativeFrom="paragraph">
                  <wp:posOffset>101600</wp:posOffset>
                </wp:positionV>
                <wp:extent cx="152400" cy="133350"/>
                <wp:effectExtent l="28575" t="25400" r="28575" b="22225"/>
                <wp:wrapNone/>
                <wp:docPr id="1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33350"/>
                        </a:xfrm>
                        <a:custGeom>
                          <a:avLst/>
                          <a:gdLst>
                            <a:gd name="T0" fmla="*/ 0 w 152400"/>
                            <a:gd name="T1" fmla="*/ 50935 h 133350"/>
                            <a:gd name="T2" fmla="*/ 58212 w 152400"/>
                            <a:gd name="T3" fmla="*/ 50935 h 133350"/>
                            <a:gd name="T4" fmla="*/ 76200 w 152400"/>
                            <a:gd name="T5" fmla="*/ 0 h 133350"/>
                            <a:gd name="T6" fmla="*/ 94188 w 152400"/>
                            <a:gd name="T7" fmla="*/ 50935 h 133350"/>
                            <a:gd name="T8" fmla="*/ 152400 w 152400"/>
                            <a:gd name="T9" fmla="*/ 50935 h 133350"/>
                            <a:gd name="T10" fmla="*/ 105305 w 152400"/>
                            <a:gd name="T11" fmla="*/ 82414 h 133350"/>
                            <a:gd name="T12" fmla="*/ 123294 w 152400"/>
                            <a:gd name="T13" fmla="*/ 133350 h 133350"/>
                            <a:gd name="T14" fmla="*/ 76200 w 152400"/>
                            <a:gd name="T15" fmla="*/ 101870 h 133350"/>
                            <a:gd name="T16" fmla="*/ 29106 w 152400"/>
                            <a:gd name="T17" fmla="*/ 133350 h 133350"/>
                            <a:gd name="T18" fmla="*/ 47095 w 152400"/>
                            <a:gd name="T19" fmla="*/ 82414 h 133350"/>
                            <a:gd name="T20" fmla="*/ 0 w 152400"/>
                            <a:gd name="T21" fmla="*/ 50935 h 13335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52400" h="133350">
                              <a:moveTo>
                                <a:pt x="0" y="50935"/>
                              </a:moveTo>
                              <a:lnTo>
                                <a:pt x="58212" y="50935"/>
                              </a:lnTo>
                              <a:lnTo>
                                <a:pt x="76200" y="0"/>
                              </a:lnTo>
                              <a:lnTo>
                                <a:pt x="94188" y="50935"/>
                              </a:lnTo>
                              <a:lnTo>
                                <a:pt x="152400" y="50935"/>
                              </a:lnTo>
                              <a:lnTo>
                                <a:pt x="105305" y="82414"/>
                              </a:lnTo>
                              <a:lnTo>
                                <a:pt x="123294" y="133350"/>
                              </a:lnTo>
                              <a:lnTo>
                                <a:pt x="76200" y="101870"/>
                              </a:lnTo>
                              <a:lnTo>
                                <a:pt x="29106" y="133350"/>
                              </a:lnTo>
                              <a:lnTo>
                                <a:pt x="47095" y="82414"/>
                              </a:lnTo>
                              <a:lnTo>
                                <a:pt x="0" y="50935"/>
                              </a:ln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5080DD" id="Freeform 15" o:spid="_x0000_s1026" style="position:absolute;margin-left:552pt;margin-top:8pt;width:12pt;height: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24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" path="m,50935r58212,l76200,,94188,50935r58212,l105305,82414r17989,50936l76200,101870,29106,133350,47095,82414,,50935xe" fillcolor="black">
                <v:stroke joinstyle="miter"/>
                <v:path o:connecttype="custom" o:connectlocs="0,50935;58212,50935;76200,0;94188,50935;152400,50935;105305,82414;123294,133350;76200,101870;29106,133350;47095,82414;0,50935" o:connectangles="0,0,0,0,0,0,0,0,0,0,0"/>
              </v:shape>
            </w:pict>
          </mc:Fallback>
        </mc:AlternateContent>
      </w:r>
      <w:r w:rsidRPr="00277253">
        <w:rPr>
          <w:rFonts w:ascii="Traditional Arabic" w:eastAsia="Times New Roman" w:hAnsi="Traditional Arabic" w:cs="Traditional Arabic"/>
          <w:b/>
          <w:bCs/>
          <w:sz w:val="36"/>
          <w:szCs w:val="36"/>
          <w:rtl/>
        </w:rPr>
        <w:t xml:space="preserve">عَنْ أُبَيِّ بْنِ كَعْبٍ قَالَ قَالَ رَسُولُ اللَّهِ </w:t>
      </w:r>
      <w:r w:rsidRPr="00277253">
        <w:rPr>
          <w:rFonts w:ascii="Traditional Arabic" w:eastAsia="Times New Roman" w:hAnsi="Traditional Arabic" w:cs="Traditional Arabic" w:hint="cs"/>
          <w:b/>
          <w:bCs/>
          <w:sz w:val="36"/>
          <w:szCs w:val="36"/>
          <w:rtl/>
        </w:rPr>
        <w:t>ﷺ</w:t>
      </w:r>
      <w:r w:rsidRPr="00277253">
        <w:rPr>
          <w:rFonts w:ascii="Traditional Arabic" w:eastAsia="Times New Roman" w:hAnsi="Traditional Arabic" w:cs="Traditional Arabic"/>
          <w:b/>
          <w:bCs/>
          <w:sz w:val="36"/>
          <w:szCs w:val="36"/>
          <w:rtl/>
        </w:rPr>
        <w:t xml:space="preserve"> أَلَا أُعَلِّمُكَ سُورَةً مَا أُنْزِلَ فِي التَّوْرَاةِ وَلَا فِي الزَّبُورِ وَلَا فِي الْإِنْجِيلِ وَلَا فِي الْقُرْآنِ مِثْلُهَا قُلْتُ بَلَى قَالَ فَإِنِّي أَرْجُو أَنْ لَا أَخْرُجَ مِنْ ذَلِكَ الْبَابِ حَتَّى تَعْلَمَهَا ثُمَّ قَامَ رَسُولُ اللَّهِ </w:t>
      </w:r>
      <w:r w:rsidRPr="00277253">
        <w:rPr>
          <w:rFonts w:ascii="Traditional Arabic" w:eastAsia="Times New Roman" w:hAnsi="Traditional Arabic" w:cs="Traditional Arabic" w:hint="cs"/>
          <w:b/>
          <w:bCs/>
          <w:sz w:val="36"/>
          <w:szCs w:val="36"/>
          <w:rtl/>
        </w:rPr>
        <w:t>ﷺ</w:t>
      </w:r>
      <w:r w:rsidRPr="00277253">
        <w:rPr>
          <w:rFonts w:ascii="Traditional Arabic" w:eastAsia="Times New Roman" w:hAnsi="Traditional Arabic" w:cs="Traditional Arabic"/>
          <w:b/>
          <w:bCs/>
          <w:sz w:val="36"/>
          <w:szCs w:val="36"/>
          <w:rtl/>
        </w:rPr>
        <w:t xml:space="preserve"> فَقُمْتُ مَعَهُ فَأَخَذَ بِيَدِي فَجَعَلَ يُحَدِّثُنِي حَتَّى بَلَغَ قُرْبَ الْبَابِ قَالَ فَذَكَّرْتُهُ فَقُلْتُ يَا رَسُولَ اللَّهِ السُّورَةَ الَّتِي قُلْتَ لِي قَالَ</w:t>
      </w:r>
      <w:r w:rsidRPr="00277253">
        <w:rPr>
          <w:rFonts w:ascii="Traditional Arabic" w:eastAsia="Times New Roman" w:hAnsi="Traditional Arabic" w:cs="Traditional Arabic" w:hint="cs"/>
          <w:b/>
          <w:bCs/>
          <w:sz w:val="36"/>
          <w:szCs w:val="36"/>
          <w:rtl/>
        </w:rPr>
        <w:t xml:space="preserve"> </w:t>
      </w:r>
      <w:r w:rsidRPr="00277253">
        <w:rPr>
          <w:rFonts w:ascii="Traditional Arabic" w:eastAsia="Times New Roman" w:hAnsi="Traditional Arabic" w:cs="Traditional Arabic"/>
          <w:b/>
          <w:bCs/>
          <w:sz w:val="36"/>
          <w:szCs w:val="36"/>
          <w:rtl/>
        </w:rPr>
        <w:t>فَكَيْفَ تَقْرَأُ إِذَا قُمْتَ تُصَلِّي فَقَرَأَ بِفَاتِحَةِ الْكِتَابِ قَالَ هِيَ هِيَ وَهِيَ السَّبْعُ الْمَثَانِي وَالْقُرْآنُ الْعَظِيمُ الَّذِي أُوتِيتُ بَعْدُ</w:t>
      </w:r>
      <w:r w:rsidRPr="00277253">
        <w:rPr>
          <w:rFonts w:ascii="Traditional Arabic" w:eastAsia="Times New Roman" w:hAnsi="Traditional Arabic" w:cs="Traditional Arabic" w:hint="cs"/>
          <w:b/>
          <w:bCs/>
          <w:sz w:val="36"/>
          <w:szCs w:val="36"/>
          <w:rtl/>
        </w:rPr>
        <w:t xml:space="preserve"> </w:t>
      </w:r>
      <w:r w:rsidRPr="00277253">
        <w:rPr>
          <w:rFonts w:ascii="Traditional Arabic" w:eastAsia="Times New Roman" w:hAnsi="Traditional Arabic" w:cs="Traditional Arabic" w:hint="cs"/>
          <w:b/>
          <w:bCs/>
          <w:sz w:val="24"/>
          <w:szCs w:val="24"/>
          <w:rtl/>
        </w:rPr>
        <w:t>[</w:t>
      </w:r>
      <w:r w:rsidRPr="00277253">
        <w:rPr>
          <w:rFonts w:ascii="Traditional Arabic" w:eastAsia="Times New Roman" w:hAnsi="Traditional Arabic" w:cs="Traditional Arabic"/>
          <w:b/>
          <w:bCs/>
          <w:sz w:val="24"/>
          <w:szCs w:val="24"/>
          <w:rtl/>
        </w:rPr>
        <w:t>مسند أحمد</w:t>
      </w:r>
      <w:r w:rsidRPr="00277253">
        <w:rPr>
          <w:rFonts w:ascii="Traditional Arabic" w:eastAsia="Times New Roman" w:hAnsi="Traditional Arabic" w:cs="Traditional Arabic" w:hint="cs"/>
          <w:b/>
          <w:bCs/>
          <w:sz w:val="24"/>
          <w:szCs w:val="24"/>
          <w:rtl/>
        </w:rPr>
        <w:t>:21095]</w:t>
      </w:r>
    </w:p>
    <w:p w:rsidR="00277253" w:rsidRPr="00277253" w:rsidRDefault="00277253" w:rsidP="00277253">
      <w:pPr>
        <w:numPr>
          <w:ilvl w:val="0"/>
          <w:numId w:val="3"/>
        </w:numPr>
        <w:autoSpaceDE w:val="0"/>
        <w:autoSpaceDN w:val="0"/>
        <w:bidi/>
        <w:adjustRightInd w:val="0"/>
        <w:spacing w:after="0" w:line="240" w:lineRule="auto"/>
        <w:contextualSpacing/>
        <w:jc w:val="both"/>
        <w:rPr>
          <w:rFonts w:ascii="Traditional Arabic" w:eastAsia="Times New Roman" w:hAnsi="Traditional Arabic" w:cs="Traditional Arabic"/>
          <w:b/>
          <w:bCs/>
          <w:sz w:val="24"/>
          <w:szCs w:val="24"/>
        </w:rPr>
      </w:pPr>
      <w:r w:rsidRPr="00277253">
        <w:rPr>
          <w:rFonts w:ascii="Jameel Noori Nastaleeq" w:eastAsia="Times New Roman" w:hAnsi="Jameel Noori Nastaleeq" w:cs="Jameel Noori Nastaleeq"/>
          <w:color w:val="C00000"/>
          <w:sz w:val="36"/>
          <w:szCs w:val="36"/>
          <w:rtl/>
        </w:rPr>
        <w:t>ابی بن کعب رضی اللہ عنہ</w:t>
      </w:r>
      <w:r w:rsidRPr="00277253">
        <w:rPr>
          <w:rFonts w:ascii="Jameel Noori Nastaleeq" w:eastAsia="Times New Roman" w:hAnsi="Jameel Noori Nastaleeq" w:cs="Jameel Noori Nastaleeq" w:hint="cs"/>
          <w:color w:val="C00000"/>
          <w:sz w:val="36"/>
          <w:szCs w:val="36"/>
          <w:rtl/>
        </w:rPr>
        <w:t xml:space="preserve"> سے </w:t>
      </w:r>
      <w:r w:rsidRPr="00277253">
        <w:rPr>
          <w:rFonts w:ascii="Jameel Noori Nastaleeq" w:eastAsia="Times New Roman" w:hAnsi="Jameel Noori Nastaleeq" w:cs="Jameel Noori Nastaleeq"/>
          <w:color w:val="C00000"/>
          <w:sz w:val="36"/>
          <w:szCs w:val="36"/>
          <w:rtl/>
        </w:rPr>
        <w:t xml:space="preserve"> مروی ہے</w:t>
      </w:r>
      <w:r w:rsidRPr="00277253">
        <w:rPr>
          <w:rFonts w:ascii="Jameel Noori Nastaleeq" w:eastAsia="Times New Roman" w:hAnsi="Jameel Noori Nastaleeq" w:cs="Jameel Noori Nastaleeq" w:hint="cs"/>
          <w:color w:val="C00000"/>
          <w:sz w:val="36"/>
          <w:szCs w:val="36"/>
          <w:rtl/>
        </w:rPr>
        <w:t xml:space="preserve">، وہ کہتے ہیں </w:t>
      </w:r>
      <w:r w:rsidRPr="00277253">
        <w:rPr>
          <w:rFonts w:ascii="Jameel Noori Nastaleeq" w:eastAsia="Times New Roman" w:hAnsi="Jameel Noori Nastaleeq" w:cs="Jameel Noori Nastaleeq"/>
          <w:color w:val="C00000"/>
          <w:sz w:val="36"/>
          <w:szCs w:val="36"/>
          <w:rtl/>
        </w:rPr>
        <w:t xml:space="preserve">کہ </w:t>
      </w:r>
      <w:r w:rsidRPr="00277253">
        <w:rPr>
          <w:rFonts w:ascii="Jameel Noori Nastaleeq" w:eastAsia="Times New Roman" w:hAnsi="Jameel Noori Nastaleeq" w:cs="Jameel Noori Nastaleeq" w:hint="cs"/>
          <w:color w:val="C00000"/>
          <w:sz w:val="36"/>
          <w:szCs w:val="36"/>
          <w:rtl/>
        </w:rPr>
        <w:t>رسول اللہ ﷺ</w:t>
      </w:r>
      <w:r w:rsidRPr="00277253">
        <w:rPr>
          <w:rFonts w:ascii="Jameel Noori Nastaleeq" w:eastAsia="Times New Roman" w:hAnsi="Jameel Noori Nastaleeq" w:cs="Jameel Noori Nastaleeq"/>
          <w:color w:val="C00000"/>
          <w:sz w:val="36"/>
          <w:szCs w:val="36"/>
          <w:rtl/>
        </w:rPr>
        <w:t xml:space="preserve"> نے فرمایا کیا میں تمہیں ایک ایسی سورت نہ سکھا دوں جس کی مثال تورات، زبور، انجیل، اور خود قرآن میں بھی نہیں ہے؟ میں نے عرض کیا کیوں نہیں</w:t>
      </w:r>
      <w:r w:rsidRPr="00277253">
        <w:rPr>
          <w:rFonts w:ascii="Jameel Noori Nastaleeq" w:eastAsia="Times New Roman" w:hAnsi="Jameel Noori Nastaleeq" w:cs="Jameel Noori Nastaleeq" w:hint="cs"/>
          <w:color w:val="C00000"/>
          <w:sz w:val="36"/>
          <w:szCs w:val="36"/>
          <w:rtl/>
        </w:rPr>
        <w:t>۔آپﷺ</w:t>
      </w:r>
      <w:r w:rsidRPr="00277253">
        <w:rPr>
          <w:rFonts w:ascii="Jameel Noori Nastaleeq" w:eastAsia="Times New Roman" w:hAnsi="Jameel Noori Nastaleeq" w:cs="Jameel Noori Nastaleeq"/>
          <w:color w:val="C00000"/>
          <w:sz w:val="36"/>
          <w:szCs w:val="36"/>
          <w:rtl/>
        </w:rPr>
        <w:t>نے فرمایا مجھے امید ہے کہ تم اس دروازے سے نکلنے نہیں پاؤگے کہ اسے سیکھ چکے ہوگے</w:t>
      </w:r>
      <w:r w:rsidRPr="00277253">
        <w:rPr>
          <w:rFonts w:ascii="Jameel Noori Nastaleeq" w:eastAsia="Times New Roman" w:hAnsi="Jameel Noori Nastaleeq" w:cs="Jameel Noori Nastaleeq"/>
          <w:sz w:val="36"/>
          <w:szCs w:val="36"/>
          <w:rtl/>
        </w:rPr>
        <w:t xml:space="preserve"> </w:t>
      </w:r>
    </w:p>
    <w:p w:rsidR="00277253" w:rsidRPr="00277253" w:rsidRDefault="00277253" w:rsidP="00277253">
      <w:pPr>
        <w:numPr>
          <w:ilvl w:val="0"/>
          <w:numId w:val="3"/>
        </w:numPr>
        <w:autoSpaceDE w:val="0"/>
        <w:autoSpaceDN w:val="0"/>
        <w:bidi/>
        <w:adjustRightInd w:val="0"/>
        <w:spacing w:after="0" w:line="240" w:lineRule="auto"/>
        <w:contextualSpacing/>
        <w:jc w:val="both"/>
        <w:rPr>
          <w:rFonts w:ascii="Traditional Arabic" w:eastAsia="Times New Roman" w:hAnsi="Traditional Arabic" w:cs="Traditional Arabic"/>
          <w:b/>
          <w:bCs/>
          <w:sz w:val="24"/>
          <w:szCs w:val="24"/>
        </w:rPr>
      </w:pPr>
      <w:r w:rsidRPr="00277253">
        <w:rPr>
          <w:rFonts w:ascii="Jameel Noori Nastaleeq" w:eastAsia="Times New Roman" w:hAnsi="Jameel Noori Nastaleeq" w:cs="Jameel Noori Nastaleeq"/>
          <w:sz w:val="36"/>
          <w:szCs w:val="36"/>
          <w:rtl/>
        </w:rPr>
        <w:t xml:space="preserve">پھر </w:t>
      </w:r>
      <w:r w:rsidRPr="00277253">
        <w:rPr>
          <w:rFonts w:ascii="Jameel Noori Nastaleeq" w:eastAsia="Times New Roman" w:hAnsi="Jameel Noori Nastaleeq" w:cs="Jameel Noori Nastaleeq" w:hint="cs"/>
          <w:sz w:val="36"/>
          <w:szCs w:val="36"/>
          <w:rtl/>
        </w:rPr>
        <w:t>رسول اللہ ﷺ</w:t>
      </w:r>
      <w:r w:rsidRPr="00277253">
        <w:rPr>
          <w:rFonts w:ascii="Jameel Noori Nastaleeq" w:eastAsia="Times New Roman" w:hAnsi="Jameel Noori Nastaleeq" w:cs="Jameel Noori Nastaleeq"/>
          <w:sz w:val="36"/>
          <w:szCs w:val="36"/>
          <w:rtl/>
        </w:rPr>
        <w:t xml:space="preserve">کھڑے ہوگئے میں بھی ان کے ہمراہ کھڑا ہوگیا </w:t>
      </w:r>
      <w:r w:rsidRPr="00277253">
        <w:rPr>
          <w:rFonts w:ascii="Jameel Noori Nastaleeq" w:eastAsia="Times New Roman" w:hAnsi="Jameel Noori Nastaleeq" w:cs="Jameel Noori Nastaleeq" w:hint="cs"/>
          <w:sz w:val="36"/>
          <w:szCs w:val="36"/>
          <w:rtl/>
        </w:rPr>
        <w:t>آپ ﷺ</w:t>
      </w:r>
      <w:r w:rsidRPr="00277253">
        <w:rPr>
          <w:rFonts w:ascii="Jameel Noori Nastaleeq" w:eastAsia="Times New Roman" w:hAnsi="Jameel Noori Nastaleeq" w:cs="Jameel Noori Nastaleeq"/>
          <w:sz w:val="36"/>
          <w:szCs w:val="36"/>
          <w:rtl/>
        </w:rPr>
        <w:t xml:space="preserve"> میرا ہاتھ پکڑ کر </w:t>
      </w:r>
      <w:r w:rsidRPr="00277253">
        <w:rPr>
          <w:rFonts w:ascii="Jameel Noori Nastaleeq" w:eastAsia="Times New Roman" w:hAnsi="Jameel Noori Nastaleeq" w:cs="Jameel Noori Nastaleeq" w:hint="cs"/>
          <w:sz w:val="36"/>
          <w:szCs w:val="36"/>
          <w:rtl/>
        </w:rPr>
        <w:t xml:space="preserve"> مجھ سے</w:t>
      </w:r>
      <w:r w:rsidRPr="00277253">
        <w:rPr>
          <w:rFonts w:ascii="Jameel Noori Nastaleeq" w:eastAsia="Times New Roman" w:hAnsi="Jameel Noori Nastaleeq" w:cs="Jameel Noori Nastaleeq"/>
          <w:sz w:val="36"/>
          <w:szCs w:val="36"/>
          <w:rtl/>
        </w:rPr>
        <w:t>باتیں کرنے لگے اور</w:t>
      </w:r>
      <w:r w:rsidRPr="00277253">
        <w:rPr>
          <w:rFonts w:ascii="Jameel Noori Nastaleeq" w:eastAsia="Times New Roman" w:hAnsi="Jameel Noori Nastaleeq" w:cs="Jameel Noori Nastaleeq" w:hint="cs"/>
          <w:sz w:val="36"/>
          <w:szCs w:val="36"/>
          <w:rtl/>
        </w:rPr>
        <w:t>(</w:t>
      </w:r>
      <w:r w:rsidRPr="00277253">
        <w:rPr>
          <w:rFonts w:ascii="Jameel Noori Nastaleeq" w:eastAsia="Times New Roman" w:hAnsi="Jameel Noori Nastaleeq" w:cs="Jameel Noori Nastaleeq"/>
          <w:sz w:val="36"/>
          <w:szCs w:val="36"/>
          <w:rtl/>
        </w:rPr>
        <w:t xml:space="preserve"> چلتے چلتے</w:t>
      </w:r>
      <w:r w:rsidRPr="00277253">
        <w:rPr>
          <w:rFonts w:ascii="Jameel Noori Nastaleeq" w:eastAsia="Times New Roman" w:hAnsi="Jameel Noori Nastaleeq" w:cs="Jameel Noori Nastaleeq" w:hint="cs"/>
          <w:sz w:val="36"/>
          <w:szCs w:val="36"/>
          <w:rtl/>
        </w:rPr>
        <w:t>)</w:t>
      </w:r>
      <w:r w:rsidRPr="00277253">
        <w:rPr>
          <w:rFonts w:ascii="Jameel Noori Nastaleeq" w:eastAsia="Times New Roman" w:hAnsi="Jameel Noori Nastaleeq" w:cs="Jameel Noori Nastaleeq"/>
          <w:sz w:val="36"/>
          <w:szCs w:val="36"/>
          <w:rtl/>
        </w:rPr>
        <w:t xml:space="preserve"> دروازے کے قریب پہنچ گئے </w:t>
      </w:r>
      <w:r w:rsidRPr="00277253">
        <w:rPr>
          <w:rFonts w:ascii="Jameel Noori Nastaleeq" w:eastAsia="Times New Roman" w:hAnsi="Jameel Noori Nastaleeq" w:cs="Jameel Noori Nastaleeq" w:hint="cs"/>
          <w:sz w:val="36"/>
          <w:szCs w:val="36"/>
          <w:rtl/>
        </w:rPr>
        <w:t xml:space="preserve">۔ابی کہتےہیں کہ میں </w:t>
      </w:r>
      <w:r w:rsidRPr="00277253">
        <w:rPr>
          <w:rFonts w:ascii="Jameel Noori Nastaleeq" w:eastAsia="Times New Roman" w:hAnsi="Jameel Noori Nastaleeq" w:cs="Jameel Noori Nastaleeq"/>
          <w:sz w:val="36"/>
          <w:szCs w:val="36"/>
          <w:rtl/>
        </w:rPr>
        <w:t>نے</w:t>
      </w:r>
      <w:r w:rsidRPr="00277253">
        <w:rPr>
          <w:rFonts w:ascii="Jameel Noori Nastaleeq" w:eastAsia="Times New Roman" w:hAnsi="Jameel Noori Nastaleeq" w:cs="Jameel Noori Nastaleeq" w:hint="cs"/>
          <w:sz w:val="36"/>
          <w:szCs w:val="36"/>
          <w:rtl/>
        </w:rPr>
        <w:t>آپ ﷺ</w:t>
      </w:r>
      <w:r w:rsidRPr="00277253">
        <w:rPr>
          <w:rFonts w:ascii="Jameel Noori Nastaleeq" w:eastAsia="Times New Roman" w:hAnsi="Jameel Noori Nastaleeq" w:cs="Jameel Noori Nastaleeq"/>
          <w:sz w:val="36"/>
          <w:szCs w:val="36"/>
          <w:rtl/>
        </w:rPr>
        <w:t xml:space="preserve">کو یاد دہانی کراتے ہوئے عرض کیا </w:t>
      </w:r>
      <w:r w:rsidRPr="00277253">
        <w:rPr>
          <w:rFonts w:ascii="Jameel Noori Nastaleeq" w:eastAsia="Times New Roman" w:hAnsi="Jameel Noori Nastaleeq" w:cs="Jameel Noori Nastaleeq" w:hint="cs"/>
          <w:sz w:val="36"/>
          <w:szCs w:val="36"/>
          <w:rtl/>
        </w:rPr>
        <w:t>اے اللہ کے رسول ﷺ!</w:t>
      </w:r>
      <w:r w:rsidRPr="00277253">
        <w:rPr>
          <w:rFonts w:ascii="Jameel Noori Nastaleeq" w:eastAsia="Times New Roman" w:hAnsi="Jameel Noori Nastaleeq" w:cs="Jameel Noori Nastaleeq"/>
          <w:sz w:val="36"/>
          <w:szCs w:val="36"/>
          <w:rtl/>
        </w:rPr>
        <w:t>وہ سورت بتا دیجئے جس کے متعلق آپ نے مجھ سے فرمایا تھا</w:t>
      </w:r>
      <w:r w:rsidRPr="00277253">
        <w:rPr>
          <w:rFonts w:ascii="Jameel Noori Nastaleeq" w:eastAsia="Times New Roman" w:hAnsi="Jameel Noori Nastaleeq" w:cs="Jameel Noori Nastaleeq" w:hint="cs"/>
          <w:sz w:val="36"/>
          <w:szCs w:val="36"/>
          <w:rtl/>
        </w:rPr>
        <w:t xml:space="preserve">۔ </w:t>
      </w:r>
      <w:r w:rsidRPr="00277253">
        <w:rPr>
          <w:rFonts w:ascii="Jameel Noori Nastaleeq" w:eastAsia="Times New Roman" w:hAnsi="Jameel Noori Nastaleeq" w:cs="Jameel Noori Nastaleeq"/>
          <w:sz w:val="36"/>
          <w:szCs w:val="36"/>
          <w:rtl/>
        </w:rPr>
        <w:t xml:space="preserve"> </w:t>
      </w:r>
    </w:p>
    <w:p w:rsidR="00277253" w:rsidRPr="00277253" w:rsidRDefault="00277253" w:rsidP="00277253">
      <w:pPr>
        <w:numPr>
          <w:ilvl w:val="0"/>
          <w:numId w:val="3"/>
        </w:numPr>
        <w:autoSpaceDE w:val="0"/>
        <w:autoSpaceDN w:val="0"/>
        <w:bidi/>
        <w:adjustRightInd w:val="0"/>
        <w:spacing w:after="0" w:line="240" w:lineRule="auto"/>
        <w:contextualSpacing/>
        <w:jc w:val="both"/>
        <w:rPr>
          <w:rFonts w:ascii="Traditional Arabic" w:eastAsia="Times New Roman" w:hAnsi="Traditional Arabic" w:cs="Traditional Arabic"/>
          <w:b/>
          <w:bCs/>
          <w:sz w:val="24"/>
          <w:szCs w:val="24"/>
          <w:rtl/>
        </w:rPr>
      </w:pPr>
      <w:r w:rsidRPr="00277253">
        <w:rPr>
          <w:rFonts w:ascii="Jameel Noori Nastaleeq" w:eastAsia="Times New Roman" w:hAnsi="Jameel Noori Nastaleeq" w:cs="Jameel Noori Nastaleeq" w:hint="cs"/>
          <w:sz w:val="36"/>
          <w:szCs w:val="36"/>
          <w:rtl/>
        </w:rPr>
        <w:t>آپ ﷺ</w:t>
      </w:r>
      <w:r w:rsidRPr="00277253">
        <w:rPr>
          <w:rFonts w:ascii="Jameel Noori Nastaleeq" w:eastAsia="Times New Roman" w:hAnsi="Jameel Noori Nastaleeq" w:cs="Jameel Noori Nastaleeq"/>
          <w:sz w:val="36"/>
          <w:szCs w:val="36"/>
          <w:rtl/>
        </w:rPr>
        <w:t xml:space="preserve"> نے فرمایا جب تم نماز پڑھنے کھڑے ہوتے ہو تو کیا پڑھتے ہو؟ انہوں نے </w:t>
      </w:r>
      <w:r w:rsidRPr="00277253">
        <w:rPr>
          <w:rFonts w:ascii="Jameel Noori Nastaleeq" w:eastAsia="Times New Roman" w:hAnsi="Jameel Noori Nastaleeq" w:cs="Jameel Noori Nastaleeq"/>
          <w:color w:val="000000"/>
          <w:sz w:val="36"/>
          <w:szCs w:val="36"/>
          <w:rtl/>
        </w:rPr>
        <w:t>سور</w:t>
      </w:r>
      <w:r w:rsidRPr="00277253">
        <w:rPr>
          <w:rFonts w:ascii="Jameel Noori Nastaleeq" w:eastAsia="Times New Roman" w:hAnsi="Jameel Noori Nastaleeq" w:cs="Jameel Noori Nastaleeq" w:hint="cs"/>
          <w:color w:val="000000"/>
          <w:sz w:val="36"/>
          <w:szCs w:val="36"/>
          <w:rtl/>
        </w:rPr>
        <w:t>ۃالفا</w:t>
      </w:r>
      <w:r w:rsidRPr="00277253">
        <w:rPr>
          <w:rFonts w:ascii="Jameel Noori Nastaleeq" w:eastAsia="Times New Roman" w:hAnsi="Jameel Noori Nastaleeq" w:cs="Jameel Noori Nastaleeq"/>
          <w:color w:val="000000"/>
          <w:sz w:val="36"/>
          <w:szCs w:val="36"/>
          <w:rtl/>
        </w:rPr>
        <w:t>تحہ پڑھ کر سنا دی</w:t>
      </w:r>
      <w:r w:rsidRPr="00277253">
        <w:rPr>
          <w:rFonts w:ascii="Jameel Noori Nastaleeq" w:eastAsia="Times New Roman" w:hAnsi="Jameel Noori Nastaleeq" w:cs="Jameel Noori Nastaleeq" w:hint="cs"/>
          <w:color w:val="000000"/>
          <w:sz w:val="36"/>
          <w:szCs w:val="36"/>
          <w:rtl/>
        </w:rPr>
        <w:t>۔آپ ﷺ</w:t>
      </w:r>
      <w:r w:rsidRPr="00277253">
        <w:rPr>
          <w:rFonts w:ascii="Jameel Noori Nastaleeq" w:eastAsia="Times New Roman" w:hAnsi="Jameel Noori Nastaleeq" w:cs="Jameel Noori Nastaleeq"/>
          <w:color w:val="000000"/>
          <w:sz w:val="36"/>
          <w:szCs w:val="36"/>
          <w:rtl/>
        </w:rPr>
        <w:t xml:space="preserve"> نے فرمایا </w:t>
      </w:r>
      <w:r w:rsidRPr="00277253">
        <w:rPr>
          <w:rFonts w:ascii="Jameel Noori Nastaleeq" w:eastAsia="Times New Roman" w:hAnsi="Jameel Noori Nastaleeq" w:cs="Jameel Noori Nastaleeq" w:hint="cs"/>
          <w:color w:val="000000"/>
          <w:sz w:val="36"/>
          <w:szCs w:val="36"/>
          <w:rtl/>
        </w:rPr>
        <w:t>:</w:t>
      </w:r>
      <w:r w:rsidRPr="00277253">
        <w:rPr>
          <w:rFonts w:ascii="Jameel Noori Nastaleeq" w:eastAsia="Times New Roman" w:hAnsi="Jameel Noori Nastaleeq" w:cs="Jameel Noori Nastaleeq"/>
          <w:color w:val="C00000"/>
          <w:sz w:val="36"/>
          <w:szCs w:val="36"/>
          <w:rtl/>
        </w:rPr>
        <w:t>یہی</w:t>
      </w:r>
      <w:r w:rsidRPr="00277253">
        <w:rPr>
          <w:rFonts w:ascii="Jameel Noori Nastaleeq" w:eastAsia="Times New Roman" w:hAnsi="Jameel Noori Nastaleeq" w:cs="Jameel Noori Nastaleeq" w:hint="cs"/>
          <w:color w:val="C00000"/>
          <w:sz w:val="36"/>
          <w:szCs w:val="36"/>
          <w:rtl/>
        </w:rPr>
        <w:t xml:space="preserve"> ہے یہی</w:t>
      </w:r>
      <w:r w:rsidRPr="00277253">
        <w:rPr>
          <w:rFonts w:ascii="Jameel Noori Nastaleeq" w:eastAsia="Times New Roman" w:hAnsi="Jameel Noori Nastaleeq" w:cs="Jameel Noori Nastaleeq"/>
          <w:color w:val="C00000"/>
          <w:sz w:val="36"/>
          <w:szCs w:val="36"/>
          <w:rtl/>
        </w:rPr>
        <w:t xml:space="preserve"> وہ سورت ہے </w:t>
      </w:r>
      <w:r w:rsidRPr="00277253">
        <w:rPr>
          <w:rFonts w:ascii="Jameel Noori Nastaleeq" w:eastAsia="Times New Roman" w:hAnsi="Jameel Noori Nastaleeq" w:cs="Jameel Noori Nastaleeq" w:hint="cs"/>
          <w:color w:val="C00000"/>
          <w:sz w:val="36"/>
          <w:szCs w:val="36"/>
          <w:rtl/>
        </w:rPr>
        <w:t xml:space="preserve">اوریہی </w:t>
      </w:r>
      <w:r w:rsidRPr="00277253">
        <w:rPr>
          <w:rFonts w:ascii="Jameel Noori Nastaleeq" w:eastAsia="Times New Roman" w:hAnsi="Jameel Noori Nastaleeq" w:cs="Jameel Noori Nastaleeq"/>
          <w:color w:val="C00000"/>
          <w:sz w:val="36"/>
          <w:szCs w:val="36"/>
          <w:rtl/>
        </w:rPr>
        <w:t>سبع مثانی ہے اور قرآن عظیم ہے جو مجھے دیا گیا ہے</w:t>
      </w:r>
      <w:r w:rsidRPr="00277253">
        <w:rPr>
          <w:rFonts w:ascii="Jameel Noori Nastaleeq" w:eastAsia="Times New Roman" w:hAnsi="Jameel Noori Nastaleeq" w:cs="Jameel Noori Nastaleeq" w:hint="cs"/>
          <w:color w:val="000000"/>
          <w:sz w:val="36"/>
          <w:szCs w:val="36"/>
          <w:rtl/>
        </w:rPr>
        <w:t>۔</w:t>
      </w:r>
    </w:p>
    <w:p w:rsidR="00277253" w:rsidRPr="00277253" w:rsidRDefault="00277253" w:rsidP="00277253">
      <w:pPr>
        <w:tabs>
          <w:tab w:val="left" w:pos="870"/>
          <w:tab w:val="center" w:pos="5400"/>
          <w:tab w:val="right" w:pos="8010"/>
        </w:tabs>
        <w:bidi/>
        <w:spacing w:after="0" w:line="240" w:lineRule="auto"/>
        <w:contextualSpacing/>
        <w:rPr>
          <w:rFonts w:ascii="Jameel Noori Nastaleeq" w:eastAsia="Times New Roman" w:hAnsi="Jameel Noori Nastaleeq" w:cs="Jameel Noori Nastaleeq"/>
          <w:b/>
          <w:bCs/>
          <w:color w:val="0000CC"/>
          <w:sz w:val="40"/>
          <w:szCs w:val="40"/>
          <w:rtl/>
          <w:lang w:bidi="ur-PK"/>
        </w:rPr>
      </w:pPr>
      <w:r w:rsidRPr="00277253">
        <w:rPr>
          <w:rFonts w:ascii="Jameel Noori Nastaleeq" w:eastAsia="Times New Roman" w:hAnsi="Jameel Noori Nastaleeq" w:cs="Jameel Noori Nastaleeq" w:hint="cs"/>
          <w:b/>
          <w:bCs/>
          <w:color w:val="0000CC"/>
          <w:sz w:val="40"/>
          <w:szCs w:val="40"/>
          <w:rtl/>
          <w:lang w:bidi="ur-PK"/>
        </w:rPr>
        <w:t>توحید کی تینوں قسموں پر مشتمل</w:t>
      </w:r>
    </w:p>
    <w:p w:rsidR="00277253" w:rsidRPr="00277253" w:rsidRDefault="00277253" w:rsidP="00277253">
      <w:pPr>
        <w:numPr>
          <w:ilvl w:val="0"/>
          <w:numId w:val="1"/>
        </w:numPr>
        <w:bidi/>
        <w:spacing w:after="0" w:line="240" w:lineRule="auto"/>
        <w:contextualSpacing/>
        <w:rPr>
          <w:rFonts w:ascii="Jameel Noori Nastaleeq" w:eastAsia="Times New Roman" w:hAnsi="Jameel Noori Nastaleeq" w:cs="Jameel Noori Nastaleeq"/>
          <w:b/>
          <w:bCs/>
          <w:sz w:val="36"/>
          <w:szCs w:val="36"/>
          <w:lang w:bidi="ur-PK"/>
        </w:rPr>
      </w:pPr>
      <w:r w:rsidRPr="00277253">
        <w:rPr>
          <w:rFonts w:ascii="Traditional Arabic" w:eastAsia="Times New Roman" w:hAnsi="Traditional Arabic" w:cs="Traditional Arabic"/>
          <w:b/>
          <w:bCs/>
          <w:sz w:val="36"/>
          <w:szCs w:val="36"/>
          <w:rtl/>
        </w:rPr>
        <w:t>أنها ـ مع قصرها ـ تشتمل على أنواع التوحيد الثلاثة ، توحيد الربوبية وتوحيد الألوهية وتوحيد الأسماء والصفات</w:t>
      </w:r>
      <w:r w:rsidRPr="00277253">
        <w:rPr>
          <w:rFonts w:ascii="Traditional Arabic" w:eastAsia="Times New Roman" w:hAnsi="Traditional Arabic" w:cs="Traditional Arabic"/>
          <w:b/>
          <w:bCs/>
          <w:sz w:val="36"/>
          <w:szCs w:val="36"/>
        </w:rPr>
        <w:t xml:space="preserve"> .</w:t>
      </w:r>
    </w:p>
    <w:p w:rsidR="00277253" w:rsidRPr="00277253" w:rsidRDefault="00277253" w:rsidP="00277253">
      <w:pPr>
        <w:shd w:val="clear" w:color="auto" w:fill="FFFFFF"/>
        <w:bidi/>
        <w:spacing w:after="0" w:line="240" w:lineRule="auto"/>
        <w:jc w:val="both"/>
        <w:rPr>
          <w:rFonts w:ascii="Traditional Arabic" w:eastAsia="Times New Roman" w:hAnsi="Traditional Arabic" w:cs="Traditional Arabic"/>
          <w:b/>
          <w:bCs/>
          <w:sz w:val="36"/>
          <w:szCs w:val="36"/>
          <w:rtl/>
        </w:rPr>
      </w:pPr>
      <w:r w:rsidRPr="00277253">
        <w:rPr>
          <w:rFonts w:ascii="Traditional Arabic" w:eastAsia="Times New Roman" w:hAnsi="Traditional Arabic" w:cs="Traditional Arabic" w:hint="cs"/>
          <w:b/>
          <w:bCs/>
          <w:sz w:val="24"/>
          <w:szCs w:val="24"/>
          <w:rtl/>
        </w:rPr>
        <w:t xml:space="preserve"> (</w:t>
      </w:r>
      <w:r w:rsidRPr="00277253">
        <w:rPr>
          <w:rFonts w:ascii="Traditional Arabic" w:eastAsia="Times New Roman" w:hAnsi="Traditional Arabic" w:cs="Traditional Arabic"/>
          <w:b/>
          <w:bCs/>
          <w:sz w:val="24"/>
          <w:szCs w:val="24"/>
          <w:rtl/>
        </w:rPr>
        <w:t>مدارج السالكين" (1/24-27</w:t>
      </w:r>
      <w:r w:rsidRPr="00277253">
        <w:rPr>
          <w:rFonts w:ascii="Traditional Arabic" w:eastAsia="Times New Roman" w:hAnsi="Traditional Arabic" w:cs="Traditional Arabic" w:hint="cs"/>
          <w:b/>
          <w:bCs/>
          <w:sz w:val="24"/>
          <w:szCs w:val="24"/>
          <w:rtl/>
        </w:rPr>
        <w:t>)</w:t>
      </w:r>
    </w:p>
    <w:p w:rsidR="00277253" w:rsidRPr="00277253" w:rsidRDefault="00277253" w:rsidP="00277253">
      <w:pPr>
        <w:numPr>
          <w:ilvl w:val="0"/>
          <w:numId w:val="1"/>
        </w:numPr>
        <w:bidi/>
        <w:spacing w:after="0" w:line="240" w:lineRule="auto"/>
        <w:contextualSpacing/>
        <w:jc w:val="both"/>
        <w:rPr>
          <w:rFonts w:ascii="Jameel Noori Nastaleeq" w:eastAsia="Times New Roman" w:hAnsi="Jameel Noori Nastaleeq" w:cs="Jameel Noori Nastaleeq"/>
          <w:b/>
          <w:bCs/>
          <w:sz w:val="36"/>
          <w:szCs w:val="36"/>
          <w:lang w:bidi="ur-PK"/>
        </w:rPr>
      </w:pPr>
      <w:r w:rsidRPr="00277253">
        <w:rPr>
          <w:rFonts w:ascii="Jameel Noori Nastaleeq" w:eastAsia="Times New Roman" w:hAnsi="Jameel Noori Nastaleeq" w:cs="Jameel Noori Nastaleeq" w:hint="cs"/>
          <w:sz w:val="36"/>
          <w:szCs w:val="36"/>
          <w:rtl/>
        </w:rPr>
        <w:t>باوجود اس کے کہ یہ سورت مختصر ہے لیکن یہ توحید کی تینوں قسمو ں  پر مشتمل ہے:</w:t>
      </w:r>
    </w:p>
    <w:p w:rsidR="00277253" w:rsidRPr="00277253" w:rsidRDefault="00277253" w:rsidP="00277253">
      <w:pPr>
        <w:numPr>
          <w:ilvl w:val="0"/>
          <w:numId w:val="1"/>
        </w:numPr>
        <w:bidi/>
        <w:spacing w:after="0" w:line="240" w:lineRule="auto"/>
        <w:contextualSpacing/>
        <w:jc w:val="both"/>
        <w:rPr>
          <w:rFonts w:ascii="Jameel Noori Nastaleeq" w:eastAsia="Times New Roman" w:hAnsi="Jameel Noori Nastaleeq" w:cs="Jameel Noori Nastaleeq"/>
          <w:b/>
          <w:bCs/>
          <w:sz w:val="36"/>
          <w:szCs w:val="36"/>
          <w:lang w:bidi="ur-PK"/>
        </w:rPr>
      </w:pPr>
      <w:r w:rsidRPr="00277253">
        <w:rPr>
          <w:rFonts w:ascii="Jameel Noori Nastaleeq" w:eastAsia="Times New Roman" w:hAnsi="Jameel Noori Nastaleeq" w:cs="Jameel Noori Nastaleeq" w:hint="cs"/>
          <w:color w:val="C00000"/>
          <w:sz w:val="36"/>
          <w:szCs w:val="36"/>
          <w:rtl/>
        </w:rPr>
        <w:t>توحید ربوبیت</w:t>
      </w:r>
    </w:p>
    <w:p w:rsidR="00277253" w:rsidRPr="00277253" w:rsidRDefault="00277253" w:rsidP="00277253">
      <w:pPr>
        <w:numPr>
          <w:ilvl w:val="0"/>
          <w:numId w:val="1"/>
        </w:numPr>
        <w:bidi/>
        <w:spacing w:after="0" w:line="240" w:lineRule="auto"/>
        <w:contextualSpacing/>
        <w:jc w:val="both"/>
        <w:rPr>
          <w:rFonts w:ascii="Jameel Noori Nastaleeq" w:eastAsia="Times New Roman" w:hAnsi="Jameel Noori Nastaleeq" w:cs="Jameel Noori Nastaleeq"/>
          <w:b/>
          <w:bCs/>
          <w:sz w:val="36"/>
          <w:szCs w:val="36"/>
          <w:lang w:bidi="ur-PK"/>
        </w:rPr>
      </w:pPr>
      <w:r w:rsidRPr="00277253">
        <w:rPr>
          <w:rFonts w:ascii="Jameel Noori Nastaleeq" w:eastAsia="Times New Roman" w:hAnsi="Jameel Noori Nastaleeq" w:cs="Jameel Noori Nastaleeq" w:hint="cs"/>
          <w:color w:val="C00000"/>
          <w:sz w:val="36"/>
          <w:szCs w:val="36"/>
          <w:rtl/>
        </w:rPr>
        <w:t>توحید الوہیت</w:t>
      </w:r>
    </w:p>
    <w:p w:rsidR="00277253" w:rsidRPr="00277253" w:rsidRDefault="00277253" w:rsidP="00277253">
      <w:pPr>
        <w:numPr>
          <w:ilvl w:val="0"/>
          <w:numId w:val="1"/>
        </w:numPr>
        <w:bidi/>
        <w:spacing w:after="0" w:line="240" w:lineRule="auto"/>
        <w:contextualSpacing/>
        <w:jc w:val="both"/>
        <w:rPr>
          <w:rFonts w:ascii="Jameel Noori Nastaleeq" w:eastAsia="Times New Roman" w:hAnsi="Jameel Noori Nastaleeq" w:cs="Jameel Noori Nastaleeq"/>
          <w:b/>
          <w:bCs/>
          <w:sz w:val="36"/>
          <w:szCs w:val="36"/>
          <w:lang w:bidi="ur-PK"/>
        </w:rPr>
      </w:pPr>
      <w:r w:rsidRPr="00277253">
        <w:rPr>
          <w:rFonts w:ascii="Jameel Noori Nastaleeq" w:eastAsia="Times New Roman" w:hAnsi="Jameel Noori Nastaleeq" w:cs="Jameel Noori Nastaleeq" w:hint="cs"/>
          <w:color w:val="C00000"/>
          <w:sz w:val="36"/>
          <w:szCs w:val="36"/>
          <w:rtl/>
        </w:rPr>
        <w:lastRenderedPageBreak/>
        <w:t xml:space="preserve"> اور توحید اسماء و صفات</w:t>
      </w:r>
      <w:r w:rsidRPr="00277253">
        <w:rPr>
          <w:rFonts w:ascii="Jameel Noori Nastaleeq" w:eastAsia="Times New Roman" w:hAnsi="Jameel Noori Nastaleeq" w:cs="Jameel Noori Nastaleeq" w:hint="cs"/>
          <w:sz w:val="36"/>
          <w:szCs w:val="36"/>
          <w:rtl/>
        </w:rPr>
        <w:t>۔</w:t>
      </w:r>
    </w:p>
    <w:p w:rsidR="00277253" w:rsidRPr="00277253" w:rsidRDefault="00277253" w:rsidP="00277253">
      <w:pPr>
        <w:bidi/>
        <w:spacing w:after="0" w:line="240" w:lineRule="auto"/>
        <w:jc w:val="both"/>
        <w:rPr>
          <w:rFonts w:ascii="Jameel Noori Nastaleeq" w:eastAsia="Times New Roman" w:hAnsi="Jameel Noori Nastaleeq" w:cs="Jameel Noori Nastaleeq"/>
          <w:b/>
          <w:bCs/>
          <w:sz w:val="36"/>
          <w:szCs w:val="36"/>
          <w:rtl/>
          <w:lang w:bidi="ur-PK"/>
        </w:rPr>
      </w:pPr>
    </w:p>
    <w:p w:rsidR="00277253" w:rsidRPr="00277253" w:rsidRDefault="00277253" w:rsidP="00277253">
      <w:pPr>
        <w:bidi/>
        <w:spacing w:after="0" w:line="240" w:lineRule="auto"/>
        <w:jc w:val="both"/>
        <w:rPr>
          <w:rFonts w:ascii="Jameel Noori Nastaleeq" w:eastAsia="Times New Roman" w:hAnsi="Jameel Noori Nastaleeq" w:cs="Jameel Noori Nastaleeq"/>
          <w:b/>
          <w:bCs/>
          <w:sz w:val="36"/>
          <w:szCs w:val="36"/>
          <w:rtl/>
          <w:lang w:bidi="ur-PK"/>
        </w:rPr>
      </w:pPr>
    </w:p>
    <w:p w:rsidR="00277253" w:rsidRPr="00277253" w:rsidRDefault="00277253" w:rsidP="00277253">
      <w:pPr>
        <w:tabs>
          <w:tab w:val="left" w:pos="870"/>
          <w:tab w:val="center" w:pos="5400"/>
          <w:tab w:val="right" w:pos="8010"/>
        </w:tabs>
        <w:bidi/>
        <w:spacing w:after="0" w:line="240" w:lineRule="auto"/>
        <w:contextualSpacing/>
        <w:rPr>
          <w:rFonts w:ascii="Traditional Arabic" w:eastAsia="Times New Roman" w:hAnsi="Traditional Arabic" w:cs="Traditional Arabic"/>
          <w:b/>
          <w:bCs/>
          <w:sz w:val="36"/>
          <w:szCs w:val="36"/>
          <w:rtl/>
        </w:rPr>
      </w:pPr>
      <w:r w:rsidRPr="00277253">
        <w:rPr>
          <w:rFonts w:ascii="Jameel Noori Nastaleeq" w:eastAsia="Times New Roman" w:hAnsi="Jameel Noori Nastaleeq" w:cs="Jameel Noori Nastaleeq" w:hint="cs"/>
          <w:b/>
          <w:bCs/>
          <w:color w:val="0000CC"/>
          <w:sz w:val="40"/>
          <w:szCs w:val="40"/>
          <w:rtl/>
          <w:lang w:bidi="ur-PK"/>
        </w:rPr>
        <w:t>سورۃ فاتحہ  ،بندے اور رب کے درمیان تقسیم ہے</w:t>
      </w:r>
    </w:p>
    <w:p w:rsidR="00277253" w:rsidRPr="00277253" w:rsidRDefault="00277253" w:rsidP="00277253">
      <w:pPr>
        <w:bidi/>
        <w:spacing w:after="0" w:line="240" w:lineRule="auto"/>
        <w:jc w:val="both"/>
        <w:rPr>
          <w:rFonts w:ascii="Jameel Noori Nastaleeq" w:eastAsia="Times New Roman" w:hAnsi="Jameel Noori Nastaleeq" w:cs="Jameel Noori Nastaleeq"/>
          <w:sz w:val="36"/>
          <w:szCs w:val="36"/>
          <w:rtl/>
        </w:rPr>
      </w:pPr>
      <w:r w:rsidRPr="00277253">
        <w:rPr>
          <w:rFonts w:ascii="Traditional Arabic" w:eastAsia="Times New Roman" w:hAnsi="Traditional Arabic" w:cs="Traditional Arabic"/>
          <w:b/>
          <w:bCs/>
          <w:noProof/>
          <w:sz w:val="34"/>
          <w:szCs w:val="34"/>
          <w:rtl/>
          <w:lang w:val="en-GB" w:eastAsia="en-GB"/>
        </w:rPr>
        <mc:AlternateContent>
          <mc:Choice Requires="wps">
            <w:drawing>
              <wp:anchor distT="0" distB="0" distL="114300" distR="114300" simplePos="0" relativeHeight="251662336" behindDoc="0" locked="0" layoutInCell="1" allowOverlap="1">
                <wp:simplePos x="0" y="0"/>
                <wp:positionH relativeFrom="column">
                  <wp:posOffset>7003415</wp:posOffset>
                </wp:positionH>
                <wp:positionV relativeFrom="paragraph">
                  <wp:posOffset>68580</wp:posOffset>
                </wp:positionV>
                <wp:extent cx="170180" cy="149225"/>
                <wp:effectExtent l="21590" t="21590" r="27305" b="19685"/>
                <wp:wrapNone/>
                <wp:docPr id="14" name="5-Point Star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180" cy="149225"/>
                        </a:xfrm>
                        <a:prstGeom prst="star5">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93684C" id="5-Point Star 14" o:spid="_x0000_s1026" style="position:absolute;margin-left:551.45pt;margin-top:5.4pt;width:13.4pt;height:1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0180,149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" path="m,56999r65003,l85090,r20087,56999l170180,56999,117591,92226r20087,56999l85090,113997,32502,149225,52589,92226,,56999xe" fillcolor="black">
                <v:stroke joinstyle="miter"/>
                <v:path o:connecttype="custom" o:connectlocs="0,56999;65003,56999;85090,0;105177,56999;170180,56999;117591,92226;137678,149225;85090,113997;32502,149225;52589,92226;0,56999" o:connectangles="0,0,0,0,0,0,0,0,0,0,0"/>
              </v:shape>
            </w:pict>
          </mc:Fallback>
        </mc:AlternateContent>
      </w:r>
      <w:r w:rsidRPr="00277253">
        <w:rPr>
          <w:rFonts w:ascii="Traditional Arabic" w:eastAsia="Times New Roman" w:hAnsi="Traditional Arabic" w:cs="Traditional Arabic"/>
          <w:b/>
          <w:bCs/>
          <w:sz w:val="34"/>
          <w:szCs w:val="34"/>
          <w:rtl/>
        </w:rPr>
        <w:t>قَالَ اللَّهُ تَعَالَى قَسَمْتُ الصَّلاَةَ بَيْنِى وَبَيْنَ عَبْدِى نِصْفَيْنِ وَلِعَبْدِى مَا سَأَلَ فَإِذَا قَالَ الْعَبْدُ (الْحَمْدُ لِلَّهِ رَبِّ الْعَالَمِينَ )قَالَ اللَّهُ تَعَالَى حَمِدَنِى عَبْدِى وَإِذَا قَالَ (الرَّحْمَنِ الرَّحِيمِ) قَالَ اللَّهُ تَعَالَى أَثْنَى عَلَىَّ عَبْدِى وَإِذَا قَالَ(مَالِكِ يَوْمِ الدِّينِ) قَالَ مَجَّدَنِى عَبْدِى وَقَالَ مَرَّةً فَوَّضَ إِلَىَّ عَبْدِى فَإِذَا قَالَ(إِيَّاكَ نَعْبُدُ وَإِيَّاكَ نَسْتَعِينُ)قَالَ هَذَا بَيْنِى وَبَيْنَ عَبْدِى وَلِعَبْدِى مَا سَأَلَ. فَإِذَا قَالَ (اهْدِنَا الصِّرَاطَ الْمُسْتَقِيمَ صِرَاطَ الَّذِينَ أَنْعَمْتَ عَلَيْهِمْ غَيْرِ الْمَغْضُوبِ عَلَيْهِمْ وَلاَ الضَّالِّينَ) قَالَ هَذَا لِعَبْدِى وَلِعَبْدِى مَا سَأَلَ</w:t>
      </w:r>
      <w:r w:rsidRPr="00277253">
        <w:rPr>
          <w:rFonts w:ascii="Traditional Arabic" w:eastAsia="Times New Roman" w:hAnsi="Traditional Arabic" w:cs="Traditional Arabic" w:hint="cs"/>
          <w:b/>
          <w:bCs/>
          <w:sz w:val="34"/>
          <w:szCs w:val="34"/>
          <w:rtl/>
        </w:rPr>
        <w:t xml:space="preserve"> </w:t>
      </w:r>
      <w:r w:rsidRPr="00277253">
        <w:rPr>
          <w:rFonts w:ascii="Traditional Arabic" w:eastAsia="Times New Roman" w:hAnsi="Traditional Arabic" w:cs="Traditional Arabic"/>
          <w:b/>
          <w:bCs/>
          <w:sz w:val="36"/>
          <w:szCs w:val="36"/>
          <w:rtl/>
        </w:rPr>
        <w:t xml:space="preserve"> </w:t>
      </w:r>
      <w:r w:rsidRPr="00277253">
        <w:rPr>
          <w:rFonts w:ascii="Traditional Arabic" w:eastAsia="Times New Roman" w:hAnsi="Traditional Arabic" w:cs="Traditional Arabic" w:hint="cs"/>
          <w:b/>
          <w:bCs/>
          <w:sz w:val="24"/>
          <w:szCs w:val="24"/>
          <w:rtl/>
          <w:lang w:bidi="ur-PK"/>
        </w:rPr>
        <w:t>[صحیح مسلم:904]</w:t>
      </w:r>
    </w:p>
    <w:p w:rsidR="00277253" w:rsidRPr="00277253" w:rsidRDefault="00277253" w:rsidP="00277253">
      <w:pPr>
        <w:numPr>
          <w:ilvl w:val="0"/>
          <w:numId w:val="4"/>
        </w:numPr>
        <w:autoSpaceDE w:val="0"/>
        <w:autoSpaceDN w:val="0"/>
        <w:bidi/>
        <w:adjustRightInd w:val="0"/>
        <w:spacing w:after="0" w:line="240" w:lineRule="auto"/>
        <w:ind w:left="-25"/>
        <w:contextualSpacing/>
        <w:jc w:val="both"/>
        <w:rPr>
          <w:rFonts w:ascii="Jameel Noori Nastaleeq" w:eastAsia="Times New Roman" w:hAnsi="Jameel Noori Nastaleeq" w:cs="Jameel Noori Nastaleeq"/>
          <w:sz w:val="36"/>
          <w:szCs w:val="36"/>
        </w:rPr>
      </w:pPr>
      <w:r w:rsidRPr="00277253">
        <w:rPr>
          <w:rFonts w:ascii="Jameel Noori Nastaleeq" w:eastAsia="Times New Roman" w:hAnsi="Jameel Noori Nastaleeq" w:cs="Jameel Noori Nastaleeq" w:hint="cs"/>
          <w:sz w:val="36"/>
          <w:szCs w:val="36"/>
          <w:rtl/>
          <w:lang w:bidi="ur-PK"/>
        </w:rPr>
        <w:t>رسول اللہﷺ نے فرمایا:</w:t>
      </w:r>
      <w:r w:rsidRPr="00277253">
        <w:rPr>
          <w:rFonts w:ascii="Jameel Noori Nastaleeq" w:eastAsia="Times New Roman" w:hAnsi="Jameel Noori Nastaleeq" w:cs="Jameel Noori Nastaleeq" w:hint="cs"/>
          <w:color w:val="C00000"/>
          <w:sz w:val="36"/>
          <w:szCs w:val="36"/>
          <w:rtl/>
          <w:lang w:bidi="ur-PK"/>
        </w:rPr>
        <w:t xml:space="preserve"> </w:t>
      </w:r>
      <w:r w:rsidRPr="00277253">
        <w:rPr>
          <w:rFonts w:ascii="Jameel Noori Nastaleeq" w:eastAsia="Times New Roman" w:hAnsi="Jameel Noori Nastaleeq" w:cs="Jameel Noori Nastaleeq"/>
          <w:color w:val="C00000"/>
          <w:sz w:val="36"/>
          <w:szCs w:val="36"/>
          <w:rtl/>
        </w:rPr>
        <w:t xml:space="preserve">اللہ </w:t>
      </w:r>
      <w:r w:rsidRPr="00277253">
        <w:rPr>
          <w:rFonts w:ascii="Jameel Noori Nastaleeq" w:eastAsia="Times New Roman" w:hAnsi="Jameel Noori Nastaleeq" w:cs="Jameel Noori Nastaleeq" w:hint="cs"/>
          <w:color w:val="C00000"/>
          <w:sz w:val="36"/>
          <w:szCs w:val="36"/>
          <w:rtl/>
        </w:rPr>
        <w:t xml:space="preserve">تعالی </w:t>
      </w:r>
      <w:r w:rsidRPr="00277253">
        <w:rPr>
          <w:rFonts w:ascii="Jameel Noori Nastaleeq" w:eastAsia="Times New Roman" w:hAnsi="Jameel Noori Nastaleeq" w:cs="Jameel Noori Nastaleeq"/>
          <w:color w:val="C00000"/>
          <w:sz w:val="36"/>
          <w:szCs w:val="36"/>
          <w:rtl/>
        </w:rPr>
        <w:t>فرماتے ہیں کہ نماز</w:t>
      </w:r>
      <w:r w:rsidRPr="00277253">
        <w:rPr>
          <w:rFonts w:ascii="Jameel Noori Nastaleeq" w:eastAsia="Times New Roman" w:hAnsi="Jameel Noori Nastaleeq" w:cs="Jameel Noori Nastaleeq" w:hint="cs"/>
          <w:color w:val="C00000"/>
          <w:sz w:val="36"/>
          <w:szCs w:val="36"/>
          <w:rtl/>
        </w:rPr>
        <w:t xml:space="preserve">(یعنی </w:t>
      </w:r>
      <w:r w:rsidRPr="00277253">
        <w:rPr>
          <w:rFonts w:ascii="Jameel Noori Nastaleeq" w:eastAsia="Times New Roman" w:hAnsi="Jameel Noori Nastaleeq" w:cs="Jameel Noori Nastaleeq"/>
          <w:color w:val="C00000"/>
          <w:sz w:val="36"/>
          <w:szCs w:val="36"/>
          <w:rtl/>
        </w:rPr>
        <w:t>سور</w:t>
      </w:r>
      <w:r w:rsidRPr="00277253">
        <w:rPr>
          <w:rFonts w:ascii="Jameel Noori Nastaleeq" w:eastAsia="Times New Roman" w:hAnsi="Jameel Noori Nastaleeq" w:cs="Jameel Noori Nastaleeq" w:hint="cs"/>
          <w:color w:val="C00000"/>
          <w:sz w:val="36"/>
          <w:szCs w:val="36"/>
          <w:rtl/>
        </w:rPr>
        <w:t>ۃ</w:t>
      </w:r>
      <w:r w:rsidRPr="00277253">
        <w:rPr>
          <w:rFonts w:ascii="Jameel Noori Nastaleeq" w:eastAsia="Times New Roman" w:hAnsi="Jameel Noori Nastaleeq" w:cs="Jameel Noori Nastaleeq"/>
          <w:color w:val="C00000"/>
          <w:sz w:val="36"/>
          <w:szCs w:val="36"/>
          <w:rtl/>
        </w:rPr>
        <w:t xml:space="preserve"> فاتحہ</w:t>
      </w:r>
      <w:r w:rsidRPr="00277253">
        <w:rPr>
          <w:rFonts w:ascii="Jameel Noori Nastaleeq" w:eastAsia="Times New Roman" w:hAnsi="Jameel Noori Nastaleeq" w:cs="Jameel Noori Nastaleeq" w:hint="cs"/>
          <w:color w:val="C00000"/>
          <w:sz w:val="36"/>
          <w:szCs w:val="36"/>
          <w:rtl/>
        </w:rPr>
        <w:t>)</w:t>
      </w:r>
      <w:r w:rsidRPr="00277253">
        <w:rPr>
          <w:rFonts w:ascii="Jameel Noori Nastaleeq" w:eastAsia="Times New Roman" w:hAnsi="Jameel Noori Nastaleeq" w:cs="Jameel Noori Nastaleeq"/>
          <w:color w:val="C00000"/>
          <w:sz w:val="36"/>
          <w:szCs w:val="36"/>
          <w:rtl/>
        </w:rPr>
        <w:t>میرے اور میرے بندے کے</w:t>
      </w:r>
      <w:r w:rsidRPr="00277253">
        <w:rPr>
          <w:rFonts w:ascii="Jameel Noori Nastaleeq" w:eastAsia="Times New Roman" w:hAnsi="Jameel Noori Nastaleeq" w:cs="Jameel Noori Nastaleeq" w:hint="cs"/>
          <w:color w:val="C00000"/>
          <w:sz w:val="36"/>
          <w:szCs w:val="36"/>
          <w:rtl/>
        </w:rPr>
        <w:t>درمیان</w:t>
      </w:r>
      <w:r w:rsidRPr="00277253">
        <w:rPr>
          <w:rFonts w:ascii="Jameel Noori Nastaleeq" w:eastAsia="Times New Roman" w:hAnsi="Jameel Noori Nastaleeq" w:cs="Jameel Noori Nastaleeq"/>
          <w:color w:val="C00000"/>
          <w:sz w:val="36"/>
          <w:szCs w:val="36"/>
          <w:rtl/>
        </w:rPr>
        <w:t xml:space="preserve"> </w:t>
      </w:r>
      <w:r w:rsidRPr="00277253">
        <w:rPr>
          <w:rFonts w:ascii="Jameel Noori Nastaleeq" w:eastAsia="Times New Roman" w:hAnsi="Jameel Noori Nastaleeq" w:cs="Jameel Noori Nastaleeq" w:hint="cs"/>
          <w:color w:val="C00000"/>
          <w:sz w:val="36"/>
          <w:szCs w:val="36"/>
          <w:rtl/>
        </w:rPr>
        <w:t>نصف نصف</w:t>
      </w:r>
      <w:r w:rsidRPr="00277253">
        <w:rPr>
          <w:rFonts w:ascii="Jameel Noori Nastaleeq" w:eastAsia="Times New Roman" w:hAnsi="Jameel Noori Nastaleeq" w:cs="Jameel Noori Nastaleeq"/>
          <w:color w:val="C00000"/>
          <w:sz w:val="36"/>
          <w:szCs w:val="36"/>
          <w:rtl/>
        </w:rPr>
        <w:t xml:space="preserve"> تقسیم کر دی گئی ہے</w:t>
      </w:r>
      <w:r w:rsidRPr="00277253">
        <w:rPr>
          <w:rFonts w:ascii="Jameel Noori Nastaleeq" w:eastAsia="Times New Roman" w:hAnsi="Jameel Noori Nastaleeq" w:cs="Jameel Noori Nastaleeq"/>
          <w:sz w:val="36"/>
          <w:szCs w:val="36"/>
          <w:rtl/>
        </w:rPr>
        <w:t xml:space="preserve"> اور میرے بندے کے لئے وہ ہے جو وہ مانگے</w:t>
      </w:r>
    </w:p>
    <w:p w:rsidR="00277253" w:rsidRPr="00277253" w:rsidRDefault="00277253" w:rsidP="00277253">
      <w:pPr>
        <w:numPr>
          <w:ilvl w:val="0"/>
          <w:numId w:val="4"/>
        </w:numPr>
        <w:autoSpaceDE w:val="0"/>
        <w:autoSpaceDN w:val="0"/>
        <w:bidi/>
        <w:adjustRightInd w:val="0"/>
        <w:spacing w:after="0" w:line="240" w:lineRule="auto"/>
        <w:ind w:left="-25"/>
        <w:contextualSpacing/>
        <w:rPr>
          <w:rFonts w:ascii="Jameel Noori Nastaleeq" w:eastAsia="Times New Roman" w:hAnsi="Jameel Noori Nastaleeq" w:cs="Jameel Noori Nastaleeq"/>
          <w:sz w:val="36"/>
          <w:szCs w:val="36"/>
        </w:rPr>
      </w:pPr>
      <w:r w:rsidRPr="00277253">
        <w:rPr>
          <w:rFonts w:ascii="Jameel Noori Nastaleeq" w:eastAsia="Times New Roman" w:hAnsi="Jameel Noori Nastaleeq" w:cs="Jameel Noori Nastaleeq"/>
          <w:sz w:val="36"/>
          <w:szCs w:val="36"/>
          <w:rtl/>
        </w:rPr>
        <w:t xml:space="preserve"> جب بندہ</w:t>
      </w:r>
      <w:r w:rsidRPr="00277253">
        <w:rPr>
          <w:rFonts w:ascii="Traditional Arabic" w:eastAsia="Times New Roman" w:hAnsi="Traditional Arabic" w:cs="Traditional Arabic"/>
          <w:b/>
          <w:bCs/>
          <w:sz w:val="36"/>
          <w:szCs w:val="36"/>
          <w:rtl/>
        </w:rPr>
        <w:t xml:space="preserve"> </w:t>
      </w:r>
      <w:r w:rsidRPr="00277253">
        <w:rPr>
          <w:rFonts w:ascii="Traditional Arabic" w:eastAsia="Times New Roman" w:hAnsi="Traditional Arabic" w:cs="Traditional Arabic"/>
          <w:b/>
          <w:bCs/>
          <w:color w:val="C00000"/>
          <w:sz w:val="36"/>
          <w:szCs w:val="36"/>
          <w:rtl/>
        </w:rPr>
        <w:t>الْحَمْدُ لِلَّهِ رَبِّ الْعَالَمِينَ</w:t>
      </w:r>
      <w:r w:rsidRPr="00277253">
        <w:rPr>
          <w:rFonts w:ascii="Traditional Arabic" w:eastAsia="Times New Roman" w:hAnsi="Traditional Arabic" w:cs="Traditional Arabic" w:hint="cs"/>
          <w:b/>
          <w:bCs/>
          <w:sz w:val="36"/>
          <w:szCs w:val="36"/>
          <w:rtl/>
        </w:rPr>
        <w:t xml:space="preserve"> </w:t>
      </w:r>
      <w:r w:rsidRPr="00277253">
        <w:rPr>
          <w:rFonts w:ascii="Jameel Noori Nastaleeq" w:eastAsia="Times New Roman" w:hAnsi="Jameel Noori Nastaleeq" w:cs="Jameel Noori Nastaleeq"/>
          <w:sz w:val="36"/>
          <w:szCs w:val="36"/>
          <w:rtl/>
        </w:rPr>
        <w:t xml:space="preserve"> کہتا ہے تو اللہ تعالیٰ فرماتے ہیں میرے بندے نے میری حمد بیان کی </w:t>
      </w:r>
      <w:r w:rsidRPr="00277253">
        <w:rPr>
          <w:rFonts w:ascii="Jameel Noori Nastaleeq" w:eastAsia="Times New Roman" w:hAnsi="Jameel Noori Nastaleeq" w:cs="Jameel Noori Nastaleeq" w:hint="cs"/>
          <w:sz w:val="36"/>
          <w:szCs w:val="36"/>
          <w:rtl/>
        </w:rPr>
        <w:t>۔</w:t>
      </w:r>
    </w:p>
    <w:p w:rsidR="00277253" w:rsidRPr="00277253" w:rsidRDefault="00277253" w:rsidP="00277253">
      <w:pPr>
        <w:numPr>
          <w:ilvl w:val="0"/>
          <w:numId w:val="4"/>
        </w:numPr>
        <w:autoSpaceDE w:val="0"/>
        <w:autoSpaceDN w:val="0"/>
        <w:bidi/>
        <w:adjustRightInd w:val="0"/>
        <w:spacing w:after="0" w:line="240" w:lineRule="auto"/>
        <w:ind w:left="-25"/>
        <w:contextualSpacing/>
        <w:rPr>
          <w:rFonts w:ascii="Jameel Noori Nastaleeq" w:eastAsia="Times New Roman" w:hAnsi="Jameel Noori Nastaleeq" w:cs="Jameel Noori Nastaleeq"/>
          <w:sz w:val="36"/>
          <w:szCs w:val="36"/>
        </w:rPr>
      </w:pPr>
      <w:r w:rsidRPr="00277253">
        <w:rPr>
          <w:rFonts w:ascii="Jameel Noori Nastaleeq" w:eastAsia="Times New Roman" w:hAnsi="Jameel Noori Nastaleeq" w:cs="Jameel Noori Nastaleeq"/>
          <w:sz w:val="36"/>
          <w:szCs w:val="36"/>
          <w:rtl/>
        </w:rPr>
        <w:t>ور جب وہ</w:t>
      </w:r>
      <w:r w:rsidRPr="00277253">
        <w:rPr>
          <w:rFonts w:ascii="Jameel Noori Nastaleeq" w:eastAsia="Times New Roman" w:hAnsi="Jameel Noori Nastaleeq" w:cs="Jameel Noori Nastaleeq" w:hint="cs"/>
          <w:sz w:val="36"/>
          <w:szCs w:val="36"/>
          <w:rtl/>
        </w:rPr>
        <w:t xml:space="preserve"> </w:t>
      </w:r>
      <w:r w:rsidRPr="00277253">
        <w:rPr>
          <w:rFonts w:ascii="Traditional Arabic" w:eastAsia="Times New Roman" w:hAnsi="Traditional Arabic" w:cs="Traditional Arabic"/>
          <w:b/>
          <w:bCs/>
          <w:color w:val="C00000"/>
          <w:sz w:val="36"/>
          <w:szCs w:val="36"/>
          <w:rtl/>
        </w:rPr>
        <w:t>الرَّحْمَنِ الرَّحِيمِ</w:t>
      </w:r>
      <w:r w:rsidRPr="00277253">
        <w:rPr>
          <w:rFonts w:ascii="Traditional Arabic" w:eastAsia="Times New Roman" w:hAnsi="Traditional Arabic" w:cs="Traditional Arabic"/>
          <w:b/>
          <w:bCs/>
          <w:sz w:val="36"/>
          <w:szCs w:val="36"/>
          <w:rtl/>
        </w:rPr>
        <w:t xml:space="preserve"> </w:t>
      </w:r>
      <w:r w:rsidRPr="00277253">
        <w:rPr>
          <w:rFonts w:ascii="Jameel Noori Nastaleeq" w:eastAsia="Times New Roman" w:hAnsi="Jameel Noori Nastaleeq" w:cs="Jameel Noori Nastaleeq" w:hint="cs"/>
          <w:sz w:val="36"/>
          <w:szCs w:val="36"/>
          <w:rtl/>
        </w:rPr>
        <w:t>کہ</w:t>
      </w:r>
      <w:r w:rsidRPr="00277253">
        <w:rPr>
          <w:rFonts w:ascii="Jameel Noori Nastaleeq" w:eastAsia="Times New Roman" w:hAnsi="Jameel Noori Nastaleeq" w:cs="Jameel Noori Nastaleeq"/>
          <w:sz w:val="36"/>
          <w:szCs w:val="36"/>
          <w:rtl/>
        </w:rPr>
        <w:t xml:space="preserve">تا ہے تو اللہ </w:t>
      </w:r>
      <w:r w:rsidRPr="00277253">
        <w:rPr>
          <w:rFonts w:ascii="Jameel Noori Nastaleeq" w:eastAsia="Times New Roman" w:hAnsi="Jameel Noori Nastaleeq" w:cs="Jameel Noori Nastaleeq" w:hint="cs"/>
          <w:sz w:val="36"/>
          <w:szCs w:val="36"/>
          <w:rtl/>
        </w:rPr>
        <w:t xml:space="preserve">تعالی </w:t>
      </w:r>
      <w:r w:rsidRPr="00277253">
        <w:rPr>
          <w:rFonts w:ascii="Jameel Noori Nastaleeq" w:eastAsia="Times New Roman" w:hAnsi="Jameel Noori Nastaleeq" w:cs="Jameel Noori Nastaleeq"/>
          <w:sz w:val="36"/>
          <w:szCs w:val="36"/>
          <w:rtl/>
        </w:rPr>
        <w:t>فرماتا ہے میرے بندے نے میری تعریف بیان کی</w:t>
      </w:r>
      <w:r w:rsidRPr="00277253">
        <w:rPr>
          <w:rFonts w:ascii="Jameel Noori Nastaleeq" w:eastAsia="Times New Roman" w:hAnsi="Jameel Noori Nastaleeq" w:cs="Jameel Noori Nastaleeq" w:hint="cs"/>
          <w:sz w:val="36"/>
          <w:szCs w:val="36"/>
          <w:rtl/>
        </w:rPr>
        <w:t>۔</w:t>
      </w:r>
    </w:p>
    <w:p w:rsidR="003E15F2" w:rsidRPr="00277253" w:rsidRDefault="003E15F2" w:rsidP="00277253"/>
    <w:sectPr w:rsidR="003E15F2" w:rsidRPr="00277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 w:name="Jameel Noori Nastaleeq">
    <w:altName w:val="Times New Roman"/>
    <w:charset w:val="00"/>
    <w:family w:val="auto"/>
    <w:pitch w:val="variable"/>
    <w:sig w:usb0="00000000" w:usb1="00000000" w:usb2="00000000"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A433CA"/>
    <w:multiLevelType w:val="hybridMultilevel"/>
    <w:tmpl w:val="BCC08178"/>
    <w:lvl w:ilvl="0" w:tplc="63263E9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630C08"/>
    <w:multiLevelType w:val="hybridMultilevel"/>
    <w:tmpl w:val="7D2C75D6"/>
    <w:lvl w:ilvl="0" w:tplc="F4C4C7A2">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83499"/>
    <w:multiLevelType w:val="hybridMultilevel"/>
    <w:tmpl w:val="E2381686"/>
    <w:lvl w:ilvl="0" w:tplc="B1E65838">
      <w:start w:val="1"/>
      <w:numFmt w:val="bullet"/>
      <w:lvlText w:val=""/>
      <w:lvlJc w:val="left"/>
      <w:pPr>
        <w:ind w:left="720" w:hanging="360"/>
      </w:pPr>
      <w:rPr>
        <w:rFonts w:ascii="Symbol" w:hAnsi="Symbol"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BA5880"/>
    <w:multiLevelType w:val="hybridMultilevel"/>
    <w:tmpl w:val="D046A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A4C"/>
    <w:rsid w:val="001742D8"/>
    <w:rsid w:val="00277253"/>
    <w:rsid w:val="003E15F2"/>
    <w:rsid w:val="00480869"/>
    <w:rsid w:val="005F4A4C"/>
    <w:rsid w:val="00675F09"/>
    <w:rsid w:val="008C24C4"/>
    <w:rsid w:val="008E0458"/>
    <w:rsid w:val="00914FB2"/>
    <w:rsid w:val="00B15F4D"/>
    <w:rsid w:val="00B65D3B"/>
    <w:rsid w:val="00CE1E2C"/>
    <w:rsid w:val="00EA2E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381528-6205-427E-BBBA-93FA68E49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A4C"/>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A4C"/>
    <w:pPr>
      <w:ind w:left="720"/>
      <w:contextualSpacing/>
    </w:pPr>
  </w:style>
  <w:style w:type="paragraph" w:styleId="NormalWeb">
    <w:name w:val="Normal (Web)"/>
    <w:basedOn w:val="Normal"/>
    <w:uiPriority w:val="99"/>
    <w:unhideWhenUsed/>
    <w:rsid w:val="005F4A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rood">
    <w:name w:val="darood"/>
    <w:basedOn w:val="DefaultParagraphFont"/>
    <w:rsid w:val="008E0458"/>
  </w:style>
  <w:style w:type="character" w:customStyle="1" w:styleId="quot">
    <w:name w:val="quot"/>
    <w:basedOn w:val="DefaultParagraphFont"/>
    <w:rsid w:val="008E0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3</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 Ahmad</dc:creator>
  <cp:keywords/>
  <dc:description/>
  <cp:lastModifiedBy>Uzair Ahmad</cp:lastModifiedBy>
  <cp:revision>11</cp:revision>
  <dcterms:created xsi:type="dcterms:W3CDTF">2018-07-26T05:15:00Z</dcterms:created>
  <dcterms:modified xsi:type="dcterms:W3CDTF">2018-09-03T16:22:00Z</dcterms:modified>
</cp:coreProperties>
</file>