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342BB" w14:textId="6EBC7B28" w:rsidR="00D21B2A" w:rsidRDefault="00795031" w:rsidP="00795031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795031">
        <w:rPr>
          <w:b/>
          <w:bCs/>
          <w:sz w:val="48"/>
          <w:szCs w:val="48"/>
          <w:u w:val="single"/>
          <w:lang w:val="en-US"/>
        </w:rPr>
        <w:t>CANDIDATE CV</w:t>
      </w:r>
    </w:p>
    <w:p w14:paraId="4FCD8FFD" w14:textId="1C19AA77" w:rsidR="00795031" w:rsidRDefault="00795031" w:rsidP="00795031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1FAD4AA2" w14:textId="6972D5EB" w:rsidR="00795031" w:rsidRPr="00795031" w:rsidRDefault="00795031" w:rsidP="00795031">
      <w:pPr>
        <w:jc w:val="center"/>
        <w:rPr>
          <w:sz w:val="48"/>
          <w:szCs w:val="48"/>
          <w:lang w:val="en-US"/>
        </w:rPr>
      </w:pPr>
      <w:r w:rsidRPr="00795031">
        <w:rPr>
          <w:sz w:val="48"/>
          <w:szCs w:val="48"/>
          <w:lang w:val="en-US"/>
        </w:rPr>
        <w:t>Sally Moon</w:t>
      </w:r>
    </w:p>
    <w:p w14:paraId="06A19DFF" w14:textId="1788BCD4" w:rsidR="00795031" w:rsidRDefault="00795031">
      <w:pPr>
        <w:rPr>
          <w:lang w:val="en-US"/>
        </w:rPr>
      </w:pPr>
    </w:p>
    <w:p w14:paraId="73C0CCA8" w14:textId="77777777" w:rsidR="00795031" w:rsidRPr="00795031" w:rsidRDefault="00795031">
      <w:pPr>
        <w:rPr>
          <w:lang w:val="en-US"/>
        </w:rPr>
      </w:pPr>
    </w:p>
    <w:sectPr w:rsidR="00795031" w:rsidRPr="00795031" w:rsidSect="00795031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31"/>
    <w:rsid w:val="00342A48"/>
    <w:rsid w:val="00795031"/>
    <w:rsid w:val="00D2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55E5"/>
  <w15:chartTrackingRefBased/>
  <w15:docId w15:val="{7C68FB82-736E-4D41-9E99-92CE0CE9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Amachree</dc:creator>
  <cp:keywords/>
  <dc:description/>
  <cp:lastModifiedBy>Sarah Amachree</cp:lastModifiedBy>
  <cp:revision>1</cp:revision>
  <dcterms:created xsi:type="dcterms:W3CDTF">2020-11-26T14:40:00Z</dcterms:created>
  <dcterms:modified xsi:type="dcterms:W3CDTF">2020-11-26T14:42:00Z</dcterms:modified>
</cp:coreProperties>
</file>