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57.png" ContentType="image/png"/>
  <Override PartName="/word/media/image1.png" ContentType="image/png"/>
  <Override PartName="/word/media/image58.png" ContentType="image/png"/>
  <Override PartName="/word/media/image2.png" ContentType="image/png"/>
  <Override PartName="/word/media/image59.png" ContentType="image/png"/>
  <Override PartName="/word/media/image3.png" ContentType="image/png"/>
  <Override PartName="/word/media/image4.png" ContentType="image/png"/>
  <Override PartName="/word/media/image70.png" ContentType="image/png"/>
  <Override PartName="/word/media/image71.png" ContentType="image/png"/>
  <Override PartName="/word/media/image5.png" ContentType="image/png"/>
  <Override PartName="/word/media/image72.png" ContentType="image/png"/>
  <Override PartName="/word/media/image6.png" ContentType="image/png"/>
  <Override PartName="/word/media/image73.png" ContentType="image/png"/>
  <Override PartName="/word/media/image7.png" ContentType="image/png"/>
  <Override PartName="/word/media/image74.png" ContentType="image/png"/>
  <Override PartName="/word/media/image8.png" ContentType="image/png"/>
  <Override PartName="/word/media/image75.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spacing w:before="1540" w:after="240"/>
        <w:jc w:val="center"/>
        <w:rPr/>
      </w:pPr>
      <w:r>
        <w:rPr/>
      </w:r>
    </w:p>
    <w:p>
      <w:pPr>
        <w:pStyle w:val="TOCHeading"/>
        <w:ind w:left="0" w:right="0" w:hanging="0"/>
        <w:jc w:val="center"/>
        <w:rPr>
          <w:color w:val="auto"/>
          <w:sz w:val="44"/>
          <w:szCs w:val="44"/>
        </w:rPr>
      </w:pPr>
      <w:r>
        <w:rPr>
          <w:color w:val="auto"/>
          <w:sz w:val="44"/>
          <w:szCs w:val="44"/>
        </w:rPr>
        <w:t>DOSSIER PROJET</w:t>
      </w:r>
    </w:p>
    <w:p>
      <w:pPr>
        <w:pStyle w:val="NoSpacing"/>
        <w:spacing w:before="480" w:after="0"/>
        <w:jc w:val="center"/>
        <w:rPr/>
      </w:pPr>
      <w:r>
        <w:rPr/>
      </w:r>
    </w:p>
    <w:p>
      <w:pPr>
        <w:pStyle w:val="TOCHeading"/>
        <w:ind w:left="0" w:right="0" w:hanging="0"/>
        <w:jc w:val="center"/>
        <w:rPr>
          <w:color w:val="auto"/>
        </w:rPr>
      </w:pPr>
      <w:r>
        <w:rPr>
          <w:color w:val="auto"/>
        </w:rPr>
        <w:t>PROJET : WOOFWALKS</w:t>
      </w:r>
    </w:p>
    <w:p>
      <w:pPr>
        <w:pStyle w:val="TOCHeading"/>
        <w:ind w:left="0" w:right="0" w:hanging="0"/>
        <w:jc w:val="center"/>
        <w:rPr>
          <w:color w:val="auto"/>
        </w:rPr>
      </w:pPr>
      <w:r>
        <w:rPr>
          <w:color w:val="auto"/>
        </w:rPr>
        <w:t>Rédacteur : Sarah Herberichs</w:t>
      </w:r>
    </w:p>
    <w:p>
      <w:pPr>
        <w:pStyle w:val="TOCHeading"/>
        <w:ind w:left="0" w:right="0" w:hanging="0"/>
        <w:jc w:val="center"/>
        <w:rPr>
          <w:color w:val="auto"/>
        </w:rPr>
      </w:pPr>
      <w:r>
        <w:rPr>
          <w:color w:val="auto"/>
        </w:rPr>
        <w:t>Date : 07/10/2025</w:t>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i/>
          <w:i/>
          <w:shd w:fill="00FF00" w:val="clear"/>
          <w:lang w:eastAsia="fr-FR"/>
        </w:rPr>
      </w:pPr>
      <w:r>
        <w:rPr>
          <w:i/>
          <w:shd w:fill="00FF00" w:val="clear"/>
          <w:lang w:eastAsia="fr-FR"/>
        </w:rPr>
      </w:r>
    </w:p>
    <w:p>
      <w:pPr>
        <w:pStyle w:val="Normal"/>
        <w:jc w:val="center"/>
        <w:rPr>
          <w:i/>
          <w:i/>
          <w:shd w:fill="00FF00" w:val="clear"/>
          <w:lang w:eastAsia="fr-FR"/>
        </w:rPr>
      </w:pPr>
      <w:r>
        <w:rPr>
          <w:i/>
          <w:shd w:fill="00FF00" w:val="clea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rFonts w:ascii="Calibri Light" w:hAnsi="Calibri Light" w:cs="Calibri Light"/>
          <w:sz w:val="28"/>
          <w:szCs w:val="28"/>
        </w:rPr>
      </w:pPr>
      <w:r>
        <w:rPr>
          <w:rFonts w:cs="Calibri Light" w:ascii="Calibri Light" w:hAnsi="Calibri Light"/>
          <w:sz w:val="28"/>
          <w:szCs w:val="28"/>
        </w:rPr>
      </w:r>
      <w:r>
        <w:br w:type="page"/>
      </w:r>
    </w:p>
    <w:p>
      <w:pPr>
        <w:pStyle w:val="TOCHeading"/>
        <w:ind w:left="0" w:right="0" w:hanging="0"/>
        <w:jc w:val="center"/>
        <w:rPr>
          <w:color w:val="auto"/>
          <w:sz w:val="44"/>
          <w:szCs w:val="44"/>
        </w:rPr>
      </w:pPr>
      <w:r>
        <w:rPr>
          <w:color w:val="auto"/>
          <w:sz w:val="44"/>
          <w:szCs w:val="44"/>
        </w:rPr>
        <w:t>TABLE DES MATIERES</w:t>
      </w:r>
    </w:p>
    <w:sdt>
      <w:sdtPr>
        <w:docPartObj>
          <w:docPartGallery w:val="Table of Contents"/>
          <w:docPartUnique w:val="true"/>
        </w:docPartObj>
      </w:sdtPr>
      <w:sdtContent>
        <w:p>
          <w:pPr>
            <w:pStyle w:val="Tabledesmatiresniveau1"/>
            <w:tabs>
              <w:tab w:val="clear" w:pos="440"/>
              <w:tab w:val="clear" w:pos="9060"/>
              <w:tab w:val="right" w:pos="9070" w:leader="dot"/>
            </w:tabs>
            <w:rPr/>
          </w:pPr>
          <w:r>
            <w:fldChar w:fldCharType="begin"/>
          </w:r>
          <w:r>
            <w:rPr>
              <w:rStyle w:val="Sautdindex"/>
            </w:rPr>
            <w:instrText> TOC \o "1-2" \h</w:instrText>
          </w:r>
          <w:r>
            <w:rPr>
              <w:rStyle w:val="Sautdindex"/>
            </w:rPr>
            <w:fldChar w:fldCharType="separate"/>
          </w:r>
          <w:hyperlink w:anchor="__RefHeading___Toc4709_906475211">
            <w:r>
              <w:rPr>
                <w:rStyle w:val="Sautdindex"/>
              </w:rPr>
              <w:t>1. LISTE DES COMPETENCES DU REFERENTIEL COUVERTES PAR LE PROJET</w:t>
              <w:tab/>
              <w:t>4</w:t>
            </w:r>
          </w:hyperlink>
        </w:p>
        <w:p>
          <w:pPr>
            <w:pStyle w:val="Tabledesmatiresniveau2"/>
            <w:tabs>
              <w:tab w:val="clear" w:pos="708"/>
              <w:tab w:val="right" w:pos="9070" w:leader="dot"/>
            </w:tabs>
            <w:rPr/>
          </w:pPr>
          <w:hyperlink w:anchor="__RefHeading___Toc4711_906475211">
            <w:r>
              <w:rPr>
                <w:rStyle w:val="Sautdindex"/>
              </w:rPr>
              <w:t>1.1.  Développer une application sécurisée</w:t>
              <w:tab/>
              <w:t>4</w:t>
            </w:r>
          </w:hyperlink>
        </w:p>
        <w:p>
          <w:pPr>
            <w:pStyle w:val="Tabledesmatiresniveau2"/>
            <w:tabs>
              <w:tab w:val="clear" w:pos="708"/>
              <w:tab w:val="right" w:pos="9070" w:leader="dot"/>
            </w:tabs>
            <w:rPr/>
          </w:pPr>
          <w:hyperlink w:anchor="__RefHeading___Toc4713_906475211">
            <w:r>
              <w:rPr>
                <w:rStyle w:val="Sautdindex"/>
              </w:rPr>
              <w:t>1.1.1.  Installer et configurer son environnement de travail en fonction du projet</w:t>
              <w:tab/>
              <w:t>4</w:t>
            </w:r>
          </w:hyperlink>
        </w:p>
        <w:p>
          <w:pPr>
            <w:pStyle w:val="Tabledesmatiresniveau2"/>
            <w:tabs>
              <w:tab w:val="clear" w:pos="708"/>
              <w:tab w:val="right" w:pos="9070" w:leader="dot"/>
            </w:tabs>
            <w:rPr/>
          </w:pPr>
          <w:hyperlink w:anchor="__RefHeading___Toc4715_906475211">
            <w:r>
              <w:rPr>
                <w:rStyle w:val="Sautdindex"/>
              </w:rPr>
              <w:t>1.1.2.  Développer des interfaces utilisateur</w:t>
              <w:tab/>
              <w:t>5</w:t>
            </w:r>
          </w:hyperlink>
        </w:p>
        <w:p>
          <w:pPr>
            <w:pStyle w:val="Tabledesmatiresniveau2"/>
            <w:tabs>
              <w:tab w:val="clear" w:pos="708"/>
              <w:tab w:val="right" w:pos="9070" w:leader="dot"/>
            </w:tabs>
            <w:rPr/>
          </w:pPr>
          <w:hyperlink w:anchor="__RefHeading___Toc4717_906475211">
            <w:r>
              <w:rPr>
                <w:rStyle w:val="Sautdindex"/>
              </w:rPr>
              <w:t>1.1.3.  Développer des composants métier</w:t>
              <w:tab/>
              <w:t>6</w:t>
            </w:r>
          </w:hyperlink>
        </w:p>
        <w:p>
          <w:pPr>
            <w:pStyle w:val="Tabledesmatiresniveau2"/>
            <w:tabs>
              <w:tab w:val="clear" w:pos="708"/>
              <w:tab w:val="right" w:pos="9070" w:leader="dot"/>
            </w:tabs>
            <w:rPr/>
          </w:pPr>
          <w:hyperlink w:anchor="__RefHeading___Toc4719_906475211">
            <w:r>
              <w:rPr>
                <w:rStyle w:val="Sautdindex"/>
              </w:rPr>
              <w:t>1.1.4.  Contribuer à la gestion d’un projet informatique</w:t>
              <w:tab/>
              <w:t>7</w:t>
            </w:r>
          </w:hyperlink>
        </w:p>
        <w:p>
          <w:pPr>
            <w:pStyle w:val="Tabledesmatiresniveau2"/>
            <w:tabs>
              <w:tab w:val="clear" w:pos="708"/>
              <w:tab w:val="right" w:pos="9070" w:leader="dot"/>
            </w:tabs>
            <w:rPr/>
          </w:pPr>
          <w:hyperlink w:anchor="__RefHeading___Toc4721_906475211">
            <w:r>
              <w:rPr>
                <w:rStyle w:val="Sautdindex"/>
              </w:rPr>
              <w:t>1.2.  Concevoir et développer une application sécurisée organisée en couches</w:t>
              <w:tab/>
              <w:t>9</w:t>
            </w:r>
          </w:hyperlink>
        </w:p>
        <w:p>
          <w:pPr>
            <w:pStyle w:val="Tabledesmatiresniveau2"/>
            <w:tabs>
              <w:tab w:val="clear" w:pos="708"/>
              <w:tab w:val="right" w:pos="9070" w:leader="dot"/>
            </w:tabs>
            <w:rPr/>
          </w:pPr>
          <w:hyperlink w:anchor="__RefHeading___Toc4723_906475211">
            <w:r>
              <w:rPr>
                <w:rStyle w:val="Sautdindex"/>
              </w:rPr>
              <w:t>1.2.1.  Analyser les besoins et maquetter une application</w:t>
              <w:tab/>
              <w:t>9</w:t>
            </w:r>
          </w:hyperlink>
        </w:p>
        <w:p>
          <w:pPr>
            <w:pStyle w:val="Tabledesmatiresniveau2"/>
            <w:tabs>
              <w:tab w:val="clear" w:pos="708"/>
              <w:tab w:val="right" w:pos="9070" w:leader="dot"/>
            </w:tabs>
            <w:rPr/>
          </w:pPr>
          <w:hyperlink w:anchor="__RefHeading___Toc4725_906475211">
            <w:r>
              <w:rPr>
                <w:rStyle w:val="Sautdindex"/>
              </w:rPr>
              <w:t>1.2.2.  Définir l’architecture logicielle d’une application</w:t>
              <w:tab/>
              <w:t>9</w:t>
            </w:r>
          </w:hyperlink>
        </w:p>
        <w:p>
          <w:pPr>
            <w:pStyle w:val="Tabledesmatiresniveau2"/>
            <w:tabs>
              <w:tab w:val="clear" w:pos="708"/>
              <w:tab w:val="right" w:pos="9070" w:leader="dot"/>
            </w:tabs>
            <w:rPr/>
          </w:pPr>
          <w:hyperlink w:anchor="__RefHeading___Toc4727_906475211">
            <w:r>
              <w:rPr>
                <w:rStyle w:val="Sautdindex"/>
              </w:rPr>
              <w:t>1.2.3.  Concevoir et mettre en place une base de données relationnelle</w:t>
              <w:tab/>
              <w:t>9</w:t>
            </w:r>
          </w:hyperlink>
        </w:p>
        <w:p>
          <w:pPr>
            <w:pStyle w:val="Tabledesmatiresniveau2"/>
            <w:tabs>
              <w:tab w:val="clear" w:pos="708"/>
              <w:tab w:val="right" w:pos="9070" w:leader="dot"/>
            </w:tabs>
            <w:rPr/>
          </w:pPr>
          <w:hyperlink w:anchor="__RefHeading___Toc4729_906475211">
            <w:r>
              <w:rPr>
                <w:rStyle w:val="Sautdindex"/>
              </w:rPr>
              <w:t>1.2.4.  Développer des composants d’accès aux données SQL et NoSQL</w:t>
              <w:tab/>
              <w:t>10</w:t>
            </w:r>
          </w:hyperlink>
        </w:p>
        <w:p>
          <w:pPr>
            <w:pStyle w:val="Tabledesmatiresniveau2"/>
            <w:tabs>
              <w:tab w:val="clear" w:pos="708"/>
              <w:tab w:val="right" w:pos="9070" w:leader="dot"/>
            </w:tabs>
            <w:rPr/>
          </w:pPr>
          <w:hyperlink w:anchor="__RefHeading___Toc4731_906475211">
            <w:r>
              <w:rPr>
                <w:rStyle w:val="Sautdindex"/>
              </w:rPr>
              <w:t>1.3.  Préparer le déploiement d’une application sécurisée</w:t>
              <w:tab/>
              <w:t>11</w:t>
            </w:r>
          </w:hyperlink>
        </w:p>
        <w:p>
          <w:pPr>
            <w:pStyle w:val="Tabledesmatiresniveau2"/>
            <w:tabs>
              <w:tab w:val="clear" w:pos="708"/>
              <w:tab w:val="right" w:pos="9070" w:leader="dot"/>
            </w:tabs>
            <w:rPr/>
          </w:pPr>
          <w:hyperlink w:anchor="__RefHeading___Toc4733_906475211">
            <w:r>
              <w:rPr>
                <w:rStyle w:val="Sautdindex"/>
              </w:rPr>
              <w:t>1.3.1. Préparer et exécuter les plans de tests d’une application</w:t>
              <w:tab/>
              <w:t>11</w:t>
            </w:r>
          </w:hyperlink>
        </w:p>
        <w:p>
          <w:pPr>
            <w:pStyle w:val="Tabledesmatiresniveau2"/>
            <w:tabs>
              <w:tab w:val="clear" w:pos="708"/>
              <w:tab w:val="right" w:pos="9070" w:leader="dot"/>
            </w:tabs>
            <w:rPr/>
          </w:pPr>
          <w:hyperlink w:anchor="__RefHeading___Toc4735_906475211">
            <w:r>
              <w:rPr>
                <w:rStyle w:val="Sautdindex"/>
              </w:rPr>
              <w:t>1.3.2. Préparer et documenter le déploiement d’une application</w:t>
              <w:tab/>
              <w:t>13</w:t>
            </w:r>
          </w:hyperlink>
        </w:p>
        <w:p>
          <w:pPr>
            <w:pStyle w:val="Tabledesmatiresniveau2"/>
            <w:tabs>
              <w:tab w:val="clear" w:pos="708"/>
              <w:tab w:val="right" w:pos="9070" w:leader="dot"/>
            </w:tabs>
            <w:rPr/>
          </w:pPr>
          <w:hyperlink w:anchor="__RefHeading___Toc4737_906475211">
            <w:r>
              <w:rPr>
                <w:rStyle w:val="Sautdindex"/>
              </w:rPr>
              <w:t>1.3.3. Contribuer à la mise en production dans une démarche DevOps</w:t>
              <w:tab/>
              <w:t>13</w:t>
            </w:r>
          </w:hyperlink>
        </w:p>
        <w:p>
          <w:pPr>
            <w:pStyle w:val="Tabledesmatiresniveau1"/>
            <w:tabs>
              <w:tab w:val="clear" w:pos="440"/>
              <w:tab w:val="clear" w:pos="9060"/>
              <w:tab w:val="right" w:pos="9070" w:leader="dot"/>
            </w:tabs>
            <w:rPr/>
          </w:pPr>
          <w:hyperlink w:anchor="__RefHeading___Toc4739_906475211">
            <w:r>
              <w:rPr>
                <w:rStyle w:val="Sautdindex"/>
              </w:rPr>
              <w:t>2. CAHIER DES CHARGES</w:t>
              <w:tab/>
              <w:t>14</w:t>
            </w:r>
          </w:hyperlink>
        </w:p>
        <w:p>
          <w:pPr>
            <w:pStyle w:val="Tabledesmatiresniveau2"/>
            <w:tabs>
              <w:tab w:val="clear" w:pos="708"/>
              <w:tab w:val="right" w:pos="9070" w:leader="dot"/>
            </w:tabs>
            <w:rPr/>
          </w:pPr>
          <w:hyperlink w:anchor="__RefHeading___Toc4741_906475211">
            <w:r>
              <w:rPr>
                <w:rStyle w:val="Sautdindex"/>
              </w:rPr>
              <w:t>2.1. Principes de référencement</w:t>
              <w:tab/>
              <w:t>14</w:t>
            </w:r>
          </w:hyperlink>
        </w:p>
        <w:p>
          <w:pPr>
            <w:pStyle w:val="Tabledesmatiresniveau2"/>
            <w:tabs>
              <w:tab w:val="clear" w:pos="708"/>
              <w:tab w:val="right" w:pos="9070" w:leader="dot"/>
            </w:tabs>
            <w:rPr/>
          </w:pPr>
          <w:hyperlink w:anchor="__RefHeading___Toc4743_906475211">
            <w:r>
              <w:rPr>
                <w:rStyle w:val="Sautdindex"/>
              </w:rPr>
              <w:t>2.2. Exigences de performances et de volumétrie</w:t>
              <w:tab/>
              <w:t>14</w:t>
            </w:r>
          </w:hyperlink>
        </w:p>
        <w:p>
          <w:pPr>
            <w:pStyle w:val="Tabledesmatiresniveau2"/>
            <w:tabs>
              <w:tab w:val="clear" w:pos="708"/>
              <w:tab w:val="right" w:pos="9070" w:leader="dot"/>
            </w:tabs>
            <w:rPr/>
          </w:pPr>
          <w:hyperlink w:anchor="__RefHeading___Toc4745_906475211">
            <w:r>
              <w:rPr>
                <w:rStyle w:val="Sautdindex"/>
              </w:rPr>
              <w:t>2.3.  Multilinguisme &amp; adaptations pour un public spécifique</w:t>
              <w:tab/>
              <w:t>14</w:t>
            </w:r>
          </w:hyperlink>
        </w:p>
        <w:p>
          <w:pPr>
            <w:pStyle w:val="Tabledesmatiresniveau2"/>
            <w:tabs>
              <w:tab w:val="clear" w:pos="708"/>
              <w:tab w:val="right" w:pos="9070" w:leader="dot"/>
            </w:tabs>
            <w:rPr/>
          </w:pPr>
          <w:hyperlink w:anchor="__RefHeading___Toc4747_906475211">
            <w:r>
              <w:rPr>
                <w:rStyle w:val="Sautdindex"/>
              </w:rPr>
              <w:t>2.4.  Description graphique et ergonomique</w:t>
              <w:tab/>
              <w:t>15</w:t>
            </w:r>
          </w:hyperlink>
        </w:p>
        <w:p>
          <w:pPr>
            <w:pStyle w:val="Tabledesmatiresniveau2"/>
            <w:tabs>
              <w:tab w:val="clear" w:pos="708"/>
              <w:tab w:val="right" w:pos="9070" w:leader="dot"/>
            </w:tabs>
            <w:rPr/>
          </w:pPr>
          <w:hyperlink w:anchor="__RefHeading___Toc4749_906475211">
            <w:r>
              <w:rPr>
                <w:rStyle w:val="Sautdindex"/>
              </w:rPr>
              <w:t>2.4.1.  Composants de la charte graphique</w:t>
              <w:tab/>
              <w:t>15</w:t>
            </w:r>
          </w:hyperlink>
        </w:p>
        <w:p>
          <w:pPr>
            <w:pStyle w:val="Tabledesmatiresniveau2"/>
            <w:tabs>
              <w:tab w:val="clear" w:pos="708"/>
              <w:tab w:val="right" w:pos="9070" w:leader="dot"/>
            </w:tabs>
            <w:rPr/>
          </w:pPr>
          <w:hyperlink w:anchor="__RefHeading___Toc4751_906475211">
            <w:r>
              <w:rPr>
                <w:rStyle w:val="Sautdindex"/>
              </w:rPr>
              <w:t>2.4.2.  Design, Responsive design et autres exigences liées au design</w:t>
              <w:tab/>
              <w:t>16</w:t>
            </w:r>
          </w:hyperlink>
        </w:p>
        <w:p>
          <w:pPr>
            <w:pStyle w:val="Tabledesmatiresniveau2"/>
            <w:tabs>
              <w:tab w:val="clear" w:pos="708"/>
              <w:tab w:val="right" w:pos="9070" w:leader="dot"/>
            </w:tabs>
            <w:rPr/>
          </w:pPr>
          <w:hyperlink w:anchor="__RefHeading___Toc4753_906475211">
            <w:r>
              <w:rPr>
                <w:rStyle w:val="Sautdindex"/>
              </w:rPr>
              <w:t>2.5.  Besoins fonctionnels « métier »</w:t>
              <w:tab/>
              <w:t>16</w:t>
            </w:r>
          </w:hyperlink>
        </w:p>
        <w:p>
          <w:pPr>
            <w:pStyle w:val="Tabledesmatiresniveau2"/>
            <w:tabs>
              <w:tab w:val="clear" w:pos="708"/>
              <w:tab w:val="right" w:pos="9070" w:leader="dot"/>
            </w:tabs>
            <w:rPr/>
          </w:pPr>
          <w:hyperlink w:anchor="__RefHeading___Toc4755_906475211">
            <w:r>
              <w:rPr>
                <w:rStyle w:val="Sautdindex"/>
              </w:rPr>
              <w:t>2.5.1.  Utilisateurs du projet</w:t>
              <w:tab/>
              <w:t>16</w:t>
            </w:r>
          </w:hyperlink>
        </w:p>
        <w:p>
          <w:pPr>
            <w:pStyle w:val="Tabledesmatiresniveau2"/>
            <w:tabs>
              <w:tab w:val="clear" w:pos="708"/>
              <w:tab w:val="right" w:pos="9070" w:leader="dot"/>
            </w:tabs>
            <w:rPr/>
          </w:pPr>
          <w:hyperlink w:anchor="__RefHeading___Toc4757_906475211">
            <w:r>
              <w:rPr>
                <w:rStyle w:val="Sautdindex"/>
              </w:rPr>
              <w:t>2.5.2. Informations relatives aux contenus</w:t>
              <w:tab/>
              <w:t>16</w:t>
            </w:r>
          </w:hyperlink>
        </w:p>
        <w:p>
          <w:pPr>
            <w:pStyle w:val="Tabledesmatiresniveau2"/>
            <w:tabs>
              <w:tab w:val="clear" w:pos="708"/>
              <w:tab w:val="right" w:pos="9070" w:leader="dot"/>
            </w:tabs>
            <w:rPr/>
          </w:pPr>
          <w:hyperlink w:anchor="__RefHeading___Toc4759_906475211">
            <w:r>
              <w:rPr>
                <w:rStyle w:val="Sautdindex"/>
              </w:rPr>
              <w:t>2.5.3.  Inventaire des besoins fonctionnels</w:t>
              <w:tab/>
              <w:t>17</w:t>
            </w:r>
          </w:hyperlink>
        </w:p>
        <w:p>
          <w:pPr>
            <w:pStyle w:val="Tabledesmatiresniveau2"/>
            <w:tabs>
              <w:tab w:val="clear" w:pos="708"/>
              <w:tab w:val="right" w:pos="9070" w:leader="dot"/>
            </w:tabs>
            <w:rPr/>
          </w:pPr>
          <w:hyperlink w:anchor="__RefHeading___Toc4761_906475211">
            <w:r>
              <w:rPr>
                <w:rStyle w:val="Sautdindex"/>
              </w:rPr>
              <w:t>2.5.4. Budget</w:t>
              <w:tab/>
              <w:t>21</w:t>
            </w:r>
          </w:hyperlink>
        </w:p>
        <w:p>
          <w:pPr>
            <w:pStyle w:val="Tabledesmatiresniveau1"/>
            <w:tabs>
              <w:tab w:val="clear" w:pos="440"/>
              <w:tab w:val="clear" w:pos="9060"/>
              <w:tab w:val="right" w:pos="9070" w:leader="dot"/>
            </w:tabs>
            <w:rPr/>
          </w:pPr>
          <w:hyperlink w:anchor="__RefHeading___Toc4763_906475211">
            <w:r>
              <w:rPr>
                <w:rStyle w:val="Sautdindex"/>
              </w:rPr>
              <w:t>3.  PRÉSENTATION DE L’ENTREPRISE ET DU SERVICE</w:t>
              <w:tab/>
              <w:t>22</w:t>
            </w:r>
          </w:hyperlink>
        </w:p>
        <w:p>
          <w:pPr>
            <w:pStyle w:val="Tabledesmatiresniveau2"/>
            <w:tabs>
              <w:tab w:val="clear" w:pos="708"/>
              <w:tab w:val="right" w:pos="9070" w:leader="dot"/>
            </w:tabs>
            <w:rPr/>
          </w:pPr>
          <w:hyperlink w:anchor="__RefHeading___Toc4765_906475211">
            <w:r>
              <w:rPr>
                <w:rStyle w:val="Sautdindex"/>
              </w:rPr>
              <w:t>3.1.  Présentation de l’entreprise et du service</w:t>
              <w:tab/>
              <w:t>22</w:t>
            </w:r>
          </w:hyperlink>
        </w:p>
        <w:p>
          <w:pPr>
            <w:pStyle w:val="Tabledesmatiresniveau2"/>
            <w:tabs>
              <w:tab w:val="clear" w:pos="708"/>
              <w:tab w:val="right" w:pos="9070" w:leader="dot"/>
            </w:tabs>
            <w:rPr/>
          </w:pPr>
          <w:hyperlink w:anchor="__RefHeading___Toc4767_906475211">
            <w:r>
              <w:rPr>
                <w:rStyle w:val="Sautdindex"/>
              </w:rPr>
              <w:t>3.2.  Objectifs du projet</w:t>
              <w:tab/>
              <w:t>22</w:t>
            </w:r>
          </w:hyperlink>
        </w:p>
        <w:p>
          <w:pPr>
            <w:pStyle w:val="Tabledesmatiresniveau2"/>
            <w:tabs>
              <w:tab w:val="clear" w:pos="708"/>
              <w:tab w:val="right" w:pos="9070" w:leader="dot"/>
            </w:tabs>
            <w:rPr/>
          </w:pPr>
          <w:hyperlink w:anchor="__RefHeading___Toc4769_906475211">
            <w:r>
              <w:rPr>
                <w:rStyle w:val="Sautdindex"/>
              </w:rPr>
              <w:t>3.3.  Cible adressée par le projet</w:t>
              <w:tab/>
              <w:t>23</w:t>
            </w:r>
          </w:hyperlink>
        </w:p>
        <w:p>
          <w:pPr>
            <w:pStyle w:val="Tabledesmatiresniveau1"/>
            <w:tabs>
              <w:tab w:val="clear" w:pos="440"/>
              <w:tab w:val="clear" w:pos="9060"/>
              <w:tab w:val="right" w:pos="9070" w:leader="dot"/>
            </w:tabs>
            <w:rPr/>
          </w:pPr>
          <w:hyperlink w:anchor="__RefHeading___Toc4771_906475211">
            <w:r>
              <w:rPr>
                <w:rStyle w:val="Sautdindex"/>
              </w:rPr>
              <w:t>4.  GESTION DE PROJET</w:t>
              <w:tab/>
              <w:t>24</w:t>
            </w:r>
          </w:hyperlink>
        </w:p>
        <w:p>
          <w:pPr>
            <w:pStyle w:val="Tabledesmatiresniveau2"/>
            <w:tabs>
              <w:tab w:val="clear" w:pos="708"/>
              <w:tab w:val="right" w:pos="9070" w:leader="dot"/>
            </w:tabs>
            <w:rPr/>
          </w:pPr>
          <w:hyperlink w:anchor="__RefHeading___Toc4773_906475211">
            <w:r>
              <w:rPr>
                <w:rStyle w:val="Sautdindex"/>
              </w:rPr>
              <w:t>4.1.  Intervenants sur le projet</w:t>
              <w:tab/>
              <w:t>24</w:t>
            </w:r>
          </w:hyperlink>
        </w:p>
        <w:p>
          <w:pPr>
            <w:pStyle w:val="Tabledesmatiresniveau2"/>
            <w:tabs>
              <w:tab w:val="clear" w:pos="708"/>
              <w:tab w:val="right" w:pos="9070" w:leader="dot"/>
            </w:tabs>
            <w:rPr/>
          </w:pPr>
          <w:hyperlink w:anchor="__RefHeading___Toc4775_906475211">
            <w:r>
              <w:rPr>
                <w:rStyle w:val="Sautdindex"/>
              </w:rPr>
              <w:t>4.2.  Méthodologie</w:t>
              <w:tab/>
              <w:t>24</w:t>
            </w:r>
          </w:hyperlink>
        </w:p>
        <w:p>
          <w:pPr>
            <w:pStyle w:val="Tabledesmatiresniveau2"/>
            <w:tabs>
              <w:tab w:val="clear" w:pos="708"/>
              <w:tab w:val="right" w:pos="9070" w:leader="dot"/>
            </w:tabs>
            <w:rPr/>
          </w:pPr>
          <w:hyperlink w:anchor="__RefHeading___Toc4777_906475211">
            <w:r>
              <w:rPr>
                <w:rStyle w:val="Sautdindex"/>
              </w:rPr>
              <w:t>4.3.  Outils, planning et suivi</w:t>
              <w:tab/>
              <w:t>24</w:t>
            </w:r>
          </w:hyperlink>
        </w:p>
        <w:p>
          <w:pPr>
            <w:pStyle w:val="Tabledesmatiresniveau2"/>
            <w:tabs>
              <w:tab w:val="clear" w:pos="708"/>
              <w:tab w:val="right" w:pos="9070" w:leader="dot"/>
            </w:tabs>
            <w:rPr/>
          </w:pPr>
          <w:hyperlink w:anchor="__RefHeading___Toc4779_906475211">
            <w:r>
              <w:rPr>
                <w:rStyle w:val="Sautdindex"/>
              </w:rPr>
              <w:t>4.4. Objectifs de qualité</w:t>
              <w:tab/>
              <w:t>26</w:t>
            </w:r>
          </w:hyperlink>
        </w:p>
        <w:p>
          <w:pPr>
            <w:pStyle w:val="Tabledesmatiresniveau1"/>
            <w:tabs>
              <w:tab w:val="clear" w:pos="440"/>
              <w:tab w:val="clear" w:pos="9060"/>
              <w:tab w:val="right" w:pos="9070" w:leader="dot"/>
            </w:tabs>
            <w:rPr/>
          </w:pPr>
          <w:hyperlink w:anchor="__RefHeading___Toc4781_906475211">
            <w:r>
              <w:rPr>
                <w:rStyle w:val="Sautdindex"/>
              </w:rPr>
              <w:t>5. SPÉCIFICATIONS FONCTIONNELLES</w:t>
              <w:tab/>
              <w:t>27</w:t>
            </w:r>
          </w:hyperlink>
        </w:p>
        <w:p>
          <w:pPr>
            <w:pStyle w:val="Tabledesmatiresniveau2"/>
            <w:tabs>
              <w:tab w:val="clear" w:pos="708"/>
              <w:tab w:val="right" w:pos="9070" w:leader="dot"/>
            </w:tabs>
            <w:rPr/>
          </w:pPr>
          <w:hyperlink w:anchor="__RefHeading___Toc4783_906475211">
            <w:r>
              <w:rPr>
                <w:rStyle w:val="Sautdindex"/>
              </w:rPr>
              <w:t>5.1. Contraintes du projet et livrables attendus</w:t>
              <w:tab/>
              <w:t>27</w:t>
            </w:r>
          </w:hyperlink>
        </w:p>
        <w:p>
          <w:pPr>
            <w:pStyle w:val="Tabledesmatiresniveau2"/>
            <w:tabs>
              <w:tab w:val="clear" w:pos="708"/>
              <w:tab w:val="right" w:pos="9070" w:leader="dot"/>
            </w:tabs>
            <w:rPr/>
          </w:pPr>
          <w:hyperlink w:anchor="__RefHeading___Toc4785_906475211">
            <w:r>
              <w:rPr>
                <w:rStyle w:val="Sautdindex"/>
              </w:rPr>
              <w:t>5.1.1. Criticité de l’application</w:t>
              <w:tab/>
              <w:t>27</w:t>
            </w:r>
          </w:hyperlink>
        </w:p>
        <w:p>
          <w:pPr>
            <w:pStyle w:val="Tabledesmatiresniveau2"/>
            <w:tabs>
              <w:tab w:val="clear" w:pos="708"/>
              <w:tab w:val="right" w:pos="9070" w:leader="dot"/>
            </w:tabs>
            <w:rPr/>
          </w:pPr>
          <w:hyperlink w:anchor="__RefHeading___Toc4787_906475211">
            <w:r>
              <w:rPr>
                <w:rStyle w:val="Sautdindex"/>
              </w:rPr>
              <w:t>5.1.2. Services tiers</w:t>
              <w:tab/>
              <w:t>27</w:t>
            </w:r>
          </w:hyperlink>
        </w:p>
        <w:p>
          <w:pPr>
            <w:pStyle w:val="Tabledesmatiresniveau2"/>
            <w:tabs>
              <w:tab w:val="clear" w:pos="708"/>
              <w:tab w:val="right" w:pos="9070" w:leader="dot"/>
            </w:tabs>
            <w:rPr/>
          </w:pPr>
          <w:hyperlink w:anchor="__RefHeading___Toc4789_906475211">
            <w:r>
              <w:rPr>
                <w:rStyle w:val="Sautdindex"/>
              </w:rPr>
              <w:t>5.1.3. Livrables attendus</w:t>
              <w:tab/>
              <w:t>27</w:t>
            </w:r>
          </w:hyperlink>
        </w:p>
        <w:p>
          <w:pPr>
            <w:pStyle w:val="Tabledesmatiresniveau2"/>
            <w:tabs>
              <w:tab w:val="clear" w:pos="708"/>
              <w:tab w:val="right" w:pos="9070" w:leader="dot"/>
            </w:tabs>
            <w:rPr/>
          </w:pPr>
          <w:hyperlink w:anchor="__RefHeading___Toc4791_906475211">
            <w:r>
              <w:rPr>
                <w:rStyle w:val="Sautdindex"/>
              </w:rPr>
              <w:t>5.2.  Architecture logicielle du projet</w:t>
              <w:tab/>
              <w:t>28</w:t>
            </w:r>
          </w:hyperlink>
        </w:p>
        <w:p>
          <w:pPr>
            <w:pStyle w:val="Tabledesmatiresniveau2"/>
            <w:tabs>
              <w:tab w:val="clear" w:pos="708"/>
              <w:tab w:val="right" w:pos="9070" w:leader="dot"/>
            </w:tabs>
            <w:rPr/>
          </w:pPr>
          <w:hyperlink w:anchor="__RefHeading___Toc4793_906475211">
            <w:r>
              <w:rPr>
                <w:rStyle w:val="Sautdindex"/>
              </w:rPr>
              <w:t>5.3. Maquettes et enchaînement des maquettes</w:t>
              <w:tab/>
              <w:t>29</w:t>
            </w:r>
          </w:hyperlink>
        </w:p>
        <w:p>
          <w:pPr>
            <w:pStyle w:val="Tabledesmatiresniveau2"/>
            <w:tabs>
              <w:tab w:val="clear" w:pos="708"/>
              <w:tab w:val="right" w:pos="9070" w:leader="dot"/>
            </w:tabs>
            <w:rPr/>
          </w:pPr>
          <w:hyperlink w:anchor="__RefHeading___Toc4795_906475211">
            <w:r>
              <w:rPr>
                <w:rStyle w:val="Sautdindex"/>
              </w:rPr>
              <w:t>5.3.1. Cartographie</w:t>
              <w:tab/>
              <w:t>29</w:t>
            </w:r>
          </w:hyperlink>
        </w:p>
        <w:p>
          <w:pPr>
            <w:pStyle w:val="Tabledesmatiresniveau2"/>
            <w:tabs>
              <w:tab w:val="clear" w:pos="708"/>
              <w:tab w:val="right" w:pos="9070" w:leader="dot"/>
            </w:tabs>
            <w:rPr/>
          </w:pPr>
          <w:hyperlink w:anchor="__RefHeading___Toc4797_906475211">
            <w:r>
              <w:rPr>
                <w:rStyle w:val="Sautdindex"/>
              </w:rPr>
              <w:t>5.3.2. Maquettes</w:t>
              <w:tab/>
              <w:t>30</w:t>
            </w:r>
          </w:hyperlink>
        </w:p>
        <w:p>
          <w:pPr>
            <w:pStyle w:val="Tabledesmatiresniveau2"/>
            <w:tabs>
              <w:tab w:val="clear" w:pos="708"/>
              <w:tab w:val="right" w:pos="9070" w:leader="dot"/>
            </w:tabs>
            <w:rPr/>
          </w:pPr>
          <w:hyperlink w:anchor="__RefHeading___Toc4799_906475211">
            <w:r>
              <w:rPr>
                <w:rStyle w:val="Sautdindex"/>
              </w:rPr>
              <w:t>5.4.  Modèle entités-associations et modèle physique de la base de données</w:t>
              <w:tab/>
              <w:t>34</w:t>
            </w:r>
          </w:hyperlink>
        </w:p>
        <w:p>
          <w:pPr>
            <w:pStyle w:val="Tabledesmatiresniveau2"/>
            <w:tabs>
              <w:tab w:val="clear" w:pos="708"/>
              <w:tab w:val="right" w:pos="9070" w:leader="dot"/>
            </w:tabs>
            <w:rPr/>
          </w:pPr>
          <w:hyperlink w:anchor="__RefHeading___Toc4801_906475211">
            <w:r>
              <w:rPr>
                <w:rStyle w:val="Sautdindex"/>
              </w:rPr>
              <w:t>5.4.1. MCD (MERISE)</w:t>
              <w:tab/>
              <w:t>34</w:t>
            </w:r>
          </w:hyperlink>
        </w:p>
        <w:p>
          <w:pPr>
            <w:pStyle w:val="Tabledesmatiresniveau2"/>
            <w:tabs>
              <w:tab w:val="clear" w:pos="708"/>
              <w:tab w:val="right" w:pos="9070" w:leader="dot"/>
            </w:tabs>
            <w:rPr/>
          </w:pPr>
          <w:hyperlink w:anchor="__RefHeading___Toc4803_906475211">
            <w:r>
              <w:rPr>
                <w:rStyle w:val="Sautdindex"/>
              </w:rPr>
              <w:t>5.4.2. MLD (MERISE)</w:t>
              <w:tab/>
              <w:t>35</w:t>
            </w:r>
          </w:hyperlink>
        </w:p>
        <w:p>
          <w:pPr>
            <w:pStyle w:val="Tabledesmatiresniveau2"/>
            <w:tabs>
              <w:tab w:val="clear" w:pos="708"/>
              <w:tab w:val="right" w:pos="9070" w:leader="dot"/>
            </w:tabs>
            <w:rPr/>
          </w:pPr>
          <w:hyperlink w:anchor="__RefHeading___Toc4805_906475211">
            <w:r>
              <w:rPr>
                <w:rStyle w:val="Sautdindex"/>
              </w:rPr>
              <w:t>5.4.3. Dictionnaire de données</w:t>
              <w:tab/>
              <w:t>36</w:t>
            </w:r>
          </w:hyperlink>
        </w:p>
        <w:p>
          <w:pPr>
            <w:pStyle w:val="Tabledesmatiresniveau2"/>
            <w:tabs>
              <w:tab w:val="clear" w:pos="708"/>
              <w:tab w:val="right" w:pos="9070" w:leader="dot"/>
            </w:tabs>
            <w:rPr/>
          </w:pPr>
          <w:hyperlink w:anchor="__RefHeading___Toc4807_906475211">
            <w:r>
              <w:rPr>
                <w:rStyle w:val="Sautdindex"/>
              </w:rPr>
              <w:t>5.4.4. MPD (MERISE)</w:t>
              <w:tab/>
              <w:t>37</w:t>
            </w:r>
          </w:hyperlink>
        </w:p>
        <w:p>
          <w:pPr>
            <w:pStyle w:val="Tabledesmatiresniveau2"/>
            <w:tabs>
              <w:tab w:val="clear" w:pos="708"/>
              <w:tab w:val="right" w:pos="9070" w:leader="dot"/>
            </w:tabs>
            <w:rPr/>
          </w:pPr>
          <w:hyperlink w:anchor="__RefHeading___Toc4809_906475211">
            <w:r>
              <w:rPr>
                <w:rStyle w:val="Sautdindex"/>
              </w:rPr>
              <w:t>5.4.5. Diagramme de classes (UML)</w:t>
              <w:tab/>
              <w:t>38</w:t>
            </w:r>
          </w:hyperlink>
        </w:p>
        <w:p>
          <w:pPr>
            <w:pStyle w:val="Tabledesmatiresniveau2"/>
            <w:tabs>
              <w:tab w:val="clear" w:pos="708"/>
              <w:tab w:val="right" w:pos="9070" w:leader="dot"/>
            </w:tabs>
            <w:rPr/>
          </w:pPr>
          <w:hyperlink w:anchor="__RefHeading___Toc4811_906475211">
            <w:r>
              <w:rPr>
                <w:rStyle w:val="Sautdindex"/>
              </w:rPr>
              <w:t>5.5.  Script de création et/ou de modification de la base de données</w:t>
              <w:tab/>
              <w:t>39</w:t>
            </w:r>
          </w:hyperlink>
        </w:p>
        <w:p>
          <w:pPr>
            <w:pStyle w:val="Tabledesmatiresniveau2"/>
            <w:tabs>
              <w:tab w:val="clear" w:pos="708"/>
              <w:tab w:val="right" w:pos="9070" w:leader="dot"/>
            </w:tabs>
            <w:rPr/>
          </w:pPr>
          <w:hyperlink w:anchor="__RefHeading___Toc4813_906475211">
            <w:r>
              <w:rPr>
                <w:rStyle w:val="Sautdindex"/>
              </w:rPr>
              <w:t>5.5.1. Script de création</w:t>
              <w:tab/>
              <w:t>39</w:t>
            </w:r>
          </w:hyperlink>
        </w:p>
        <w:p>
          <w:pPr>
            <w:pStyle w:val="Tabledesmatiresniveau2"/>
            <w:tabs>
              <w:tab w:val="clear" w:pos="708"/>
              <w:tab w:val="right" w:pos="9070" w:leader="dot"/>
            </w:tabs>
            <w:rPr/>
          </w:pPr>
          <w:hyperlink w:anchor="__RefHeading___Toc4815_906475211">
            <w:r>
              <w:rPr>
                <w:rStyle w:val="Sautdindex"/>
              </w:rPr>
              <w:t>5.5.2. Script de modification</w:t>
              <w:tab/>
              <w:t>40</w:t>
            </w:r>
          </w:hyperlink>
        </w:p>
        <w:p>
          <w:pPr>
            <w:pStyle w:val="Tabledesmatiresniveau2"/>
            <w:tabs>
              <w:tab w:val="clear" w:pos="708"/>
              <w:tab w:val="right" w:pos="9070" w:leader="dot"/>
            </w:tabs>
            <w:rPr/>
          </w:pPr>
          <w:hyperlink w:anchor="__RefHeading___Toc4817_906475211">
            <w:r>
              <w:rPr>
                <w:rStyle w:val="Sautdindex"/>
              </w:rPr>
              <w:t>5.6.  Diagramme du comportement des fonctionnalités de type cas d’utilisations</w:t>
              <w:tab/>
              <w:t>41</w:t>
            </w:r>
          </w:hyperlink>
        </w:p>
        <w:p>
          <w:pPr>
            <w:pStyle w:val="Tabledesmatiresniveau2"/>
            <w:tabs>
              <w:tab w:val="clear" w:pos="708"/>
              <w:tab w:val="right" w:pos="9070" w:leader="dot"/>
            </w:tabs>
            <w:rPr/>
          </w:pPr>
          <w:hyperlink w:anchor="__RefHeading___Toc4819_906475211">
            <w:r>
              <w:rPr>
                <w:rStyle w:val="Sautdindex"/>
              </w:rPr>
              <w:t>5.6.1. Diagramme de cas d’utilisation (UML)</w:t>
              <w:tab/>
              <w:t>41</w:t>
            </w:r>
          </w:hyperlink>
        </w:p>
        <w:p>
          <w:pPr>
            <w:pStyle w:val="Tabledesmatiresniveau2"/>
            <w:tabs>
              <w:tab w:val="clear" w:pos="708"/>
              <w:tab w:val="right" w:pos="9070" w:leader="dot"/>
            </w:tabs>
            <w:rPr/>
          </w:pPr>
          <w:hyperlink w:anchor="__RefHeading___Toc4821_906475211">
            <w:r>
              <w:rPr>
                <w:rStyle w:val="Sautdindex"/>
              </w:rPr>
              <w:t>5.7.  Fonctionnalités détaillées les plus significatives</w:t>
              <w:tab/>
              <w:t>42</w:t>
            </w:r>
          </w:hyperlink>
        </w:p>
        <w:p>
          <w:pPr>
            <w:pStyle w:val="Tabledesmatiresniveau2"/>
            <w:tabs>
              <w:tab w:val="clear" w:pos="708"/>
              <w:tab w:val="right" w:pos="9070" w:leader="dot"/>
            </w:tabs>
            <w:rPr/>
          </w:pPr>
          <w:hyperlink w:anchor="__RefHeading___Toc4823_906475211">
            <w:r>
              <w:rPr>
                <w:rStyle w:val="Sautdindex"/>
              </w:rPr>
              <w:t>5.7.1. Fonctionnalité n° 1 : S’inscrire à une balade</w:t>
              <w:tab/>
              <w:t>42</w:t>
            </w:r>
          </w:hyperlink>
        </w:p>
        <w:p>
          <w:pPr>
            <w:pStyle w:val="Tabledesmatiresniveau2"/>
            <w:tabs>
              <w:tab w:val="clear" w:pos="708"/>
              <w:tab w:val="right" w:pos="9070" w:leader="dot"/>
            </w:tabs>
            <w:rPr/>
          </w:pPr>
          <w:hyperlink w:anchor="__RefHeading___Toc4825_906475211">
            <w:r>
              <w:rPr>
                <w:rStyle w:val="Sautdindex"/>
              </w:rPr>
              <w:t>5.7.2. Fonctionnalité 2 : Poster une annonce pour une balade</w:t>
              <w:tab/>
              <w:t>47</w:t>
            </w:r>
          </w:hyperlink>
        </w:p>
        <w:p>
          <w:pPr>
            <w:pStyle w:val="Tabledesmatiresniveau2"/>
            <w:tabs>
              <w:tab w:val="clear" w:pos="708"/>
              <w:tab w:val="right" w:pos="9070" w:leader="dot"/>
            </w:tabs>
            <w:rPr/>
          </w:pPr>
          <w:hyperlink w:anchor="__RefHeading___Toc4827_906475211">
            <w:r>
              <w:rPr>
                <w:rStyle w:val="Sautdindex"/>
              </w:rPr>
              <w:t>5.7.3. Fonctionnalité 3 – Commander un Album Photo</w:t>
              <w:tab/>
              <w:t>51</w:t>
            </w:r>
          </w:hyperlink>
        </w:p>
        <w:p>
          <w:pPr>
            <w:pStyle w:val="Tabledesmatiresniveau2"/>
            <w:tabs>
              <w:tab w:val="clear" w:pos="708"/>
              <w:tab w:val="right" w:pos="9070" w:leader="dot"/>
            </w:tabs>
            <w:rPr/>
          </w:pPr>
          <w:hyperlink w:anchor="__RefHeading___Toc4829_906475211">
            <w:r>
              <w:rPr>
                <w:rStyle w:val="Sautdindex"/>
              </w:rPr>
              <w:t>5.7.4. Fonctionnalité 4 – Invitation à poster un feedback</w:t>
              <w:tab/>
              <w:t>55</w:t>
            </w:r>
          </w:hyperlink>
        </w:p>
        <w:p>
          <w:pPr>
            <w:pStyle w:val="Tabledesmatiresniveau2"/>
            <w:tabs>
              <w:tab w:val="clear" w:pos="708"/>
              <w:tab w:val="right" w:pos="9070" w:leader="dot"/>
            </w:tabs>
            <w:rPr/>
          </w:pPr>
          <w:hyperlink w:anchor="__RefHeading___Toc4831_906475211">
            <w:r>
              <w:rPr>
                <w:rStyle w:val="Sautdindex"/>
              </w:rPr>
              <w:t>5.7.5. Fonctionnalité 5 – Poster un Feedback</w:t>
              <w:tab/>
              <w:t>59</w:t>
            </w:r>
          </w:hyperlink>
        </w:p>
        <w:p>
          <w:pPr>
            <w:pStyle w:val="Tabledesmatiresniveau1"/>
            <w:tabs>
              <w:tab w:val="clear" w:pos="440"/>
              <w:tab w:val="clear" w:pos="9060"/>
              <w:tab w:val="right" w:pos="9070" w:leader="dot"/>
            </w:tabs>
            <w:rPr/>
          </w:pPr>
          <w:hyperlink w:anchor="__RefHeading___Toc4833_906475211">
            <w:r>
              <w:rPr>
                <w:rStyle w:val="Sautdindex"/>
              </w:rPr>
              <w:t>6.  SPÉCIFICATIONS TECHNIQUES</w:t>
              <w:tab/>
              <w:t>61</w:t>
            </w:r>
          </w:hyperlink>
        </w:p>
        <w:p>
          <w:pPr>
            <w:pStyle w:val="Tabledesmatiresniveau2"/>
            <w:tabs>
              <w:tab w:val="clear" w:pos="708"/>
              <w:tab w:val="right" w:pos="9070" w:leader="dot"/>
            </w:tabs>
            <w:rPr/>
          </w:pPr>
          <w:hyperlink w:anchor="__RefHeading___Toc4835_906475211">
            <w:r>
              <w:rPr>
                <w:rStyle w:val="Sautdindex"/>
              </w:rPr>
              <w:t>6.1. Référencement</w:t>
              <w:tab/>
              <w:t>61</w:t>
            </w:r>
          </w:hyperlink>
        </w:p>
        <w:p>
          <w:pPr>
            <w:pStyle w:val="Tabledesmatiresniveau2"/>
            <w:tabs>
              <w:tab w:val="clear" w:pos="708"/>
              <w:tab w:val="right" w:pos="9070" w:leader="dot"/>
            </w:tabs>
            <w:rPr/>
          </w:pPr>
          <w:hyperlink w:anchor="__RefHeading___Toc4837_906475211">
            <w:r>
              <w:rPr>
                <w:rStyle w:val="Sautdindex"/>
              </w:rPr>
              <w:t>Environnement technique</w:t>
              <w:tab/>
              <w:t>62</w:t>
            </w:r>
          </w:hyperlink>
        </w:p>
        <w:p>
          <w:pPr>
            <w:pStyle w:val="Tabledesmatiresniveau2"/>
            <w:tabs>
              <w:tab w:val="clear" w:pos="708"/>
              <w:tab w:val="right" w:pos="9070" w:leader="dot"/>
            </w:tabs>
            <w:rPr/>
          </w:pPr>
          <w:hyperlink w:anchor="__RefHeading___Toc4839_906475211">
            <w:r>
              <w:rPr>
                <w:rStyle w:val="Sautdindex"/>
              </w:rPr>
              <w:t>Navigation et accessibilité :</w:t>
              <w:tab/>
              <w:t>63</w:t>
            </w:r>
          </w:hyperlink>
        </w:p>
        <w:p>
          <w:pPr>
            <w:pStyle w:val="Tabledesmatiresniveau2"/>
            <w:tabs>
              <w:tab w:val="clear" w:pos="708"/>
              <w:tab w:val="right" w:pos="9070" w:leader="dot"/>
            </w:tabs>
            <w:rPr/>
          </w:pPr>
          <w:hyperlink w:anchor="__RefHeading___Toc4841_906475211">
            <w:r>
              <w:rPr>
                <w:rStyle w:val="Sautdindex"/>
              </w:rPr>
              <w:t xml:space="preserve"> </w:t>
            </w:r>
            <w:r>
              <w:rPr>
                <w:rStyle w:val="Sautdindex"/>
              </w:rPr>
              <w:t>Services tiers :</w:t>
              <w:tab/>
              <w:t>63</w:t>
            </w:r>
          </w:hyperlink>
        </w:p>
        <w:p>
          <w:pPr>
            <w:pStyle w:val="Tabledesmatiresniveau2"/>
            <w:tabs>
              <w:tab w:val="clear" w:pos="708"/>
              <w:tab w:val="right" w:pos="9070" w:leader="dot"/>
            </w:tabs>
            <w:rPr/>
          </w:pPr>
          <w:hyperlink w:anchor="__RefHeading___Toc4843_906475211">
            <w:r>
              <w:rPr>
                <w:rStyle w:val="Sautdindex"/>
              </w:rPr>
              <w:t>6.2. Sécurité</w:t>
              <w:tab/>
              <w:t>64</w:t>
            </w:r>
          </w:hyperlink>
        </w:p>
        <w:p>
          <w:pPr>
            <w:pStyle w:val="Tabledesmatiresniveau1"/>
            <w:tabs>
              <w:tab w:val="clear" w:pos="440"/>
              <w:tab w:val="clear" w:pos="9060"/>
              <w:tab w:val="right" w:pos="9070" w:leader="dot"/>
            </w:tabs>
            <w:rPr/>
          </w:pPr>
          <w:hyperlink w:anchor="__RefHeading___Toc4845_906475211">
            <w:r>
              <w:rPr>
                <w:rStyle w:val="Sautdindex"/>
              </w:rPr>
              <w:t>7. RÉALISATIONS</w:t>
              <w:tab/>
              <w:t>65</w:t>
            </w:r>
          </w:hyperlink>
        </w:p>
        <w:p>
          <w:pPr>
            <w:pStyle w:val="Tabledesmatiresniveau1"/>
            <w:tabs>
              <w:tab w:val="clear" w:pos="440"/>
              <w:tab w:val="clear" w:pos="9060"/>
              <w:tab w:val="right" w:pos="9070" w:leader="dot"/>
            </w:tabs>
            <w:rPr/>
          </w:pPr>
          <w:hyperlink w:anchor="__RefHeading___Toc4847_906475211">
            <w:r>
              <w:rPr>
                <w:rStyle w:val="Sautdindex"/>
              </w:rPr>
              <w:t>7.1. Exemple 1 : Poster une annonce pour Balade (Composants Métier)</w:t>
              <w:tab/>
              <w:t>65</w:t>
            </w:r>
          </w:hyperlink>
        </w:p>
        <w:p>
          <w:pPr>
            <w:pStyle w:val="Tabledesmatiresniveau1"/>
            <w:tabs>
              <w:tab w:val="clear" w:pos="440"/>
              <w:tab w:val="clear" w:pos="9060"/>
              <w:tab w:val="right" w:pos="9070" w:leader="dot"/>
            </w:tabs>
            <w:rPr/>
          </w:pPr>
          <w:hyperlink w:anchor="__RefHeading___Toc4849_906475211">
            <w:r>
              <w:rPr>
                <w:rStyle w:val="Sautdindex"/>
              </w:rPr>
              <w:t>7.1.1. Affichage :</w:t>
            </w:r>
          </w:hyperlink>
          <w:hyperlink w:anchor="__RefHeading___Toc4849_906475211">
            <w:r>
              <w:rPr>
                <w:rStyle w:val="Sautdindex"/>
              </w:rPr>
              <w:t xml:space="preserve"> Cf.Diagrammes</w:t>
            </w:r>
          </w:hyperlink>
          <w:hyperlink w:anchor="__RefHeading___Toc4849_906475211">
            <w:r>
              <w:rPr>
                <w:rStyle w:val="Sautdindex"/>
              </w:rPr>
              <w:tab/>
              <w:t>65</w:t>
            </w:r>
          </w:hyperlink>
        </w:p>
        <w:p>
          <w:pPr>
            <w:pStyle w:val="Tabledesmatiresniveau1"/>
            <w:tabs>
              <w:tab w:val="clear" w:pos="440"/>
              <w:tab w:val="clear" w:pos="9060"/>
              <w:tab w:val="right" w:pos="9070" w:leader="dot"/>
            </w:tabs>
            <w:rPr/>
          </w:pPr>
          <w:hyperlink w:anchor="__RefHeading___Toc4851_906475211">
            <w:r>
              <w:rPr>
                <w:rStyle w:val="Sautdindex"/>
              </w:rPr>
              <w:t>7.1.2. Extrait(s) de code</w:t>
              <w:tab/>
              <w:t>65</w:t>
            </w:r>
          </w:hyperlink>
        </w:p>
        <w:p>
          <w:pPr>
            <w:pStyle w:val="Tabledesmatiresniveau1"/>
            <w:tabs>
              <w:tab w:val="clear" w:pos="440"/>
              <w:tab w:val="clear" w:pos="9060"/>
              <w:tab w:val="right" w:pos="9070" w:leader="dot"/>
            </w:tabs>
            <w:rPr/>
          </w:pPr>
          <w:hyperlink w:anchor="__RefHeading___Toc4853_906475211">
            <w:r>
              <w:rPr>
                <w:rStyle w:val="Sautdindex"/>
              </w:rPr>
              <w:t>7.1.3. Argumentation :</w:t>
              <w:tab/>
              <w:t>70</w:t>
            </w:r>
          </w:hyperlink>
        </w:p>
        <w:p>
          <w:pPr>
            <w:pStyle w:val="Tabledesmatiresniveau1"/>
            <w:tabs>
              <w:tab w:val="clear" w:pos="440"/>
              <w:tab w:val="clear" w:pos="9060"/>
              <w:tab w:val="right" w:pos="9070" w:leader="dot"/>
            </w:tabs>
            <w:rPr/>
          </w:pPr>
          <w:hyperlink w:anchor="__RefHeading___Toc4855_906475211">
            <w:r>
              <w:rPr>
                <w:rStyle w:val="Sautdindex"/>
              </w:rPr>
              <w:t>7.2. Exemple 2 : Enregistrement d’un Utilisateur (Composants Métier)</w:t>
              <w:tab/>
              <w:t>71</w:t>
            </w:r>
          </w:hyperlink>
        </w:p>
        <w:p>
          <w:pPr>
            <w:pStyle w:val="Tabledesmatiresniveau1"/>
            <w:tabs>
              <w:tab w:val="clear" w:pos="440"/>
              <w:tab w:val="clear" w:pos="9060"/>
              <w:tab w:val="right" w:pos="9070" w:leader="dot"/>
            </w:tabs>
            <w:rPr/>
          </w:pPr>
          <w:hyperlink w:anchor="__RefHeading___Toc4857_906475211">
            <w:r>
              <w:rPr>
                <w:rStyle w:val="Sautdindex"/>
              </w:rPr>
              <w:t>7.2.1. Affichage</w:t>
              <w:tab/>
              <w:t>71</w:t>
            </w:r>
          </w:hyperlink>
        </w:p>
        <w:p>
          <w:pPr>
            <w:pStyle w:val="Tabledesmatiresniveau1"/>
            <w:tabs>
              <w:tab w:val="clear" w:pos="440"/>
              <w:tab w:val="clear" w:pos="9060"/>
              <w:tab w:val="right" w:pos="9070" w:leader="dot"/>
            </w:tabs>
            <w:rPr/>
          </w:pPr>
          <w:hyperlink w:anchor="__RefHeading___Toc4859_906475211">
            <w:r>
              <w:rPr>
                <w:rStyle w:val="Sautdindex"/>
              </w:rPr>
              <w:t>7.2.2. Extrait(s) de code</w:t>
              <w:tab/>
              <w:t>72</w:t>
            </w:r>
          </w:hyperlink>
        </w:p>
        <w:p>
          <w:pPr>
            <w:pStyle w:val="Tabledesmatiresniveau1"/>
            <w:tabs>
              <w:tab w:val="clear" w:pos="440"/>
              <w:tab w:val="clear" w:pos="9060"/>
              <w:tab w:val="right" w:pos="9070" w:leader="dot"/>
            </w:tabs>
            <w:rPr/>
          </w:pPr>
          <w:hyperlink w:anchor="__RefHeading___Toc4861_906475211">
            <w:r>
              <w:rPr>
                <w:rStyle w:val="Sautdindex"/>
              </w:rPr>
              <w:t>7.2.3. Argumentation :</w:t>
              <w:tab/>
              <w:t>76</w:t>
            </w:r>
          </w:hyperlink>
        </w:p>
        <w:p>
          <w:pPr>
            <w:pStyle w:val="Tabledesmatiresniveau1"/>
            <w:tabs>
              <w:tab w:val="clear" w:pos="440"/>
              <w:tab w:val="clear" w:pos="9060"/>
              <w:tab w:val="right" w:pos="9070" w:leader="dot"/>
            </w:tabs>
            <w:rPr/>
          </w:pPr>
          <w:hyperlink w:anchor="__RefHeading___Toc4863_906475211">
            <w:r>
              <w:rPr>
                <w:rStyle w:val="Sautdindex"/>
              </w:rPr>
              <w:t>7.3. Exemple 3 : (Composants d’accès aux données) : Voir Ci-dessus, utilisation des Repositories et de l’ entity manager</w:t>
              <w:tab/>
              <w:t>77</w:t>
            </w:r>
          </w:hyperlink>
        </w:p>
        <w:p>
          <w:pPr>
            <w:pStyle w:val="Tabledesmatiresniveau1"/>
            <w:tabs>
              <w:tab w:val="clear" w:pos="440"/>
              <w:tab w:val="clear" w:pos="9060"/>
              <w:tab w:val="right" w:pos="9070" w:leader="dot"/>
            </w:tabs>
            <w:rPr/>
          </w:pPr>
          <w:hyperlink w:anchor="__RefHeading___Toc4865_906475211">
            <w:r>
              <w:rPr>
                <w:rStyle w:val="Sautdindex"/>
              </w:rPr>
              <w:t>8. ÉLÉMENTS DE SÉCURITÉ DE L’APPLICATION</w:t>
              <w:tab/>
              <w:t>78</w:t>
            </w:r>
          </w:hyperlink>
        </w:p>
        <w:p>
          <w:pPr>
            <w:pStyle w:val="Tabledesmatiresniveau1"/>
            <w:tabs>
              <w:tab w:val="clear" w:pos="440"/>
              <w:tab w:val="clear" w:pos="9060"/>
              <w:tab w:val="right" w:pos="9070" w:leader="dot"/>
            </w:tabs>
            <w:rPr/>
          </w:pPr>
          <w:hyperlink w:anchor="__RefHeading___Toc4867_906475211">
            <w:r>
              <w:rPr>
                <w:rStyle w:val="Sautdindex"/>
              </w:rPr>
              <w:t>9. PLAN DE TESTS</w:t>
              <w:tab/>
              <w:t>83</w:t>
            </w:r>
          </w:hyperlink>
        </w:p>
        <w:p>
          <w:pPr>
            <w:pStyle w:val="Tabledesmatiresniveau1"/>
            <w:tabs>
              <w:tab w:val="clear" w:pos="440"/>
              <w:tab w:val="clear" w:pos="9060"/>
              <w:tab w:val="right" w:pos="9070" w:leader="dot"/>
            </w:tabs>
            <w:rPr/>
          </w:pPr>
          <w:hyperlink w:anchor="__RefHeading___Toc4869_906475211">
            <w:r>
              <w:rPr>
                <w:rStyle w:val="Sautdindex"/>
              </w:rPr>
              <w:t>10. JEU D’ESSAI DE LA FONCTIONNALITÉ LA PLUS REPRÉSENTATIVE</w:t>
              <w:tab/>
              <w:t>84</w:t>
            </w:r>
          </w:hyperlink>
        </w:p>
        <w:p>
          <w:pPr>
            <w:pStyle w:val="Tabledesmatiresniveau1"/>
            <w:tabs>
              <w:tab w:val="clear" w:pos="440"/>
              <w:tab w:val="clear" w:pos="9060"/>
              <w:tab w:val="right" w:pos="9070" w:leader="dot"/>
            </w:tabs>
            <w:rPr/>
          </w:pPr>
          <w:hyperlink w:anchor="__RefHeading___Toc4871_906475211">
            <w:r>
              <w:rPr>
                <w:rStyle w:val="Sautdindex"/>
              </w:rPr>
              <w:t>10.1. Fonctionnalité testée</w:t>
              <w:tab/>
              <w:t>84</w:t>
            </w:r>
          </w:hyperlink>
        </w:p>
        <w:p>
          <w:pPr>
            <w:pStyle w:val="Tabledesmatiresniveau1"/>
            <w:tabs>
              <w:tab w:val="clear" w:pos="440"/>
              <w:tab w:val="clear" w:pos="9060"/>
              <w:tab w:val="right" w:pos="9070" w:leader="dot"/>
            </w:tabs>
            <w:rPr/>
          </w:pPr>
          <w:hyperlink w:anchor="__RefHeading___Toc4873_906475211">
            <w:r>
              <w:rPr>
                <w:rStyle w:val="Sautdindex"/>
              </w:rPr>
              <w:t>10.2. Description des scenarios</w:t>
              <w:tab/>
              <w:t>84</w:t>
            </w:r>
          </w:hyperlink>
        </w:p>
        <w:p>
          <w:pPr>
            <w:pStyle w:val="Tabledesmatiresniveau1"/>
            <w:tabs>
              <w:tab w:val="clear" w:pos="440"/>
              <w:tab w:val="clear" w:pos="9060"/>
              <w:tab w:val="right" w:pos="9070" w:leader="dot"/>
            </w:tabs>
            <w:rPr/>
          </w:pPr>
          <w:hyperlink w:anchor="__RefHeading___Toc4875_906475211">
            <w:r>
              <w:rPr>
                <w:rStyle w:val="Sautdindex"/>
              </w:rPr>
              <w:t>10.3. Résultats des tests</w:t>
              <w:tab/>
              <w:t>84</w:t>
            </w:r>
          </w:hyperlink>
        </w:p>
        <w:p>
          <w:pPr>
            <w:pStyle w:val="Tabledesmatiresniveau1"/>
            <w:tabs>
              <w:tab w:val="clear" w:pos="440"/>
              <w:tab w:val="clear" w:pos="9060"/>
              <w:tab w:val="right" w:pos="9070" w:leader="dot"/>
            </w:tabs>
            <w:rPr/>
          </w:pPr>
          <w:hyperlink w:anchor="__RefHeading___Toc4877_906475211">
            <w:r>
              <w:rPr>
                <w:rStyle w:val="Sautdindex"/>
              </w:rPr>
              <w:t>10.4. Conclusion</w:t>
              <w:tab/>
              <w:t>85</w:t>
            </w:r>
          </w:hyperlink>
        </w:p>
        <w:p>
          <w:pPr>
            <w:pStyle w:val="Tabledesmatiresniveau1"/>
            <w:tabs>
              <w:tab w:val="clear" w:pos="440"/>
              <w:tab w:val="clear" w:pos="9060"/>
              <w:tab w:val="right" w:pos="9070" w:leader="dot"/>
            </w:tabs>
            <w:rPr/>
          </w:pPr>
          <w:hyperlink w:anchor="__RefHeading___Toc4879_906475211">
            <w:r>
              <w:rPr>
                <w:rStyle w:val="Sautdindex"/>
              </w:rPr>
              <w:t>Les tests de performance que j’ai réalisé sur l'application ont été concluants et ont atteint les objectifs définis. J’ai pu valider la stabilité du système.</w:t>
              <w:tab/>
              <w:t>85</w:t>
            </w:r>
          </w:hyperlink>
        </w:p>
        <w:p>
          <w:pPr>
            <w:pStyle w:val="Tabledesmatiresniveau1"/>
            <w:tabs>
              <w:tab w:val="clear" w:pos="440"/>
              <w:tab w:val="clear" w:pos="9060"/>
              <w:tab w:val="right" w:pos="9070" w:leader="dot"/>
            </w:tabs>
            <w:rPr/>
          </w:pPr>
          <w:hyperlink w:anchor="__RefHeading___Toc4881_906475211">
            <w:r>
              <w:rPr>
                <w:rStyle w:val="Sautdindex"/>
              </w:rPr>
              <w:t>11. VEILLE SUR LES VULNÉRABILITÉS DE SÉCURITÉ</w:t>
              <w:tab/>
              <w:t>86</w:t>
            </w:r>
          </w:hyperlink>
          <w:r>
            <w:rPr>
              <w:rStyle w:val="Sautdindex"/>
            </w:rPr>
            <w:fldChar w:fldCharType="end"/>
          </w:r>
        </w:p>
      </w:sdtContent>
    </w:sdt>
    <w:p>
      <w:pPr>
        <w:pStyle w:val="Tabledesmatiresniveau1"/>
        <w:spacing w:before="0" w:after="100"/>
        <w:rPr/>
      </w:pPr>
      <w:r>
        <w:rPr/>
      </w:r>
    </w:p>
    <w:p>
      <w:pPr>
        <w:pStyle w:val="Tabledesmatiresniveau1"/>
        <w:rPr/>
      </w:pPr>
      <w:r>
        <w:rPr/>
      </w:r>
    </w:p>
    <w:p>
      <w:pPr>
        <w:pStyle w:val="Tabledesmatiresniveau1"/>
        <w:rPr/>
      </w:pPr>
      <w:r>
        <w:rPr/>
      </w:r>
    </w:p>
    <w:p>
      <w:pPr>
        <w:pStyle w:val="Tabledesmatiresniveau1"/>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overflowPunct w:val="false"/>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rFonts w:ascii="Calibri" w:hAnsi="Calibri" w:cs="Calibri"/>
          <w:color w:val="000000"/>
          <w:lang w:eastAsia="fr-FR"/>
        </w:rPr>
      </w:pPr>
      <w:bookmarkStart w:id="0" w:name="__RefHeading___Toc4709_906475211"/>
      <w:bookmarkStart w:id="1" w:name="_Toc535686562"/>
      <w:bookmarkStart w:id="2" w:name="_Toc535686910"/>
      <w:bookmarkStart w:id="3" w:name="_Toc210049392"/>
      <w:bookmarkEnd w:id="0"/>
      <w:r>
        <w:rPr>
          <w:rFonts w:cs="Calibri" w:ascii="Calibri" w:hAnsi="Calibri"/>
          <w:color w:val="000000"/>
          <w:lang w:eastAsia="fr-FR"/>
        </w:rPr>
        <w:t>LISTE DES COMPETENCES DU REFERENTIEL COUVERTES PAR LE PROJET</w:t>
      </w:r>
      <w:bookmarkEnd w:id="1"/>
      <w:bookmarkEnd w:id="2"/>
      <w:bookmarkEnd w:id="3"/>
    </w:p>
    <w:p>
      <w:pPr>
        <w:pStyle w:val="Normal"/>
        <w:rPr>
          <w:rFonts w:cs="Calibri"/>
          <w:lang w:eastAsia="fr-FR"/>
        </w:rPr>
      </w:pPr>
      <w:r>
        <w:rPr>
          <w:rFonts w:cs="Calibri"/>
          <w:lang w:eastAsia="fr-FR"/>
        </w:rPr>
      </w:r>
    </w:p>
    <w:p>
      <w:pPr>
        <w:pStyle w:val="Titre2"/>
        <w:numPr>
          <w:ilvl w:val="1"/>
          <w:numId w:val="3"/>
        </w:numPr>
        <w:ind w:left="1080" w:right="0" w:hanging="432"/>
        <w:rPr/>
      </w:pPr>
      <w:bookmarkStart w:id="4" w:name="__RefHeading___Toc4711_906475211"/>
      <w:bookmarkEnd w:id="4"/>
      <w:r>
        <w:rPr>
          <w:rFonts w:cs="Calibri" w:ascii="Calibri" w:hAnsi="Calibri"/>
          <w:color w:val="auto"/>
        </w:rPr>
        <w:t xml:space="preserve"> </w:t>
      </w:r>
      <w:bookmarkStart w:id="5" w:name="_Toc210049393"/>
      <w:r>
        <w:rPr>
          <w:rFonts w:cs="Calibri" w:ascii="Calibri" w:hAnsi="Calibri"/>
          <w:color w:val="auto"/>
        </w:rPr>
        <w:t>Développer une application sécurisée</w:t>
      </w:r>
      <w:bookmarkEnd w:id="5"/>
    </w:p>
    <w:p>
      <w:pPr>
        <w:pStyle w:val="Normal"/>
        <w:rPr>
          <w:rFonts w:cs="Calibri"/>
        </w:rPr>
      </w:pPr>
      <w:r>
        <w:rPr>
          <w:rFonts w:cs="Calibri"/>
        </w:rPr>
      </w:r>
    </w:p>
    <w:p>
      <w:pPr>
        <w:pStyle w:val="Titre2"/>
        <w:numPr>
          <w:ilvl w:val="2"/>
          <w:numId w:val="3"/>
        </w:numPr>
        <w:ind w:left="0" w:right="0" w:hanging="0"/>
        <w:rPr/>
      </w:pPr>
      <w:bookmarkStart w:id="6" w:name="__RefHeading___Toc4713_906475211"/>
      <w:bookmarkEnd w:id="6"/>
      <w:r>
        <w:rPr>
          <w:rFonts w:cs="Calibri" w:ascii="Calibri" w:hAnsi="Calibri"/>
          <w:color w:val="auto"/>
          <w:sz w:val="24"/>
          <w:szCs w:val="24"/>
        </w:rPr>
        <w:t xml:space="preserve"> </w:t>
      </w:r>
      <w:bookmarkStart w:id="7" w:name="_Toc210049394"/>
      <w:r>
        <w:rPr>
          <w:rFonts w:cs="Calibri" w:ascii="Calibri" w:hAnsi="Calibri"/>
          <w:color w:val="auto"/>
          <w:sz w:val="24"/>
          <w:szCs w:val="24"/>
        </w:rPr>
        <w:t>Installer et configurer son environnement de travail en fonction du projet</w:t>
      </w:r>
      <w:bookmarkEnd w:id="7"/>
    </w:p>
    <w:p>
      <w:pPr>
        <w:pStyle w:val="Normal"/>
        <w:rPr>
          <w:rFonts w:cs="Calibri"/>
        </w:rPr>
      </w:pPr>
      <w:r>
        <w:rPr>
          <w:rFonts w:cs="Calibri"/>
        </w:rPr>
      </w:r>
    </w:p>
    <w:p>
      <w:pPr>
        <w:pStyle w:val="Normal"/>
        <w:spacing w:lineRule="auto" w:line="276"/>
        <w:jc w:val="both"/>
        <w:rPr/>
      </w:pPr>
      <w:r>
        <w:rPr>
          <w:rFonts w:cs="Calibri"/>
          <w:sz w:val="20"/>
          <w:szCs w:val="20"/>
        </w:rPr>
        <w:t xml:space="preserve">Pour ce projet, j’ai mis en place mon environnement de travail afin qu’il corresponde aux besoins techniques du projet. J’ai installé et configuré </w:t>
      </w:r>
      <w:r>
        <w:rPr>
          <w:rStyle w:val="Accentuationforte"/>
          <w:rFonts w:cs="Calibri"/>
          <w:sz w:val="20"/>
          <w:szCs w:val="20"/>
        </w:rPr>
        <w:t>Docker</w:t>
      </w:r>
      <w:r>
        <w:rPr>
          <w:rFonts w:cs="Calibri"/>
          <w:sz w:val="20"/>
          <w:szCs w:val="20"/>
        </w:rPr>
        <w:t xml:space="preserve"> pour gérer les conteneurs et garantir une cohérence entre les environnements de développement et de production. J’ai également configuré </w:t>
      </w:r>
      <w:r>
        <w:rPr>
          <w:rStyle w:val="Accentuationforte"/>
          <w:rFonts w:cs="Calibri"/>
          <w:sz w:val="20"/>
          <w:szCs w:val="20"/>
        </w:rPr>
        <w:t>Symfony avec API Platform</w:t>
      </w:r>
      <w:r>
        <w:rPr>
          <w:rFonts w:cs="Calibri"/>
          <w:sz w:val="20"/>
          <w:szCs w:val="20"/>
        </w:rPr>
        <w:t xml:space="preserve"> pour la partie backend, en m’assurant que l’API puisse gérer correctement les entités et les routes nécessaires. Pour la partie frontend, j’ai installé </w:t>
      </w:r>
      <w:r>
        <w:rPr>
          <w:rStyle w:val="Accentuationforte"/>
          <w:rFonts w:cs="Calibri"/>
          <w:sz w:val="20"/>
          <w:szCs w:val="20"/>
        </w:rPr>
        <w:t>React</w:t>
      </w:r>
      <w:r>
        <w:rPr>
          <w:rFonts w:cs="Calibri"/>
          <w:sz w:val="20"/>
          <w:szCs w:val="20"/>
        </w:rPr>
        <w:t xml:space="preserve"> et configuré l’interaction avec l’API, en mettant en place les dépendances nécessaires via npm et en adaptant la structure des dossiers pour un développement clair et modulable. J’ai ainsi créé un environnement permettant de développer, tester et déployer le projet efficacement. </w:t>
      </w:r>
    </w:p>
    <w:p>
      <w:pPr>
        <w:pStyle w:val="Normal"/>
        <w:spacing w:lineRule="auto" w:line="276"/>
        <w:jc w:val="both"/>
        <w:rPr>
          <w:rFonts w:cs="Calibri"/>
          <w:sz w:val="20"/>
          <w:szCs w:val="20"/>
        </w:rPr>
      </w:pPr>
      <w:r>
        <w:rPr>
          <w:rFonts w:cs="Calibri"/>
          <w:sz w:val="20"/>
          <w:szCs w:val="20"/>
        </w:rPr>
      </w:r>
    </w:p>
    <w:p>
      <w:pPr>
        <w:pStyle w:val="Titre3"/>
        <w:spacing w:lineRule="auto" w:line="276" w:before="0" w:after="0"/>
        <w:ind w:left="0" w:right="0" w:hanging="0"/>
        <w:jc w:val="both"/>
        <w:rPr/>
      </w:pPr>
      <w:r>
        <w:rPr>
          <w:rStyle w:val="Accentuationforte"/>
          <w:rFonts w:cs="Calibri" w:ascii="Calibri" w:hAnsi="Calibri"/>
          <w:b/>
          <w:sz w:val="20"/>
          <w:szCs w:val="20"/>
          <w:shd w:fill="auto" w:val="clear"/>
        </w:rPr>
        <w:t>Outils et technologies :</w:t>
      </w:r>
    </w:p>
    <w:p>
      <w:pPr>
        <w:pStyle w:val="Corpsdetexte"/>
        <w:numPr>
          <w:ilvl w:val="0"/>
          <w:numId w:val="29"/>
        </w:numPr>
        <w:spacing w:lineRule="auto" w:line="276"/>
        <w:ind w:left="707" w:right="0" w:hanging="283"/>
        <w:rPr/>
      </w:pPr>
      <w:r>
        <w:rPr>
          <w:rStyle w:val="Accentuationforte"/>
          <w:rFonts w:cs="Calibri"/>
          <w:sz w:val="20"/>
          <w:szCs w:val="20"/>
          <w:shd w:fill="auto" w:val="clear"/>
        </w:rPr>
        <w:t>VS Code</w:t>
      </w:r>
      <w:r>
        <w:rPr>
          <w:rFonts w:cs="Calibri"/>
          <w:sz w:val="20"/>
          <w:szCs w:val="20"/>
          <w:shd w:fill="auto" w:val="clear"/>
        </w:rPr>
        <w:t xml:space="preserve"> : IDE principal </w:t>
      </w:r>
    </w:p>
    <w:p>
      <w:pPr>
        <w:pStyle w:val="Corpsdetexte"/>
        <w:numPr>
          <w:ilvl w:val="0"/>
          <w:numId w:val="29"/>
        </w:numPr>
        <w:spacing w:lineRule="auto" w:line="276"/>
        <w:ind w:left="707" w:right="0" w:hanging="283"/>
        <w:rPr/>
      </w:pPr>
      <w:r>
        <w:rPr>
          <w:rStyle w:val="Accentuationforte"/>
          <w:rFonts w:cs="Calibri"/>
          <w:sz w:val="20"/>
          <w:szCs w:val="20"/>
          <w:shd w:fill="auto" w:val="clear"/>
        </w:rPr>
        <w:t>Docker</w:t>
      </w:r>
      <w:r>
        <w:rPr>
          <w:rFonts w:cs="Calibri"/>
          <w:sz w:val="20"/>
          <w:szCs w:val="20"/>
          <w:shd w:fill="auto" w:val="clear"/>
        </w:rPr>
        <w:t>: orchestration des services backend, frontend et base de données</w:t>
      </w:r>
    </w:p>
    <w:p>
      <w:pPr>
        <w:pStyle w:val="Corpsdetexte"/>
        <w:numPr>
          <w:ilvl w:val="0"/>
          <w:numId w:val="29"/>
        </w:numPr>
        <w:spacing w:lineRule="auto" w:line="276"/>
        <w:ind w:left="707" w:right="0" w:hanging="283"/>
        <w:rPr/>
      </w:pPr>
      <w:r>
        <w:rPr>
          <w:rStyle w:val="Accentuationforte"/>
          <w:rFonts w:cs="Calibri"/>
          <w:sz w:val="20"/>
          <w:szCs w:val="20"/>
          <w:shd w:fill="auto" w:val="clear"/>
          <w:lang w:val="en-US"/>
        </w:rPr>
        <w:t>Symfony + API Platform</w:t>
      </w:r>
      <w:r>
        <w:rPr>
          <w:rFonts w:cs="Calibri"/>
          <w:sz w:val="20"/>
          <w:szCs w:val="20"/>
          <w:shd w:fill="auto" w:val="clear"/>
          <w:lang w:val="en-US"/>
        </w:rPr>
        <w:t xml:space="preserve"> : backend API REST sécurisée</w:t>
      </w:r>
    </w:p>
    <w:p>
      <w:pPr>
        <w:pStyle w:val="Corpsdetexte"/>
        <w:numPr>
          <w:ilvl w:val="0"/>
          <w:numId w:val="29"/>
        </w:numPr>
        <w:spacing w:lineRule="auto" w:line="276"/>
        <w:ind w:left="707" w:right="0" w:hanging="283"/>
        <w:rPr/>
      </w:pPr>
      <w:r>
        <w:rPr>
          <w:rStyle w:val="Accentuationforte"/>
          <w:rFonts w:cs="Calibri"/>
          <w:sz w:val="20"/>
          <w:szCs w:val="20"/>
          <w:shd w:fill="auto" w:val="clear"/>
          <w:lang w:val="en-US"/>
        </w:rPr>
        <w:t>React</w:t>
      </w:r>
      <w:r>
        <w:rPr>
          <w:rFonts w:cs="Calibri"/>
          <w:sz w:val="20"/>
          <w:szCs w:val="20"/>
          <w:shd w:fill="auto" w:val="clear"/>
          <w:lang w:val="en-US"/>
        </w:rPr>
        <w:t xml:space="preserve"> : frontend SPA (Single Page Application)</w:t>
      </w:r>
    </w:p>
    <w:p>
      <w:pPr>
        <w:pStyle w:val="Corpsdetexte"/>
        <w:numPr>
          <w:ilvl w:val="0"/>
          <w:numId w:val="29"/>
        </w:numPr>
        <w:spacing w:lineRule="auto" w:line="276"/>
        <w:ind w:left="707" w:right="0" w:hanging="283"/>
        <w:rPr/>
      </w:pPr>
      <w:r>
        <w:rPr>
          <w:rStyle w:val="Accentuationforte"/>
          <w:rFonts w:cs="Calibri"/>
          <w:sz w:val="20"/>
          <w:szCs w:val="20"/>
          <w:shd w:fill="auto" w:val="clear"/>
        </w:rPr>
        <w:t>MySQL</w:t>
      </w:r>
      <w:r>
        <w:rPr>
          <w:rFonts w:cs="Calibri"/>
          <w:sz w:val="20"/>
          <w:szCs w:val="20"/>
          <w:shd w:fill="auto" w:val="clear"/>
        </w:rPr>
        <w:t xml:space="preserve"> : base de données relationnelle</w:t>
      </w:r>
    </w:p>
    <w:p>
      <w:pPr>
        <w:pStyle w:val="Corpsdetexte"/>
        <w:numPr>
          <w:ilvl w:val="0"/>
          <w:numId w:val="29"/>
        </w:numPr>
        <w:spacing w:lineRule="auto" w:line="276"/>
        <w:ind w:left="707" w:right="0" w:hanging="283"/>
        <w:rPr/>
      </w:pPr>
      <w:r>
        <w:rPr>
          <w:rStyle w:val="Accentuationforte"/>
          <w:rFonts w:cs="Calibri"/>
          <w:sz w:val="20"/>
          <w:szCs w:val="20"/>
          <w:shd w:fill="auto" w:val="clear"/>
        </w:rPr>
        <w:t>phpMyAdmin</w:t>
      </w:r>
      <w:r>
        <w:rPr>
          <w:rFonts w:cs="Calibri"/>
          <w:sz w:val="20"/>
          <w:szCs w:val="20"/>
          <w:shd w:fill="auto" w:val="clear"/>
        </w:rPr>
        <w:t xml:space="preserve"> : interface graphique pour gérer la base</w:t>
      </w:r>
    </w:p>
    <w:p>
      <w:pPr>
        <w:pStyle w:val="Corpsdetexte"/>
        <w:numPr>
          <w:ilvl w:val="0"/>
          <w:numId w:val="29"/>
        </w:numPr>
        <w:spacing w:lineRule="auto" w:line="276"/>
        <w:ind w:left="707" w:right="0" w:hanging="283"/>
        <w:rPr/>
      </w:pPr>
      <w:r>
        <w:rPr>
          <w:rStyle w:val="Accentuationforte"/>
          <w:rFonts w:cs="Calibri"/>
          <w:sz w:val="20"/>
          <w:szCs w:val="20"/>
          <w:shd w:fill="auto" w:val="clear"/>
        </w:rPr>
        <w:t>Nginx</w:t>
      </w:r>
      <w:r>
        <w:rPr>
          <w:rFonts w:cs="Calibri"/>
          <w:sz w:val="20"/>
          <w:szCs w:val="20"/>
          <w:shd w:fill="auto" w:val="clear"/>
        </w:rPr>
        <w:t xml:space="preserve"> : serveur web pour le backend et reverse proxy</w:t>
      </w:r>
    </w:p>
    <w:p>
      <w:pPr>
        <w:pStyle w:val="Corpsdetexte"/>
        <w:numPr>
          <w:ilvl w:val="0"/>
          <w:numId w:val="0"/>
        </w:numPr>
        <w:spacing w:lineRule="auto" w:line="276"/>
        <w:ind w:left="1387" w:right="0" w:hanging="0"/>
        <w:rPr>
          <w:rFonts w:cs="Calibri"/>
          <w:sz w:val="20"/>
          <w:szCs w:val="20"/>
          <w:shd w:fill="auto" w:val="clear"/>
        </w:rPr>
      </w:pPr>
      <w:r>
        <w:rPr>
          <w:rFonts w:cs="Calibri"/>
          <w:sz w:val="20"/>
          <w:szCs w:val="20"/>
          <w:shd w:fill="auto" w:val="clear"/>
        </w:rPr>
      </w:r>
    </w:p>
    <w:p>
      <w:pPr>
        <w:pStyle w:val="Titre3"/>
        <w:spacing w:lineRule="auto" w:line="276" w:before="0" w:after="0"/>
        <w:ind w:left="0" w:right="0" w:hanging="0"/>
        <w:jc w:val="both"/>
        <w:rPr/>
      </w:pPr>
      <w:r>
        <w:rPr>
          <w:rStyle w:val="Accentuationforte"/>
          <w:rFonts w:cs="Calibri" w:ascii="Calibri" w:hAnsi="Calibri"/>
          <w:b/>
          <w:bCs/>
          <w:sz w:val="20"/>
          <w:szCs w:val="20"/>
          <w:shd w:fill="auto" w:val="clear"/>
        </w:rPr>
        <w:t>Configuration mise en place :</w:t>
      </w:r>
    </w:p>
    <w:p>
      <w:pPr>
        <w:pStyle w:val="Commenttemplate"/>
        <w:numPr>
          <w:ilvl w:val="0"/>
          <w:numId w:val="36"/>
        </w:numPr>
        <w:spacing w:lineRule="auto" w:line="276"/>
        <w:ind w:left="720" w:right="0" w:hanging="360"/>
        <w:rPr/>
      </w:pPr>
      <w:r>
        <w:rPr/>
        <w:t>Si l’utilisateur n’est pas connecté :</w:t>
      </w:r>
    </w:p>
    <w:p>
      <w:pPr>
        <w:pStyle w:val="Commenttemplate"/>
        <w:numPr>
          <w:ilvl w:val="1"/>
          <w:numId w:val="36"/>
        </w:numPr>
        <w:rPr/>
      </w:pPr>
      <w:r>
        <w:rPr/>
        <w:t>L’utilisateur est invité à se connecter</w:t>
      </w:r>
    </w:p>
    <w:p>
      <w:pPr>
        <w:pStyle w:val="Commenttemplate"/>
        <w:numPr>
          <w:ilvl w:val="0"/>
          <w:numId w:val="36"/>
        </w:numPr>
        <w:spacing w:lineRule="auto" w:line="276"/>
        <w:ind w:left="720" w:right="0" w:hanging="360"/>
        <w:rPr/>
      </w:pPr>
      <w:r>
        <w:rPr/>
        <w:t>Les détails de l’annonce n’ont pas été trouvés en BDD</w:t>
      </w:r>
    </w:p>
    <w:p>
      <w:pPr>
        <w:pStyle w:val="Commenttemplate"/>
        <w:numPr>
          <w:ilvl w:val="1"/>
          <w:numId w:val="36"/>
        </w:numPr>
        <w:rPr/>
      </w:pPr>
      <w:r>
        <w:rPr/>
        <w:t>Le système affiche un message d’erreur</w:t>
      </w:r>
    </w:p>
    <w:p>
      <w:pPr>
        <w:pStyle w:val="Commenttemplate"/>
        <w:numPr>
          <w:ilvl w:val="0"/>
          <w:numId w:val="36"/>
        </w:numPr>
        <w:spacing w:lineRule="auto" w:line="276"/>
        <w:ind w:left="720" w:right="0" w:hanging="360"/>
        <w:rPr/>
      </w:pPr>
      <w:r>
        <w:rPr/>
        <w:t>Si l’utilisateur demande à recevoir une notification si une place se libère, mais que la procédure échoue</w:t>
      </w:r>
    </w:p>
    <w:p>
      <w:pPr>
        <w:pStyle w:val="Commenttemplate"/>
        <w:numPr>
          <w:ilvl w:val="1"/>
          <w:numId w:val="36"/>
        </w:numPr>
        <w:rPr/>
      </w:pPr>
      <w:r>
        <w:rPr/>
        <w:t>Le système affiche un message d’erreur</w:t>
      </w:r>
    </w:p>
    <w:p>
      <w:pPr>
        <w:pStyle w:val="Commenttemplate"/>
        <w:numPr>
          <w:ilvl w:val="0"/>
          <w:numId w:val="36"/>
        </w:numPr>
        <w:spacing w:lineRule="auto" w:line="276"/>
        <w:ind w:left="720" w:right="0" w:hanging="360"/>
        <w:rPr/>
      </w:pPr>
      <w:r>
        <w:rPr/>
        <w:t>Si l’utilisateur demande à rejoindre la balade, mais que la sauvegarde échoue :</w:t>
      </w:r>
    </w:p>
    <w:p>
      <w:pPr>
        <w:pStyle w:val="Commenttemplate"/>
        <w:numPr>
          <w:ilvl w:val="1"/>
          <w:numId w:val="36"/>
        </w:numPr>
        <w:rPr/>
      </w:pPr>
      <w:r>
        <w:rPr/>
        <w:t>Le système affiche un message d’erreur</w:t>
      </w:r>
    </w:p>
    <w:p>
      <w:pPr>
        <w:pStyle w:val="Commenttemplate"/>
        <w:numPr>
          <w:ilvl w:val="0"/>
          <w:numId w:val="36"/>
        </w:numPr>
        <w:spacing w:lineRule="auto" w:line="276"/>
        <w:ind w:left="720" w:right="0" w:hanging="360"/>
        <w:rPr/>
      </w:pPr>
      <w:r>
        <w:rPr/>
        <w:t>Si le système ne trouve pas les détails relatifs à l’affichage de la version participant de la balade</w:t>
      </w:r>
    </w:p>
    <w:p>
      <w:pPr>
        <w:pStyle w:val="Commenttemplate"/>
        <w:numPr>
          <w:ilvl w:val="0"/>
          <w:numId w:val="0"/>
        </w:numPr>
        <w:spacing w:lineRule="auto" w:line="276"/>
        <w:ind w:left="720" w:right="0" w:hanging="0"/>
        <w:rPr/>
      </w:pPr>
      <w:r>
        <w:rPr/>
      </w:r>
    </w:p>
    <w:p>
      <w:pPr>
        <w:pStyle w:val="Titre3"/>
        <w:spacing w:lineRule="auto" w:line="276" w:before="0" w:after="0"/>
        <w:ind w:left="0" w:right="0" w:hanging="0"/>
        <w:jc w:val="both"/>
        <w:rPr/>
      </w:pPr>
      <w:r>
        <w:rPr>
          <w:rStyle w:val="Accentuationforte"/>
          <w:rFonts w:cs="Calibri" w:ascii="Calibri" w:hAnsi="Calibri"/>
          <w:b/>
          <w:sz w:val="20"/>
          <w:szCs w:val="20"/>
          <w:shd w:fill="auto" w:val="clear"/>
        </w:rPr>
        <w:t>Sécurité et variables d’environnement :</w:t>
      </w:r>
    </w:p>
    <w:p>
      <w:pPr>
        <w:pStyle w:val="Titre3"/>
        <w:spacing w:lineRule="auto" w:line="276" w:before="0" w:after="0"/>
        <w:ind w:left="0" w:right="0" w:hanging="0"/>
        <w:jc w:val="both"/>
        <w:rPr>
          <w:rStyle w:val="Accentuationforte"/>
          <w:rFonts w:ascii="Calibri" w:hAnsi="Calibri" w:cs="Calibri"/>
          <w:b/>
          <w:b/>
          <w:sz w:val="20"/>
          <w:szCs w:val="20"/>
          <w:shd w:fill="auto" w:val="clear"/>
        </w:rPr>
      </w:pPr>
      <w:r>
        <w:rPr>
          <w:rFonts w:cs="Calibri" w:ascii="Calibri" w:hAnsi="Calibri"/>
          <w:b/>
          <w:sz w:val="20"/>
          <w:szCs w:val="20"/>
          <w:shd w:fill="auto" w:val="clear"/>
        </w:rPr>
      </w:r>
    </w:p>
    <w:p>
      <w:pPr>
        <w:pStyle w:val="Corpsdetexte"/>
        <w:numPr>
          <w:ilvl w:val="0"/>
          <w:numId w:val="0"/>
        </w:numPr>
        <w:spacing w:lineRule="auto" w:line="276" w:before="0" w:after="0"/>
        <w:ind w:left="0" w:right="0" w:hanging="0"/>
        <w:jc w:val="both"/>
        <w:rPr/>
      </w:pPr>
      <w:r>
        <w:rPr>
          <w:rStyle w:val="Accentuationforte"/>
          <w:rFonts w:cs="Calibri"/>
          <w:sz w:val="20"/>
          <w:szCs w:val="20"/>
          <w:shd w:fill="auto" w:val="clear"/>
        </w:rPr>
        <w:t xml:space="preserve">1- Gestion par fichiers </w:t>
      </w:r>
      <w:r>
        <w:rPr>
          <w:rStyle w:val="Textesource"/>
          <w:rFonts w:cs="Calibri"/>
          <w:sz w:val="20"/>
          <w:szCs w:val="20"/>
          <w:shd w:fill="auto" w:val="clear"/>
        </w:rPr>
        <w:t>.env</w:t>
      </w:r>
      <w:r>
        <w:rPr>
          <w:rFonts w:cs="Calibri"/>
          <w:sz w:val="20"/>
          <w:szCs w:val="20"/>
          <w:shd w:fill="auto" w:val="clear"/>
        </w:rPr>
        <w:t xml:space="preserve"> selon le contexte :</w:t>
      </w:r>
    </w:p>
    <w:p>
      <w:pPr>
        <w:pStyle w:val="Corpsdetexte"/>
        <w:numPr>
          <w:ilvl w:val="1"/>
          <w:numId w:val="31"/>
        </w:numPr>
        <w:spacing w:lineRule="auto" w:line="276"/>
        <w:ind w:left="360" w:right="0" w:hanging="360"/>
        <w:rPr/>
      </w:pPr>
      <w:r>
        <w:rPr>
          <w:rStyle w:val="Textesource"/>
          <w:sz w:val="20"/>
          <w:szCs w:val="20"/>
        </w:rPr>
        <w:t>.env : configuration générale</w:t>
      </w:r>
    </w:p>
    <w:p>
      <w:pPr>
        <w:pStyle w:val="Corpsdetexte"/>
        <w:numPr>
          <w:ilvl w:val="1"/>
          <w:numId w:val="31"/>
        </w:numPr>
        <w:spacing w:lineRule="auto" w:line="276"/>
        <w:ind w:left="360" w:right="0" w:hanging="360"/>
        <w:rPr/>
      </w:pPr>
      <w:r>
        <w:rPr>
          <w:rStyle w:val="Textesource"/>
          <w:rFonts w:cs="Calibri"/>
          <w:sz w:val="20"/>
          <w:szCs w:val="20"/>
          <w:shd w:fill="auto" w:val="clear"/>
        </w:rPr>
        <w:t>.env.local</w:t>
      </w:r>
      <w:r>
        <w:rPr>
          <w:rFonts w:cs="Calibri"/>
          <w:sz w:val="20"/>
          <w:szCs w:val="20"/>
          <w:shd w:fill="auto" w:val="clear"/>
        </w:rPr>
        <w:t xml:space="preserve"> : configuration locale</w:t>
      </w:r>
    </w:p>
    <w:p>
      <w:pPr>
        <w:pStyle w:val="Corpsdetexte"/>
        <w:numPr>
          <w:ilvl w:val="1"/>
          <w:numId w:val="31"/>
        </w:numPr>
        <w:spacing w:lineRule="auto" w:line="276"/>
        <w:ind w:left="360" w:right="0" w:hanging="360"/>
        <w:rPr/>
      </w:pPr>
      <w:r>
        <w:rPr>
          <w:rStyle w:val="Textesource"/>
          <w:rFonts w:cs="Calibri"/>
          <w:sz w:val="20"/>
          <w:szCs w:val="20"/>
          <w:shd w:fill="auto" w:val="clear"/>
        </w:rPr>
        <w:t>.env.test</w:t>
      </w:r>
      <w:r>
        <w:rPr>
          <w:rFonts w:cs="Calibri"/>
          <w:sz w:val="20"/>
          <w:szCs w:val="20"/>
          <w:shd w:fill="auto" w:val="clear"/>
        </w:rPr>
        <w:t xml:space="preserve"> : environnement de test avec base dédiée.</w:t>
      </w:r>
    </w:p>
    <w:p>
      <w:pPr>
        <w:pStyle w:val="Corpsdetexte"/>
        <w:numPr>
          <w:ilvl w:val="1"/>
          <w:numId w:val="31"/>
        </w:numPr>
        <w:spacing w:lineRule="auto" w:line="276"/>
        <w:ind w:left="360" w:right="0" w:hanging="360"/>
        <w:rPr/>
      </w:pPr>
      <w:r>
        <w:rPr>
          <w:rStyle w:val="Textesource"/>
          <w:rFonts w:cs="Calibri"/>
          <w:sz w:val="20"/>
          <w:szCs w:val="20"/>
          <w:shd w:fill="auto" w:val="clear"/>
        </w:rPr>
        <w:t>.env</w:t>
      </w:r>
      <w:r>
        <w:rPr>
          <w:rFonts w:cs="Calibri"/>
          <w:sz w:val="20"/>
          <w:szCs w:val="20"/>
          <w:shd w:fill="auto" w:val="clear"/>
        </w:rPr>
        <w:t xml:space="preserve"> React : URL de l’API .</w:t>
      </w:r>
    </w:p>
    <w:p>
      <w:pPr>
        <w:pStyle w:val="Corpsdetexte"/>
        <w:numPr>
          <w:ilvl w:val="1"/>
          <w:numId w:val="31"/>
        </w:numPr>
        <w:spacing w:lineRule="auto" w:line="276"/>
        <w:ind w:left="360" w:right="0" w:hanging="360"/>
        <w:rPr>
          <w:rFonts w:ascii="Calibri" w:hAnsi="Calibri"/>
          <w:sz w:val="20"/>
          <w:szCs w:val="20"/>
        </w:rPr>
      </w:pPr>
      <w:r>
        <w:rPr>
          <w:sz w:val="20"/>
          <w:szCs w:val="20"/>
        </w:rPr>
        <w:t xml:space="preserve">.env.docker : configuration des identifiants d’accès à la BDD pour Docker </w:t>
      </w:r>
    </w:p>
    <w:p>
      <w:pPr>
        <w:pStyle w:val="Corpsdetexte"/>
        <w:numPr>
          <w:ilvl w:val="1"/>
          <w:numId w:val="31"/>
        </w:numPr>
        <w:spacing w:lineRule="auto" w:line="276"/>
        <w:ind w:left="360" w:right="0" w:hanging="360"/>
        <w:rPr/>
      </w:pPr>
      <w:r>
        <w:rPr>
          <w:rFonts w:cs="Calibri"/>
          <w:sz w:val="20"/>
          <w:szCs w:val="20"/>
        </w:rPr>
        <w:t xml:space="preserve">Couplé a un </w:t>
      </w:r>
      <w:r>
        <w:rPr>
          <w:rFonts w:cs="Calibri"/>
          <w:b/>
          <w:bCs/>
          <w:sz w:val="20"/>
          <w:szCs w:val="20"/>
        </w:rPr>
        <w:t>Makefile</w:t>
      </w:r>
      <w:r>
        <w:rPr>
          <w:rFonts w:cs="Calibri"/>
          <w:sz w:val="20"/>
          <w:szCs w:val="20"/>
        </w:rPr>
        <w:t xml:space="preserve"> pour simplifier les commandes Docker de base </w:t>
      </w:r>
    </w:p>
    <w:p>
      <w:pPr>
        <w:pStyle w:val="Corpsdetexte"/>
        <w:numPr>
          <w:ilvl w:val="0"/>
          <w:numId w:val="0"/>
        </w:numPr>
        <w:ind w:left="680" w:right="0" w:hanging="0"/>
        <w:rPr>
          <w:rFonts w:ascii="Calibri" w:hAnsi="Calibri" w:cs="Calibri"/>
          <w:sz w:val="20"/>
          <w:szCs w:val="20"/>
        </w:rPr>
      </w:pPr>
      <w:r>
        <w:rPr>
          <w:rFonts w:cs="Calibri"/>
          <w:sz w:val="20"/>
          <w:szCs w:val="20"/>
        </w:rPr>
      </w:r>
    </w:p>
    <w:p>
      <w:pPr>
        <w:pStyle w:val="Corpsdetexte"/>
        <w:numPr>
          <w:ilvl w:val="0"/>
          <w:numId w:val="0"/>
        </w:numPr>
        <w:spacing w:lineRule="auto" w:line="276" w:before="0" w:after="0"/>
        <w:ind w:left="0" w:right="0" w:hanging="0"/>
        <w:jc w:val="both"/>
        <w:rPr/>
      </w:pPr>
      <w:r>
        <w:rPr>
          <w:rStyle w:val="Accentuationforte"/>
          <w:rFonts w:cs="Calibri"/>
          <w:sz w:val="20"/>
          <w:szCs w:val="20"/>
          <w:shd w:fill="auto" w:val="clear"/>
        </w:rPr>
        <w:t>2- Dossier security.yaml</w:t>
      </w:r>
      <w:r>
        <w:rPr>
          <w:rFonts w:cs="Calibri"/>
          <w:sz w:val="20"/>
          <w:szCs w:val="20"/>
          <w:shd w:fill="auto" w:val="clear"/>
        </w:rPr>
        <w:t xml:space="preserve"> :</w:t>
      </w:r>
    </w:p>
    <w:p>
      <w:pPr>
        <w:pStyle w:val="Corpsdetexte"/>
        <w:numPr>
          <w:ilvl w:val="1"/>
          <w:numId w:val="31"/>
        </w:numPr>
        <w:spacing w:lineRule="auto" w:line="276"/>
        <w:ind w:left="360" w:right="0" w:hanging="360"/>
        <w:rPr/>
      </w:pPr>
      <w:r>
        <w:rPr>
          <w:rStyle w:val="Accentuationforte"/>
          <w:rFonts w:cs="Calibri"/>
          <w:color w:val="000000"/>
          <w:sz w:val="20"/>
          <w:szCs w:val="20"/>
          <w:shd w:fill="auto" w:val="clear"/>
        </w:rPr>
        <w:t>password_hashers</w:t>
      </w:r>
      <w:r>
        <w:rPr>
          <w:rFonts w:cs="Calibri"/>
          <w:color w:val="000000"/>
          <w:sz w:val="20"/>
          <w:szCs w:val="20"/>
          <w:shd w:fill="auto" w:val="clear"/>
        </w:rPr>
        <w:t xml:space="preserve"> → comment sont hachés les mots de passe</w:t>
      </w:r>
    </w:p>
    <w:p>
      <w:pPr>
        <w:pStyle w:val="Corpsdetexte"/>
        <w:numPr>
          <w:ilvl w:val="1"/>
          <w:numId w:val="31"/>
        </w:numPr>
        <w:spacing w:lineRule="auto" w:line="276"/>
        <w:ind w:left="360" w:right="0" w:hanging="360"/>
        <w:rPr/>
      </w:pPr>
      <w:r>
        <w:rPr>
          <w:rStyle w:val="Accentuationforte"/>
          <w:rFonts w:cs="Calibri"/>
          <w:color w:val="000000"/>
          <w:sz w:val="20"/>
          <w:szCs w:val="20"/>
          <w:shd w:fill="auto" w:val="clear"/>
        </w:rPr>
        <w:t>providers</w:t>
      </w:r>
      <w:r>
        <w:rPr>
          <w:rFonts w:cs="Calibri"/>
          <w:color w:val="000000"/>
          <w:sz w:val="20"/>
          <w:szCs w:val="20"/>
          <w:shd w:fill="auto" w:val="clear"/>
        </w:rPr>
        <w:t xml:space="preserve"> → comment Symfony charge les utilisateurs</w:t>
      </w:r>
    </w:p>
    <w:p>
      <w:pPr>
        <w:pStyle w:val="Corpsdetexte"/>
        <w:numPr>
          <w:ilvl w:val="1"/>
          <w:numId w:val="31"/>
        </w:numPr>
        <w:spacing w:lineRule="auto" w:line="276"/>
        <w:ind w:left="360" w:right="0" w:hanging="360"/>
        <w:rPr/>
      </w:pPr>
      <w:r>
        <w:rPr>
          <w:rStyle w:val="Accentuationforte"/>
          <w:rFonts w:cs="Calibri"/>
          <w:color w:val="000000"/>
          <w:sz w:val="20"/>
          <w:szCs w:val="20"/>
          <w:shd w:fill="auto" w:val="clear"/>
        </w:rPr>
        <w:t>firewalls</w:t>
      </w:r>
      <w:r>
        <w:rPr>
          <w:rFonts w:cs="Calibri"/>
          <w:color w:val="000000"/>
          <w:sz w:val="20"/>
          <w:szCs w:val="20"/>
          <w:shd w:fill="auto" w:val="clear"/>
        </w:rPr>
        <w:t xml:space="preserve"> → quelles parties de l’appli sont protégées et comment on s’authentifie</w:t>
      </w:r>
    </w:p>
    <w:p>
      <w:pPr>
        <w:pStyle w:val="Corpsdetexte"/>
        <w:numPr>
          <w:ilvl w:val="1"/>
          <w:numId w:val="31"/>
        </w:numPr>
        <w:spacing w:lineRule="auto" w:line="276"/>
        <w:ind w:left="360" w:right="0" w:hanging="360"/>
        <w:rPr/>
      </w:pPr>
      <w:r>
        <w:rPr>
          <w:rStyle w:val="Accentuationforte"/>
          <w:rFonts w:cs="Calibri"/>
          <w:color w:val="000000"/>
          <w:sz w:val="20"/>
          <w:szCs w:val="20"/>
          <w:shd w:fill="auto" w:val="clear"/>
        </w:rPr>
        <w:t>access_control</w:t>
      </w:r>
      <w:r>
        <w:rPr>
          <w:rFonts w:cs="Calibri"/>
          <w:color w:val="000000"/>
          <w:sz w:val="20"/>
          <w:szCs w:val="20"/>
          <w:shd w:fill="auto" w:val="clear"/>
        </w:rPr>
        <w:t xml:space="preserve"> → qui a accès à quelles routes (droits et rôles)</w:t>
      </w:r>
    </w:p>
    <w:p>
      <w:pPr>
        <w:pStyle w:val="Corpsdetexte"/>
        <w:numPr>
          <w:ilvl w:val="0"/>
          <w:numId w:val="0"/>
        </w:numPr>
        <w:spacing w:lineRule="auto" w:line="276" w:before="0" w:after="0"/>
        <w:ind w:left="1387" w:right="0" w:hanging="0"/>
        <w:jc w:val="both"/>
        <w:rPr>
          <w:rFonts w:cs="Calibri"/>
          <w:sz w:val="20"/>
          <w:szCs w:val="20"/>
          <w:shd w:fill="auto" w:val="clear"/>
        </w:rPr>
      </w:pPr>
      <w:r>
        <w:rPr>
          <w:rFonts w:cs="Calibri"/>
          <w:sz w:val="20"/>
          <w:szCs w:val="20"/>
          <w:shd w:fill="auto" w:val="clear"/>
        </w:rPr>
      </w:r>
    </w:p>
    <w:p>
      <w:pPr>
        <w:pStyle w:val="Corpsdetexte"/>
        <w:numPr>
          <w:ilvl w:val="0"/>
          <w:numId w:val="0"/>
        </w:numPr>
        <w:spacing w:lineRule="auto" w:line="276" w:before="0" w:after="0"/>
        <w:ind w:left="0" w:right="0" w:hanging="0"/>
        <w:jc w:val="both"/>
        <w:rPr/>
      </w:pPr>
      <w:r>
        <w:rPr>
          <w:rStyle w:val="Accentuationforte"/>
          <w:rFonts w:cs="Calibri"/>
          <w:color w:val="000000"/>
          <w:sz w:val="20"/>
          <w:szCs w:val="20"/>
          <w:shd w:fill="auto" w:val="clear"/>
        </w:rPr>
        <w:t>3- Certificats SSL</w:t>
      </w:r>
      <w:r>
        <w:rPr>
          <w:rFonts w:cs="Calibri"/>
          <w:color w:val="000000"/>
          <w:sz w:val="20"/>
          <w:szCs w:val="20"/>
          <w:shd w:fill="auto" w:val="clear"/>
        </w:rPr>
        <w:t xml:space="preserve"> :</w:t>
      </w:r>
    </w:p>
    <w:p>
      <w:pPr>
        <w:pStyle w:val="Corpsdetexte"/>
        <w:numPr>
          <w:ilvl w:val="0"/>
          <w:numId w:val="0"/>
        </w:numPr>
        <w:spacing w:lineRule="auto" w:line="276" w:before="0" w:after="0"/>
        <w:ind w:left="0" w:right="0" w:hanging="0"/>
        <w:jc w:val="both"/>
        <w:rPr>
          <w:rFonts w:cs="Calibri"/>
          <w:color w:val="000000"/>
          <w:sz w:val="20"/>
          <w:szCs w:val="20"/>
          <w:shd w:fill="auto" w:val="clear"/>
        </w:rPr>
      </w:pPr>
      <w:r>
        <w:rPr>
          <w:rFonts w:cs="Calibri"/>
          <w:color w:val="000000"/>
          <w:sz w:val="20"/>
          <w:szCs w:val="20"/>
          <w:shd w:fill="auto" w:val="clear"/>
        </w:rPr>
        <w:t>Pour chiffrer les échanges et simuler un environnement HTTPS de bout en bout, j’ai généré des certificats pour le frontend et le backend. Ces certificats ont été intégrés dans la configuration Docker Compose afin que le protocole HTTPS soit actif et pris en compte dans tous les services.</w:t>
      </w:r>
    </w:p>
    <w:p>
      <w:pPr>
        <w:pStyle w:val="Corpsdetexte"/>
        <w:numPr>
          <w:ilvl w:val="0"/>
          <w:numId w:val="0"/>
        </w:numPr>
        <w:spacing w:lineRule="auto" w:line="276" w:before="0" w:after="0"/>
        <w:ind w:left="707" w:right="0" w:hanging="0"/>
        <w:jc w:val="both"/>
        <w:rPr>
          <w:rFonts w:cs="Calibri"/>
          <w:color w:val="000000"/>
          <w:sz w:val="20"/>
          <w:szCs w:val="20"/>
          <w:shd w:fill="auto" w:val="clear"/>
        </w:rPr>
      </w:pPr>
      <w:r>
        <w:rPr>
          <w:rFonts w:cs="Calibri"/>
          <w:color w:val="000000"/>
          <w:sz w:val="20"/>
          <w:szCs w:val="20"/>
          <w:shd w:fill="auto" w:val="clear"/>
        </w:rPr>
      </w:r>
    </w:p>
    <w:p>
      <w:pPr>
        <w:pStyle w:val="Corpsdetexte"/>
        <w:numPr>
          <w:ilvl w:val="0"/>
          <w:numId w:val="0"/>
        </w:numPr>
        <w:spacing w:lineRule="auto" w:line="276" w:before="0" w:after="0"/>
        <w:ind w:left="0" w:right="0" w:hanging="0"/>
        <w:jc w:val="both"/>
        <w:rPr/>
      </w:pPr>
      <w:r>
        <w:rPr>
          <w:rFonts w:cs="Calibri"/>
          <w:b/>
          <w:bCs/>
          <w:color w:val="000000"/>
          <w:sz w:val="20"/>
          <w:szCs w:val="20"/>
          <w:shd w:fill="auto" w:val="clear"/>
        </w:rPr>
        <w:t>4- G</w:t>
      </w:r>
      <w:r>
        <w:rPr>
          <w:rStyle w:val="Accentuationforte"/>
          <w:rFonts w:cs="Calibri"/>
          <w:color w:val="000000"/>
          <w:sz w:val="20"/>
          <w:szCs w:val="20"/>
          <w:shd w:fill="auto" w:val="clear"/>
        </w:rPr>
        <w:t>itignore :</w:t>
      </w:r>
      <w:r>
        <w:rPr>
          <w:rFonts w:cs="Calibri"/>
          <w:color w:val="000000"/>
          <w:sz w:val="20"/>
          <w:szCs w:val="20"/>
          <w:shd w:fill="auto" w:val="clear"/>
        </w:rPr>
        <w:t xml:space="preserve"> </w:t>
      </w:r>
    </w:p>
    <w:p>
      <w:pPr>
        <w:pStyle w:val="Corpsdetexte"/>
        <w:numPr>
          <w:ilvl w:val="0"/>
          <w:numId w:val="30"/>
        </w:numPr>
        <w:spacing w:lineRule="auto" w:line="276" w:before="0" w:after="0"/>
        <w:ind w:left="707" w:right="0" w:hanging="283"/>
        <w:jc w:val="both"/>
        <w:rPr>
          <w:rFonts w:cs="Calibri"/>
          <w:color w:val="000000"/>
          <w:sz w:val="20"/>
          <w:szCs w:val="20"/>
          <w:shd w:fill="auto" w:val="clear"/>
        </w:rPr>
      </w:pPr>
      <w:r>
        <w:rPr>
          <w:rFonts w:cs="Calibri"/>
          <w:color w:val="000000"/>
          <w:sz w:val="20"/>
          <w:szCs w:val="20"/>
          <w:shd w:fill="auto" w:val="clear"/>
        </w:rPr>
        <w:tab/>
        <w:t>Exclusion des fichiers sensibles dans gitignore</w:t>
      </w:r>
    </w:p>
    <w:p>
      <w:pPr>
        <w:pStyle w:val="Corpsdetexte"/>
        <w:numPr>
          <w:ilvl w:val="0"/>
          <w:numId w:val="30"/>
        </w:numPr>
        <w:spacing w:lineRule="auto" w:line="276" w:before="0" w:after="0"/>
        <w:ind w:left="707" w:right="0" w:hanging="283"/>
        <w:jc w:val="both"/>
        <w:rPr>
          <w:rFonts w:cs="Calibri"/>
          <w:b/>
          <w:b/>
          <w:bCs/>
          <w:color w:val="000000"/>
          <w:sz w:val="20"/>
          <w:szCs w:val="20"/>
          <w:shd w:fill="auto" w:val="clear"/>
        </w:rPr>
      </w:pPr>
      <w:r>
        <w:rPr>
          <w:rFonts w:cs="Calibri"/>
          <w:b/>
          <w:bCs/>
          <w:color w:val="000000"/>
          <w:sz w:val="20"/>
          <w:szCs w:val="20"/>
          <w:shd w:fill="auto" w:val="clear"/>
        </w:rPr>
        <w:t>Récupération des Logs</w:t>
      </w:r>
    </w:p>
    <w:p>
      <w:pPr>
        <w:pStyle w:val="Corpsdetexte"/>
        <w:numPr>
          <w:ilvl w:val="0"/>
          <w:numId w:val="0"/>
        </w:numPr>
        <w:spacing w:lineRule="auto" w:line="276" w:before="0" w:after="0"/>
        <w:ind w:left="1387" w:right="0" w:hanging="0"/>
        <w:jc w:val="both"/>
        <w:rPr>
          <w:rFonts w:cs="Calibri"/>
          <w:b/>
          <w:b/>
          <w:bCs/>
          <w:color w:val="000000"/>
          <w:sz w:val="20"/>
          <w:szCs w:val="20"/>
          <w:shd w:fill="auto" w:val="clear"/>
        </w:rPr>
      </w:pPr>
      <w:r>
        <w:rPr>
          <w:rFonts w:cs="Calibri"/>
          <w:b/>
          <w:bCs/>
          <w:color w:val="000000"/>
          <w:sz w:val="20"/>
          <w:szCs w:val="20"/>
          <w:shd w:fill="auto" w:val="clear"/>
        </w:rPr>
      </w:r>
    </w:p>
    <w:p>
      <w:pPr>
        <w:pStyle w:val="Titre3"/>
        <w:spacing w:lineRule="auto" w:line="276" w:before="0" w:after="0"/>
        <w:ind w:left="0" w:right="0" w:hanging="0"/>
        <w:jc w:val="both"/>
        <w:rPr/>
      </w:pPr>
      <w:r>
        <w:rPr>
          <w:rStyle w:val="Accentuationforte"/>
          <w:rFonts w:cs="Calibri" w:ascii="Calibri" w:hAnsi="Calibri"/>
          <w:b/>
          <w:sz w:val="20"/>
          <w:szCs w:val="20"/>
          <w:shd w:fill="auto" w:val="clear"/>
        </w:rPr>
        <w:t>Avantages de cette configuration :</w:t>
      </w:r>
    </w:p>
    <w:p>
      <w:pPr>
        <w:pStyle w:val="Titre3"/>
        <w:spacing w:lineRule="auto" w:line="240" w:before="0" w:after="0"/>
        <w:ind w:left="0" w:right="0" w:hanging="0"/>
        <w:jc w:val="both"/>
        <w:rPr>
          <w:rStyle w:val="Accentuationforte"/>
          <w:rFonts w:ascii="Calibri" w:hAnsi="Calibri" w:cs="Calibri"/>
          <w:b/>
          <w:b/>
          <w:sz w:val="20"/>
          <w:szCs w:val="20"/>
          <w:shd w:fill="auto" w:val="clear"/>
        </w:rPr>
      </w:pPr>
      <w:r>
        <w:rPr>
          <w:rFonts w:cs="Calibri" w:ascii="Calibri" w:hAnsi="Calibri"/>
          <w:b/>
          <w:sz w:val="20"/>
          <w:szCs w:val="20"/>
          <w:shd w:fill="auto" w:val="clear"/>
        </w:rPr>
      </w:r>
    </w:p>
    <w:p>
      <w:pPr>
        <w:pStyle w:val="Corpsdetexte"/>
        <w:widowControl/>
        <w:numPr>
          <w:ilvl w:val="0"/>
          <w:numId w:val="0"/>
        </w:numPr>
        <w:suppressAutoHyphens w:val="true"/>
        <w:overflowPunct w:val="true"/>
        <w:bidi w:val="0"/>
        <w:spacing w:lineRule="auto" w:line="276" w:before="0" w:after="0"/>
        <w:ind w:left="0" w:right="0" w:hanging="0"/>
        <w:jc w:val="both"/>
        <w:rPr/>
      </w:pPr>
      <w:r>
        <w:rPr>
          <w:rStyle w:val="Accentuationforte"/>
          <w:rFonts w:cs="Calibri"/>
          <w:sz w:val="20"/>
          <w:szCs w:val="20"/>
          <w:shd w:fill="auto" w:val="clear"/>
        </w:rPr>
        <w:t>Portabilité</w:t>
      </w:r>
      <w:r>
        <w:rPr>
          <w:rFonts w:cs="Calibri"/>
          <w:sz w:val="20"/>
          <w:szCs w:val="20"/>
          <w:shd w:fill="auto" w:val="clear"/>
        </w:rPr>
        <w:t xml:space="preserve"> : une commande simple pour lancer tout le projet</w:t>
      </w:r>
    </w:p>
    <w:p>
      <w:pPr>
        <w:pStyle w:val="Corpsdetexte"/>
        <w:widowControl/>
        <w:numPr>
          <w:ilvl w:val="0"/>
          <w:numId w:val="0"/>
        </w:numPr>
        <w:suppressAutoHyphens w:val="true"/>
        <w:overflowPunct w:val="true"/>
        <w:bidi w:val="0"/>
        <w:spacing w:lineRule="auto" w:line="276" w:before="0" w:after="0"/>
        <w:ind w:left="0" w:right="0" w:hanging="0"/>
        <w:jc w:val="both"/>
        <w:rPr/>
      </w:pPr>
      <w:r>
        <w:rPr>
          <w:rStyle w:val="Accentuationforte"/>
          <w:rFonts w:cs="Calibri"/>
          <w:sz w:val="20"/>
          <w:szCs w:val="20"/>
          <w:shd w:fill="auto" w:val="clear"/>
        </w:rPr>
        <w:t>Isolation</w:t>
      </w:r>
      <w:r>
        <w:rPr>
          <w:rFonts w:cs="Calibri"/>
          <w:sz w:val="20"/>
          <w:szCs w:val="20"/>
          <w:shd w:fill="auto" w:val="clear"/>
        </w:rPr>
        <w:t xml:space="preserve"> : chaque service tourne dans son conteneur</w:t>
      </w:r>
    </w:p>
    <w:p>
      <w:pPr>
        <w:pStyle w:val="Corpsdetexte"/>
        <w:widowControl/>
        <w:numPr>
          <w:ilvl w:val="0"/>
          <w:numId w:val="0"/>
        </w:numPr>
        <w:suppressAutoHyphens w:val="true"/>
        <w:overflowPunct w:val="true"/>
        <w:bidi w:val="0"/>
        <w:spacing w:lineRule="auto" w:line="276" w:before="0" w:after="0"/>
        <w:ind w:left="0" w:right="0" w:hanging="0"/>
        <w:jc w:val="both"/>
        <w:rPr/>
      </w:pPr>
      <w:r>
        <w:rPr>
          <w:rStyle w:val="Accentuationforte"/>
          <w:rFonts w:cs="Calibri"/>
          <w:sz w:val="20"/>
          <w:szCs w:val="20"/>
          <w:shd w:fill="auto" w:val="clear"/>
        </w:rPr>
        <w:t>Sécurité</w:t>
      </w:r>
      <w:r>
        <w:rPr>
          <w:rFonts w:cs="Calibri"/>
          <w:sz w:val="20"/>
          <w:szCs w:val="20"/>
          <w:shd w:fill="auto" w:val="clear"/>
        </w:rPr>
        <w:t xml:space="preserve"> : HTTPS et gestion stricte des cookies JWT même en local</w:t>
      </w:r>
    </w:p>
    <w:p>
      <w:pPr>
        <w:pStyle w:val="Corpsdetexte"/>
        <w:numPr>
          <w:ilvl w:val="0"/>
          <w:numId w:val="0"/>
        </w:numPr>
        <w:spacing w:lineRule="auto" w:line="276"/>
        <w:ind w:left="1387" w:right="0" w:hanging="0"/>
        <w:jc w:val="both"/>
        <w:rPr>
          <w:rFonts w:cs="Calibri"/>
          <w:shd w:fill="auto" w:val="clear"/>
        </w:rPr>
      </w:pPr>
      <w:r>
        <w:rPr>
          <w:rFonts w:cs="Calibri"/>
          <w:shd w:fill="auto" w:val="clear"/>
        </w:rPr>
      </w:r>
    </w:p>
    <w:p>
      <w:pPr>
        <w:pStyle w:val="Titre2"/>
        <w:numPr>
          <w:ilvl w:val="2"/>
          <w:numId w:val="3"/>
        </w:numPr>
        <w:spacing w:lineRule="auto" w:line="276"/>
        <w:ind w:left="0" w:right="0" w:hanging="0"/>
        <w:rPr/>
      </w:pPr>
      <w:bookmarkStart w:id="8" w:name="__RefHeading___Toc4715_906475211"/>
      <w:bookmarkEnd w:id="8"/>
      <w:r>
        <w:rPr>
          <w:rFonts w:cs="Calibri" w:ascii="Calibri" w:hAnsi="Calibri"/>
          <w:color w:val="000000"/>
        </w:rPr>
        <w:t xml:space="preserve"> </w:t>
      </w:r>
      <w:bookmarkStart w:id="9" w:name="_Toc210049395"/>
      <w:r>
        <w:rPr>
          <w:rFonts w:cs="Calibri" w:ascii="Calibri" w:hAnsi="Calibri"/>
          <w:color w:val="000000"/>
          <w:sz w:val="24"/>
          <w:szCs w:val="24"/>
        </w:rPr>
        <w:t>Développer des interfaces utilisateur</w:t>
      </w:r>
      <w:bookmarkEnd w:id="9"/>
    </w:p>
    <w:p>
      <w:pPr>
        <w:pStyle w:val="Normal"/>
        <w:spacing w:lineRule="auto" w:line="276"/>
        <w:rPr/>
      </w:pPr>
      <w:r>
        <w:rPr/>
      </w:r>
    </w:p>
    <w:p>
      <w:pPr>
        <w:pStyle w:val="Titre3"/>
        <w:spacing w:lineRule="auto" w:line="276" w:before="0" w:after="0"/>
        <w:ind w:left="0" w:right="0" w:hanging="0"/>
        <w:jc w:val="both"/>
        <w:rPr>
          <w:rFonts w:ascii="Calibri" w:hAnsi="Calibri" w:cs="Calibri"/>
          <w:color w:val="000000"/>
          <w:sz w:val="20"/>
          <w:szCs w:val="20"/>
        </w:rPr>
      </w:pPr>
      <w:r>
        <w:rPr>
          <w:rFonts w:cs="Calibri" w:ascii="Calibri" w:hAnsi="Calibri"/>
          <w:color w:val="000000"/>
          <w:sz w:val="20"/>
          <w:szCs w:val="20"/>
        </w:rPr>
        <w:t>Conformité au dossier de conception et aux maquettes Figma :</w:t>
      </w:r>
    </w:p>
    <w:p>
      <w:pPr>
        <w:pStyle w:val="Corpsdetexte"/>
        <w:numPr>
          <w:ilvl w:val="0"/>
          <w:numId w:val="39"/>
        </w:numPr>
        <w:spacing w:lineRule="auto" w:line="276" w:before="0" w:after="0"/>
        <w:ind w:left="707" w:right="0" w:hanging="283"/>
        <w:jc w:val="both"/>
        <w:rPr>
          <w:rFonts w:cs="Calibri"/>
          <w:sz w:val="20"/>
          <w:szCs w:val="20"/>
        </w:rPr>
      </w:pPr>
      <w:r>
        <w:rPr>
          <w:rFonts w:cs="Calibri"/>
          <w:sz w:val="20"/>
          <w:szCs w:val="20"/>
        </w:rPr>
        <w:t>L’interface React est conforme aux maquettes et au dossier de conception</w:t>
      </w:r>
    </w:p>
    <w:p>
      <w:pPr>
        <w:pStyle w:val="Corpsdetexte"/>
        <w:numPr>
          <w:ilvl w:val="0"/>
          <w:numId w:val="39"/>
        </w:numPr>
        <w:spacing w:lineRule="auto" w:line="276" w:before="0" w:after="0"/>
        <w:ind w:left="707" w:right="0" w:hanging="283"/>
        <w:jc w:val="both"/>
        <w:rPr>
          <w:rFonts w:cs="Calibri"/>
          <w:sz w:val="20"/>
          <w:szCs w:val="20"/>
        </w:rPr>
      </w:pPr>
      <w:r>
        <w:rPr>
          <w:rFonts w:cs="Calibri"/>
          <w:sz w:val="20"/>
          <w:szCs w:val="20"/>
        </w:rPr>
        <w:t>Les composants sont réutilisables avec des nuances adaptées aux besoins spécifiques (ex : formulaire de post de balades « injecté » dans le formulaire générique)</w:t>
      </w:r>
    </w:p>
    <w:p>
      <w:pPr>
        <w:pStyle w:val="Titre3"/>
        <w:spacing w:lineRule="auto" w:line="276" w:before="0" w:after="0"/>
        <w:ind w:left="0" w:right="0" w:hanging="0"/>
        <w:jc w:val="both"/>
        <w:rPr>
          <w:rFonts w:ascii="Calibri" w:hAnsi="Calibri" w:cs="Calibri"/>
          <w:sz w:val="20"/>
          <w:szCs w:val="20"/>
        </w:rPr>
      </w:pPr>
      <w:r>
        <w:rPr>
          <w:rFonts w:cs="Calibri" w:ascii="Calibri" w:hAnsi="Calibri"/>
          <w:sz w:val="20"/>
          <w:szCs w:val="20"/>
        </w:rPr>
        <w:t>Adaptation au type d’utilisation et fluidité :</w:t>
      </w:r>
    </w:p>
    <w:p>
      <w:pPr>
        <w:pStyle w:val="Corpsdetexte"/>
        <w:numPr>
          <w:ilvl w:val="0"/>
          <w:numId w:val="40"/>
        </w:numPr>
        <w:spacing w:lineRule="auto" w:line="276" w:before="0" w:after="0"/>
        <w:ind w:left="707" w:right="0" w:hanging="283"/>
        <w:jc w:val="both"/>
        <w:rPr>
          <w:rFonts w:cs="Calibri"/>
          <w:sz w:val="20"/>
          <w:szCs w:val="20"/>
        </w:rPr>
      </w:pPr>
      <w:r>
        <w:rPr>
          <w:rFonts w:cs="Calibri"/>
          <w:sz w:val="20"/>
          <w:szCs w:val="20"/>
        </w:rPr>
        <w:t xml:space="preserve"> </w:t>
      </w:r>
      <w:r>
        <w:rPr>
          <w:rFonts w:cs="Calibri"/>
          <w:sz w:val="20"/>
          <w:szCs w:val="20"/>
        </w:rPr>
        <w:t>Les composants React sont fluides et réactifs, optimisés pour un usage intensif</w:t>
      </w:r>
    </w:p>
    <w:p>
      <w:pPr>
        <w:pStyle w:val="Corpsdetexte"/>
        <w:numPr>
          <w:ilvl w:val="0"/>
          <w:numId w:val="40"/>
        </w:numPr>
        <w:spacing w:lineRule="auto" w:line="276" w:before="0" w:after="0"/>
        <w:ind w:left="707" w:right="0" w:hanging="283"/>
        <w:jc w:val="both"/>
        <w:rPr>
          <w:rFonts w:cs="Calibri"/>
          <w:sz w:val="20"/>
          <w:szCs w:val="20"/>
        </w:rPr>
      </w:pPr>
      <w:r>
        <w:rPr>
          <w:rFonts w:cs="Calibri"/>
          <w:sz w:val="20"/>
          <w:szCs w:val="20"/>
        </w:rPr>
        <w:t>L’interface s’adapte à différents écrans (responsive design) grâce aux styles CSS et Bootstrap</w:t>
      </w:r>
    </w:p>
    <w:p>
      <w:pPr>
        <w:pStyle w:val="Titre3"/>
        <w:spacing w:lineRule="auto" w:line="276" w:before="0" w:after="0"/>
        <w:ind w:left="0" w:right="0" w:hanging="0"/>
        <w:jc w:val="both"/>
        <w:rPr>
          <w:rFonts w:ascii="Calibri" w:hAnsi="Calibri" w:cs="Calibri"/>
          <w:sz w:val="20"/>
          <w:szCs w:val="20"/>
        </w:rPr>
      </w:pPr>
      <w:r>
        <w:rPr>
          <w:rFonts w:cs="Calibri" w:ascii="Calibri" w:hAnsi="Calibri"/>
          <w:sz w:val="20"/>
          <w:szCs w:val="20"/>
        </w:rPr>
        <w:t>Documentation et tests :</w:t>
      </w:r>
    </w:p>
    <w:p>
      <w:pPr>
        <w:pStyle w:val="Corpsdetexte"/>
        <w:numPr>
          <w:ilvl w:val="0"/>
          <w:numId w:val="41"/>
        </w:numPr>
        <w:spacing w:lineRule="auto" w:line="276" w:before="0" w:after="0"/>
        <w:ind w:left="707" w:right="0" w:hanging="283"/>
        <w:jc w:val="both"/>
        <w:rPr>
          <w:rFonts w:cs="Calibri"/>
          <w:sz w:val="20"/>
          <w:szCs w:val="20"/>
        </w:rPr>
      </w:pPr>
      <w:r>
        <w:rPr>
          <w:rFonts w:cs="Calibri"/>
          <w:sz w:val="20"/>
          <w:szCs w:val="20"/>
        </w:rPr>
        <w:t>Le code est documenté en français et en anglais</w:t>
      </w:r>
    </w:p>
    <w:p>
      <w:pPr>
        <w:pStyle w:val="Corpsdetexte"/>
        <w:numPr>
          <w:ilvl w:val="0"/>
          <w:numId w:val="41"/>
        </w:numPr>
        <w:spacing w:lineRule="auto" w:line="276" w:before="0" w:after="0"/>
        <w:ind w:left="707" w:right="0" w:hanging="283"/>
        <w:jc w:val="both"/>
        <w:rPr>
          <w:rFonts w:cs="Calibri"/>
          <w:sz w:val="20"/>
          <w:szCs w:val="20"/>
        </w:rPr>
      </w:pPr>
      <w:r>
        <w:rPr>
          <w:rFonts w:cs="Calibri"/>
          <w:sz w:val="20"/>
          <w:szCs w:val="20"/>
        </w:rPr>
        <w:t>Des tests unitaires ont été mis en place et effectués avec JEST</w:t>
      </w:r>
    </w:p>
    <w:p>
      <w:pPr>
        <w:pStyle w:val="Corpsdetexte"/>
        <w:numPr>
          <w:ilvl w:val="0"/>
          <w:numId w:val="41"/>
        </w:numPr>
        <w:spacing w:lineRule="auto" w:line="276" w:before="0" w:after="0"/>
        <w:ind w:left="707" w:right="0" w:hanging="283"/>
        <w:jc w:val="both"/>
        <w:rPr>
          <w:rFonts w:cs="Calibri"/>
          <w:sz w:val="20"/>
          <w:szCs w:val="20"/>
        </w:rPr>
      </w:pPr>
      <w:r>
        <w:rPr>
          <w:rFonts w:cs="Calibri"/>
          <w:sz w:val="20"/>
          <w:szCs w:val="20"/>
        </w:rPr>
        <w:t>Les cas d’usage principaux ont été pris en compte dans la phase de développement</w:t>
      </w:r>
    </w:p>
    <w:p>
      <w:pPr>
        <w:pStyle w:val="Titre3"/>
        <w:spacing w:lineRule="auto" w:line="276" w:before="0" w:after="0"/>
        <w:ind w:left="0" w:right="0" w:hanging="0"/>
        <w:jc w:val="both"/>
        <w:rPr>
          <w:rFonts w:ascii="Calibri" w:hAnsi="Calibri" w:cs="Calibri"/>
          <w:sz w:val="20"/>
          <w:szCs w:val="20"/>
        </w:rPr>
      </w:pPr>
      <w:r>
        <w:rPr>
          <w:rFonts w:cs="Calibri" w:ascii="Calibri" w:hAnsi="Calibri"/>
          <w:sz w:val="20"/>
          <w:szCs w:val="20"/>
        </w:rPr>
        <w:t>Démarche de résolution de problèmes :</w:t>
      </w:r>
    </w:p>
    <w:p>
      <w:pPr>
        <w:pStyle w:val="Corpsdetexte"/>
        <w:numPr>
          <w:ilvl w:val="0"/>
          <w:numId w:val="42"/>
        </w:numPr>
        <w:spacing w:lineRule="auto" w:line="276" w:before="0" w:after="0"/>
        <w:ind w:left="707" w:right="0" w:hanging="283"/>
        <w:jc w:val="both"/>
        <w:rPr>
          <w:rFonts w:cs="Calibri"/>
          <w:sz w:val="20"/>
          <w:szCs w:val="20"/>
        </w:rPr>
      </w:pPr>
      <w:r>
        <w:rPr>
          <w:rFonts w:cs="Calibri"/>
          <w:sz w:val="20"/>
          <w:szCs w:val="20"/>
        </w:rPr>
        <w:t>En cas d’erreur détectée lors des tests, une démarche structurée est appliquée : identification du bug → isolation du composant → correction → re-test</w:t>
      </w:r>
    </w:p>
    <w:p>
      <w:pPr>
        <w:pStyle w:val="Corpsdetexte"/>
        <w:numPr>
          <w:ilvl w:val="0"/>
          <w:numId w:val="0"/>
        </w:numPr>
        <w:spacing w:lineRule="auto" w:line="276" w:before="0" w:after="0"/>
        <w:ind w:left="1387" w:right="0" w:hanging="0"/>
        <w:jc w:val="both"/>
        <w:rPr>
          <w:rFonts w:ascii="Calibri" w:hAnsi="Calibri" w:cs="Calibri"/>
          <w:sz w:val="20"/>
          <w:szCs w:val="20"/>
        </w:rPr>
      </w:pPr>
      <w:r>
        <w:rPr>
          <w:rFonts w:cs="Calibri"/>
          <w:sz w:val="20"/>
          <w:szCs w:val="20"/>
        </w:rPr>
      </w:r>
    </w:p>
    <w:p>
      <w:pPr>
        <w:pStyle w:val="Titre3"/>
        <w:spacing w:lineRule="auto" w:line="276" w:before="0" w:after="0"/>
        <w:ind w:left="0" w:right="0" w:hanging="0"/>
        <w:jc w:val="both"/>
        <w:rPr>
          <w:rFonts w:ascii="Calibri" w:hAnsi="Calibri" w:cs="Calibri"/>
          <w:color w:val="000000"/>
          <w:sz w:val="20"/>
          <w:szCs w:val="20"/>
          <w:shd w:fill="auto" w:val="clear"/>
        </w:rPr>
      </w:pPr>
      <w:r>
        <w:rPr>
          <w:rFonts w:cs="Calibri" w:ascii="Calibri" w:hAnsi="Calibri"/>
          <w:color w:val="000000"/>
          <w:sz w:val="20"/>
          <w:szCs w:val="20"/>
          <w:shd w:fill="auto" w:val="clear"/>
        </w:rPr>
        <w:t>Sécurité de l’interface et des API :</w:t>
      </w:r>
    </w:p>
    <w:p>
      <w:pPr>
        <w:pStyle w:val="Titre3"/>
        <w:spacing w:lineRule="auto" w:line="276" w:before="0" w:after="0"/>
        <w:ind w:left="0" w:right="0" w:hanging="0"/>
        <w:jc w:val="both"/>
        <w:rPr>
          <w:rFonts w:ascii="Calibri" w:hAnsi="Calibri" w:cs="Calibri"/>
          <w:color w:val="000000"/>
          <w:sz w:val="20"/>
          <w:szCs w:val="20"/>
          <w:shd w:fill="auto" w:val="clear"/>
        </w:rPr>
      </w:pPr>
      <w:r>
        <w:rPr>
          <w:rFonts w:cs="Calibri" w:ascii="Calibri" w:hAnsi="Calibri"/>
          <w:color w:val="000000"/>
          <w:sz w:val="20"/>
          <w:szCs w:val="20"/>
          <w:shd w:fill="auto" w:val="clear"/>
        </w:rPr>
      </w:r>
    </w:p>
    <w:p>
      <w:pPr>
        <w:pStyle w:val="Corpsdetexte"/>
        <w:numPr>
          <w:ilvl w:val="0"/>
          <w:numId w:val="0"/>
        </w:numPr>
        <w:spacing w:lineRule="auto" w:line="276" w:before="0" w:after="0"/>
        <w:ind w:right="0" w:hanging="0"/>
        <w:jc w:val="both"/>
        <w:rPr/>
      </w:pPr>
      <w:r>
        <w:rPr>
          <w:rStyle w:val="Accentuationforte"/>
          <w:rFonts w:cs="Calibri"/>
          <w:b/>
          <w:bCs/>
          <w:sz w:val="20"/>
          <w:szCs w:val="20"/>
          <w:shd w:fill="auto" w:val="clear"/>
        </w:rPr>
        <w:t>Sécurité front React</w:t>
      </w:r>
      <w:r>
        <w:rPr>
          <w:rFonts w:cs="Calibri"/>
          <w:b/>
          <w:bCs/>
          <w:sz w:val="20"/>
          <w:szCs w:val="20"/>
          <w:shd w:fill="auto" w:val="clear"/>
        </w:rPr>
        <w:t xml:space="preserve"> :</w:t>
      </w:r>
    </w:p>
    <w:p>
      <w:pPr>
        <w:pStyle w:val="Corpsdetexte"/>
        <w:widowControl/>
        <w:numPr>
          <w:ilvl w:val="1"/>
          <w:numId w:val="43"/>
        </w:numPr>
        <w:suppressAutoHyphens w:val="true"/>
        <w:overflowPunct w:val="true"/>
        <w:bidi w:val="0"/>
        <w:spacing w:lineRule="auto" w:line="276" w:before="0" w:after="0"/>
        <w:ind w:left="397" w:right="0" w:hanging="0"/>
        <w:jc w:val="both"/>
        <w:rPr/>
      </w:pPr>
      <w:r>
        <w:rPr>
          <w:rFonts w:cs="Calibri"/>
          <w:sz w:val="20"/>
          <w:szCs w:val="20"/>
          <w:shd w:fill="auto" w:val="clear"/>
        </w:rPr>
        <w:t xml:space="preserve">L’utilisation du </w:t>
      </w:r>
      <w:r>
        <w:rPr>
          <w:rFonts w:cs="Calibri"/>
          <w:b/>
          <w:bCs/>
          <w:sz w:val="20"/>
          <w:szCs w:val="20"/>
          <w:shd w:fill="auto" w:val="clear"/>
        </w:rPr>
        <w:t xml:space="preserve">JSX </w:t>
      </w:r>
      <w:r>
        <w:rPr>
          <w:rFonts w:cs="Calibri"/>
          <w:sz w:val="20"/>
          <w:szCs w:val="20"/>
          <w:shd w:fill="auto" w:val="clear"/>
        </w:rPr>
        <w:t xml:space="preserve">empêche l’injection directe de HTML dans le rendu et </w:t>
      </w:r>
      <w:r>
        <w:rPr>
          <w:rFonts w:cs="Calibri"/>
          <w:b/>
          <w:bCs/>
          <w:sz w:val="20"/>
          <w:szCs w:val="20"/>
          <w:shd w:fill="auto" w:val="clear"/>
        </w:rPr>
        <w:t>DOMPurify</w:t>
      </w:r>
      <w:r>
        <w:rPr>
          <w:rFonts w:cs="Calibri"/>
          <w:sz w:val="20"/>
          <w:szCs w:val="20"/>
          <w:shd w:fill="auto" w:val="clear"/>
        </w:rPr>
        <w:t xml:space="preserve"> pour nettoyer les entrées en entrée</w:t>
      </w:r>
    </w:p>
    <w:p>
      <w:pPr>
        <w:pStyle w:val="Corpsdetexte"/>
        <w:widowControl/>
        <w:numPr>
          <w:ilvl w:val="1"/>
          <w:numId w:val="43"/>
        </w:numPr>
        <w:suppressAutoHyphens w:val="true"/>
        <w:overflowPunct w:val="true"/>
        <w:bidi w:val="0"/>
        <w:spacing w:lineRule="auto" w:line="276" w:before="0" w:after="0"/>
        <w:ind w:left="397" w:right="0" w:hanging="0"/>
        <w:jc w:val="both"/>
        <w:rPr>
          <w:rFonts w:cs="Calibri"/>
          <w:sz w:val="20"/>
          <w:szCs w:val="20"/>
          <w:shd w:fill="auto" w:val="clear"/>
        </w:rPr>
      </w:pPr>
      <w:r>
        <w:rPr>
          <w:rFonts w:cs="Calibri"/>
          <w:sz w:val="20"/>
          <w:szCs w:val="20"/>
          <w:shd w:fill="auto" w:val="clear"/>
        </w:rPr>
        <w:t>La gestion d’état et des props encadre les interactions utilisateur et limite les risques d’injections de données</w:t>
      </w:r>
    </w:p>
    <w:p>
      <w:pPr>
        <w:pStyle w:val="Corpsdetexte"/>
        <w:widowControl/>
        <w:numPr>
          <w:ilvl w:val="1"/>
          <w:numId w:val="43"/>
        </w:numPr>
        <w:suppressAutoHyphens w:val="true"/>
        <w:overflowPunct w:val="true"/>
        <w:bidi w:val="0"/>
        <w:spacing w:lineRule="auto" w:line="276" w:before="0" w:after="0"/>
        <w:ind w:left="397" w:right="0" w:hanging="0"/>
        <w:jc w:val="both"/>
        <w:rPr/>
      </w:pPr>
      <w:r>
        <w:rPr>
          <w:rFonts w:cs="Calibri"/>
          <w:b/>
          <w:bCs/>
          <w:sz w:val="20"/>
          <w:szCs w:val="20"/>
          <w:shd w:fill="auto" w:val="clear"/>
        </w:rPr>
        <w:t>Validation systématique des entrées</w:t>
      </w:r>
      <w:r>
        <w:rPr>
          <w:rFonts w:cs="Calibri"/>
          <w:sz w:val="20"/>
          <w:szCs w:val="20"/>
          <w:shd w:fill="auto" w:val="clear"/>
        </w:rPr>
        <w:t xml:space="preserve"> et gestion des erreurs améliorent la robustesse de l’interface</w:t>
      </w:r>
    </w:p>
    <w:p>
      <w:pPr>
        <w:pStyle w:val="Corpsdetexte"/>
        <w:widowControl/>
        <w:numPr>
          <w:ilvl w:val="0"/>
          <w:numId w:val="0"/>
        </w:numPr>
        <w:suppressAutoHyphens w:val="true"/>
        <w:overflowPunct w:val="true"/>
        <w:bidi w:val="0"/>
        <w:spacing w:lineRule="auto" w:line="276" w:before="0" w:after="0"/>
        <w:ind w:left="1811" w:right="0" w:hanging="0"/>
        <w:jc w:val="both"/>
        <w:rPr>
          <w:rFonts w:ascii="Calibri" w:hAnsi="Calibri" w:cs="Calibri"/>
          <w:sz w:val="20"/>
          <w:szCs w:val="20"/>
          <w:shd w:fill="auto" w:val="clear"/>
        </w:rPr>
      </w:pPr>
      <w:r>
        <w:rPr>
          <w:rFonts w:cs="Calibri"/>
          <w:sz w:val="20"/>
          <w:szCs w:val="20"/>
          <w:shd w:fill="auto" w:val="clear"/>
        </w:rPr>
      </w:r>
    </w:p>
    <w:p>
      <w:pPr>
        <w:pStyle w:val="Corpsdetexte"/>
        <w:numPr>
          <w:ilvl w:val="0"/>
          <w:numId w:val="0"/>
        </w:numPr>
        <w:spacing w:lineRule="auto" w:line="276" w:before="0" w:after="0"/>
        <w:ind w:left="2094" w:right="0" w:hanging="0"/>
        <w:jc w:val="both"/>
        <w:rPr>
          <w:rFonts w:ascii="Calibri" w:hAnsi="Calibri" w:cs="Calibri"/>
          <w:sz w:val="20"/>
          <w:szCs w:val="20"/>
          <w:shd w:fill="auto" w:val="clear"/>
        </w:rPr>
      </w:pPr>
      <w:r>
        <w:rPr>
          <w:rFonts w:cs="Calibri"/>
          <w:sz w:val="20"/>
          <w:szCs w:val="20"/>
          <w:shd w:fill="auto" w:val="clear"/>
        </w:rPr>
      </w:r>
    </w:p>
    <w:p>
      <w:pPr>
        <w:pStyle w:val="Corpsdetexte"/>
        <w:widowControl/>
        <w:numPr>
          <w:ilvl w:val="0"/>
          <w:numId w:val="0"/>
        </w:numPr>
        <w:suppressAutoHyphens w:val="true"/>
        <w:overflowPunct w:val="true"/>
        <w:bidi w:val="0"/>
        <w:spacing w:lineRule="auto" w:line="276" w:before="0" w:after="0"/>
        <w:ind w:left="0" w:right="0" w:hanging="0"/>
        <w:jc w:val="both"/>
        <w:rPr/>
      </w:pPr>
      <w:r>
        <w:rPr>
          <w:rStyle w:val="Accentuationforte"/>
          <w:rFonts w:cs="Calibri"/>
          <w:b/>
          <w:bCs/>
          <w:sz w:val="20"/>
          <w:szCs w:val="20"/>
          <w:shd w:fill="auto" w:val="clear"/>
        </w:rPr>
        <w:t>Sécurisation des API REST et backend</w:t>
      </w:r>
      <w:r>
        <w:rPr>
          <w:rFonts w:cs="Calibri"/>
          <w:b/>
          <w:bCs/>
          <w:sz w:val="20"/>
          <w:szCs w:val="20"/>
          <w:shd w:fill="auto" w:val="clear"/>
        </w:rPr>
        <w:t xml:space="preserve"> :</w:t>
      </w:r>
    </w:p>
    <w:p>
      <w:pPr>
        <w:pStyle w:val="Corpsdetexte"/>
        <w:widowControl/>
        <w:numPr>
          <w:ilvl w:val="1"/>
          <w:numId w:val="43"/>
        </w:numPr>
        <w:suppressAutoHyphens w:val="true"/>
        <w:overflowPunct w:val="true"/>
        <w:bidi w:val="0"/>
        <w:spacing w:lineRule="auto" w:line="276" w:before="0" w:after="0"/>
        <w:ind w:left="397" w:right="0" w:hanging="0"/>
        <w:jc w:val="both"/>
        <w:rPr/>
      </w:pPr>
      <w:r>
        <w:rPr>
          <w:rStyle w:val="Accentuationforte"/>
          <w:rFonts w:cs="Calibri"/>
          <w:sz w:val="20"/>
          <w:szCs w:val="20"/>
          <w:shd w:fill="auto" w:val="clear"/>
        </w:rPr>
        <w:t>Authentification et autorisation</w:t>
      </w:r>
      <w:r>
        <w:rPr>
          <w:rFonts w:cs="Calibri"/>
          <w:sz w:val="20"/>
          <w:szCs w:val="20"/>
          <w:shd w:fill="auto" w:val="clear"/>
        </w:rPr>
        <w:t xml:space="preserve"> : JWT pour vérifier que chaque requête est authentifiée. Les rôles et permissions côté serveur contrôlent l’accès aux endpoints sensibles</w:t>
      </w:r>
    </w:p>
    <w:p>
      <w:pPr>
        <w:pStyle w:val="Corpsdetexte"/>
        <w:widowControl/>
        <w:numPr>
          <w:ilvl w:val="1"/>
          <w:numId w:val="43"/>
        </w:numPr>
        <w:suppressAutoHyphens w:val="true"/>
        <w:overflowPunct w:val="true"/>
        <w:bidi w:val="0"/>
        <w:spacing w:lineRule="auto" w:line="276" w:before="0" w:after="0"/>
        <w:ind w:left="397" w:right="0" w:hanging="0"/>
        <w:jc w:val="both"/>
        <w:rPr/>
      </w:pPr>
      <w:r>
        <w:rPr>
          <w:rStyle w:val="Accentuationforte"/>
          <w:rFonts w:cs="Calibri"/>
          <w:sz w:val="20"/>
          <w:szCs w:val="20"/>
          <w:shd w:fill="auto" w:val="clear"/>
        </w:rPr>
        <w:t>HTTPS</w:t>
      </w:r>
      <w:r>
        <w:rPr>
          <w:rFonts w:cs="Calibri"/>
          <w:sz w:val="20"/>
          <w:szCs w:val="20"/>
          <w:shd w:fill="auto" w:val="clear"/>
        </w:rPr>
        <w:t xml:space="preserve"> : toutes les communications sont chiffrées pour empêcher l’interception et la modification des données</w:t>
      </w:r>
    </w:p>
    <w:p>
      <w:pPr>
        <w:pStyle w:val="Corpsdetexte"/>
        <w:widowControl/>
        <w:numPr>
          <w:ilvl w:val="1"/>
          <w:numId w:val="43"/>
        </w:numPr>
        <w:suppressAutoHyphens w:val="true"/>
        <w:overflowPunct w:val="true"/>
        <w:bidi w:val="0"/>
        <w:spacing w:lineRule="auto" w:line="276" w:before="0" w:after="0"/>
        <w:ind w:left="397" w:right="0" w:hanging="0"/>
        <w:jc w:val="both"/>
        <w:rPr/>
      </w:pPr>
      <w:r>
        <w:rPr>
          <w:rStyle w:val="Accentuationforte"/>
          <w:rFonts w:cs="Calibri"/>
          <w:sz w:val="20"/>
          <w:szCs w:val="20"/>
          <w:shd w:fill="auto" w:val="clear"/>
        </w:rPr>
        <w:t>Validation côté serveur</w:t>
      </w:r>
      <w:r>
        <w:rPr>
          <w:rFonts w:cs="Calibri"/>
          <w:sz w:val="20"/>
          <w:szCs w:val="20"/>
          <w:shd w:fill="auto" w:val="clear"/>
        </w:rPr>
        <w:t xml:space="preserve"> : filtrage et validation des données indépendamment des validations front</w:t>
      </w:r>
    </w:p>
    <w:p>
      <w:pPr>
        <w:pStyle w:val="Corpsdetexte"/>
        <w:numPr>
          <w:ilvl w:val="0"/>
          <w:numId w:val="0"/>
        </w:numPr>
        <w:spacing w:lineRule="auto" w:line="276" w:before="0" w:after="0"/>
        <w:ind w:left="680" w:right="0" w:hanging="0"/>
        <w:jc w:val="both"/>
        <w:rPr>
          <w:rFonts w:ascii="Calibri" w:hAnsi="Calibri" w:cs="Calibri"/>
          <w:sz w:val="20"/>
          <w:szCs w:val="20"/>
          <w:shd w:fill="auto" w:val="clear"/>
        </w:rPr>
      </w:pPr>
      <w:r>
        <w:rPr>
          <w:rFonts w:cs="Calibri"/>
          <w:sz w:val="20"/>
          <w:szCs w:val="20"/>
          <w:shd w:fill="auto" w:val="clear"/>
        </w:rPr>
      </w:r>
    </w:p>
    <w:p>
      <w:pPr>
        <w:pStyle w:val="Corpsdetexte"/>
        <w:widowControl/>
        <w:numPr>
          <w:ilvl w:val="0"/>
          <w:numId w:val="0"/>
        </w:numPr>
        <w:suppressAutoHyphens w:val="true"/>
        <w:overflowPunct w:val="true"/>
        <w:bidi w:val="0"/>
        <w:spacing w:lineRule="auto" w:line="276" w:before="0" w:after="0"/>
        <w:ind w:left="0" w:right="0" w:hanging="0"/>
        <w:jc w:val="both"/>
        <w:rPr/>
      </w:pPr>
      <w:r>
        <w:rPr>
          <w:rStyle w:val="Accentuationforte"/>
          <w:rFonts w:cs="Calibri"/>
          <w:b/>
          <w:bCs/>
          <w:sz w:val="20"/>
          <w:szCs w:val="20"/>
          <w:shd w:fill="auto" w:val="clear"/>
        </w:rPr>
        <w:t>Protection contre les principales failles</w:t>
      </w:r>
      <w:r>
        <w:rPr>
          <w:rFonts w:cs="Calibri"/>
          <w:b/>
          <w:bCs/>
          <w:sz w:val="20"/>
          <w:szCs w:val="20"/>
          <w:shd w:fill="auto" w:val="clear"/>
        </w:rPr>
        <w:t xml:space="preserve"> :</w:t>
      </w:r>
    </w:p>
    <w:p>
      <w:pPr>
        <w:pStyle w:val="Corpsdetexte"/>
        <w:widowControl/>
        <w:numPr>
          <w:ilvl w:val="1"/>
          <w:numId w:val="43"/>
        </w:numPr>
        <w:suppressAutoHyphens w:val="true"/>
        <w:overflowPunct w:val="true"/>
        <w:bidi w:val="0"/>
        <w:spacing w:lineRule="auto" w:line="276" w:before="0" w:after="0"/>
        <w:ind w:left="397" w:right="0" w:hanging="0"/>
        <w:jc w:val="both"/>
        <w:rPr/>
      </w:pPr>
      <w:r>
        <w:rPr>
          <w:rFonts w:cs="Calibri"/>
          <w:sz w:val="20"/>
          <w:szCs w:val="20"/>
          <w:shd w:fill="auto" w:val="clear"/>
        </w:rPr>
        <w:t>C</w:t>
      </w:r>
      <w:r>
        <w:rPr>
          <w:rFonts w:cs="Calibri"/>
          <w:color w:val="000000"/>
          <w:sz w:val="20"/>
          <w:szCs w:val="20"/>
          <w:shd w:fill="auto" w:val="clear"/>
        </w:rPr>
        <w:t xml:space="preserve">ross Site Scripting XSS : Paramétrage des </w:t>
      </w:r>
      <w:r>
        <w:rPr>
          <w:rFonts w:cs="Calibri"/>
          <w:b/>
          <w:bCs/>
          <w:color w:val="000000"/>
          <w:sz w:val="20"/>
          <w:szCs w:val="20"/>
          <w:shd w:fill="auto" w:val="clear"/>
        </w:rPr>
        <w:t>CSP</w:t>
      </w:r>
      <w:r>
        <w:rPr>
          <w:rFonts w:cs="Calibri"/>
          <w:color w:val="000000"/>
          <w:sz w:val="20"/>
          <w:szCs w:val="20"/>
          <w:shd w:fill="auto" w:val="clear"/>
        </w:rPr>
        <w:t xml:space="preserve"> pour limiter les contenus autorisés (Protection contre le ClickJacking, limitation du contenu présent seulement au domaine de woofwalks)</w:t>
      </w:r>
    </w:p>
    <w:p>
      <w:pPr>
        <w:pStyle w:val="Corpsdetexte"/>
        <w:widowControl/>
        <w:numPr>
          <w:ilvl w:val="1"/>
          <w:numId w:val="43"/>
        </w:numPr>
        <w:suppressAutoHyphens w:val="true"/>
        <w:overflowPunct w:val="true"/>
        <w:bidi w:val="0"/>
        <w:spacing w:lineRule="auto" w:line="276" w:before="0" w:after="0"/>
        <w:ind w:left="397" w:right="0" w:hanging="0"/>
        <w:jc w:val="both"/>
        <w:rPr/>
      </w:pPr>
      <w:r>
        <w:rPr>
          <w:rFonts w:cs="Calibri"/>
          <w:sz w:val="20"/>
          <w:szCs w:val="20"/>
          <w:shd w:fill="auto" w:val="clear"/>
        </w:rPr>
        <w:t xml:space="preserve">Injection SQL/NoSQL : utilisation de requêtes </w:t>
      </w:r>
      <w:r>
        <w:rPr>
          <w:rFonts w:cs="Calibri"/>
          <w:color w:val="000000"/>
          <w:sz w:val="20"/>
          <w:szCs w:val="20"/>
          <w:shd w:fill="auto" w:val="clear"/>
        </w:rPr>
        <w:t>doctrine</w:t>
      </w:r>
    </w:p>
    <w:p>
      <w:pPr>
        <w:pStyle w:val="Corpsdetexte"/>
        <w:widowControl/>
        <w:numPr>
          <w:ilvl w:val="1"/>
          <w:numId w:val="43"/>
        </w:numPr>
        <w:suppressAutoHyphens w:val="true"/>
        <w:overflowPunct w:val="true"/>
        <w:bidi w:val="0"/>
        <w:spacing w:lineRule="auto" w:line="276" w:before="0" w:after="0"/>
        <w:ind w:left="397" w:right="0" w:hanging="0"/>
        <w:jc w:val="both"/>
        <w:rPr/>
      </w:pPr>
      <w:r>
        <w:rPr>
          <w:rFonts w:cs="Calibri"/>
          <w:sz w:val="20"/>
          <w:szCs w:val="20"/>
          <w:shd w:fill="auto" w:val="clear"/>
        </w:rPr>
        <w:t xml:space="preserve">Rate limiting : pour éviter les abus et </w:t>
      </w:r>
      <w:r>
        <w:rPr>
          <w:rFonts w:cs="Calibri"/>
          <w:color w:val="000000"/>
          <w:sz w:val="20"/>
          <w:szCs w:val="20"/>
          <w:shd w:fill="auto" w:val="clear"/>
        </w:rPr>
        <w:t xml:space="preserve"> se protéger du brute force</w:t>
      </w:r>
      <w:r>
        <w:rPr>
          <w:rFonts w:cs="Calibri"/>
          <w:sz w:val="20"/>
          <w:szCs w:val="20"/>
          <w:shd w:fill="auto" w:val="clear"/>
        </w:rPr>
        <w:t>. (rate_limiter)</w:t>
      </w:r>
    </w:p>
    <w:p>
      <w:pPr>
        <w:pStyle w:val="Corpsdetexte"/>
        <w:numPr>
          <w:ilvl w:val="0"/>
          <w:numId w:val="0"/>
        </w:numPr>
        <w:spacing w:lineRule="auto" w:line="276" w:before="0" w:after="0"/>
        <w:ind w:left="0" w:right="0" w:hanging="0"/>
        <w:jc w:val="both"/>
        <w:rPr/>
      </w:pPr>
      <w:r>
        <w:rPr>
          <w:rStyle w:val="Accentuationforte"/>
          <w:rFonts w:cs="Calibri"/>
          <w:sz w:val="20"/>
          <w:szCs w:val="20"/>
          <w:shd w:fill="auto" w:val="clear"/>
        </w:rPr>
        <w:t>Sécurisation des données sensibles</w:t>
      </w:r>
      <w:r>
        <w:rPr>
          <w:rFonts w:cs="Calibri"/>
          <w:sz w:val="20"/>
          <w:szCs w:val="20"/>
          <w:shd w:fill="auto" w:val="clear"/>
        </w:rPr>
        <w:t xml:space="preserve"> : tokens et mots de passe jamais stockés en clairs (utilisation du password_hasher </w:t>
      </w:r>
      <w:r>
        <w:rPr>
          <w:rFonts w:cs="Calibri"/>
          <w:b/>
          <w:bCs/>
          <w:color w:val="000000"/>
          <w:sz w:val="20"/>
          <w:szCs w:val="20"/>
          <w:shd w:fill="auto" w:val="clear"/>
        </w:rPr>
        <w:t xml:space="preserve">PasswordAuthenticatedUserInterface </w:t>
      </w:r>
      <w:r>
        <w:rPr>
          <w:rFonts w:cs="Calibri"/>
          <w:sz w:val="20"/>
          <w:szCs w:val="20"/>
          <w:shd w:fill="auto" w:val="clear"/>
        </w:rPr>
        <w:t>symfony) et de cookies sécurisés et HttpOnly)</w:t>
      </w:r>
    </w:p>
    <w:p>
      <w:pPr>
        <w:pStyle w:val="Corpsdetexte"/>
        <w:numPr>
          <w:ilvl w:val="0"/>
          <w:numId w:val="0"/>
        </w:numPr>
        <w:spacing w:lineRule="auto" w:line="276" w:before="0" w:after="0"/>
        <w:ind w:left="1414" w:right="0" w:hanging="0"/>
        <w:jc w:val="both"/>
        <w:rPr>
          <w:rFonts w:ascii="Calibri" w:hAnsi="Calibri" w:cs="Calibri"/>
          <w:sz w:val="20"/>
          <w:szCs w:val="20"/>
          <w:shd w:fill="auto" w:val="clear"/>
        </w:rPr>
      </w:pPr>
      <w:r>
        <w:rPr>
          <w:rFonts w:cs="Calibri"/>
          <w:sz w:val="20"/>
          <w:szCs w:val="20"/>
          <w:shd w:fill="auto" w:val="clear"/>
        </w:rPr>
      </w:r>
    </w:p>
    <w:p>
      <w:pPr>
        <w:pStyle w:val="Titre3"/>
        <w:spacing w:lineRule="auto" w:line="276" w:before="0" w:after="0"/>
        <w:ind w:left="0" w:right="0" w:hanging="0"/>
        <w:jc w:val="both"/>
        <w:rPr>
          <w:rFonts w:ascii="Calibri" w:hAnsi="Calibri" w:cs="Calibri"/>
          <w:sz w:val="20"/>
          <w:szCs w:val="20"/>
        </w:rPr>
      </w:pPr>
      <w:r>
        <w:rPr>
          <w:rFonts w:cs="Calibri" w:ascii="Calibri" w:hAnsi="Calibri"/>
          <w:sz w:val="20"/>
          <w:szCs w:val="20"/>
        </w:rPr>
        <w:t>Accessibilité et charte graphique :</w:t>
      </w:r>
    </w:p>
    <w:p>
      <w:pPr>
        <w:pStyle w:val="Corpsdetexte"/>
        <w:numPr>
          <w:ilvl w:val="0"/>
          <w:numId w:val="44"/>
        </w:numPr>
        <w:spacing w:lineRule="auto" w:line="276" w:before="0" w:after="0"/>
        <w:ind w:left="707" w:right="0" w:hanging="283"/>
        <w:jc w:val="both"/>
        <w:rPr>
          <w:rFonts w:cs="Calibri"/>
          <w:sz w:val="20"/>
          <w:szCs w:val="20"/>
        </w:rPr>
      </w:pPr>
      <w:r>
        <w:rPr>
          <w:rFonts w:cs="Calibri"/>
          <w:sz w:val="20"/>
          <w:szCs w:val="20"/>
        </w:rPr>
        <w:t>Respect du RGAA (Référentiel Général d’Amélioration de l’Accessibilité) pour les interfaces web</w:t>
      </w:r>
    </w:p>
    <w:p>
      <w:pPr>
        <w:pStyle w:val="Corpsdetexte"/>
        <w:numPr>
          <w:ilvl w:val="0"/>
          <w:numId w:val="44"/>
        </w:numPr>
        <w:spacing w:lineRule="auto" w:line="276" w:before="0" w:after="0"/>
        <w:ind w:left="707" w:right="0" w:hanging="283"/>
        <w:jc w:val="both"/>
        <w:rPr>
          <w:rFonts w:cs="Calibri"/>
          <w:sz w:val="20"/>
          <w:szCs w:val="20"/>
        </w:rPr>
      </w:pPr>
      <w:r>
        <w:rPr>
          <w:rFonts w:cs="Calibri"/>
          <w:sz w:val="20"/>
          <w:szCs w:val="20"/>
        </w:rPr>
        <w:t>Charte graphique appliquée à tous les composants et respect des normes ergonomiques UX/UI : simplicité, lisibilité, minimalisme</w:t>
      </w:r>
    </w:p>
    <w:p>
      <w:pPr>
        <w:pStyle w:val="Corpsdetexte"/>
        <w:numPr>
          <w:ilvl w:val="0"/>
          <w:numId w:val="0"/>
        </w:numPr>
        <w:spacing w:lineRule="auto" w:line="276" w:before="0" w:after="0"/>
        <w:ind w:left="1387" w:right="0" w:hanging="0"/>
        <w:jc w:val="both"/>
        <w:rPr>
          <w:rFonts w:ascii="Calibri" w:hAnsi="Calibri" w:cs="Calibri"/>
          <w:sz w:val="20"/>
          <w:szCs w:val="20"/>
        </w:rPr>
      </w:pPr>
      <w:r>
        <w:rPr>
          <w:rFonts w:cs="Calibri"/>
          <w:sz w:val="20"/>
          <w:szCs w:val="20"/>
        </w:rPr>
      </w:r>
    </w:p>
    <w:p>
      <w:pPr>
        <w:pStyle w:val="Titre3"/>
        <w:spacing w:lineRule="auto" w:line="276" w:before="0" w:after="0"/>
        <w:ind w:left="0" w:right="0" w:hanging="0"/>
        <w:jc w:val="both"/>
        <w:rPr>
          <w:rFonts w:ascii="Calibri" w:hAnsi="Calibri" w:cs="Calibri"/>
          <w:sz w:val="20"/>
          <w:szCs w:val="20"/>
        </w:rPr>
      </w:pPr>
      <w:r>
        <w:rPr>
          <w:rFonts w:cs="Calibri" w:ascii="Calibri" w:hAnsi="Calibri"/>
          <w:sz w:val="20"/>
          <w:szCs w:val="20"/>
        </w:rPr>
        <w:t>Normes et bonnes pratiques techniques :</w:t>
      </w:r>
    </w:p>
    <w:p>
      <w:pPr>
        <w:pStyle w:val="Corpsdetexte"/>
        <w:numPr>
          <w:ilvl w:val="0"/>
          <w:numId w:val="45"/>
        </w:numPr>
        <w:spacing w:lineRule="auto" w:line="276" w:before="0" w:after="0"/>
        <w:ind w:left="707" w:right="0" w:hanging="283"/>
        <w:jc w:val="both"/>
        <w:rPr>
          <w:rFonts w:cs="Calibri"/>
          <w:sz w:val="20"/>
          <w:szCs w:val="20"/>
        </w:rPr>
      </w:pPr>
      <w:r>
        <w:rPr>
          <w:rFonts w:cs="Calibri"/>
          <w:sz w:val="20"/>
          <w:szCs w:val="20"/>
        </w:rPr>
        <w:t>Validation systématique des entrées utilisateurs, gestion complète des exceptions et erreurs pour éviter les vulnérabilités</w:t>
      </w:r>
    </w:p>
    <w:p>
      <w:pPr>
        <w:pStyle w:val="Corpsdetexte"/>
        <w:numPr>
          <w:ilvl w:val="0"/>
          <w:numId w:val="45"/>
        </w:numPr>
        <w:spacing w:lineRule="auto" w:line="276" w:before="0" w:after="0"/>
        <w:ind w:left="707" w:right="0" w:hanging="283"/>
        <w:jc w:val="both"/>
        <w:rPr>
          <w:rFonts w:cs="Calibri"/>
          <w:sz w:val="20"/>
          <w:szCs w:val="20"/>
        </w:rPr>
      </w:pPr>
      <w:r>
        <w:rPr>
          <w:rFonts w:cs="Calibri"/>
          <w:sz w:val="20"/>
          <w:szCs w:val="20"/>
        </w:rPr>
        <w:t>Respect des normes de codage React/JSX</w:t>
      </w:r>
    </w:p>
    <w:p>
      <w:pPr>
        <w:pStyle w:val="Corpsdetexte"/>
        <w:numPr>
          <w:ilvl w:val="0"/>
          <w:numId w:val="45"/>
        </w:numPr>
        <w:spacing w:lineRule="auto" w:line="276" w:before="0" w:after="0"/>
        <w:ind w:left="707" w:right="0" w:hanging="283"/>
        <w:jc w:val="both"/>
        <w:rPr>
          <w:rFonts w:cs="Calibri"/>
          <w:sz w:val="20"/>
          <w:szCs w:val="20"/>
        </w:rPr>
      </w:pPr>
      <w:r>
        <w:rPr>
          <w:rFonts w:cs="Calibri"/>
          <w:sz w:val="20"/>
          <w:szCs w:val="20"/>
        </w:rPr>
        <w:t>Utilisation de composants graphiques réutilisables</w:t>
      </w:r>
    </w:p>
    <w:p>
      <w:pPr>
        <w:pStyle w:val="Corpsdetexte"/>
        <w:numPr>
          <w:ilvl w:val="0"/>
          <w:numId w:val="45"/>
        </w:numPr>
        <w:spacing w:lineRule="auto" w:line="276" w:before="0" w:after="0"/>
        <w:ind w:left="707" w:right="0" w:hanging="283"/>
        <w:jc w:val="both"/>
        <w:rPr>
          <w:rFonts w:cs="Calibri"/>
          <w:sz w:val="20"/>
          <w:szCs w:val="20"/>
        </w:rPr>
      </w:pPr>
      <w:r>
        <w:rPr>
          <w:rFonts w:cs="Calibri"/>
          <w:sz w:val="20"/>
          <w:szCs w:val="20"/>
        </w:rPr>
        <w:t>Documentation technique et code en Anglais</w:t>
      </w:r>
    </w:p>
    <w:p>
      <w:pPr>
        <w:pStyle w:val="Normal"/>
        <w:rPr>
          <w:rFonts w:cs="Calibri"/>
          <w:i/>
          <w:i/>
        </w:rPr>
      </w:pPr>
      <w:r>
        <w:rPr>
          <w:rFonts w:cs="Calibri"/>
          <w:i/>
        </w:rPr>
      </w:r>
    </w:p>
    <w:p>
      <w:pPr>
        <w:pStyle w:val="Titre2"/>
        <w:numPr>
          <w:ilvl w:val="2"/>
          <w:numId w:val="3"/>
        </w:numPr>
        <w:ind w:left="0" w:right="0" w:hanging="0"/>
        <w:rPr/>
      </w:pPr>
      <w:bookmarkStart w:id="10" w:name="__RefHeading___Toc4717_906475211"/>
      <w:bookmarkEnd w:id="10"/>
      <w:r>
        <w:rPr>
          <w:rFonts w:cs="Calibri" w:ascii="Calibri" w:hAnsi="Calibri"/>
          <w:color w:val="000000"/>
        </w:rPr>
        <w:t xml:space="preserve"> </w:t>
      </w:r>
      <w:bookmarkStart w:id="11" w:name="_Toc210049396"/>
      <w:r>
        <w:rPr>
          <w:rFonts w:cs="Calibri" w:ascii="Calibri" w:hAnsi="Calibri"/>
          <w:color w:val="000000"/>
          <w:sz w:val="24"/>
          <w:szCs w:val="24"/>
        </w:rPr>
        <w:t>Développer des composants métier</w:t>
      </w:r>
      <w:bookmarkEnd w:id="11"/>
    </w:p>
    <w:p>
      <w:pPr>
        <w:pStyle w:val="Normal"/>
        <w:rPr>
          <w:rFonts w:cs="Calibri"/>
          <w:shd w:fill="FFFF00" w:val="clear"/>
        </w:rPr>
      </w:pPr>
      <w:r>
        <w:rPr>
          <w:rFonts w:cs="Calibri"/>
          <w:shd w:fill="FFFF00" w:val="clear"/>
        </w:rPr>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color w:val="000000"/>
          <w:sz w:val="20"/>
          <w:szCs w:val="20"/>
        </w:rPr>
        <w:t xml:space="preserve">Dans le développement des composants métier de l'application, j’ai appliqué les </w:t>
      </w:r>
      <w:r>
        <w:rPr>
          <w:rStyle w:val="Accentuationforte"/>
          <w:rFonts w:cs="Calibri"/>
          <w:color w:val="000000"/>
          <w:sz w:val="20"/>
          <w:szCs w:val="20"/>
        </w:rPr>
        <w:t>principes SOLID</w:t>
      </w:r>
      <w:r>
        <w:rPr>
          <w:rFonts w:cs="Calibri"/>
          <w:color w:val="000000"/>
          <w:sz w:val="20"/>
          <w:szCs w:val="20"/>
        </w:rPr>
        <w:t xml:space="preserve"> et un style défensif pour garantir la maintenabilité et la sécurité du code. Les composants React, tels que </w:t>
      </w:r>
      <w:r>
        <w:rPr>
          <w:rStyle w:val="Textesource"/>
          <w:rFonts w:cs="Calibri"/>
          <w:color w:val="000000"/>
          <w:sz w:val="20"/>
          <w:szCs w:val="20"/>
        </w:rPr>
        <w:t>PostGenericAd</w:t>
      </w:r>
      <w:r>
        <w:rPr>
          <w:rFonts w:cs="Calibri"/>
          <w:color w:val="000000"/>
          <w:sz w:val="20"/>
          <w:szCs w:val="20"/>
        </w:rPr>
        <w:t>, sont conçus pour injecter dynamiquement des formulaires spécifiques (</w:t>
      </w:r>
      <w:r>
        <w:rPr>
          <w:rStyle w:val="Textesource"/>
          <w:rFonts w:cs="Calibri"/>
          <w:color w:val="000000"/>
          <w:sz w:val="20"/>
          <w:szCs w:val="20"/>
        </w:rPr>
        <w:t>PostWalkForm</w:t>
      </w:r>
      <w:r>
        <w:rPr>
          <w:rFonts w:cs="Calibri"/>
          <w:color w:val="000000"/>
          <w:sz w:val="20"/>
          <w:szCs w:val="20"/>
        </w:rPr>
        <w:t xml:space="preserve">, </w:t>
      </w:r>
      <w:r>
        <w:rPr>
          <w:rStyle w:val="Textesource"/>
          <w:rFonts w:cs="Calibri"/>
          <w:color w:val="000000"/>
          <w:sz w:val="20"/>
          <w:szCs w:val="20"/>
        </w:rPr>
        <w:t>PostParkForm</w:t>
      </w:r>
      <w:r>
        <w:rPr>
          <w:rFonts w:cs="Calibri"/>
          <w:color w:val="000000"/>
          <w:sz w:val="20"/>
          <w:szCs w:val="20"/>
        </w:rPr>
        <w:t xml:space="preserve">, PostHikeForm etc.), et ils font appel à des </w:t>
      </w:r>
      <w:r>
        <w:rPr>
          <w:rStyle w:val="Accentuationforte"/>
          <w:rFonts w:cs="Calibri"/>
          <w:color w:val="000000"/>
          <w:sz w:val="20"/>
          <w:szCs w:val="20"/>
        </w:rPr>
        <w:t>services métiers asynchrones</w:t>
      </w:r>
      <w:r>
        <w:rPr>
          <w:rFonts w:cs="Calibri"/>
          <w:color w:val="000000"/>
          <w:sz w:val="20"/>
          <w:szCs w:val="20"/>
        </w:rPr>
        <w:t xml:space="preserve"> qui centralisent la logique métier côté Symfony. Chaque service géré sur Symfony suit une </w:t>
      </w:r>
      <w:r>
        <w:rPr>
          <w:rStyle w:val="Accentuationforte"/>
          <w:rFonts w:cs="Calibri"/>
          <w:color w:val="000000"/>
          <w:sz w:val="20"/>
          <w:szCs w:val="20"/>
        </w:rPr>
        <w:t>architecture en couches</w:t>
      </w:r>
      <w:r>
        <w:rPr>
          <w:rFonts w:cs="Calibri"/>
          <w:color w:val="000000"/>
          <w:sz w:val="20"/>
          <w:szCs w:val="20"/>
        </w:rPr>
        <w:t>, séparant clairement la gestion des données, la logique métier et la communication avec l’API.</w:t>
      </w:r>
    </w:p>
    <w:p>
      <w:pPr>
        <w:pStyle w:val="Corpsdetexte"/>
        <w:numPr>
          <w:ilvl w:val="0"/>
          <w:numId w:val="0"/>
        </w:numPr>
        <w:spacing w:lineRule="auto" w:line="276"/>
        <w:ind w:left="707" w:right="0" w:hanging="0"/>
        <w:jc w:val="both"/>
        <w:rPr>
          <w:rFonts w:ascii="Calibri" w:hAnsi="Calibri" w:cs="Calibri"/>
          <w:color w:val="000000"/>
          <w:sz w:val="20"/>
          <w:szCs w:val="20"/>
        </w:rPr>
      </w:pPr>
      <w:r>
        <w:rPr>
          <w:rFonts w:cs="Calibri"/>
          <w:color w:val="000000"/>
          <w:sz w:val="20"/>
          <w:szCs w:val="20"/>
        </w:rPr>
      </w:r>
    </w:p>
    <w:p>
      <w:pPr>
        <w:pStyle w:val="Corpsdetexte"/>
        <w:numPr>
          <w:ilvl w:val="0"/>
          <w:numId w:val="0"/>
        </w:numPr>
        <w:spacing w:lineRule="auto" w:line="276" w:before="0" w:after="0"/>
        <w:ind w:left="0" w:right="0" w:hanging="0"/>
        <w:jc w:val="both"/>
        <w:rPr/>
      </w:pPr>
      <w:r>
        <w:rPr>
          <w:rFonts w:cs="Calibri"/>
          <w:sz w:val="20"/>
          <w:szCs w:val="20"/>
          <w:shd w:fill="auto" w:val="clear"/>
        </w:rPr>
        <w:t xml:space="preserve">Pour la </w:t>
      </w:r>
      <w:r>
        <w:rPr>
          <w:rStyle w:val="Accentuationforte"/>
          <w:rFonts w:cs="Calibri"/>
          <w:sz w:val="20"/>
          <w:szCs w:val="20"/>
          <w:shd w:fill="auto" w:val="clear"/>
        </w:rPr>
        <w:t>sécurité et la gestion des comptes utilisateurs</w:t>
      </w:r>
      <w:r>
        <w:rPr>
          <w:rFonts w:cs="Calibri"/>
          <w:sz w:val="20"/>
          <w:szCs w:val="20"/>
          <w:shd w:fill="auto" w:val="clear"/>
        </w:rPr>
        <w:t xml:space="preserve"> :</w:t>
      </w:r>
    </w:p>
    <w:p>
      <w:pPr>
        <w:pStyle w:val="Corpsdetexte"/>
        <w:numPr>
          <w:ilvl w:val="0"/>
          <w:numId w:val="37"/>
        </w:numPr>
        <w:spacing w:lineRule="auto" w:line="276" w:before="0" w:after="0"/>
        <w:ind w:left="707" w:right="0" w:hanging="283"/>
        <w:jc w:val="both"/>
        <w:rPr/>
      </w:pPr>
      <w:r>
        <w:rPr>
          <w:rFonts w:cs="Calibri"/>
          <w:sz w:val="20"/>
          <w:szCs w:val="20"/>
          <w:shd w:fill="auto" w:val="clear"/>
        </w:rPr>
        <w:t xml:space="preserve">Lors de la </w:t>
      </w:r>
      <w:r>
        <w:rPr>
          <w:rStyle w:val="Accentuationforte"/>
          <w:rFonts w:cs="Calibri"/>
          <w:sz w:val="20"/>
          <w:szCs w:val="20"/>
          <w:shd w:fill="auto" w:val="clear"/>
        </w:rPr>
        <w:t>création de compte</w:t>
      </w:r>
      <w:r>
        <w:rPr>
          <w:rFonts w:cs="Calibri"/>
          <w:sz w:val="20"/>
          <w:szCs w:val="20"/>
          <w:shd w:fill="auto" w:val="clear"/>
        </w:rPr>
        <w:t xml:space="preserve">, le </w:t>
      </w:r>
      <w:r>
        <w:rPr>
          <w:rStyle w:val="Accentuationforte"/>
          <w:rFonts w:cs="Calibri"/>
          <w:sz w:val="20"/>
          <w:szCs w:val="20"/>
          <w:shd w:fill="auto" w:val="clear"/>
        </w:rPr>
        <w:t>mot de passe est hashé</w:t>
      </w:r>
      <w:r>
        <w:rPr>
          <w:rFonts w:cs="Calibri"/>
          <w:sz w:val="20"/>
          <w:szCs w:val="20"/>
          <w:shd w:fill="auto" w:val="clear"/>
        </w:rPr>
        <w:t xml:space="preserve"> avec un algorithme sécurisé</w:t>
      </w:r>
    </w:p>
    <w:p>
      <w:pPr>
        <w:pStyle w:val="Corpsdetexte"/>
        <w:numPr>
          <w:ilvl w:val="0"/>
          <w:numId w:val="37"/>
        </w:numPr>
        <w:spacing w:lineRule="auto" w:line="276" w:before="0" w:after="0"/>
        <w:ind w:left="707" w:right="0" w:hanging="283"/>
        <w:jc w:val="both"/>
        <w:rPr/>
      </w:pPr>
      <w:r>
        <w:rPr>
          <w:rFonts w:cs="Calibri"/>
          <w:sz w:val="20"/>
          <w:szCs w:val="20"/>
          <w:shd w:fill="auto" w:val="clear"/>
        </w:rPr>
        <w:t xml:space="preserve">Un </w:t>
      </w:r>
      <w:r>
        <w:rPr>
          <w:rStyle w:val="Accentuationforte"/>
          <w:rFonts w:cs="Calibri"/>
          <w:sz w:val="20"/>
          <w:szCs w:val="20"/>
          <w:shd w:fill="auto" w:val="clear"/>
        </w:rPr>
        <w:t>email de confirmation contenant un token</w:t>
      </w:r>
      <w:r>
        <w:rPr>
          <w:rFonts w:cs="Calibri"/>
          <w:sz w:val="20"/>
          <w:szCs w:val="20"/>
          <w:shd w:fill="auto" w:val="clear"/>
        </w:rPr>
        <w:t xml:space="preserve"> est envoyé à l’utilisateur, et le compte n’est activé que si l’utilisateur valide ce mail</w:t>
      </w:r>
    </w:p>
    <w:p>
      <w:pPr>
        <w:pStyle w:val="Corpsdetexte"/>
        <w:numPr>
          <w:ilvl w:val="0"/>
          <w:numId w:val="37"/>
        </w:numPr>
        <w:spacing w:lineRule="auto" w:line="276" w:before="0" w:after="0"/>
        <w:ind w:left="707" w:right="0" w:hanging="283"/>
        <w:jc w:val="both"/>
        <w:rPr/>
      </w:pPr>
      <w:r>
        <w:rPr>
          <w:rFonts w:cs="Calibri"/>
          <w:sz w:val="20"/>
          <w:szCs w:val="20"/>
          <w:shd w:fill="auto" w:val="clear"/>
        </w:rPr>
        <w:t xml:space="preserve">L’authentification repose sur un </w:t>
      </w:r>
      <w:r>
        <w:rPr>
          <w:rStyle w:val="Accentuationforte"/>
          <w:rFonts w:cs="Calibri"/>
          <w:sz w:val="20"/>
          <w:szCs w:val="20"/>
          <w:shd w:fill="auto" w:val="clear"/>
        </w:rPr>
        <w:t>système de tokens JWT</w:t>
      </w:r>
      <w:r>
        <w:rPr>
          <w:rFonts w:cs="Calibri"/>
          <w:sz w:val="20"/>
          <w:szCs w:val="20"/>
          <w:shd w:fill="auto" w:val="clear"/>
        </w:rPr>
        <w:t xml:space="preserve"> :</w:t>
      </w:r>
    </w:p>
    <w:p>
      <w:pPr>
        <w:pStyle w:val="Corpsdetexte"/>
        <w:widowControl/>
        <w:numPr>
          <w:ilvl w:val="1"/>
          <w:numId w:val="37"/>
        </w:numPr>
        <w:suppressAutoHyphens w:val="true"/>
        <w:overflowPunct w:val="true"/>
        <w:bidi w:val="0"/>
        <w:spacing w:lineRule="auto" w:line="276" w:before="0" w:after="0"/>
        <w:ind w:left="737" w:right="0" w:hanging="57"/>
        <w:jc w:val="both"/>
        <w:rPr/>
      </w:pPr>
      <w:r>
        <w:rPr>
          <w:rFonts w:cs="Calibri"/>
          <w:color w:val="000000"/>
          <w:sz w:val="20"/>
          <w:szCs w:val="20"/>
          <w:shd w:fill="auto" w:val="clear"/>
        </w:rPr>
        <w:t>JWT</w:t>
      </w:r>
      <w:r>
        <w:rPr>
          <w:rFonts w:cs="Calibri"/>
          <w:sz w:val="20"/>
          <w:szCs w:val="20"/>
          <w:shd w:fill="auto" w:val="clear"/>
        </w:rPr>
        <w:t xml:space="preserve"> à courte et longue durée et </w:t>
      </w:r>
      <w:r>
        <w:rPr>
          <w:rFonts w:cs="Calibri"/>
          <w:color w:val="000000"/>
          <w:sz w:val="20"/>
          <w:szCs w:val="20"/>
          <w:shd w:fill="auto" w:val="clear"/>
        </w:rPr>
        <w:t>JWT</w:t>
      </w:r>
      <w:r>
        <w:rPr>
          <w:rFonts w:cs="Calibri"/>
          <w:sz w:val="20"/>
          <w:szCs w:val="20"/>
          <w:shd w:fill="auto" w:val="clear"/>
        </w:rPr>
        <w:t xml:space="preserve"> longue durée servant de  preuve de bonne identification</w:t>
      </w:r>
    </w:p>
    <w:p>
      <w:pPr>
        <w:pStyle w:val="Corpsdetexte"/>
        <w:widowControl/>
        <w:numPr>
          <w:ilvl w:val="1"/>
          <w:numId w:val="37"/>
        </w:numPr>
        <w:suppressAutoHyphens w:val="true"/>
        <w:overflowPunct w:val="true"/>
        <w:bidi w:val="0"/>
        <w:spacing w:lineRule="auto" w:line="276" w:before="0" w:after="0"/>
        <w:ind w:left="737" w:right="0" w:hanging="57"/>
        <w:jc w:val="both"/>
        <w:rPr/>
      </w:pPr>
      <w:r>
        <w:rPr>
          <w:rFonts w:cs="Calibri"/>
          <w:color w:val="000000"/>
          <w:sz w:val="20"/>
          <w:szCs w:val="20"/>
          <w:shd w:fill="auto" w:val="clear"/>
        </w:rPr>
        <w:t>Contrôle</w:t>
      </w:r>
      <w:r>
        <w:rPr>
          <w:rFonts w:cs="Calibri"/>
          <w:sz w:val="20"/>
          <w:szCs w:val="20"/>
          <w:shd w:fill="auto" w:val="clear"/>
        </w:rPr>
        <w:t xml:space="preserve"> automatique et Refresh si nécessaire du </w:t>
      </w:r>
      <w:r>
        <w:rPr>
          <w:rFonts w:cs="Calibri"/>
          <w:color w:val="000000"/>
          <w:sz w:val="20"/>
          <w:szCs w:val="20"/>
          <w:shd w:fill="auto" w:val="clear"/>
        </w:rPr>
        <w:t>JWT</w:t>
      </w:r>
      <w:r>
        <w:rPr>
          <w:rFonts w:cs="Calibri"/>
          <w:sz w:val="20"/>
          <w:szCs w:val="20"/>
          <w:shd w:fill="auto" w:val="clear"/>
        </w:rPr>
        <w:t xml:space="preserve"> court lors de chaque action si le long est encore valide</w:t>
      </w:r>
    </w:p>
    <w:p>
      <w:pPr>
        <w:pStyle w:val="Corpsdetexte"/>
        <w:widowControl/>
        <w:numPr>
          <w:ilvl w:val="1"/>
          <w:numId w:val="37"/>
        </w:numPr>
        <w:suppressAutoHyphens w:val="true"/>
        <w:overflowPunct w:val="true"/>
        <w:bidi w:val="0"/>
        <w:spacing w:lineRule="auto" w:line="276" w:before="0" w:after="0"/>
        <w:ind w:left="737" w:right="0" w:hanging="57"/>
        <w:jc w:val="both"/>
        <w:rPr/>
      </w:pPr>
      <w:r>
        <w:rPr>
          <w:rFonts w:cs="Calibri"/>
          <w:sz w:val="20"/>
          <w:szCs w:val="20"/>
          <w:shd w:fill="auto" w:val="clear"/>
        </w:rPr>
        <w:t xml:space="preserve">les </w:t>
      </w:r>
      <w:r>
        <w:rPr>
          <w:rFonts w:cs="Calibri"/>
          <w:color w:val="000000"/>
          <w:sz w:val="20"/>
          <w:szCs w:val="20"/>
          <w:shd w:fill="auto" w:val="clear"/>
        </w:rPr>
        <w:t>JWT</w:t>
      </w:r>
      <w:r>
        <w:rPr>
          <w:rFonts w:cs="Calibri"/>
          <w:sz w:val="20"/>
          <w:szCs w:val="20"/>
          <w:shd w:fill="auto" w:val="clear"/>
        </w:rPr>
        <w:t xml:space="preserve"> sont </w:t>
      </w:r>
      <w:r>
        <w:rPr>
          <w:rStyle w:val="Accentuationforte"/>
          <w:rFonts w:cs="Calibri"/>
          <w:sz w:val="20"/>
          <w:szCs w:val="20"/>
          <w:shd w:fill="auto" w:val="clear"/>
        </w:rPr>
        <w:t>stockés dans les cookies HttpOnly et Secure</w:t>
      </w:r>
      <w:r>
        <w:rPr>
          <w:rFonts w:cs="Calibri"/>
          <w:sz w:val="20"/>
          <w:szCs w:val="20"/>
          <w:shd w:fill="auto" w:val="clear"/>
        </w:rPr>
        <w:t>, empêchant l’accès côté client et limitant les risques XSS</w:t>
      </w:r>
    </w:p>
    <w:p>
      <w:pPr>
        <w:pStyle w:val="Corpsdetexte"/>
        <w:numPr>
          <w:ilvl w:val="0"/>
          <w:numId w:val="37"/>
        </w:numPr>
        <w:spacing w:lineRule="auto" w:line="276" w:before="0" w:after="0"/>
        <w:ind w:left="707" w:right="0" w:hanging="283"/>
        <w:jc w:val="both"/>
        <w:rPr/>
      </w:pPr>
      <w:r>
        <w:rPr>
          <w:rFonts w:cs="Calibri"/>
          <w:sz w:val="20"/>
          <w:szCs w:val="20"/>
          <w:shd w:fill="auto" w:val="clear"/>
        </w:rPr>
        <w:t xml:space="preserve">Un </w:t>
      </w:r>
      <w:r>
        <w:rPr>
          <w:rStyle w:val="Accentuationforte"/>
          <w:rFonts w:cs="Calibri"/>
          <w:sz w:val="20"/>
          <w:szCs w:val="20"/>
          <w:shd w:fill="auto" w:val="clear"/>
        </w:rPr>
        <w:t>contrôle d’accès centralisé</w:t>
      </w:r>
      <w:r>
        <w:rPr>
          <w:rFonts w:cs="Calibri"/>
          <w:sz w:val="20"/>
          <w:szCs w:val="20"/>
          <w:shd w:fill="auto" w:val="clear"/>
        </w:rPr>
        <w:t xml:space="preserve"> s’applique sur tous les services métiers pour gérer droits et restrictions d’accès</w:t>
      </w:r>
    </w:p>
    <w:p>
      <w:pPr>
        <w:pStyle w:val="Corpsdetexte"/>
        <w:numPr>
          <w:ilvl w:val="0"/>
          <w:numId w:val="0"/>
        </w:numPr>
        <w:spacing w:lineRule="auto" w:line="276" w:before="0" w:after="0"/>
        <w:ind w:left="1387" w:right="0" w:hanging="0"/>
        <w:jc w:val="both"/>
        <w:rPr>
          <w:rFonts w:ascii="Calibri" w:hAnsi="Calibri" w:cs="Calibri"/>
          <w:sz w:val="20"/>
          <w:szCs w:val="20"/>
          <w:shd w:fill="auto" w:val="clear"/>
        </w:rPr>
      </w:pPr>
      <w:r>
        <w:rPr>
          <w:rFonts w:cs="Calibri"/>
          <w:sz w:val="20"/>
          <w:szCs w:val="20"/>
          <w:shd w:fill="auto" w:val="clear"/>
        </w:rPr>
      </w:r>
    </w:p>
    <w:p>
      <w:pPr>
        <w:pStyle w:val="Corpsdetexte"/>
        <w:numPr>
          <w:ilvl w:val="0"/>
          <w:numId w:val="0"/>
        </w:numPr>
        <w:spacing w:lineRule="auto" w:line="276" w:before="0" w:after="0"/>
        <w:ind w:left="0" w:right="0" w:hanging="0"/>
        <w:jc w:val="both"/>
        <w:rPr/>
      </w:pPr>
      <w:r>
        <w:rPr>
          <w:rFonts w:cs="Calibri"/>
          <w:sz w:val="20"/>
          <w:szCs w:val="20"/>
        </w:rPr>
        <w:t xml:space="preserve">Côté </w:t>
      </w:r>
      <w:r>
        <w:rPr>
          <w:rStyle w:val="Accentuationforte"/>
          <w:rFonts w:cs="Calibri"/>
          <w:sz w:val="20"/>
          <w:szCs w:val="20"/>
        </w:rPr>
        <w:t>tests</w:t>
      </w:r>
      <w:r>
        <w:rPr>
          <w:rFonts w:cs="Calibri"/>
          <w:sz w:val="20"/>
          <w:szCs w:val="20"/>
        </w:rPr>
        <w:t>, j’ai mis en place :</w:t>
      </w:r>
    </w:p>
    <w:p>
      <w:pPr>
        <w:pStyle w:val="Corpsdetexte"/>
        <w:numPr>
          <w:ilvl w:val="0"/>
          <w:numId w:val="38"/>
        </w:numPr>
        <w:spacing w:lineRule="auto" w:line="276" w:before="0" w:after="0"/>
        <w:ind w:left="707" w:right="0" w:hanging="283"/>
        <w:jc w:val="both"/>
        <w:rPr/>
      </w:pPr>
      <w:r>
        <w:rPr>
          <w:rFonts w:eastAsia="Calibri" w:cs="Calibri"/>
          <w:color w:val="000000"/>
          <w:kern w:val="0"/>
          <w:sz w:val="20"/>
          <w:szCs w:val="20"/>
          <w:shd w:fill="auto" w:val="clear"/>
          <w:lang w:val="fr-FR" w:eastAsia="en-US" w:bidi="ar-SA"/>
        </w:rPr>
        <w:t xml:space="preserve">des </w:t>
      </w:r>
      <w:r>
        <w:rPr>
          <w:rStyle w:val="Accentuationforte"/>
          <w:rFonts w:eastAsia="Calibri" w:cs="Calibri"/>
          <w:color w:val="000000"/>
          <w:kern w:val="0"/>
          <w:sz w:val="20"/>
          <w:szCs w:val="20"/>
          <w:shd w:fill="auto" w:val="clear"/>
          <w:lang w:val="fr-FR" w:eastAsia="en-US" w:bidi="ar-SA"/>
        </w:rPr>
        <w:t>tests unitaires Symfony</w:t>
      </w:r>
      <w:r>
        <w:rPr>
          <w:rFonts w:eastAsia="Calibri" w:cs="Calibri"/>
          <w:color w:val="000000"/>
          <w:kern w:val="0"/>
          <w:sz w:val="20"/>
          <w:szCs w:val="20"/>
          <w:shd w:fill="auto" w:val="clear"/>
          <w:lang w:val="fr-FR" w:eastAsia="en-US" w:bidi="ar-SA"/>
        </w:rPr>
        <w:t xml:space="preserve"> avec </w:t>
      </w:r>
      <w:r>
        <w:rPr>
          <w:rStyle w:val="Accentuationforte"/>
          <w:rFonts w:eastAsia="Calibri" w:cs="Calibri"/>
          <w:color w:val="000000"/>
          <w:kern w:val="0"/>
          <w:sz w:val="20"/>
          <w:szCs w:val="20"/>
          <w:shd w:fill="auto" w:val="clear"/>
          <w:lang w:val="fr-FR" w:eastAsia="en-US" w:bidi="ar-SA"/>
        </w:rPr>
        <w:t>PHPUnit</w:t>
      </w:r>
      <w:r>
        <w:rPr>
          <w:rFonts w:eastAsia="Calibri" w:cs="Calibri"/>
          <w:color w:val="000000"/>
          <w:kern w:val="0"/>
          <w:sz w:val="20"/>
          <w:szCs w:val="20"/>
          <w:shd w:fill="auto" w:val="clear"/>
          <w:lang w:val="fr-FR" w:eastAsia="en-US" w:bidi="ar-SA"/>
        </w:rPr>
        <w:t xml:space="preserve"> pour valider chaque service métier et repository</w:t>
      </w:r>
    </w:p>
    <w:p>
      <w:pPr>
        <w:pStyle w:val="Corpsdetexte"/>
        <w:numPr>
          <w:ilvl w:val="0"/>
          <w:numId w:val="38"/>
        </w:numPr>
        <w:spacing w:lineRule="auto" w:line="276" w:before="0" w:after="0"/>
        <w:ind w:left="707" w:right="0" w:hanging="283"/>
        <w:jc w:val="both"/>
        <w:rPr/>
      </w:pPr>
      <w:r>
        <w:rPr>
          <w:rFonts w:eastAsia="Calibri" w:cs="Calibri"/>
          <w:color w:val="000000"/>
          <w:kern w:val="0"/>
          <w:sz w:val="20"/>
          <w:szCs w:val="20"/>
          <w:shd w:fill="auto" w:val="clear"/>
          <w:lang w:val="fr-FR" w:eastAsia="en-US" w:bidi="ar-SA"/>
        </w:rPr>
        <w:t xml:space="preserve">des </w:t>
      </w:r>
      <w:r>
        <w:rPr>
          <w:rStyle w:val="Accentuationforte"/>
          <w:rFonts w:eastAsia="Calibri" w:cs="Calibri"/>
          <w:color w:val="000000"/>
          <w:kern w:val="0"/>
          <w:sz w:val="20"/>
          <w:szCs w:val="20"/>
          <w:shd w:fill="auto" w:val="clear"/>
          <w:lang w:val="fr-FR" w:eastAsia="en-US" w:bidi="ar-SA"/>
        </w:rPr>
        <w:t>tests fonctionnels et d’intégration frontend</w:t>
      </w:r>
      <w:r>
        <w:rPr>
          <w:rFonts w:eastAsia="Calibri" w:cs="Calibri"/>
          <w:color w:val="000000"/>
          <w:kern w:val="0"/>
          <w:sz w:val="20"/>
          <w:szCs w:val="20"/>
          <w:shd w:fill="auto" w:val="clear"/>
          <w:lang w:val="fr-FR" w:eastAsia="en-US" w:bidi="ar-SA"/>
        </w:rPr>
        <w:t xml:space="preserve"> avec </w:t>
      </w:r>
      <w:r>
        <w:rPr>
          <w:rStyle w:val="Accentuationforte"/>
          <w:rFonts w:eastAsia="Calibri" w:cs="Calibri"/>
          <w:color w:val="000000"/>
          <w:kern w:val="0"/>
          <w:sz w:val="20"/>
          <w:szCs w:val="20"/>
          <w:shd w:fill="auto" w:val="clear"/>
          <w:lang w:val="fr-FR" w:eastAsia="en-US" w:bidi="ar-SA"/>
        </w:rPr>
        <w:t>Jest</w:t>
      </w:r>
      <w:r>
        <w:rPr>
          <w:rFonts w:eastAsia="Calibri" w:cs="Calibri"/>
          <w:color w:val="000000"/>
          <w:kern w:val="0"/>
          <w:sz w:val="20"/>
          <w:szCs w:val="20"/>
          <w:shd w:fill="auto" w:val="clear"/>
          <w:lang w:val="fr-FR" w:eastAsia="en-US" w:bidi="ar-SA"/>
        </w:rPr>
        <w:t xml:space="preserve"> pour vérifier la réactivité des composants React et le comportement des formulaires dynamiques</w:t>
      </w:r>
    </w:p>
    <w:p>
      <w:pPr>
        <w:pStyle w:val="Corpsdetexte"/>
        <w:numPr>
          <w:ilvl w:val="0"/>
          <w:numId w:val="38"/>
        </w:numPr>
        <w:spacing w:lineRule="auto" w:line="276" w:before="0" w:after="0"/>
        <w:ind w:left="707" w:right="0" w:hanging="283"/>
        <w:jc w:val="both"/>
        <w:rPr/>
      </w:pPr>
      <w:r>
        <w:rPr>
          <w:rFonts w:eastAsia="Calibri" w:cs="Calibri"/>
          <w:color w:val="000000"/>
          <w:kern w:val="0"/>
          <w:sz w:val="20"/>
          <w:szCs w:val="20"/>
          <w:shd w:fill="auto" w:val="clear"/>
          <w:lang w:val="fr-FR" w:eastAsia="en-US" w:bidi="ar-SA"/>
        </w:rPr>
        <w:t xml:space="preserve">une </w:t>
      </w:r>
      <w:r>
        <w:rPr>
          <w:rStyle w:val="Accentuationforte"/>
          <w:rFonts w:eastAsia="Calibri" w:cs="Calibri"/>
          <w:color w:val="000000"/>
          <w:kern w:val="0"/>
          <w:sz w:val="20"/>
          <w:szCs w:val="20"/>
          <w:shd w:fill="auto" w:val="clear"/>
          <w:lang w:val="fr-FR" w:eastAsia="en-US" w:bidi="ar-SA"/>
        </w:rPr>
        <w:t>intégration continue</w:t>
      </w:r>
      <w:r>
        <w:rPr>
          <w:rFonts w:eastAsia="Calibri" w:cs="Calibri"/>
          <w:color w:val="000000"/>
          <w:kern w:val="0"/>
          <w:sz w:val="20"/>
          <w:szCs w:val="20"/>
          <w:shd w:fill="auto" w:val="clear"/>
          <w:lang w:val="fr-FR" w:eastAsia="en-US" w:bidi="ar-SA"/>
        </w:rPr>
        <w:t xml:space="preserve"> via </w:t>
      </w:r>
      <w:r>
        <w:rPr>
          <w:rStyle w:val="Accentuationforte"/>
          <w:rFonts w:eastAsia="Calibri" w:cs="Calibri"/>
          <w:color w:val="000000"/>
          <w:kern w:val="0"/>
          <w:sz w:val="20"/>
          <w:szCs w:val="20"/>
          <w:shd w:fill="auto" w:val="clear"/>
          <w:lang w:val="fr-FR" w:eastAsia="en-US" w:bidi="ar-SA"/>
        </w:rPr>
        <w:t>GitHub Actions</w:t>
      </w:r>
      <w:r>
        <w:rPr>
          <w:rFonts w:eastAsia="Calibri" w:cs="Calibri"/>
          <w:color w:val="000000"/>
          <w:kern w:val="0"/>
          <w:sz w:val="20"/>
          <w:szCs w:val="20"/>
          <w:shd w:fill="auto" w:val="clear"/>
          <w:lang w:val="fr-FR" w:eastAsia="en-US" w:bidi="ar-SA"/>
        </w:rPr>
        <w:t xml:space="preserve"> sur chaque push vers </w:t>
      </w:r>
      <w:r>
        <w:rPr>
          <w:rStyle w:val="Textesource"/>
          <w:rFonts w:eastAsia="Calibri" w:cs="Calibri"/>
          <w:color w:val="000000"/>
          <w:kern w:val="0"/>
          <w:sz w:val="20"/>
          <w:szCs w:val="20"/>
          <w:shd w:fill="auto" w:val="clear"/>
          <w:lang w:val="fr-FR" w:eastAsia="en-US" w:bidi="ar-SA"/>
        </w:rPr>
        <w:t>main</w:t>
      </w:r>
      <w:r>
        <w:rPr>
          <w:rFonts w:eastAsia="Calibri" w:cs="Calibri"/>
          <w:color w:val="000000"/>
          <w:kern w:val="0"/>
          <w:sz w:val="20"/>
          <w:szCs w:val="20"/>
          <w:shd w:fill="auto" w:val="clear"/>
          <w:lang w:val="fr-FR" w:eastAsia="en-US" w:bidi="ar-SA"/>
        </w:rPr>
        <w:t>, exécutant les tests et générant des rapports</w:t>
      </w:r>
    </w:p>
    <w:p>
      <w:pPr>
        <w:pStyle w:val="Corpsdetexte"/>
        <w:numPr>
          <w:ilvl w:val="0"/>
          <w:numId w:val="38"/>
        </w:numPr>
        <w:spacing w:lineRule="auto" w:line="276" w:before="0" w:after="0"/>
        <w:ind w:left="707" w:right="0" w:hanging="283"/>
        <w:jc w:val="both"/>
        <w:rPr/>
      </w:pPr>
      <w:r>
        <w:rPr>
          <w:rFonts w:eastAsia="Calibri" w:cs="Calibri"/>
          <w:color w:val="000000"/>
          <w:kern w:val="0"/>
          <w:sz w:val="20"/>
          <w:szCs w:val="20"/>
          <w:shd w:fill="auto" w:val="clear"/>
          <w:lang w:val="fr-FR" w:eastAsia="en-US" w:bidi="ar-SA"/>
        </w:rPr>
        <w:t xml:space="preserve">des </w:t>
      </w:r>
      <w:r>
        <w:rPr>
          <w:rStyle w:val="Accentuationforte"/>
          <w:rFonts w:eastAsia="Calibri" w:cs="Calibri"/>
          <w:color w:val="000000"/>
          <w:kern w:val="0"/>
          <w:sz w:val="20"/>
          <w:szCs w:val="20"/>
          <w:shd w:fill="auto" w:val="clear"/>
          <w:lang w:val="fr-FR" w:eastAsia="en-US" w:bidi="ar-SA"/>
        </w:rPr>
        <w:t>tests de sécurité automatisés</w:t>
      </w:r>
      <w:r>
        <w:rPr>
          <w:rFonts w:eastAsia="Calibri" w:cs="Calibri"/>
          <w:color w:val="000000"/>
          <w:kern w:val="0"/>
          <w:sz w:val="20"/>
          <w:szCs w:val="20"/>
          <w:shd w:fill="auto" w:val="clear"/>
          <w:lang w:val="fr-FR" w:eastAsia="en-US" w:bidi="ar-SA"/>
        </w:rPr>
        <w:t xml:space="preserve"> via </w:t>
      </w:r>
      <w:r>
        <w:rPr>
          <w:rStyle w:val="Accentuationforte"/>
          <w:rFonts w:eastAsia="Calibri" w:cs="Calibri"/>
          <w:color w:val="000000"/>
          <w:kern w:val="0"/>
          <w:sz w:val="20"/>
          <w:szCs w:val="20"/>
          <w:shd w:fill="auto" w:val="clear"/>
          <w:lang w:val="fr-FR" w:eastAsia="en-US" w:bidi="ar-SA"/>
        </w:rPr>
        <w:t>ZAP</w:t>
      </w:r>
      <w:r>
        <w:rPr>
          <w:rFonts w:eastAsia="Calibri" w:cs="Calibri"/>
          <w:color w:val="000000"/>
          <w:kern w:val="0"/>
          <w:sz w:val="20"/>
          <w:szCs w:val="20"/>
          <w:shd w:fill="auto" w:val="clear"/>
          <w:lang w:val="fr-FR" w:eastAsia="en-US" w:bidi="ar-SA"/>
        </w:rPr>
        <w:t>, assurant la détection des vulnérabilités potentielles dans l’application</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eastAsia="Calibri" w:cs="Calibri"/>
          <w:color w:val="000000"/>
          <w:kern w:val="0"/>
          <w:sz w:val="20"/>
          <w:szCs w:val="20"/>
          <w:shd w:fill="auto" w:val="clear"/>
          <w:lang w:val="fr-FR" w:eastAsia="en-US" w:bidi="ar-SA"/>
        </w:rPr>
        <w:t xml:space="preserve">Le code respecte les </w:t>
      </w:r>
      <w:r>
        <w:rPr>
          <w:rStyle w:val="Accentuationforte"/>
          <w:rFonts w:eastAsia="Calibri" w:cs="Calibri"/>
          <w:color w:val="000000"/>
          <w:kern w:val="0"/>
          <w:sz w:val="20"/>
          <w:szCs w:val="20"/>
          <w:shd w:fill="auto" w:val="clear"/>
          <w:lang w:val="fr-FR" w:eastAsia="en-US" w:bidi="ar-SA"/>
        </w:rPr>
        <w:t>naming conventions Symfony</w:t>
      </w:r>
      <w:r>
        <w:rPr>
          <w:rFonts w:eastAsia="Calibri" w:cs="Calibri"/>
          <w:color w:val="000000"/>
          <w:kern w:val="0"/>
          <w:sz w:val="20"/>
          <w:szCs w:val="20"/>
          <w:shd w:fill="auto" w:val="clear"/>
          <w:lang w:val="fr-FR" w:eastAsia="en-US" w:bidi="ar-SA"/>
        </w:rPr>
        <w:t xml:space="preserve"> et est documenté en français et en anglais. Les dysfonctionnements détectés par les tests sont analysés avec une </w:t>
      </w:r>
      <w:r>
        <w:rPr>
          <w:rStyle w:val="Accentuationforte"/>
          <w:rFonts w:eastAsia="Calibri" w:cs="Calibri"/>
          <w:color w:val="000000"/>
          <w:kern w:val="0"/>
          <w:sz w:val="20"/>
          <w:szCs w:val="20"/>
          <w:shd w:fill="auto" w:val="clear"/>
          <w:lang w:val="fr-FR" w:eastAsia="en-US" w:bidi="ar-SA"/>
        </w:rPr>
        <w:t>démarche structurée de résolution de problème</w:t>
      </w:r>
      <w:r>
        <w:rPr>
          <w:rFonts w:eastAsia="Calibri" w:cs="Calibri"/>
          <w:color w:val="000000"/>
          <w:kern w:val="0"/>
          <w:sz w:val="20"/>
          <w:szCs w:val="20"/>
          <w:shd w:fill="auto" w:val="clear"/>
          <w:lang w:val="fr-FR" w:eastAsia="en-US" w:bidi="ar-SA"/>
        </w:rPr>
        <w:t xml:space="preserve">, permettant de corriger rapidement et de manière fiable tout bug ou faille. </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eastAsia="Calibri" w:cs="Calibri"/>
          <w:color w:val="000000"/>
          <w:kern w:val="0"/>
          <w:sz w:val="20"/>
          <w:szCs w:val="20"/>
          <w:shd w:fill="auto" w:val="clear"/>
          <w:lang w:val="fr-FR" w:eastAsia="en-US" w:bidi="ar-SA"/>
        </w:rPr>
        <w:t xml:space="preserve">L’ensemble respect les Principe </w:t>
      </w:r>
      <w:r>
        <w:rPr>
          <w:rFonts w:eastAsia="Calibri" w:cs="Calibri"/>
          <w:b/>
          <w:bCs/>
          <w:color w:val="000000"/>
          <w:kern w:val="0"/>
          <w:sz w:val="20"/>
          <w:szCs w:val="20"/>
          <w:shd w:fill="auto" w:val="clear"/>
          <w:lang w:val="fr-FR" w:eastAsia="en-US" w:bidi="ar-SA"/>
        </w:rPr>
        <w:t>S.O.L.I.D</w:t>
      </w:r>
    </w:p>
    <w:p>
      <w:pPr>
        <w:pStyle w:val="Normal"/>
        <w:jc w:val="both"/>
        <w:rPr>
          <w:rFonts w:ascii="Calibri" w:hAnsi="Calibri" w:cs="Calibri"/>
          <w:i/>
          <w:i/>
        </w:rPr>
      </w:pPr>
      <w:r>
        <w:rPr>
          <w:rFonts w:cs="Calibri"/>
          <w:i/>
        </w:rPr>
      </w:r>
    </w:p>
    <w:p>
      <w:pPr>
        <w:pStyle w:val="Titre2"/>
        <w:numPr>
          <w:ilvl w:val="2"/>
          <w:numId w:val="3"/>
        </w:numPr>
        <w:ind w:left="0" w:right="0" w:hanging="0"/>
        <w:jc w:val="both"/>
        <w:rPr/>
      </w:pPr>
      <w:bookmarkStart w:id="12" w:name="__RefHeading___Toc4719_906475211"/>
      <w:bookmarkEnd w:id="12"/>
      <w:r>
        <w:rPr>
          <w:rFonts w:cs="Calibri" w:ascii="Calibri" w:hAnsi="Calibri"/>
          <w:color w:val="000000"/>
        </w:rPr>
        <w:t xml:space="preserve"> </w:t>
      </w:r>
      <w:bookmarkStart w:id="13" w:name="_Toc210049397"/>
      <w:r>
        <w:rPr>
          <w:rFonts w:cs="Calibri" w:ascii="Calibri" w:hAnsi="Calibri"/>
          <w:color w:val="000000"/>
          <w:sz w:val="24"/>
          <w:szCs w:val="24"/>
        </w:rPr>
        <w:t>Contribuer à la gestion d’un projet informatique</w:t>
      </w:r>
      <w:bookmarkEnd w:id="13"/>
    </w:p>
    <w:p>
      <w:pPr>
        <w:pStyle w:val="Normal"/>
        <w:jc w:val="both"/>
        <w:rPr>
          <w:rFonts w:ascii="Calibri" w:hAnsi="Calibri" w:cs="Calibri"/>
          <w:shd w:fill="FFFF00" w:val="clear"/>
        </w:rPr>
      </w:pPr>
      <w:r>
        <w:rPr>
          <w:rFonts w:cs="Calibri"/>
          <w:shd w:fill="FFFF00" w:val="clear"/>
        </w:rPr>
      </w:r>
    </w:p>
    <w:p>
      <w:pPr>
        <w:pStyle w:val="Corpsdetexte"/>
        <w:widowControl/>
        <w:numPr>
          <w:ilvl w:val="0"/>
          <w:numId w:val="0"/>
        </w:numPr>
        <w:tabs>
          <w:tab w:val="clear" w:pos="0"/>
          <w:tab w:val="left" w:pos="736" w:leader="none"/>
        </w:tabs>
        <w:suppressAutoHyphens w:val="true"/>
        <w:overflowPunct w:val="true"/>
        <w:bidi w:val="0"/>
        <w:spacing w:lineRule="auto" w:line="276" w:before="0" w:after="0"/>
        <w:ind w:left="0" w:right="0" w:hanging="0"/>
        <w:jc w:val="both"/>
        <w:rPr/>
      </w:pPr>
      <w:r>
        <w:rPr>
          <w:rFonts w:eastAsia="Calibri" w:cs="Calibri"/>
          <w:color w:val="000000"/>
          <w:kern w:val="0"/>
          <w:sz w:val="20"/>
          <w:szCs w:val="20"/>
          <w:lang w:val="fr-FR" w:eastAsia="en-US" w:bidi="ar-SA"/>
        </w:rPr>
        <w:t>Dans ce dossier, on peut passer en revue l’ensemble de ma gestion d’un projet informatique. La réflexion a commencé par la rédaction littéraire de ma visualisation de l’application. J’ai ensuite réalisé un</w:t>
      </w:r>
      <w:r>
        <w:rPr>
          <w:rFonts w:eastAsia="Calibri" w:cs="Calibri"/>
          <w:b/>
          <w:bCs/>
          <w:color w:val="000000"/>
          <w:kern w:val="0"/>
          <w:sz w:val="20"/>
          <w:szCs w:val="20"/>
          <w:lang w:val="fr-FR" w:eastAsia="en-US" w:bidi="ar-SA"/>
        </w:rPr>
        <w:t xml:space="preserve"> inventaire des besoins fonctionnels</w:t>
      </w:r>
      <w:r>
        <w:rPr>
          <w:rFonts w:eastAsia="Calibri" w:cs="Calibri"/>
          <w:color w:val="000000"/>
          <w:kern w:val="0"/>
          <w:sz w:val="20"/>
          <w:szCs w:val="20"/>
          <w:lang w:val="fr-FR" w:eastAsia="en-US" w:bidi="ar-SA"/>
        </w:rPr>
        <w:t xml:space="preserve"> et des </w:t>
      </w:r>
      <w:r>
        <w:rPr>
          <w:rFonts w:eastAsia="Calibri" w:cs="Calibri"/>
          <w:b/>
          <w:bCs/>
          <w:color w:val="000000"/>
          <w:kern w:val="0"/>
          <w:sz w:val="20"/>
          <w:szCs w:val="20"/>
          <w:lang w:val="fr-FR" w:eastAsia="en-US" w:bidi="ar-SA"/>
        </w:rPr>
        <w:t>User Stories</w:t>
      </w:r>
      <w:r>
        <w:rPr>
          <w:rFonts w:eastAsia="Calibri" w:cs="Calibri"/>
          <w:color w:val="000000"/>
          <w:kern w:val="0"/>
          <w:sz w:val="20"/>
          <w:szCs w:val="20"/>
          <w:lang w:val="fr-FR" w:eastAsia="en-US" w:bidi="ar-SA"/>
        </w:rPr>
        <w:t xml:space="preserve">, que j’ai alimenté au fur et à mesure en précisant les besoins principaux et les tâches nécessaires à leur réalisation. À partir de ces éléments, j’ai établi progressivement des </w:t>
      </w:r>
      <w:r>
        <w:rPr>
          <w:rFonts w:eastAsia="Calibri" w:cs="Calibri"/>
          <w:b/>
          <w:bCs/>
          <w:color w:val="000000"/>
          <w:kern w:val="0"/>
          <w:sz w:val="20"/>
          <w:szCs w:val="20"/>
          <w:lang w:val="fr-FR" w:eastAsia="en-US" w:bidi="ar-SA"/>
        </w:rPr>
        <w:t>cards</w:t>
      </w:r>
      <w:r>
        <w:rPr>
          <w:rFonts w:eastAsia="Calibri" w:cs="Calibri"/>
          <w:color w:val="000000"/>
          <w:kern w:val="0"/>
          <w:sz w:val="20"/>
          <w:szCs w:val="20"/>
          <w:lang w:val="fr-FR" w:eastAsia="en-US" w:bidi="ar-SA"/>
        </w:rPr>
        <w:t xml:space="preserve"> détaillés pour chaque fonctionnalité sur </w:t>
      </w:r>
      <w:r>
        <w:rPr>
          <w:rFonts w:eastAsia="Calibri" w:cs="Calibri"/>
          <w:b/>
          <w:bCs/>
          <w:color w:val="000000"/>
          <w:kern w:val="0"/>
          <w:sz w:val="20"/>
          <w:szCs w:val="20"/>
          <w:lang w:val="fr-FR" w:eastAsia="en-US" w:bidi="ar-SA"/>
        </w:rPr>
        <w:t>Trello</w:t>
      </w:r>
      <w:r>
        <w:rPr>
          <w:rFonts w:eastAsia="Calibri" w:cs="Calibri"/>
          <w:color w:val="000000"/>
          <w:kern w:val="0"/>
          <w:sz w:val="20"/>
          <w:szCs w:val="20"/>
          <w:lang w:val="fr-FR" w:eastAsia="en-US" w:bidi="ar-SA"/>
        </w:rPr>
        <w:t xml:space="preserve">, organisées par ordre de priorité afin de viser rapidement un </w:t>
      </w:r>
      <w:r>
        <w:rPr>
          <w:rFonts w:eastAsia="Calibri" w:cs="Calibri"/>
          <w:b/>
          <w:bCs/>
          <w:color w:val="000000"/>
          <w:kern w:val="0"/>
          <w:sz w:val="20"/>
          <w:szCs w:val="20"/>
          <w:lang w:val="fr-FR" w:eastAsia="en-US" w:bidi="ar-SA"/>
        </w:rPr>
        <w:t>MVP</w:t>
      </w:r>
      <w:r>
        <w:rPr>
          <w:rFonts w:eastAsia="Calibri" w:cs="Calibri"/>
          <w:color w:val="000000"/>
          <w:kern w:val="0"/>
          <w:sz w:val="20"/>
          <w:szCs w:val="20"/>
          <w:lang w:val="fr-FR" w:eastAsia="en-US" w:bidi="ar-SA"/>
        </w:rPr>
        <w:t>.</w:t>
      </w:r>
    </w:p>
    <w:p>
      <w:pPr>
        <w:pStyle w:val="Corpsdetexte"/>
        <w:widowControl/>
        <w:numPr>
          <w:ilvl w:val="0"/>
          <w:numId w:val="0"/>
        </w:numPr>
        <w:tabs>
          <w:tab w:val="clear" w:pos="0"/>
          <w:tab w:val="left" w:pos="736" w:leader="none"/>
        </w:tabs>
        <w:suppressAutoHyphens w:val="true"/>
        <w:overflowPunct w:val="true"/>
        <w:bidi w:val="0"/>
        <w:spacing w:lineRule="auto" w:line="276" w:before="0" w:after="0"/>
        <w:ind w:left="0" w:right="0" w:hanging="0"/>
        <w:jc w:val="both"/>
        <w:rPr/>
      </w:pPr>
      <w:r>
        <w:rPr>
          <w:rFonts w:eastAsia="Calibri" w:cs="Calibri"/>
          <w:color w:val="000000"/>
          <w:kern w:val="0"/>
          <w:sz w:val="20"/>
          <w:szCs w:val="20"/>
          <w:lang w:val="fr-FR" w:eastAsia="en-US" w:bidi="ar-SA"/>
        </w:rPr>
        <w:t xml:space="preserve">En parallèle, j’ai réalisé une cartographie du projet, des maquettes ainsi que l’ensemble de la modélisation </w:t>
      </w:r>
      <w:r>
        <w:rPr>
          <w:rFonts w:eastAsia="Calibri" w:cs="Calibri"/>
          <w:b/>
          <w:bCs/>
          <w:color w:val="000000"/>
          <w:kern w:val="0"/>
          <w:sz w:val="20"/>
          <w:szCs w:val="20"/>
          <w:lang w:val="fr-FR" w:eastAsia="en-US" w:bidi="ar-SA"/>
        </w:rPr>
        <w:t>Merise</w:t>
      </w:r>
      <w:r>
        <w:rPr>
          <w:rFonts w:eastAsia="Calibri" w:cs="Calibri"/>
          <w:color w:val="000000"/>
          <w:kern w:val="0"/>
          <w:sz w:val="20"/>
          <w:szCs w:val="20"/>
          <w:lang w:val="fr-FR" w:eastAsia="en-US" w:bidi="ar-SA"/>
        </w:rPr>
        <w:t xml:space="preserve"> et </w:t>
      </w:r>
      <w:r>
        <w:rPr>
          <w:rFonts w:eastAsia="Calibri" w:cs="Calibri"/>
          <w:b/>
          <w:bCs/>
          <w:color w:val="000000"/>
          <w:kern w:val="0"/>
          <w:sz w:val="20"/>
          <w:szCs w:val="20"/>
          <w:lang w:val="fr-FR" w:eastAsia="en-US" w:bidi="ar-SA"/>
        </w:rPr>
        <w:t>UML</w:t>
      </w:r>
      <w:r>
        <w:rPr>
          <w:rFonts w:eastAsia="Calibri" w:cs="Calibri"/>
          <w:color w:val="000000"/>
          <w:kern w:val="0"/>
          <w:sz w:val="20"/>
          <w:szCs w:val="20"/>
          <w:lang w:val="fr-FR" w:eastAsia="en-US" w:bidi="ar-SA"/>
        </w:rPr>
        <w:t xml:space="preserve">. Pour chaque élément complexe, j’ai produit des diagrammes détaillés afin de bien prendre en compte les subtilités chronologiques et opérationnelles des implémentations en cours ou à venir. Ces modélisations ont été directement liées aux composants développés, notamment les </w:t>
      </w:r>
      <w:r>
        <w:rPr>
          <w:rFonts w:eastAsia="Calibri" w:cs="Calibri"/>
          <w:b/>
          <w:bCs/>
          <w:color w:val="000000"/>
          <w:kern w:val="0"/>
          <w:sz w:val="20"/>
          <w:szCs w:val="20"/>
          <w:lang w:val="fr-FR" w:eastAsia="en-US" w:bidi="ar-SA"/>
        </w:rPr>
        <w:t>entités</w:t>
      </w:r>
      <w:r>
        <w:rPr>
          <w:rFonts w:eastAsia="Calibri" w:cs="Calibri"/>
          <w:color w:val="000000"/>
          <w:kern w:val="0"/>
          <w:sz w:val="20"/>
          <w:szCs w:val="20"/>
          <w:lang w:val="fr-FR" w:eastAsia="en-US" w:bidi="ar-SA"/>
        </w:rPr>
        <w:t xml:space="preserve">, les </w:t>
      </w:r>
      <w:r>
        <w:rPr>
          <w:rFonts w:eastAsia="Calibri" w:cs="Calibri"/>
          <w:b/>
          <w:bCs/>
          <w:color w:val="000000"/>
          <w:kern w:val="0"/>
          <w:sz w:val="20"/>
          <w:szCs w:val="20"/>
          <w:lang w:val="fr-FR" w:eastAsia="en-US" w:bidi="ar-SA"/>
        </w:rPr>
        <w:t>repositories</w:t>
      </w:r>
      <w:r>
        <w:rPr>
          <w:rFonts w:eastAsia="Calibri" w:cs="Calibri"/>
          <w:color w:val="000000"/>
          <w:kern w:val="0"/>
          <w:sz w:val="20"/>
          <w:szCs w:val="20"/>
          <w:lang w:val="fr-FR" w:eastAsia="en-US" w:bidi="ar-SA"/>
        </w:rPr>
        <w:t xml:space="preserve"> et les </w:t>
      </w:r>
      <w:r>
        <w:rPr>
          <w:rFonts w:eastAsia="Calibri" w:cs="Calibri"/>
          <w:b/>
          <w:bCs/>
          <w:color w:val="000000"/>
          <w:kern w:val="0"/>
          <w:sz w:val="20"/>
          <w:szCs w:val="20"/>
          <w:lang w:val="fr-FR" w:eastAsia="en-US" w:bidi="ar-SA"/>
        </w:rPr>
        <w:t>services</w:t>
      </w:r>
      <w:r>
        <w:rPr>
          <w:rFonts w:eastAsia="Calibri" w:cs="Calibri"/>
          <w:color w:val="000000"/>
          <w:kern w:val="0"/>
          <w:sz w:val="20"/>
          <w:szCs w:val="20"/>
          <w:lang w:val="fr-FR" w:eastAsia="en-US" w:bidi="ar-SA"/>
        </w:rPr>
        <w:t>, ce qui a permis de traduire la planification en développement concret et structuré.</w:t>
      </w:r>
    </w:p>
    <w:p>
      <w:pPr>
        <w:pStyle w:val="Corpsdetexte"/>
        <w:widowControl/>
        <w:numPr>
          <w:ilvl w:val="0"/>
          <w:numId w:val="0"/>
        </w:numPr>
        <w:tabs>
          <w:tab w:val="clear" w:pos="0"/>
          <w:tab w:val="left" w:pos="736" w:leader="none"/>
        </w:tabs>
        <w:suppressAutoHyphens w:val="true"/>
        <w:overflowPunct w:val="true"/>
        <w:bidi w:val="0"/>
        <w:spacing w:lineRule="auto" w:line="276" w:before="0" w:after="0"/>
        <w:ind w:left="0" w:right="0" w:hanging="0"/>
        <w:jc w:val="both"/>
        <w:rPr/>
      </w:pPr>
      <w:r>
        <w:rPr>
          <w:rFonts w:eastAsia="Calibri" w:cs="Calibri"/>
          <w:color w:val="000000"/>
          <w:kern w:val="0"/>
          <w:sz w:val="20"/>
          <w:szCs w:val="20"/>
          <w:lang w:val="fr-FR" w:eastAsia="en-US" w:bidi="ar-SA"/>
        </w:rPr>
        <w:t>Concernant la qualité du code et du suivi, j’ai mis en place des</w:t>
      </w:r>
      <w:r>
        <w:rPr>
          <w:rFonts w:eastAsia="Calibri" w:cs="Calibri"/>
          <w:b/>
          <w:bCs/>
          <w:color w:val="000000"/>
          <w:kern w:val="0"/>
          <w:sz w:val="20"/>
          <w:szCs w:val="20"/>
          <w:lang w:val="fr-FR" w:eastAsia="en-US" w:bidi="ar-SA"/>
        </w:rPr>
        <w:t xml:space="preserve"> tests unitaires</w:t>
      </w:r>
      <w:r>
        <w:rPr>
          <w:rFonts w:eastAsia="Calibri" w:cs="Calibri"/>
          <w:color w:val="000000"/>
          <w:kern w:val="0"/>
          <w:sz w:val="20"/>
          <w:szCs w:val="20"/>
          <w:lang w:val="fr-FR" w:eastAsia="en-US" w:bidi="ar-SA"/>
        </w:rPr>
        <w:t xml:space="preserve">, effectué régulièrement du </w:t>
      </w:r>
      <w:r>
        <w:rPr>
          <w:rFonts w:eastAsia="Calibri" w:cs="Calibri"/>
          <w:b/>
          <w:bCs/>
          <w:color w:val="000000"/>
          <w:kern w:val="0"/>
          <w:sz w:val="20"/>
          <w:szCs w:val="20"/>
          <w:lang w:val="fr-FR" w:eastAsia="en-US" w:bidi="ar-SA"/>
        </w:rPr>
        <w:t>refactoring</w:t>
      </w:r>
      <w:r>
        <w:rPr>
          <w:rFonts w:eastAsia="Calibri" w:cs="Calibri"/>
          <w:color w:val="000000"/>
          <w:kern w:val="0"/>
          <w:sz w:val="20"/>
          <w:szCs w:val="20"/>
          <w:lang w:val="fr-FR" w:eastAsia="en-US" w:bidi="ar-SA"/>
        </w:rPr>
        <w:t xml:space="preserve"> et commenté mon code pour assurer sa cohérence et sa </w:t>
      </w:r>
      <w:r>
        <w:rPr>
          <w:rFonts w:eastAsia="Calibri" w:cs="Calibri"/>
          <w:b/>
          <w:bCs/>
          <w:color w:val="000000"/>
          <w:kern w:val="0"/>
          <w:sz w:val="20"/>
          <w:szCs w:val="20"/>
          <w:lang w:val="fr-FR" w:eastAsia="en-US" w:bidi="ar-SA"/>
        </w:rPr>
        <w:t>maintenabilité</w:t>
      </w:r>
      <w:r>
        <w:rPr>
          <w:rFonts w:eastAsia="Calibri" w:cs="Calibri"/>
          <w:color w:val="000000"/>
          <w:kern w:val="0"/>
          <w:sz w:val="20"/>
          <w:szCs w:val="20"/>
          <w:lang w:val="fr-FR" w:eastAsia="en-US" w:bidi="ar-SA"/>
        </w:rPr>
        <w:t>.</w:t>
      </w:r>
    </w:p>
    <w:p>
      <w:pPr>
        <w:pStyle w:val="Corpsdetexte"/>
        <w:widowControl/>
        <w:numPr>
          <w:ilvl w:val="0"/>
          <w:numId w:val="0"/>
        </w:numPr>
        <w:tabs>
          <w:tab w:val="clear" w:pos="0"/>
          <w:tab w:val="left" w:pos="736" w:leader="none"/>
        </w:tabs>
        <w:suppressAutoHyphens w:val="true"/>
        <w:overflowPunct w:val="true"/>
        <w:bidi w:val="0"/>
        <w:spacing w:lineRule="auto" w:line="276" w:before="0" w:after="0"/>
        <w:ind w:left="0" w:right="0" w:hanging="0"/>
        <w:jc w:val="both"/>
        <w:rPr/>
      </w:pPr>
      <w:r>
        <w:rPr>
          <w:rFonts w:eastAsia="Calibri" w:cs="Calibri"/>
          <w:color w:val="000000"/>
          <w:kern w:val="0"/>
          <w:sz w:val="20"/>
          <w:szCs w:val="20"/>
          <w:lang w:val="fr-FR" w:eastAsia="en-US" w:bidi="ar-SA"/>
        </w:rPr>
        <w:t>L’environnement de développement choisi était adapté à l’architecture du projet : S</w:t>
      </w:r>
      <w:r>
        <w:rPr>
          <w:rFonts w:eastAsia="Calibri" w:cs="Calibri"/>
          <w:b/>
          <w:bCs/>
          <w:color w:val="000000"/>
          <w:kern w:val="0"/>
          <w:sz w:val="20"/>
          <w:szCs w:val="20"/>
          <w:lang w:val="fr-FR" w:eastAsia="en-US" w:bidi="ar-SA"/>
        </w:rPr>
        <w:t>ymfony et API Platform</w:t>
      </w:r>
      <w:r>
        <w:rPr>
          <w:rFonts w:eastAsia="Calibri" w:cs="Calibri"/>
          <w:color w:val="000000"/>
          <w:kern w:val="0"/>
          <w:sz w:val="20"/>
          <w:szCs w:val="20"/>
          <w:lang w:val="fr-FR" w:eastAsia="en-US" w:bidi="ar-SA"/>
        </w:rPr>
        <w:t xml:space="preserve"> pour la partie backend, </w:t>
      </w:r>
      <w:r>
        <w:rPr>
          <w:rFonts w:eastAsia="Calibri" w:cs="Calibri"/>
          <w:b/>
          <w:bCs/>
          <w:color w:val="000000"/>
          <w:kern w:val="0"/>
          <w:sz w:val="20"/>
          <w:szCs w:val="20"/>
          <w:lang w:val="fr-FR" w:eastAsia="en-US" w:bidi="ar-SA"/>
        </w:rPr>
        <w:t>SQL</w:t>
      </w:r>
      <w:r>
        <w:rPr>
          <w:rFonts w:eastAsia="Calibri" w:cs="Calibri"/>
          <w:color w:val="000000"/>
          <w:kern w:val="0"/>
          <w:sz w:val="20"/>
          <w:szCs w:val="20"/>
          <w:lang w:val="fr-FR" w:eastAsia="en-US" w:bidi="ar-SA"/>
        </w:rPr>
        <w:t xml:space="preserve"> pour la base de données, et </w:t>
      </w:r>
      <w:r>
        <w:rPr>
          <w:rFonts w:eastAsia="Calibri" w:cs="Calibri"/>
          <w:b/>
          <w:bCs/>
          <w:color w:val="000000"/>
          <w:kern w:val="0"/>
          <w:sz w:val="20"/>
          <w:szCs w:val="20"/>
          <w:lang w:val="fr-FR" w:eastAsia="en-US" w:bidi="ar-SA"/>
        </w:rPr>
        <w:t>React</w:t>
      </w:r>
      <w:r>
        <w:rPr>
          <w:rFonts w:eastAsia="Calibri" w:cs="Calibri"/>
          <w:color w:val="000000"/>
          <w:kern w:val="0"/>
          <w:sz w:val="20"/>
          <w:szCs w:val="20"/>
          <w:lang w:val="fr-FR" w:eastAsia="en-US" w:bidi="ar-SA"/>
        </w:rPr>
        <w:t xml:space="preserve"> pour le frontend. Symfony a été sélectionné pour sa simplicité d’usage et sa bonne compatibilité avec React, tandis que React a permis de créer une application fluide et modulable grâce à son découpage en composants réutilisables. </w:t>
      </w:r>
      <w:r>
        <w:rPr>
          <w:rFonts w:eastAsia="Calibri" w:cs="Calibri"/>
          <w:b/>
          <w:bCs/>
          <w:color w:val="000000"/>
          <w:kern w:val="0"/>
          <w:sz w:val="20"/>
          <w:szCs w:val="20"/>
          <w:lang w:val="fr-FR" w:eastAsia="en-US" w:bidi="ar-SA"/>
        </w:rPr>
        <w:t>GitHub</w:t>
      </w:r>
      <w:r>
        <w:rPr>
          <w:rFonts w:eastAsia="Calibri" w:cs="Calibri"/>
          <w:color w:val="000000"/>
          <w:kern w:val="0"/>
          <w:sz w:val="20"/>
          <w:szCs w:val="20"/>
          <w:lang w:val="fr-FR" w:eastAsia="en-US" w:bidi="ar-SA"/>
        </w:rPr>
        <w:t xml:space="preserve"> a été utilisé pour le </w:t>
      </w:r>
      <w:r>
        <w:rPr>
          <w:rFonts w:eastAsia="Calibri" w:cs="Calibri"/>
          <w:b/>
          <w:bCs/>
          <w:color w:val="000000"/>
          <w:kern w:val="0"/>
          <w:sz w:val="20"/>
          <w:szCs w:val="20"/>
          <w:lang w:val="fr-FR" w:eastAsia="en-US" w:bidi="ar-SA"/>
        </w:rPr>
        <w:t>versioning</w:t>
      </w:r>
      <w:r>
        <w:rPr>
          <w:rFonts w:eastAsia="Calibri" w:cs="Calibri"/>
          <w:color w:val="000000"/>
          <w:kern w:val="0"/>
          <w:sz w:val="20"/>
          <w:szCs w:val="20"/>
          <w:lang w:val="fr-FR" w:eastAsia="en-US" w:bidi="ar-SA"/>
        </w:rPr>
        <w:t xml:space="preserve">, avec une </w:t>
      </w:r>
      <w:r>
        <w:rPr>
          <w:rFonts w:eastAsia="Calibri" w:cs="Calibri"/>
          <w:b/>
          <w:bCs/>
          <w:color w:val="000000"/>
          <w:kern w:val="0"/>
          <w:sz w:val="20"/>
          <w:szCs w:val="20"/>
          <w:lang w:val="fr-FR" w:eastAsia="en-US" w:bidi="ar-SA"/>
        </w:rPr>
        <w:t>branche spécifique pour chaque fonctionnalité majeure. C</w:t>
      </w:r>
      <w:r>
        <w:rPr>
          <w:rFonts w:eastAsia="Calibri" w:cs="Calibri"/>
          <w:color w:val="000000"/>
          <w:kern w:val="0"/>
          <w:sz w:val="20"/>
          <w:szCs w:val="20"/>
          <w:lang w:val="fr-FR" w:eastAsia="en-US" w:bidi="ar-SA"/>
        </w:rPr>
        <w:t>haque validation finale était mergée sur la branche principale develop.</w:t>
      </w:r>
    </w:p>
    <w:p>
      <w:pPr>
        <w:pStyle w:val="Corpsdetexte"/>
        <w:widowControl/>
        <w:numPr>
          <w:ilvl w:val="0"/>
          <w:numId w:val="0"/>
        </w:numPr>
        <w:tabs>
          <w:tab w:val="clear" w:pos="0"/>
          <w:tab w:val="left" w:pos="736" w:leader="none"/>
        </w:tabs>
        <w:suppressAutoHyphens w:val="true"/>
        <w:overflowPunct w:val="true"/>
        <w:bidi w:val="0"/>
        <w:spacing w:lineRule="auto" w:line="276" w:before="0" w:after="0"/>
        <w:ind w:left="0" w:right="0" w:hanging="0"/>
        <w:jc w:val="both"/>
        <w:rPr/>
      </w:pPr>
      <w:r>
        <w:rPr>
          <w:rFonts w:eastAsia="Calibri" w:cs="Calibri"/>
          <w:color w:val="000000"/>
          <w:kern w:val="0"/>
          <w:sz w:val="20"/>
          <w:szCs w:val="20"/>
          <w:lang w:val="fr-FR" w:eastAsia="en-US" w:bidi="ar-SA"/>
        </w:rPr>
        <w:t xml:space="preserve">Concernant les </w:t>
      </w:r>
      <w:r>
        <w:rPr>
          <w:rFonts w:eastAsia="Calibri" w:cs="Calibri"/>
          <w:b/>
          <w:bCs/>
          <w:color w:val="000000"/>
          <w:kern w:val="0"/>
          <w:sz w:val="20"/>
          <w:szCs w:val="20"/>
          <w:lang w:val="fr-FR" w:eastAsia="en-US" w:bidi="ar-SA"/>
        </w:rPr>
        <w:t>outils collaboratifs</w:t>
      </w:r>
      <w:r>
        <w:rPr>
          <w:rFonts w:eastAsia="Calibri" w:cs="Calibri"/>
          <w:color w:val="000000"/>
          <w:kern w:val="0"/>
          <w:sz w:val="20"/>
          <w:szCs w:val="20"/>
          <w:lang w:val="fr-FR" w:eastAsia="en-US" w:bidi="ar-SA"/>
        </w:rPr>
        <w:t xml:space="preserve"> et la </w:t>
      </w:r>
      <w:r>
        <w:rPr>
          <w:rFonts w:eastAsia="Calibri" w:cs="Calibri"/>
          <w:b/>
          <w:bCs/>
          <w:color w:val="000000"/>
          <w:kern w:val="0"/>
          <w:sz w:val="20"/>
          <w:szCs w:val="20"/>
          <w:lang w:val="fr-FR" w:eastAsia="en-US" w:bidi="ar-SA"/>
        </w:rPr>
        <w:t>méthode de gestion</w:t>
      </w:r>
      <w:r>
        <w:rPr>
          <w:rFonts w:eastAsia="Calibri" w:cs="Calibri"/>
          <w:color w:val="000000"/>
          <w:kern w:val="0"/>
          <w:sz w:val="20"/>
          <w:szCs w:val="20"/>
          <w:lang w:val="fr-FR" w:eastAsia="en-US" w:bidi="ar-SA"/>
        </w:rPr>
        <w:t xml:space="preserve">, j’ai suivi une approche </w:t>
      </w:r>
      <w:r>
        <w:rPr>
          <w:rFonts w:eastAsia="Calibri" w:cs="Calibri"/>
          <w:b/>
          <w:bCs/>
          <w:color w:val="000000"/>
          <w:kern w:val="0"/>
          <w:sz w:val="20"/>
          <w:szCs w:val="20"/>
          <w:lang w:val="fr-FR" w:eastAsia="en-US" w:bidi="ar-SA"/>
        </w:rPr>
        <w:t>Agile</w:t>
      </w:r>
      <w:r>
        <w:rPr>
          <w:rFonts w:eastAsia="Calibri" w:cs="Calibri"/>
          <w:color w:val="000000"/>
          <w:kern w:val="0"/>
          <w:sz w:val="20"/>
          <w:szCs w:val="20"/>
          <w:lang w:val="fr-FR" w:eastAsia="en-US" w:bidi="ar-SA"/>
        </w:rPr>
        <w:t xml:space="preserve"> en particulier inspiré de la méthode </w:t>
      </w:r>
      <w:r>
        <w:rPr>
          <w:rFonts w:eastAsia="Calibri" w:cs="Calibri"/>
          <w:b/>
          <w:bCs/>
          <w:color w:val="000000"/>
          <w:kern w:val="0"/>
          <w:sz w:val="20"/>
          <w:szCs w:val="20"/>
          <w:lang w:val="fr-FR" w:eastAsia="en-US" w:bidi="ar-SA"/>
        </w:rPr>
        <w:t>SCRUM</w:t>
      </w:r>
      <w:r>
        <w:rPr>
          <w:rFonts w:eastAsia="Calibri" w:cs="Calibri"/>
          <w:color w:val="000000"/>
          <w:kern w:val="0"/>
          <w:sz w:val="20"/>
          <w:szCs w:val="20"/>
          <w:lang w:val="fr-FR" w:eastAsia="en-US" w:bidi="ar-SA"/>
        </w:rPr>
        <w:t xml:space="preserve"> en découpant le projet en </w:t>
      </w:r>
      <w:r>
        <w:rPr>
          <w:rFonts w:eastAsia="Calibri" w:cs="Calibri"/>
          <w:b/>
          <w:bCs/>
          <w:color w:val="000000"/>
          <w:kern w:val="0"/>
          <w:sz w:val="20"/>
          <w:szCs w:val="20"/>
          <w:lang w:val="fr-FR" w:eastAsia="en-US" w:bidi="ar-SA"/>
        </w:rPr>
        <w:t>itérations</w:t>
      </w:r>
      <w:r>
        <w:rPr>
          <w:rFonts w:eastAsia="Calibri" w:cs="Calibri"/>
          <w:color w:val="000000"/>
          <w:kern w:val="0"/>
          <w:sz w:val="20"/>
          <w:szCs w:val="20"/>
          <w:lang w:val="fr-FR" w:eastAsia="en-US" w:bidi="ar-SA"/>
        </w:rPr>
        <w:t xml:space="preserve"> et en suivant mes cards Trello, en m’assurant que les priorités étaient respectées et que l’avancement restait conforme aux objectifs définis.</w:t>
      </w:r>
    </w:p>
    <w:p>
      <w:pPr>
        <w:pStyle w:val="Corpsdetexte"/>
        <w:widowControl/>
        <w:numPr>
          <w:ilvl w:val="0"/>
          <w:numId w:val="0"/>
        </w:numPr>
        <w:tabs>
          <w:tab w:val="clear" w:pos="0"/>
          <w:tab w:val="left" w:pos="736" w:leader="none"/>
        </w:tabs>
        <w:suppressAutoHyphens w:val="true"/>
        <w:overflowPunct w:val="true"/>
        <w:bidi w:val="0"/>
        <w:spacing w:lineRule="auto" w:line="276" w:before="0" w:after="0"/>
        <w:ind w:left="0" w:right="0" w:hanging="0"/>
        <w:jc w:val="both"/>
        <w:rPr/>
      </w:pPr>
      <w:r>
        <w:rPr>
          <w:rFonts w:eastAsia="Calibri" w:cs="Calibri"/>
          <w:color w:val="000000"/>
          <w:kern w:val="0"/>
          <w:sz w:val="20"/>
          <w:szCs w:val="20"/>
          <w:lang w:val="fr-FR" w:eastAsia="en-US" w:bidi="ar-SA"/>
        </w:rPr>
        <w:t xml:space="preserve">J’ai pris le temps de vérifier régulièrement la cohérence de chaque tâche avec le besoin initial et avec le planning défini avant de lancer leur réalisation. Même en l’absence de réunions avec un client, ce suivi m’a permis de m’assurer que les fonctionnalités développées répondaient bien aux objectifs du projet et respectaient l’ordre de priorité défini dans mes </w:t>
      </w:r>
      <w:r>
        <w:rPr>
          <w:rFonts w:eastAsia="Calibri" w:cs="Calibri"/>
          <w:b/>
          <w:bCs/>
          <w:color w:val="000000"/>
          <w:kern w:val="0"/>
          <w:sz w:val="20"/>
          <w:szCs w:val="20"/>
          <w:lang w:val="fr-FR" w:eastAsia="en-US" w:bidi="ar-SA"/>
        </w:rPr>
        <w:t>user stories</w:t>
      </w:r>
      <w:r>
        <w:rPr>
          <w:rFonts w:eastAsia="Calibri" w:cs="Calibri"/>
          <w:color w:val="000000"/>
          <w:kern w:val="0"/>
          <w:sz w:val="20"/>
          <w:szCs w:val="20"/>
          <w:lang w:val="fr-FR" w:eastAsia="en-US" w:bidi="ar-SA"/>
        </w:rPr>
        <w:t xml:space="preserve">. </w:t>
      </w:r>
    </w:p>
    <w:p>
      <w:pPr>
        <w:pStyle w:val="Corpsdetexte"/>
        <w:widowControl/>
        <w:numPr>
          <w:ilvl w:val="0"/>
          <w:numId w:val="0"/>
        </w:numPr>
        <w:tabs>
          <w:tab w:val="clear" w:pos="0"/>
          <w:tab w:val="left" w:pos="736" w:leader="none"/>
        </w:tabs>
        <w:suppressAutoHyphens w:val="true"/>
        <w:overflowPunct w:val="true"/>
        <w:bidi w:val="0"/>
        <w:spacing w:lineRule="auto" w:line="276" w:before="0" w:after="0"/>
        <w:ind w:left="0" w:right="0" w:hanging="0"/>
        <w:jc w:val="both"/>
        <w:rPr>
          <w:rFonts w:eastAsia="Calibri" w:cs="Calibri"/>
          <w:color w:val="000000"/>
          <w:kern w:val="0"/>
          <w:sz w:val="20"/>
          <w:szCs w:val="20"/>
          <w:lang w:val="fr-FR" w:eastAsia="en-US" w:bidi="ar-SA"/>
        </w:rPr>
      </w:pPr>
      <w:r>
        <w:rPr>
          <w:rFonts w:eastAsia="Calibri" w:cs="Calibri"/>
          <w:color w:val="000000"/>
          <w:kern w:val="0"/>
          <w:sz w:val="20"/>
          <w:szCs w:val="20"/>
          <w:lang w:val="fr-FR" w:eastAsia="en-US" w:bidi="ar-SA"/>
        </w:rPr>
        <w:t>Chaque weekend, j’établissais un plan d’action pour identifier les tâches en retard ou nécessitant un ajustement. Certaines tâches prenant plus de temps que prévu ont entraîné des décalages, que j’ai rattrapés en réorganisant mon emploi du temps et en allouant des périodes supplémentaires pour respecter les délais.</w:t>
      </w:r>
    </w:p>
    <w:p>
      <w:pPr>
        <w:pStyle w:val="Corpsdetexte"/>
        <w:widowControl/>
        <w:numPr>
          <w:ilvl w:val="0"/>
          <w:numId w:val="0"/>
        </w:numPr>
        <w:tabs>
          <w:tab w:val="clear" w:pos="0"/>
          <w:tab w:val="left" w:pos="736" w:leader="none"/>
        </w:tabs>
        <w:suppressAutoHyphens w:val="true"/>
        <w:overflowPunct w:val="true"/>
        <w:bidi w:val="0"/>
        <w:spacing w:lineRule="auto" w:line="276" w:before="0" w:after="0"/>
        <w:ind w:left="0" w:right="0" w:hanging="0"/>
        <w:jc w:val="both"/>
        <w:rPr/>
      </w:pPr>
      <w:r>
        <w:rPr>
          <w:rFonts w:eastAsia="Calibri" w:cs="Calibri"/>
          <w:color w:val="000000"/>
          <w:kern w:val="0"/>
          <w:sz w:val="20"/>
          <w:szCs w:val="20"/>
          <w:lang w:val="fr-FR" w:eastAsia="en-US" w:bidi="ar-SA"/>
        </w:rPr>
        <w:t xml:space="preserve">En résumé, ce projet a combiné planification rigoureuse, suivi précis, qualité du code, documentation structurée et adéquation de l’environnement technique avec les besoins fonctionnels, tout en appliquant une méthodologie inspirée de </w:t>
      </w:r>
      <w:r>
        <w:rPr>
          <w:rFonts w:eastAsia="Calibri" w:cs="Calibri"/>
          <w:b/>
          <w:bCs/>
          <w:color w:val="000000"/>
          <w:kern w:val="0"/>
          <w:sz w:val="20"/>
          <w:szCs w:val="20"/>
          <w:lang w:val="fr-FR" w:eastAsia="en-US" w:bidi="ar-SA"/>
        </w:rPr>
        <w:t>SCRUM</w:t>
      </w:r>
      <w:r>
        <w:rPr>
          <w:rFonts w:eastAsia="Calibri" w:cs="Calibri"/>
          <w:color w:val="000000"/>
          <w:kern w:val="0"/>
          <w:sz w:val="20"/>
          <w:szCs w:val="20"/>
          <w:lang w:val="fr-FR" w:eastAsia="en-US" w:bidi="ar-SA"/>
        </w:rPr>
        <w:t xml:space="preserve"> et des outils collaboratifs pour garantir un développement efficace et évolutif.</w:t>
      </w:r>
      <w:r>
        <w:br w:type="page"/>
      </w:r>
    </w:p>
    <w:p>
      <w:pPr>
        <w:pStyle w:val="Normal"/>
        <w:rPr>
          <w:rFonts w:cs="Calibri"/>
        </w:rPr>
      </w:pPr>
      <w:r>
        <w:rPr>
          <w:rFonts w:cs="Calibri"/>
        </w:rPr>
      </w:r>
    </w:p>
    <w:p>
      <w:pPr>
        <w:pStyle w:val="Titre2"/>
        <w:numPr>
          <w:ilvl w:val="1"/>
          <w:numId w:val="3"/>
        </w:numPr>
        <w:ind w:left="1080" w:right="0" w:hanging="432"/>
        <w:rPr/>
      </w:pPr>
      <w:bookmarkStart w:id="14" w:name="__RefHeading___Toc4721_906475211"/>
      <w:bookmarkEnd w:id="14"/>
      <w:r>
        <w:rPr>
          <w:rFonts w:cs="Calibri" w:ascii="Calibri" w:hAnsi="Calibri"/>
          <w:color w:val="000000"/>
        </w:rPr>
        <w:t xml:space="preserve"> </w:t>
      </w:r>
      <w:bookmarkStart w:id="15" w:name="_Toc210049398"/>
      <w:r>
        <w:rPr>
          <w:rFonts w:cs="Calibri" w:ascii="Calibri" w:hAnsi="Calibri"/>
          <w:color w:val="000000"/>
        </w:rPr>
        <w:t>Concevoir et développer une application sécurisée organisée en couches</w:t>
      </w:r>
      <w:bookmarkEnd w:id="15"/>
    </w:p>
    <w:p>
      <w:pPr>
        <w:pStyle w:val="Normal"/>
        <w:spacing w:lineRule="auto" w:line="276"/>
        <w:rPr/>
      </w:pPr>
      <w:r>
        <w:rPr/>
      </w:r>
    </w:p>
    <w:p>
      <w:pPr>
        <w:pStyle w:val="Normal"/>
        <w:spacing w:lineRule="auto" w:line="276"/>
        <w:ind w:left="0" w:right="0" w:hanging="432"/>
        <w:jc w:val="both"/>
        <w:rPr/>
      </w:pPr>
      <w:r>
        <w:rPr>
          <w:rFonts w:cs="Calibri"/>
          <w:color w:val="000000"/>
          <w:sz w:val="20"/>
          <w:szCs w:val="20"/>
        </w:rPr>
        <w:tab/>
      </w:r>
      <w:r>
        <w:rPr>
          <w:rFonts w:eastAsia="Calibri" w:cs="Calibri"/>
          <w:color w:val="auto"/>
          <w:kern w:val="0"/>
          <w:sz w:val="20"/>
          <w:szCs w:val="20"/>
          <w:lang w:val="fr-FR" w:eastAsia="en-US" w:bidi="ar-SA"/>
        </w:rPr>
        <w:t xml:space="preserve">Comme vu plus haut, mon application a été découpé sur les principes de </w:t>
      </w:r>
      <w:r>
        <w:rPr>
          <w:rFonts w:eastAsia="Calibri" w:cs="Calibri"/>
          <w:b/>
          <w:bCs/>
          <w:color w:val="auto"/>
          <w:kern w:val="0"/>
          <w:sz w:val="20"/>
          <w:szCs w:val="20"/>
          <w:lang w:val="fr-FR" w:eastAsia="en-US" w:bidi="ar-SA"/>
        </w:rPr>
        <w:t>SOLID</w:t>
      </w:r>
      <w:r>
        <w:rPr>
          <w:rFonts w:eastAsia="Calibri" w:cs="Calibri"/>
          <w:color w:val="auto"/>
          <w:kern w:val="0"/>
          <w:sz w:val="20"/>
          <w:szCs w:val="20"/>
          <w:lang w:val="fr-FR" w:eastAsia="en-US" w:bidi="ar-SA"/>
        </w:rPr>
        <w:t xml:space="preserve">, dans un but d’ </w:t>
      </w:r>
      <w:r>
        <w:rPr>
          <w:rFonts w:eastAsia="Calibri" w:cs="Calibri"/>
          <w:b/>
          <w:bCs/>
          <w:color w:val="auto"/>
          <w:kern w:val="0"/>
          <w:sz w:val="20"/>
          <w:szCs w:val="20"/>
          <w:lang w:val="fr-FR" w:eastAsia="en-US" w:bidi="ar-SA"/>
        </w:rPr>
        <w:t>ouverture à la modification et d’ajout de nouvelles entités, ré-utilisabilité, scalabilité</w:t>
      </w:r>
      <w:r>
        <w:rPr>
          <w:rFonts w:eastAsia="Calibri" w:cs="Calibri"/>
          <w:color w:val="auto"/>
          <w:kern w:val="0"/>
          <w:sz w:val="20"/>
          <w:szCs w:val="20"/>
          <w:lang w:val="fr-FR" w:eastAsia="en-US" w:bidi="ar-SA"/>
        </w:rPr>
        <w:t xml:space="preserve">, confort à a compréhension et allègement du code. </w:t>
      </w:r>
    </w:p>
    <w:p>
      <w:pPr>
        <w:pStyle w:val="Normal"/>
        <w:spacing w:lineRule="auto" w:line="276"/>
        <w:jc w:val="both"/>
        <w:rPr>
          <w:rFonts w:ascii="Calibri" w:hAnsi="Calibri" w:eastAsia="Calibri" w:cs="Calibri"/>
          <w:color w:val="auto"/>
          <w:kern w:val="0"/>
          <w:shd w:fill="FFFF00" w:val="clear"/>
          <w:lang w:val="fr-FR" w:eastAsia="en-US" w:bidi="ar-SA"/>
        </w:rPr>
      </w:pPr>
      <w:r>
        <w:rPr>
          <w:rFonts w:eastAsia="Calibri" w:cs="Calibri"/>
          <w:color w:val="000000"/>
          <w:kern w:val="0"/>
          <w:shd w:fill="FFFF00" w:val="clear"/>
          <w:lang w:val="fr-FR" w:eastAsia="en-US" w:bidi="ar-SA"/>
        </w:rPr>
      </w:r>
    </w:p>
    <w:p>
      <w:pPr>
        <w:pStyle w:val="Titre2"/>
        <w:numPr>
          <w:ilvl w:val="2"/>
          <w:numId w:val="3"/>
        </w:numPr>
        <w:ind w:left="0" w:right="0" w:hanging="0"/>
        <w:rPr/>
      </w:pPr>
      <w:bookmarkStart w:id="16" w:name="__RefHeading___Toc4723_906475211"/>
      <w:bookmarkEnd w:id="16"/>
      <w:r>
        <w:rPr>
          <w:rFonts w:cs="Calibri" w:ascii="Calibri" w:hAnsi="Calibri"/>
          <w:color w:val="000000"/>
        </w:rPr>
        <w:t xml:space="preserve"> </w:t>
      </w:r>
      <w:bookmarkStart w:id="17" w:name="_Toc210049399"/>
      <w:r>
        <w:rPr>
          <w:rFonts w:cs="Calibri" w:ascii="Calibri" w:hAnsi="Calibri"/>
          <w:color w:val="000000"/>
          <w:sz w:val="24"/>
          <w:szCs w:val="24"/>
        </w:rPr>
        <w:t>Analyser les besoins et maquetter une application</w:t>
      </w:r>
      <w:bookmarkEnd w:id="17"/>
    </w:p>
    <w:p>
      <w:pPr>
        <w:pStyle w:val="Normal"/>
        <w:jc w:val="both"/>
        <w:rPr>
          <w:rFonts w:cs="Calibri"/>
          <w:color w:val="000000"/>
          <w:shd w:fill="FFFF00" w:val="clear"/>
        </w:rPr>
      </w:pPr>
      <w:r>
        <w:rPr>
          <w:rFonts w:cs="Calibri"/>
          <w:color w:val="000000"/>
          <w:shd w:fill="FFFF00" w:val="clear"/>
        </w:rPr>
      </w:r>
    </w:p>
    <w:p>
      <w:pPr>
        <w:pStyle w:val="Normal"/>
        <w:spacing w:lineRule="auto" w:line="276"/>
        <w:jc w:val="both"/>
        <w:rPr/>
      </w:pPr>
      <w:r>
        <w:rPr>
          <w:rFonts w:eastAsia="Calibri" w:cs="Calibri"/>
          <w:color w:val="auto"/>
          <w:kern w:val="0"/>
          <w:sz w:val="20"/>
          <w:szCs w:val="20"/>
          <w:lang w:val="fr-FR" w:eastAsia="en-US" w:bidi="ar-SA"/>
        </w:rPr>
        <w:t xml:space="preserve">Après analyse des besoins de l’application, j’ai mis en place une </w:t>
      </w:r>
      <w:r>
        <w:rPr>
          <w:rFonts w:eastAsia="Calibri" w:cs="Calibri"/>
          <w:b/>
          <w:bCs/>
          <w:color w:val="auto"/>
          <w:kern w:val="0"/>
          <w:sz w:val="20"/>
          <w:szCs w:val="20"/>
          <w:lang w:val="fr-FR" w:eastAsia="en-US" w:bidi="ar-SA"/>
        </w:rPr>
        <w:t>modélisation</w:t>
      </w:r>
      <w:r>
        <w:rPr>
          <w:rFonts w:eastAsia="Calibri" w:cs="Calibri"/>
          <w:color w:val="auto"/>
          <w:kern w:val="0"/>
          <w:sz w:val="20"/>
          <w:szCs w:val="20"/>
          <w:lang w:val="fr-FR" w:eastAsia="en-US" w:bidi="ar-SA"/>
        </w:rPr>
        <w:t xml:space="preserve"> permettant d’anticiper l’architecture nécessaire. J’ai ensuite réalisé une </w:t>
      </w:r>
      <w:r>
        <w:rPr>
          <w:rFonts w:eastAsia="Calibri" w:cs="Calibri"/>
          <w:b/>
          <w:bCs/>
          <w:color w:val="auto"/>
          <w:kern w:val="0"/>
          <w:sz w:val="20"/>
          <w:szCs w:val="20"/>
          <w:lang w:val="fr-FR" w:eastAsia="en-US" w:bidi="ar-SA"/>
        </w:rPr>
        <w:t>maquette</w:t>
      </w:r>
      <w:r>
        <w:rPr>
          <w:rFonts w:eastAsia="Calibri" w:cs="Calibri"/>
          <w:color w:val="auto"/>
          <w:kern w:val="0"/>
          <w:sz w:val="20"/>
          <w:szCs w:val="20"/>
          <w:lang w:val="fr-FR" w:eastAsia="en-US" w:bidi="ar-SA"/>
        </w:rPr>
        <w:t xml:space="preserve"> interactive sur </w:t>
      </w:r>
      <w:r>
        <w:rPr>
          <w:rFonts w:eastAsia="Calibri" w:cs="Calibri"/>
          <w:b/>
          <w:bCs/>
          <w:color w:val="auto"/>
          <w:kern w:val="0"/>
          <w:sz w:val="20"/>
          <w:szCs w:val="20"/>
          <w:lang w:val="fr-FR" w:eastAsia="en-US" w:bidi="ar-SA"/>
        </w:rPr>
        <w:t>Figma.</w:t>
      </w:r>
      <w:r>
        <w:rPr>
          <w:rFonts w:eastAsia="Calibri" w:cs="Calibri"/>
          <w:color w:val="auto"/>
          <w:kern w:val="0"/>
          <w:sz w:val="20"/>
          <w:szCs w:val="20"/>
          <w:lang w:val="fr-FR" w:eastAsia="en-US" w:bidi="ar-SA"/>
        </w:rPr>
        <w:t xml:space="preserve"> J’ai porté une attention particulière à la conception des parcours utilisateurs sensibles comme l’authentification et la sécurisation des routes, en définissant un système basé sur des JWT stockés dans les cookies, renouvelés toutes les 15 minutes. Cette partie a été schématisée afin d’identifier clairement les points critiques et d’anticiper les éventuelles erreurs.</w:t>
        <w:br/>
        <w:t>Dans une démarche d’accessibilité, j’ai également vérifié mes choix de couleurs et de typographies au regard</w:t>
      </w:r>
      <w:r>
        <w:rPr>
          <w:rFonts w:cs="Calibri"/>
          <w:color w:val="000000"/>
          <w:sz w:val="20"/>
          <w:szCs w:val="20"/>
        </w:rPr>
        <w:t xml:space="preserve"> du </w:t>
      </w:r>
      <w:r>
        <w:rPr>
          <w:rStyle w:val="Accentuationforte"/>
          <w:rFonts w:cs="Calibri"/>
          <w:color w:val="000000"/>
          <w:sz w:val="20"/>
          <w:szCs w:val="20"/>
        </w:rPr>
        <w:t>RGAA</w:t>
      </w:r>
      <w:r>
        <w:rPr>
          <w:rFonts w:cs="Calibri"/>
          <w:color w:val="000000"/>
          <w:sz w:val="20"/>
          <w:szCs w:val="20"/>
        </w:rPr>
        <w:t xml:space="preserve">, en testant les contrastes et la lisibilité pour garantir un affichage conforme aux règles d’accessibilité. </w:t>
      </w:r>
    </w:p>
    <w:p>
      <w:pPr>
        <w:pStyle w:val="Normal"/>
        <w:rPr>
          <w:rFonts w:cs="Calibri"/>
        </w:rPr>
      </w:pPr>
      <w:r>
        <w:rPr>
          <w:rFonts w:cs="Calibri"/>
        </w:rPr>
      </w:r>
    </w:p>
    <w:p>
      <w:pPr>
        <w:pStyle w:val="Titre2"/>
        <w:numPr>
          <w:ilvl w:val="2"/>
          <w:numId w:val="3"/>
        </w:numPr>
        <w:ind w:left="0" w:right="0" w:hanging="0"/>
        <w:rPr/>
      </w:pPr>
      <w:bookmarkStart w:id="18" w:name="__RefHeading___Toc4725_906475211"/>
      <w:bookmarkEnd w:id="18"/>
      <w:r>
        <w:rPr>
          <w:rFonts w:cs="Calibri" w:ascii="Calibri" w:hAnsi="Calibri"/>
          <w:color w:val="000000"/>
        </w:rPr>
        <w:t xml:space="preserve"> </w:t>
      </w:r>
      <w:bookmarkStart w:id="19" w:name="_Toc210049400"/>
      <w:r>
        <w:rPr>
          <w:rFonts w:cs="Calibri" w:ascii="Calibri" w:hAnsi="Calibri"/>
          <w:color w:val="000000"/>
          <w:sz w:val="24"/>
          <w:szCs w:val="24"/>
        </w:rPr>
        <w:t>Définir l’architecture logicielle d’une application</w:t>
      </w:r>
      <w:bookmarkEnd w:id="19"/>
    </w:p>
    <w:p>
      <w:pPr>
        <w:pStyle w:val="Normal"/>
        <w:rPr>
          <w:rFonts w:cs="Calibri"/>
          <w:color w:val="000000"/>
          <w:sz w:val="20"/>
          <w:szCs w:val="20"/>
        </w:rPr>
      </w:pPr>
      <w:r>
        <w:rPr>
          <w:rFonts w:cs="Calibri"/>
          <w:color w:val="000000"/>
          <w:sz w:val="20"/>
          <w:szCs w:val="20"/>
        </w:rPr>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Dans le cadre de ce projet, l’architecture logicielle a été conçue selon le modèle </w:t>
      </w:r>
      <w:r>
        <w:rPr>
          <w:rStyle w:val="Accentuationforte"/>
          <w:rFonts w:cs="Calibri"/>
          <w:sz w:val="20"/>
          <w:szCs w:val="20"/>
        </w:rPr>
        <w:t>MVC (Model-View-Controller)</w:t>
      </w:r>
      <w:r>
        <w:rPr>
          <w:rFonts w:cs="Calibri"/>
          <w:sz w:val="20"/>
          <w:szCs w:val="20"/>
        </w:rPr>
        <w:t xml:space="preserve"> proposé par Symfony. Les </w:t>
      </w:r>
      <w:r>
        <w:rPr>
          <w:rStyle w:val="Accentuationforte"/>
          <w:rFonts w:cs="Calibri"/>
          <w:sz w:val="20"/>
          <w:szCs w:val="20"/>
        </w:rPr>
        <w:t>contrôleurs</w:t>
      </w:r>
      <w:r>
        <w:rPr>
          <w:rFonts w:cs="Calibri"/>
          <w:sz w:val="20"/>
          <w:szCs w:val="20"/>
        </w:rPr>
        <w:t xml:space="preserve"> gèrent les requêtes des utilisateurs et coordonnent les actions, les </w:t>
      </w:r>
      <w:r>
        <w:rPr>
          <w:rStyle w:val="Accentuationforte"/>
          <w:rFonts w:cs="Calibri"/>
          <w:sz w:val="20"/>
          <w:szCs w:val="20"/>
        </w:rPr>
        <w:t>modèles (entités)</w:t>
      </w:r>
      <w:r>
        <w:rPr>
          <w:rFonts w:cs="Calibri"/>
          <w:sz w:val="20"/>
          <w:szCs w:val="20"/>
        </w:rPr>
        <w:t xml:space="preserve"> représentent les données et la logique métier associée, et les </w:t>
      </w:r>
      <w:r>
        <w:rPr>
          <w:rStyle w:val="Accentuationforte"/>
          <w:rFonts w:cs="Calibri"/>
          <w:sz w:val="20"/>
          <w:szCs w:val="20"/>
        </w:rPr>
        <w:t>vues REACT</w:t>
      </w:r>
      <w:r>
        <w:rPr>
          <w:rFonts w:cs="Calibri"/>
          <w:sz w:val="20"/>
          <w:szCs w:val="20"/>
        </w:rPr>
        <w:t xml:space="preserve"> s’occupent de l’affichage des informations.</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Pour organiser l’accès aux données, j’ai utilisé le </w:t>
      </w:r>
      <w:r>
        <w:rPr>
          <w:rStyle w:val="Accentuationforte"/>
          <w:rFonts w:cs="Calibri"/>
          <w:sz w:val="20"/>
          <w:szCs w:val="20"/>
        </w:rPr>
        <w:t>Repository Pattern</w:t>
      </w:r>
      <w:r>
        <w:rPr>
          <w:rFonts w:cs="Calibri"/>
          <w:sz w:val="20"/>
          <w:szCs w:val="20"/>
        </w:rPr>
        <w:t xml:space="preserve">, qui centralise toutes les opérations sur la base de données et permet de séparer la logique d’accès aux données du reste de l’application. La logique métier plus complexe est encapsulée dans des </w:t>
      </w:r>
      <w:r>
        <w:rPr>
          <w:rStyle w:val="Accentuationforte"/>
          <w:rFonts w:cs="Calibri"/>
          <w:sz w:val="20"/>
          <w:szCs w:val="20"/>
        </w:rPr>
        <w:t>services</w:t>
      </w:r>
      <w:r>
        <w:rPr>
          <w:rFonts w:cs="Calibri"/>
          <w:sz w:val="20"/>
          <w:szCs w:val="20"/>
        </w:rPr>
        <w:t xml:space="preserve">, suivant le </w:t>
      </w:r>
      <w:r>
        <w:rPr>
          <w:rStyle w:val="Accentuationforte"/>
          <w:rFonts w:cs="Calibri"/>
          <w:sz w:val="20"/>
          <w:szCs w:val="20"/>
        </w:rPr>
        <w:t>Service Layer Pattern</w:t>
      </w:r>
      <w:r>
        <w:rPr>
          <w:rFonts w:cs="Calibri"/>
          <w:sz w:val="20"/>
          <w:szCs w:val="20"/>
        </w:rPr>
        <w:t>, afin de favoriser la ré utilisabilité et la testabilité du code.</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Les </w:t>
      </w:r>
      <w:r>
        <w:rPr>
          <w:rStyle w:val="Accentuationforte"/>
          <w:rFonts w:cs="Calibri"/>
          <w:sz w:val="20"/>
          <w:szCs w:val="20"/>
        </w:rPr>
        <w:t>interfaces</w:t>
      </w:r>
      <w:r>
        <w:rPr>
          <w:rFonts w:cs="Calibri"/>
          <w:sz w:val="20"/>
          <w:szCs w:val="20"/>
        </w:rPr>
        <w:t xml:space="preserve"> ont été utilisées pour définir des contrats précis entre différentes parties de l’application, appliquant le principe de </w:t>
      </w:r>
      <w:r>
        <w:rPr>
          <w:rStyle w:val="Accentuationforte"/>
          <w:rFonts w:cs="Calibri"/>
          <w:sz w:val="20"/>
          <w:szCs w:val="20"/>
        </w:rPr>
        <w:t>Dependency Inversion</w:t>
      </w:r>
      <w:r>
        <w:rPr>
          <w:rFonts w:cs="Calibri"/>
          <w:sz w:val="20"/>
          <w:szCs w:val="20"/>
        </w:rPr>
        <w:t>, ce qui permet de changer facilement l’implémentation d’un service ou d’un composant sans impacter le reste du code.</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Pour les fonctionnalités plus simples et standardisées, notamment les opérations </w:t>
      </w:r>
      <w:r>
        <w:rPr>
          <w:rStyle w:val="Accentuationforte"/>
          <w:rFonts w:cs="Calibri"/>
          <w:sz w:val="20"/>
          <w:szCs w:val="20"/>
        </w:rPr>
        <w:t>CRUD</w:t>
      </w:r>
      <w:r>
        <w:rPr>
          <w:rFonts w:cs="Calibri"/>
          <w:sz w:val="20"/>
          <w:szCs w:val="20"/>
        </w:rPr>
        <w:t xml:space="preserve"> basiques, j’ai utilisé </w:t>
      </w:r>
      <w:r>
        <w:rPr>
          <w:rStyle w:val="Accentuationforte"/>
          <w:rFonts w:cs="Calibri"/>
          <w:sz w:val="20"/>
          <w:szCs w:val="20"/>
        </w:rPr>
        <w:t>API Platform</w:t>
      </w:r>
      <w:r>
        <w:rPr>
          <w:rFonts w:cs="Calibri"/>
          <w:sz w:val="20"/>
          <w:szCs w:val="20"/>
        </w:rPr>
        <w:t>, ce qui a permis de générer rapidement les endpoints REST et de gérer la validation et la sérialisation automatiquement, tout en restant compatible avec l’architecture multicouche.</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Cette combinaison de patterns et d’outils garantit une architecture </w:t>
      </w:r>
      <w:r>
        <w:rPr>
          <w:rStyle w:val="Accentuationforte"/>
          <w:rFonts w:cs="Calibri"/>
          <w:sz w:val="20"/>
          <w:szCs w:val="20"/>
        </w:rPr>
        <w:t>multicouche, modulaire, sécurisée</w:t>
      </w:r>
      <w:r>
        <w:rPr>
          <w:rFonts w:cs="Calibri"/>
          <w:sz w:val="20"/>
          <w:szCs w:val="20"/>
        </w:rPr>
        <w:t xml:space="preserve">, conforme aux bonnes pratiques, tout en facilitant la </w:t>
      </w:r>
      <w:r>
        <w:rPr>
          <w:rStyle w:val="Accentuationforte"/>
          <w:rFonts w:cs="Calibri"/>
          <w:sz w:val="20"/>
          <w:szCs w:val="20"/>
        </w:rPr>
        <w:t>maintenance</w:t>
      </w:r>
      <w:r>
        <w:rPr>
          <w:rFonts w:cs="Calibri"/>
          <w:sz w:val="20"/>
          <w:szCs w:val="20"/>
        </w:rPr>
        <w:t>, l’</w:t>
      </w:r>
      <w:r>
        <w:rPr>
          <w:rStyle w:val="Accentuationforte"/>
          <w:rFonts w:cs="Calibri"/>
          <w:sz w:val="20"/>
          <w:szCs w:val="20"/>
        </w:rPr>
        <w:t>évolutivité</w:t>
      </w:r>
      <w:r>
        <w:rPr>
          <w:rFonts w:cs="Calibri"/>
          <w:sz w:val="20"/>
          <w:szCs w:val="20"/>
        </w:rPr>
        <w:t xml:space="preserve"> et le </w:t>
      </w:r>
      <w:r>
        <w:rPr>
          <w:rStyle w:val="Accentuationforte"/>
          <w:rFonts w:cs="Calibri"/>
          <w:sz w:val="20"/>
          <w:szCs w:val="20"/>
        </w:rPr>
        <w:t>développement rapide</w:t>
      </w:r>
      <w:r>
        <w:rPr>
          <w:rFonts w:cs="Calibri"/>
          <w:sz w:val="20"/>
          <w:szCs w:val="20"/>
        </w:rPr>
        <w:t xml:space="preserve"> des fonctionnalités.</w:t>
      </w:r>
    </w:p>
    <w:p>
      <w:pPr>
        <w:pStyle w:val="Corpsdetexte"/>
        <w:widowControl/>
        <w:numPr>
          <w:ilvl w:val="0"/>
          <w:numId w:val="0"/>
        </w:numPr>
        <w:suppressAutoHyphens w:val="true"/>
        <w:overflowPunct w:val="true"/>
        <w:bidi w:val="0"/>
        <w:spacing w:lineRule="auto" w:line="276" w:before="0" w:after="0"/>
        <w:ind w:left="707" w:right="0" w:hanging="0"/>
        <w:jc w:val="both"/>
        <w:rPr>
          <w:rFonts w:cs="Calibri"/>
          <w:sz w:val="20"/>
          <w:szCs w:val="20"/>
        </w:rPr>
      </w:pPr>
      <w:r>
        <w:rPr>
          <w:rFonts w:cs="Calibri"/>
          <w:sz w:val="20"/>
          <w:szCs w:val="20"/>
        </w:rPr>
      </w:r>
    </w:p>
    <w:p>
      <w:pPr>
        <w:pStyle w:val="Titre2"/>
        <w:numPr>
          <w:ilvl w:val="2"/>
          <w:numId w:val="3"/>
        </w:numPr>
        <w:spacing w:lineRule="auto" w:line="276"/>
        <w:ind w:left="0" w:right="0" w:hanging="0"/>
        <w:rPr/>
      </w:pPr>
      <w:bookmarkStart w:id="20" w:name="__RefHeading___Toc4727_906475211"/>
      <w:bookmarkEnd w:id="20"/>
      <w:r>
        <w:rPr>
          <w:rFonts w:cs="Calibri" w:ascii="Calibri" w:hAnsi="Calibri"/>
          <w:color w:val="000000"/>
        </w:rPr>
        <w:t xml:space="preserve"> </w:t>
      </w:r>
      <w:bookmarkStart w:id="21" w:name="_Toc210049401"/>
      <w:r>
        <w:rPr>
          <w:rFonts w:cs="Calibri" w:ascii="Calibri" w:hAnsi="Calibri"/>
          <w:color w:val="000000"/>
          <w:sz w:val="24"/>
          <w:szCs w:val="24"/>
        </w:rPr>
        <w:t>Concevoir et mettre en place une base de données relationnelle</w:t>
      </w:r>
      <w:bookmarkEnd w:id="21"/>
    </w:p>
    <w:p>
      <w:pPr>
        <w:pStyle w:val="Normal"/>
        <w:spacing w:lineRule="auto" w:line="276"/>
        <w:rPr>
          <w:rFonts w:cs="Calibri"/>
          <w:shd w:fill="FFFF00" w:val="clear"/>
        </w:rPr>
      </w:pPr>
      <w:r>
        <w:rPr>
          <w:rFonts w:cs="Calibri"/>
          <w:shd w:fill="FFFF00" w:val="clear"/>
        </w:rPr>
      </w:r>
    </w:p>
    <w:p>
      <w:pPr>
        <w:pStyle w:val="Corpsdetexte"/>
        <w:widowControl/>
        <w:numPr>
          <w:ilvl w:val="0"/>
          <w:numId w:val="0"/>
        </w:numPr>
        <w:suppressAutoHyphens w:val="true"/>
        <w:overflowPunct w:val="true"/>
        <w:bidi w:val="0"/>
        <w:spacing w:lineRule="auto" w:line="276" w:before="0" w:after="0"/>
        <w:ind w:left="0" w:right="0" w:hanging="0"/>
        <w:jc w:val="both"/>
        <w:rPr>
          <w:rFonts w:cs="Calibri"/>
          <w:sz w:val="20"/>
          <w:szCs w:val="20"/>
        </w:rPr>
      </w:pPr>
      <w:r>
        <w:rPr>
          <w:rFonts w:cs="Calibri"/>
          <w:sz w:val="20"/>
          <w:szCs w:val="20"/>
        </w:rPr>
        <w:t>J’ai commencé par analyser les besoins exprimés dans le cahier des charges. Cela m’a permis de concevoir le modèle conceptuel des données, en identifiant toutes les entités nécessaires, leurs attributs et les relations entre elles. J’ai utilisé les diagrammes Merise pour représenter clairement ces relations et optimiser l’organisation des données, en respectant les règles relationnelles et de nommage en vigueur.</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J’ai produit un </w:t>
      </w:r>
      <w:r>
        <w:rPr>
          <w:rStyle w:val="Accentuationforte"/>
          <w:rFonts w:cs="Calibri"/>
          <w:sz w:val="20"/>
          <w:szCs w:val="20"/>
        </w:rPr>
        <w:t xml:space="preserve">modèle conceptuel de données (MCD) puis </w:t>
      </w:r>
      <w:r>
        <w:rPr>
          <w:rFonts w:cs="Calibri"/>
          <w:sz w:val="20"/>
          <w:szCs w:val="20"/>
        </w:rPr>
        <w:t xml:space="preserve">le </w:t>
      </w:r>
      <w:r>
        <w:rPr>
          <w:rStyle w:val="Accentuationforte"/>
          <w:rFonts w:cs="Calibri"/>
          <w:sz w:val="20"/>
          <w:szCs w:val="20"/>
        </w:rPr>
        <w:t>modèle logique des données (MLD)</w:t>
      </w:r>
      <w:r>
        <w:rPr>
          <w:rFonts w:cs="Calibri"/>
          <w:sz w:val="20"/>
          <w:szCs w:val="20"/>
        </w:rPr>
        <w:t xml:space="preserve"> en traduisant les entités et relations en tables, attributs et clés primaires/étrangères. J’ai ensuite créé le </w:t>
      </w:r>
      <w:r>
        <w:rPr>
          <w:rStyle w:val="Accentuationforte"/>
          <w:rFonts w:cs="Calibri"/>
          <w:sz w:val="20"/>
          <w:szCs w:val="20"/>
        </w:rPr>
        <w:t>modèle physique des données (MPD)</w:t>
      </w:r>
      <w:r>
        <w:rPr>
          <w:rFonts w:cs="Calibri"/>
          <w:b/>
          <w:bCs/>
          <w:sz w:val="20"/>
          <w:szCs w:val="20"/>
        </w:rPr>
        <w:t xml:space="preserve">. </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J’ai créé un jeu de données complet dans une base de test, couvrant tous les cas d’utilisation. J’ai utilisé les </w:t>
      </w:r>
      <w:r>
        <w:rPr>
          <w:rFonts w:cs="Calibri"/>
          <w:b/>
          <w:bCs/>
          <w:sz w:val="20"/>
          <w:szCs w:val="20"/>
        </w:rPr>
        <w:t>fixtures</w:t>
      </w:r>
      <w:r>
        <w:rPr>
          <w:rFonts w:cs="Calibri"/>
          <w:sz w:val="20"/>
          <w:szCs w:val="20"/>
        </w:rPr>
        <w:t xml:space="preserve"> </w:t>
      </w:r>
      <w:r>
        <w:rPr>
          <w:rFonts w:cs="Calibri"/>
          <w:b/>
          <w:bCs/>
          <w:sz w:val="20"/>
          <w:szCs w:val="20"/>
        </w:rPr>
        <w:t>Symfony</w:t>
      </w:r>
      <w:r>
        <w:rPr>
          <w:rFonts w:cs="Calibri"/>
          <w:sz w:val="20"/>
          <w:szCs w:val="20"/>
        </w:rPr>
        <w:t xml:space="preserve"> pour peupler la base.</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J’ai c</w:t>
      </w:r>
      <w:r>
        <w:rPr>
          <w:rFonts w:cs="Calibri"/>
          <w:b/>
          <w:bCs/>
          <w:sz w:val="20"/>
          <w:szCs w:val="20"/>
        </w:rPr>
        <w:t>onfiguré la connexion à la base de données</w:t>
      </w:r>
      <w:r>
        <w:rPr>
          <w:rFonts w:cs="Calibri"/>
          <w:sz w:val="20"/>
          <w:szCs w:val="20"/>
        </w:rPr>
        <w:t xml:space="preserve"> dans le fichier </w:t>
      </w:r>
      <w:r>
        <w:rPr>
          <w:rStyle w:val="Textesource"/>
          <w:rFonts w:cs="Calibri"/>
          <w:sz w:val="20"/>
          <w:szCs w:val="20"/>
        </w:rPr>
        <w:t>.env</w:t>
      </w:r>
      <w:r>
        <w:rPr>
          <w:rFonts w:cs="Calibri"/>
          <w:sz w:val="20"/>
          <w:szCs w:val="20"/>
        </w:rPr>
        <w:t xml:space="preserve"> et protégé les informations sensibles via </w:t>
      </w:r>
      <w:r>
        <w:rPr>
          <w:rStyle w:val="Textesource"/>
          <w:rFonts w:cs="Calibri"/>
          <w:b/>
          <w:bCs/>
          <w:sz w:val="20"/>
          <w:szCs w:val="20"/>
        </w:rPr>
        <w:t>.gitignore</w:t>
      </w:r>
      <w:r>
        <w:rPr>
          <w:rFonts w:cs="Calibri"/>
          <w:b/>
          <w:bCs/>
          <w:sz w:val="20"/>
          <w:szCs w:val="20"/>
        </w:rPr>
        <w:t>.</w:t>
      </w:r>
      <w:r>
        <w:rPr>
          <w:rFonts w:cs="Calibri"/>
          <w:sz w:val="20"/>
          <w:szCs w:val="20"/>
        </w:rPr>
        <w:t xml:space="preserve"> J’ai ensuite créé la base avec la commande</w:t>
      </w:r>
      <w:r>
        <w:rPr>
          <w:rStyle w:val="Textesource"/>
          <w:rFonts w:cs="Calibri"/>
          <w:sz w:val="20"/>
          <w:szCs w:val="20"/>
        </w:rPr>
        <w:t xml:space="preserve"> </w:t>
      </w:r>
      <w:r>
        <w:rPr>
          <w:rStyle w:val="Textesource"/>
          <w:rFonts w:cs="Calibri"/>
          <w:sz w:val="20"/>
          <w:szCs w:val="20"/>
          <w:shd w:fill="111111" w:val="clear"/>
        </w:rPr>
        <w:t>doctrine:database:create</w:t>
      </w:r>
      <w:r>
        <w:rPr>
          <w:rFonts w:cs="Calibri"/>
          <w:sz w:val="20"/>
          <w:szCs w:val="20"/>
          <w:shd w:fill="111111" w:val="clear"/>
        </w:rPr>
        <w:t>.</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Dans Docker, j’ai configuré un conteneur MySQL et un volume pour assurer la </w:t>
      </w:r>
      <w:r>
        <w:rPr>
          <w:rFonts w:cs="Calibri"/>
          <w:b/>
          <w:bCs/>
          <w:sz w:val="20"/>
          <w:szCs w:val="20"/>
        </w:rPr>
        <w:t>persistance des données</w:t>
      </w:r>
      <w:r>
        <w:rPr>
          <w:rFonts w:cs="Calibri"/>
          <w:sz w:val="20"/>
          <w:szCs w:val="20"/>
        </w:rPr>
        <w:t xml:space="preserve"> même si le conteneur est supprimé.</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J’ai défini les </w:t>
      </w:r>
      <w:r>
        <w:rPr>
          <w:rFonts w:cs="Calibri"/>
          <w:b/>
          <w:bCs/>
          <w:sz w:val="20"/>
          <w:szCs w:val="20"/>
        </w:rPr>
        <w:t>contraintes</w:t>
      </w:r>
      <w:r>
        <w:rPr>
          <w:rFonts w:cs="Calibri"/>
          <w:sz w:val="20"/>
          <w:szCs w:val="20"/>
        </w:rPr>
        <w:t xml:space="preserve"> directement dans les entités Symfony pour optimiser l’accès aux données et assurer l’intégrité du système. J’ai également mis en place des relations entre entités (OneToMany, ManyToOne, ManyToMany) pour refléter le modèle conceptuel.</w:t>
      </w:r>
    </w:p>
    <w:p>
      <w:pPr>
        <w:pStyle w:val="Corpsdetexte"/>
        <w:widowControl/>
        <w:numPr>
          <w:ilvl w:val="0"/>
          <w:numId w:val="0"/>
        </w:numPr>
        <w:suppressAutoHyphens w:val="true"/>
        <w:overflowPunct w:val="true"/>
        <w:bidi w:val="0"/>
        <w:spacing w:lineRule="auto" w:line="276" w:before="0" w:after="0"/>
        <w:ind w:left="0" w:right="0" w:hanging="0"/>
        <w:jc w:val="both"/>
        <w:rPr/>
      </w:pPr>
      <w:r>
        <w:rPr>
          <w:rStyle w:val="Accentuationforte"/>
          <w:rFonts w:cs="Calibri"/>
          <w:color w:val="000000"/>
          <w:sz w:val="20"/>
          <w:szCs w:val="20"/>
        </w:rPr>
        <w:t>Tout au long de ce processus, j’ai appliqué mes connaissances sur les bases relationnelles, le SQL, les codages de données, et les bonnes pratiques de sécurisation.</w:t>
      </w:r>
    </w:p>
    <w:p>
      <w:pPr>
        <w:pStyle w:val="Corpsdetexte"/>
        <w:widowControl/>
        <w:numPr>
          <w:ilvl w:val="0"/>
          <w:numId w:val="0"/>
        </w:numPr>
        <w:suppressAutoHyphens w:val="true"/>
        <w:overflowPunct w:val="true"/>
        <w:bidi w:val="0"/>
        <w:spacing w:lineRule="auto" w:line="276" w:before="0" w:after="0"/>
        <w:ind w:left="707" w:right="0" w:hanging="0"/>
        <w:jc w:val="both"/>
        <w:rPr>
          <w:rFonts w:ascii="Calibri" w:hAnsi="Calibri" w:cs="Calibri"/>
          <w:color w:val="000000"/>
          <w:sz w:val="20"/>
          <w:szCs w:val="20"/>
        </w:rPr>
      </w:pPr>
      <w:r>
        <w:rPr>
          <w:rFonts w:cs="Calibri"/>
          <w:color w:val="000000"/>
          <w:sz w:val="20"/>
          <w:szCs w:val="20"/>
        </w:rPr>
      </w:r>
    </w:p>
    <w:p>
      <w:pPr>
        <w:pStyle w:val="Titre2"/>
        <w:numPr>
          <w:ilvl w:val="2"/>
          <w:numId w:val="3"/>
        </w:numPr>
        <w:spacing w:lineRule="auto" w:line="276"/>
        <w:ind w:left="0" w:right="0" w:hanging="0"/>
        <w:jc w:val="both"/>
        <w:rPr/>
      </w:pPr>
      <w:bookmarkStart w:id="22" w:name="__RefHeading___Toc4729_906475211"/>
      <w:bookmarkEnd w:id="22"/>
      <w:r>
        <w:rPr>
          <w:rFonts w:cs="Calibri" w:ascii="Calibri" w:hAnsi="Calibri"/>
          <w:color w:val="000000"/>
        </w:rPr>
        <w:t xml:space="preserve"> </w:t>
      </w:r>
      <w:bookmarkStart w:id="23" w:name="_Toc210049402"/>
      <w:r>
        <w:rPr>
          <w:rFonts w:cs="Calibri" w:ascii="Calibri" w:hAnsi="Calibri"/>
          <w:color w:val="000000"/>
          <w:sz w:val="24"/>
          <w:szCs w:val="24"/>
        </w:rPr>
        <w:t>Développer des composants d’accès aux données SQL et NoSQL</w:t>
      </w:r>
      <w:bookmarkEnd w:id="23"/>
    </w:p>
    <w:p>
      <w:pPr>
        <w:pStyle w:val="Normal"/>
        <w:spacing w:lineRule="auto" w:line="276"/>
        <w:jc w:val="both"/>
        <w:rPr>
          <w:rFonts w:cs="Calibri"/>
        </w:rPr>
      </w:pPr>
      <w:r>
        <w:rPr>
          <w:rFonts w:cs="Calibri"/>
        </w:rPr>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Dans le cadre de mon projet, j’ai développé les traitements permettant la consultation, la création, la modification et la suppression des données. Les opérations critiques sont conçues pour rester </w:t>
      </w:r>
      <w:r>
        <w:rPr>
          <w:rStyle w:val="Accentuationforte"/>
          <w:rFonts w:cs="Calibri"/>
          <w:sz w:val="20"/>
          <w:szCs w:val="20"/>
        </w:rPr>
        <w:t>robustes face aux erreurs</w:t>
      </w:r>
      <w:r>
        <w:rPr>
          <w:rFonts w:cs="Calibri"/>
          <w:sz w:val="20"/>
          <w:szCs w:val="20"/>
        </w:rPr>
        <w:t xml:space="preserve">. Par exemple, les </w:t>
      </w:r>
      <w:r>
        <w:rPr>
          <w:rStyle w:val="Accentuationforte"/>
          <w:rFonts w:cs="Calibri"/>
          <w:sz w:val="20"/>
          <w:szCs w:val="20"/>
        </w:rPr>
        <w:t>cas d’exception</w:t>
      </w:r>
      <w:r>
        <w:rPr>
          <w:rFonts w:cs="Calibri"/>
          <w:sz w:val="20"/>
          <w:szCs w:val="20"/>
        </w:rPr>
        <w:t xml:space="preserve">, tels que la tentative de suppression d’une donnée inexistante, sont pris en compte : Symfony et API Platform génèrent automatiquement des réponses HTTP appropriées (par exemple 404 Not Found), ce qui permet à l’application de rester stable sans planter. </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Certaines fonctionnalités </w:t>
      </w:r>
      <w:r>
        <w:rPr>
          <w:rFonts w:cs="Calibri"/>
          <w:b/>
          <w:bCs/>
          <w:sz w:val="20"/>
          <w:szCs w:val="20"/>
        </w:rPr>
        <w:t>CRUD</w:t>
      </w:r>
      <w:r>
        <w:rPr>
          <w:rFonts w:cs="Calibri"/>
          <w:sz w:val="20"/>
          <w:szCs w:val="20"/>
        </w:rPr>
        <w:t xml:space="preserve"> sont </w:t>
      </w:r>
      <w:r>
        <w:rPr>
          <w:rStyle w:val="Accentuationforte"/>
          <w:rFonts w:cs="Calibri"/>
          <w:sz w:val="20"/>
          <w:szCs w:val="20"/>
        </w:rPr>
        <w:t>couverts par des tests unitaires</w:t>
      </w:r>
      <w:r>
        <w:rPr>
          <w:rFonts w:cs="Calibri"/>
          <w:sz w:val="20"/>
          <w:szCs w:val="20"/>
        </w:rPr>
        <w:t>, afin de vérifier les droits d’accès et la résistance aux entrées malveillantes.</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En cas de dysfonctionnement, j’applique une </w:t>
      </w:r>
      <w:r>
        <w:rPr>
          <w:rStyle w:val="Accentuationforte"/>
          <w:rFonts w:cs="Calibri"/>
          <w:sz w:val="20"/>
          <w:szCs w:val="20"/>
        </w:rPr>
        <w:t>démarche structurée de résolution de problème</w:t>
      </w:r>
      <w:r>
        <w:rPr>
          <w:rFonts w:cs="Calibri"/>
          <w:sz w:val="20"/>
          <w:szCs w:val="20"/>
        </w:rPr>
        <w:t>, analysant les logs et les erreurs pour identifier la cause et corriger le problème.</w:t>
      </w:r>
    </w:p>
    <w:p>
      <w:pPr>
        <w:pStyle w:val="Corpsdetexte"/>
        <w:numPr>
          <w:ilvl w:val="0"/>
          <w:numId w:val="0"/>
        </w:numPr>
        <w:spacing w:lineRule="auto" w:line="276"/>
        <w:ind w:left="1387" w:right="0" w:hanging="0"/>
        <w:jc w:val="both"/>
        <w:rPr>
          <w:rFonts w:ascii="Calibri" w:hAnsi="Calibri"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before="0" w:after="0"/>
        <w:ind w:left="0" w:right="0" w:hanging="0"/>
        <w:jc w:val="both"/>
        <w:rPr>
          <w:rFonts w:cs="Calibri"/>
          <w:sz w:val="20"/>
          <w:szCs w:val="20"/>
        </w:rPr>
      </w:pPr>
      <w:r>
        <w:rPr>
          <w:rFonts w:cs="Calibri"/>
          <w:sz w:val="20"/>
          <w:szCs w:val="20"/>
        </w:rPr>
        <w:t>Sur le plan technique, j’ai :</w:t>
      </w:r>
    </w:p>
    <w:p>
      <w:pPr>
        <w:pStyle w:val="Corpsdetexte"/>
        <w:numPr>
          <w:ilvl w:val="0"/>
          <w:numId w:val="46"/>
        </w:numPr>
        <w:spacing w:lineRule="auto" w:line="276" w:before="0" w:after="0"/>
        <w:ind w:left="707" w:right="0" w:hanging="282"/>
        <w:jc w:val="left"/>
        <w:rPr/>
      </w:pPr>
      <w:r>
        <w:rPr>
          <w:rFonts w:eastAsia="Calibri" w:cs="Calibri"/>
          <w:color w:val="000000"/>
          <w:kern w:val="0"/>
          <w:sz w:val="20"/>
          <w:szCs w:val="20"/>
          <w:shd w:fill="auto" w:val="clear"/>
          <w:lang w:val="fr-FR" w:eastAsia="en-US" w:bidi="ar-SA"/>
        </w:rPr>
        <w:t xml:space="preserve">Mis en place la gestion de l’intégrité des données en base, en assurant que chaque enregistrement possède une </w:t>
      </w:r>
      <w:r>
        <w:rPr>
          <w:rFonts w:eastAsia="Calibri" w:cs="Calibri"/>
          <w:b/>
          <w:bCs/>
          <w:color w:val="000000"/>
          <w:kern w:val="0"/>
          <w:sz w:val="20"/>
          <w:szCs w:val="20"/>
          <w:shd w:fill="auto" w:val="clear"/>
          <w:lang w:val="fr-FR" w:eastAsia="en-US" w:bidi="ar-SA"/>
        </w:rPr>
        <w:t>clé primaire unique,</w:t>
      </w:r>
      <w:r>
        <w:rPr>
          <w:rFonts w:eastAsia="Calibri" w:cs="Calibri"/>
          <w:color w:val="000000"/>
          <w:kern w:val="0"/>
          <w:sz w:val="20"/>
          <w:szCs w:val="20"/>
          <w:shd w:fill="auto" w:val="clear"/>
          <w:lang w:val="fr-FR" w:eastAsia="en-US" w:bidi="ar-SA"/>
        </w:rPr>
        <w:t xml:space="preserve"> que les relations entre tables restent cohérentes via des </w:t>
      </w:r>
      <w:r>
        <w:rPr>
          <w:rFonts w:eastAsia="Calibri" w:cs="Calibri"/>
          <w:b/>
          <w:bCs/>
          <w:color w:val="000000"/>
          <w:kern w:val="0"/>
          <w:sz w:val="20"/>
          <w:szCs w:val="20"/>
          <w:shd w:fill="auto" w:val="clear"/>
          <w:lang w:val="fr-FR" w:eastAsia="en-US" w:bidi="ar-SA"/>
        </w:rPr>
        <w:t>clés étrangères</w:t>
      </w:r>
      <w:r>
        <w:rPr>
          <w:rFonts w:eastAsia="Calibri" w:cs="Calibri"/>
          <w:color w:val="000000"/>
          <w:kern w:val="0"/>
          <w:sz w:val="20"/>
          <w:szCs w:val="20"/>
          <w:shd w:fill="auto" w:val="clear"/>
          <w:lang w:val="fr-FR" w:eastAsia="en-US" w:bidi="ar-SA"/>
        </w:rPr>
        <w:t xml:space="preserve">, et que les valeurs respectent les </w:t>
      </w:r>
      <w:r>
        <w:rPr>
          <w:rFonts w:eastAsia="Calibri" w:cs="Calibri"/>
          <w:b/>
          <w:bCs/>
          <w:color w:val="000000"/>
          <w:kern w:val="0"/>
          <w:sz w:val="20"/>
          <w:szCs w:val="20"/>
          <w:shd w:fill="auto" w:val="clear"/>
          <w:lang w:val="fr-FR" w:eastAsia="en-US" w:bidi="ar-SA"/>
        </w:rPr>
        <w:t>règles métier définies</w:t>
      </w:r>
      <w:r>
        <w:rPr>
          <w:rFonts w:eastAsia="Calibri" w:cs="Calibri"/>
          <w:color w:val="000000"/>
          <w:kern w:val="0"/>
          <w:sz w:val="20"/>
          <w:szCs w:val="20"/>
          <w:shd w:fill="auto" w:val="clear"/>
          <w:lang w:val="fr-FR" w:eastAsia="en-US" w:bidi="ar-SA"/>
        </w:rPr>
        <w:t xml:space="preserve"> (types, plages, formats). J’ai mis en place et vérifié ces règles à la fois par des contraintes SQL et des validations côté application. </w:t>
      </w:r>
    </w:p>
    <w:p>
      <w:pPr>
        <w:pStyle w:val="Corpsdetexte"/>
        <w:numPr>
          <w:ilvl w:val="0"/>
          <w:numId w:val="46"/>
        </w:numPr>
        <w:spacing w:lineRule="auto" w:line="276"/>
        <w:ind w:left="707" w:right="0" w:hanging="282"/>
        <w:rPr/>
      </w:pPr>
      <w:r>
        <w:rPr/>
        <w:t>Implémenté de façon sécurisée les accès aux données relationnelles</w:t>
      </w:r>
    </w:p>
    <w:p>
      <w:pPr>
        <w:pStyle w:val="Corpsdetexte"/>
        <w:numPr>
          <w:ilvl w:val="0"/>
          <w:numId w:val="46"/>
        </w:numPr>
        <w:spacing w:lineRule="auto" w:line="276"/>
        <w:ind w:left="707" w:right="0" w:hanging="282"/>
        <w:rPr/>
      </w:pPr>
      <w:r>
        <w:rPr/>
        <w:t>Programmé des fonctions dans un style défensif, en validant systématiquement toutes les entrées.</w:t>
      </w:r>
    </w:p>
    <w:p>
      <w:pPr>
        <w:pStyle w:val="Corpsdetexte"/>
        <w:numPr>
          <w:ilvl w:val="0"/>
          <w:numId w:val="46"/>
        </w:numPr>
        <w:spacing w:lineRule="auto" w:line="276"/>
        <w:ind w:left="707" w:right="0" w:hanging="282"/>
        <w:rPr/>
      </w:pPr>
      <w:r>
        <w:rPr/>
        <w:t>Connu et appliqué les bonnes pratiques contre les principales attaques sur les bases de données (injection SQL, force brute, Cross Site Scripting (XSS), élévation de privilèges) en utilisant :</w:t>
      </w:r>
    </w:p>
    <w:p>
      <w:pPr>
        <w:pStyle w:val="Corpsdetexte"/>
        <w:widowControl/>
        <w:numPr>
          <w:ilvl w:val="1"/>
          <w:numId w:val="46"/>
        </w:numPr>
        <w:suppressAutoHyphens w:val="true"/>
        <w:overflowPunct w:val="true"/>
        <w:bidi w:val="0"/>
        <w:spacing w:lineRule="auto" w:line="276" w:before="0" w:after="0"/>
        <w:ind w:left="680" w:right="0" w:hanging="0"/>
        <w:jc w:val="both"/>
        <w:rPr/>
      </w:pPr>
      <w:r>
        <w:rPr>
          <w:rFonts w:cs="Calibri"/>
          <w:sz w:val="20"/>
          <w:szCs w:val="20"/>
          <w:shd w:fill="auto" w:val="clear"/>
        </w:rPr>
        <w:t xml:space="preserve"> </w:t>
      </w:r>
      <w:r>
        <w:rPr>
          <w:rFonts w:cs="Calibri"/>
          <w:sz w:val="20"/>
          <w:szCs w:val="20"/>
          <w:shd w:fill="auto" w:val="clear"/>
        </w:rPr>
        <w:t xml:space="preserve">Les échappements </w:t>
      </w:r>
      <w:r>
        <w:rPr>
          <w:rFonts w:cs="Calibri"/>
          <w:color w:val="000000"/>
          <w:sz w:val="20"/>
          <w:szCs w:val="20"/>
          <w:shd w:fill="auto" w:val="clear"/>
        </w:rPr>
        <w:t xml:space="preserve">dus à l’utilisation du </w:t>
      </w:r>
      <w:r>
        <w:rPr>
          <w:rFonts w:cs="Calibri"/>
          <w:b/>
          <w:bCs/>
          <w:color w:val="000000"/>
          <w:sz w:val="20"/>
          <w:szCs w:val="20"/>
          <w:shd w:fill="auto" w:val="clear"/>
        </w:rPr>
        <w:t>JSX</w:t>
      </w:r>
      <w:r>
        <w:rPr>
          <w:rFonts w:cs="Calibri"/>
          <w:color w:val="000000"/>
          <w:sz w:val="20"/>
          <w:szCs w:val="20"/>
          <w:shd w:fill="auto" w:val="clear"/>
        </w:rPr>
        <w:t>,</w:t>
      </w:r>
      <w:r>
        <w:rPr>
          <w:rFonts w:cs="Calibri"/>
          <w:sz w:val="20"/>
          <w:szCs w:val="20"/>
          <w:shd w:fill="auto" w:val="clear"/>
        </w:rPr>
        <w:t xml:space="preserve"> permettant de se protéger des </w:t>
      </w:r>
      <w:r>
        <w:rPr>
          <w:rFonts w:cs="Calibri"/>
          <w:b/>
          <w:bCs/>
          <w:sz w:val="20"/>
          <w:szCs w:val="20"/>
          <w:shd w:fill="auto" w:val="clear"/>
        </w:rPr>
        <w:t>XSS</w:t>
      </w:r>
    </w:p>
    <w:p>
      <w:pPr>
        <w:pStyle w:val="Corpsdetexte"/>
        <w:widowControl/>
        <w:numPr>
          <w:ilvl w:val="1"/>
          <w:numId w:val="46"/>
        </w:numPr>
        <w:suppressAutoHyphens w:val="true"/>
        <w:overflowPunct w:val="true"/>
        <w:bidi w:val="0"/>
        <w:spacing w:lineRule="auto" w:line="276" w:before="0" w:after="0"/>
        <w:ind w:left="680" w:right="0" w:hanging="0"/>
        <w:jc w:val="both"/>
        <w:rPr/>
      </w:pPr>
      <w:r>
        <w:rPr>
          <w:rFonts w:cs="Calibri"/>
          <w:b/>
          <w:bCs/>
          <w:sz w:val="20"/>
          <w:szCs w:val="20"/>
          <w:shd w:fill="auto" w:val="clear"/>
        </w:rPr>
        <w:t>Doctrine</w:t>
      </w:r>
      <w:r>
        <w:rPr>
          <w:rFonts w:cs="Calibri"/>
          <w:sz w:val="20"/>
          <w:szCs w:val="20"/>
          <w:shd w:fill="auto" w:val="clear"/>
        </w:rPr>
        <w:t xml:space="preserve"> et ses requêtes préparées </w:t>
      </w:r>
    </w:p>
    <w:p>
      <w:pPr>
        <w:pStyle w:val="Corpsdetexte"/>
        <w:widowControl/>
        <w:numPr>
          <w:ilvl w:val="1"/>
          <w:numId w:val="46"/>
        </w:numPr>
        <w:suppressAutoHyphens w:val="true"/>
        <w:overflowPunct w:val="true"/>
        <w:bidi w:val="0"/>
        <w:spacing w:lineRule="auto" w:line="276" w:before="0" w:after="0"/>
        <w:ind w:left="680" w:right="0" w:hanging="0"/>
        <w:jc w:val="both"/>
        <w:rPr/>
      </w:pPr>
      <w:r>
        <w:rPr>
          <w:rFonts w:cs="Calibri"/>
          <w:sz w:val="20"/>
          <w:szCs w:val="20"/>
          <w:shd w:fill="auto" w:val="clear"/>
        </w:rPr>
        <w:t xml:space="preserve">La gestion des </w:t>
      </w:r>
      <w:r>
        <w:rPr>
          <w:rFonts w:cs="Calibri"/>
          <w:b/>
          <w:bCs/>
          <w:sz w:val="20"/>
          <w:szCs w:val="20"/>
          <w:shd w:fill="auto" w:val="clear"/>
        </w:rPr>
        <w:t>rôles</w:t>
      </w:r>
      <w:r>
        <w:rPr>
          <w:rFonts w:cs="Calibri"/>
          <w:sz w:val="20"/>
          <w:szCs w:val="20"/>
          <w:shd w:fill="auto" w:val="clear"/>
        </w:rPr>
        <w:t xml:space="preserve"> Symfony pour éviter l’élévation de privilège</w:t>
      </w:r>
    </w:p>
    <w:p>
      <w:pPr>
        <w:pStyle w:val="Corpsdetexte"/>
        <w:numPr>
          <w:ilvl w:val="0"/>
          <w:numId w:val="46"/>
        </w:numPr>
        <w:spacing w:lineRule="auto" w:line="276" w:before="0" w:after="0"/>
        <w:ind w:left="707" w:right="0" w:hanging="282"/>
        <w:jc w:val="both"/>
        <w:rPr/>
      </w:pPr>
      <w:r>
        <w:rPr>
          <w:rFonts w:cs="Calibri"/>
          <w:color w:val="000000"/>
          <w:sz w:val="20"/>
          <w:szCs w:val="20"/>
          <w:shd w:fill="auto" w:val="clear"/>
        </w:rPr>
        <w:t xml:space="preserve">Compris les principes de fonctionnement des </w:t>
      </w:r>
      <w:r>
        <w:rPr>
          <w:rFonts w:cs="Calibri"/>
          <w:b/>
          <w:bCs/>
          <w:color w:val="000000"/>
          <w:sz w:val="20"/>
          <w:szCs w:val="20"/>
          <w:shd w:fill="auto" w:val="clear"/>
        </w:rPr>
        <w:t>transactions</w:t>
      </w:r>
      <w:r>
        <w:rPr>
          <w:rFonts w:cs="Calibri"/>
          <w:color w:val="000000"/>
          <w:sz w:val="20"/>
          <w:szCs w:val="20"/>
          <w:shd w:fill="auto" w:val="clear"/>
        </w:rPr>
        <w:t>, de leurs niveaux d’isolation et du verrouillage des données, même si je ne les ai pas implémentées directement dans ce projet</w:t>
      </w:r>
    </w:p>
    <w:p>
      <w:pPr>
        <w:pStyle w:val="Corpsdetexte"/>
        <w:numPr>
          <w:ilvl w:val="0"/>
          <w:numId w:val="46"/>
        </w:numPr>
        <w:spacing w:lineRule="auto" w:line="276" w:before="0" w:after="0"/>
        <w:ind w:left="707" w:right="0" w:hanging="282"/>
        <w:jc w:val="both"/>
        <w:rPr>
          <w:rFonts w:cs="Calibri"/>
          <w:color w:val="000000"/>
          <w:sz w:val="20"/>
          <w:szCs w:val="20"/>
          <w:shd w:fill="auto" w:val="clear"/>
        </w:rPr>
      </w:pPr>
      <w:r>
        <w:rPr>
          <w:rFonts w:cs="Calibri"/>
          <w:color w:val="000000"/>
          <w:sz w:val="20"/>
          <w:szCs w:val="20"/>
          <w:shd w:fill="auto" w:val="clear"/>
        </w:rPr>
        <w:t>Planifié et exécuté des tests unitaires et des tests de sécurité sur les fonctionnalités critiques</w:t>
      </w:r>
    </w:p>
    <w:p>
      <w:pPr>
        <w:pStyle w:val="Corpsdetexte"/>
        <w:numPr>
          <w:ilvl w:val="0"/>
          <w:numId w:val="46"/>
        </w:numPr>
        <w:spacing w:lineRule="auto" w:line="276" w:before="0" w:after="0"/>
        <w:ind w:left="707" w:right="0" w:hanging="282"/>
        <w:jc w:val="both"/>
        <w:rPr/>
      </w:pPr>
      <w:r>
        <w:rPr>
          <w:rFonts w:cs="Calibri"/>
          <w:sz w:val="20"/>
          <w:szCs w:val="20"/>
        </w:rPr>
        <w:t>Utilisé une base SQL, car l’environnement Symfony/React s’y prête naturellement et facilite la gestion des entités et des relations. Dans un autre projet, une base NoSQL aurait permis de</w:t>
      </w:r>
      <w:r>
        <w:rPr>
          <w:rFonts w:cs="Calibri"/>
        </w:rPr>
        <w:t xml:space="preserve"> </w:t>
      </w:r>
      <w:r>
        <w:rPr>
          <w:rFonts w:cs="Calibri"/>
          <w:sz w:val="20"/>
          <w:szCs w:val="20"/>
        </w:rPr>
        <w:t>gérer plus facilement des données très volumineuses ou hétérogènes, avec une structure flexible et évolutive</w:t>
      </w:r>
    </w:p>
    <w:p>
      <w:pPr>
        <w:pStyle w:val="Corpsdetexte"/>
        <w:numPr>
          <w:ilvl w:val="0"/>
          <w:numId w:val="46"/>
        </w:numPr>
        <w:spacing w:lineRule="auto" w:line="276" w:before="0" w:after="0"/>
        <w:ind w:left="707" w:right="0" w:hanging="282"/>
        <w:jc w:val="both"/>
        <w:rPr/>
      </w:pPr>
      <w:r>
        <w:rPr>
          <w:rFonts w:cs="Calibri"/>
          <w:sz w:val="20"/>
          <w:szCs w:val="20"/>
        </w:rPr>
        <w:t xml:space="preserve">J'ai également intégré des </w:t>
      </w:r>
      <w:r>
        <w:rPr>
          <w:rFonts w:cs="Calibri"/>
          <w:b/>
          <w:sz w:val="20"/>
          <w:szCs w:val="20"/>
        </w:rPr>
        <w:t>outils d'analyse statique de code</w:t>
      </w:r>
      <w:r>
        <w:rPr>
          <w:rFonts w:cs="Calibri"/>
          <w:sz w:val="20"/>
          <w:szCs w:val="20"/>
        </w:rPr>
        <w:t xml:space="preserve"> comme </w:t>
      </w:r>
      <w:r>
        <w:rPr>
          <w:rFonts w:cs="Calibri"/>
          <w:b/>
          <w:sz w:val="20"/>
          <w:szCs w:val="20"/>
        </w:rPr>
        <w:t>PHPStan</w:t>
      </w:r>
      <w:r>
        <w:rPr>
          <w:rFonts w:cs="Calibri"/>
          <w:sz w:val="20"/>
          <w:szCs w:val="20"/>
        </w:rPr>
        <w:t xml:space="preserve"> qui m’a permis de détecter des morceaux de code mort, vérifier le typage de mes fonctions et m’alerter sur des problèmes qui auraient pu être problématique par la suite (ordre d’arguments de fonctions par exemple</w:t>
      </w:r>
    </w:p>
    <w:p>
      <w:pPr>
        <w:pStyle w:val="Corpsdetexte"/>
        <w:numPr>
          <w:ilvl w:val="0"/>
          <w:numId w:val="0"/>
        </w:numPr>
        <w:spacing w:lineRule="auto" w:line="276"/>
        <w:ind w:left="0" w:right="0" w:hanging="0"/>
        <w:jc w:val="both"/>
        <w:rPr>
          <w:rFonts w:cs="Calibri"/>
          <w:sz w:val="20"/>
          <w:szCs w:val="20"/>
        </w:rPr>
      </w:pPr>
      <w:r>
        <w:rPr>
          <w:rFonts w:cs="Calibri"/>
          <w:sz w:val="20"/>
          <w:szCs w:val="20"/>
        </w:rPr>
        <w:t>Ce projet m’a permis de mettre en œuvre à la fois mes savoir-faire techniques, organisationnels, en garantissant un système robuste, sécurisé et maintenable.</w:t>
      </w:r>
    </w:p>
    <w:p>
      <w:pPr>
        <w:pStyle w:val="Normal"/>
        <w:rPr>
          <w:rFonts w:cs="Calibri"/>
          <w:i/>
          <w:i/>
        </w:rPr>
      </w:pPr>
      <w:r>
        <w:rPr>
          <w:rFonts w:cs="Calibri"/>
          <w:i/>
        </w:rPr>
      </w:r>
    </w:p>
    <w:p>
      <w:pPr>
        <w:pStyle w:val="Normal"/>
        <w:rPr>
          <w:rFonts w:cs="Calibri"/>
          <w:i/>
          <w:i/>
        </w:rPr>
      </w:pPr>
      <w:r>
        <w:rPr>
          <w:rFonts w:cs="Calibri"/>
          <w:i/>
        </w:rPr>
      </w:r>
    </w:p>
    <w:p>
      <w:pPr>
        <w:pStyle w:val="Titre2"/>
        <w:numPr>
          <w:ilvl w:val="1"/>
          <w:numId w:val="3"/>
        </w:numPr>
        <w:ind w:left="1080" w:right="0" w:hanging="432"/>
        <w:rPr/>
      </w:pPr>
      <w:bookmarkStart w:id="24" w:name="__RefHeading___Toc4731_906475211"/>
      <w:bookmarkEnd w:id="24"/>
      <w:r>
        <w:rPr>
          <w:rFonts w:cs="Calibri" w:ascii="Calibri" w:hAnsi="Calibri"/>
          <w:color w:val="auto"/>
        </w:rPr>
        <w:t xml:space="preserve"> </w:t>
      </w:r>
      <w:bookmarkStart w:id="25" w:name="_Toc210049403"/>
      <w:r>
        <w:rPr>
          <w:rFonts w:cs="Calibri" w:ascii="Calibri" w:hAnsi="Calibri"/>
          <w:color w:val="auto"/>
        </w:rPr>
        <w:t>Préparer le déploiement d’une application sécurisée</w:t>
      </w:r>
      <w:bookmarkEnd w:id="25"/>
    </w:p>
    <w:p>
      <w:pPr>
        <w:pStyle w:val="Normal"/>
        <w:rPr>
          <w:rFonts w:cs="Calibri"/>
          <w:lang w:eastAsia="fr-FR"/>
        </w:rPr>
      </w:pPr>
      <w:r>
        <w:rPr>
          <w:rFonts w:cs="Calibri"/>
          <w:lang w:eastAsia="fr-FR"/>
        </w:rPr>
      </w:r>
    </w:p>
    <w:p>
      <w:pPr>
        <w:pStyle w:val="Titre2"/>
        <w:numPr>
          <w:ilvl w:val="2"/>
          <w:numId w:val="3"/>
        </w:numPr>
        <w:ind w:left="0" w:right="0" w:hanging="0"/>
        <w:rPr>
          <w:rFonts w:ascii="Calibri" w:hAnsi="Calibri" w:cs="Calibri"/>
          <w:color w:val="000000"/>
          <w:sz w:val="24"/>
          <w:szCs w:val="24"/>
        </w:rPr>
      </w:pPr>
      <w:bookmarkStart w:id="26" w:name="__RefHeading___Toc4733_906475211"/>
      <w:bookmarkStart w:id="27" w:name="_Toc210049404"/>
      <w:bookmarkEnd w:id="26"/>
      <w:r>
        <w:rPr>
          <w:rFonts w:cs="Calibri" w:ascii="Calibri" w:hAnsi="Calibri"/>
          <w:color w:val="000000"/>
          <w:sz w:val="24"/>
          <w:szCs w:val="24"/>
        </w:rPr>
        <w:t>Préparer et exécuter les plans de tests d’une application</w:t>
      </w:r>
      <w:bookmarkEnd w:id="27"/>
    </w:p>
    <w:p>
      <w:pPr>
        <w:pStyle w:val="Normal"/>
        <w:rPr>
          <w:rFonts w:cs="Calibri"/>
          <w:color w:val="000000"/>
          <w:sz w:val="20"/>
          <w:szCs w:val="20"/>
        </w:rPr>
      </w:pPr>
      <w:r>
        <w:rPr>
          <w:rFonts w:cs="Calibri"/>
          <w:color w:val="000000"/>
          <w:sz w:val="20"/>
          <w:szCs w:val="20"/>
        </w:rPr>
      </w:r>
    </w:p>
    <w:p>
      <w:pPr>
        <w:pStyle w:val="Normal"/>
        <w:spacing w:lineRule="auto" w:line="276"/>
        <w:jc w:val="both"/>
        <w:rPr>
          <w:rFonts w:cs="Calibri"/>
          <w:color w:val="000000"/>
          <w:sz w:val="20"/>
          <w:szCs w:val="20"/>
        </w:rPr>
      </w:pPr>
      <w:r>
        <w:rPr>
          <w:rFonts w:cs="Calibri"/>
          <w:color w:val="000000"/>
          <w:sz w:val="20"/>
          <w:szCs w:val="20"/>
        </w:rPr>
        <w:t>Pour mettre en place les tests, j’ai commencé par organiser mon environnement, j’ai tout d’abord installé PHPUnit.</w:t>
      </w:r>
    </w:p>
    <w:p>
      <w:pPr>
        <w:pStyle w:val="Normal"/>
        <w:spacing w:lineRule="auto" w:line="276"/>
        <w:jc w:val="both"/>
        <w:rPr>
          <w:rFonts w:cs="Calibri"/>
          <w:color w:val="000000"/>
          <w:sz w:val="20"/>
          <w:szCs w:val="20"/>
        </w:rPr>
      </w:pPr>
      <w:r>
        <w:rPr>
          <w:rFonts w:cs="Calibri"/>
          <w:color w:val="000000"/>
          <w:sz w:val="20"/>
          <w:szCs w:val="20"/>
        </w:rPr>
      </w:r>
    </w:p>
    <w:p>
      <w:pPr>
        <w:pStyle w:val="Corpsdetexte"/>
        <w:numPr>
          <w:ilvl w:val="0"/>
          <w:numId w:val="0"/>
        </w:numPr>
        <w:spacing w:lineRule="auto" w:line="276"/>
        <w:ind w:left="0" w:right="0" w:hanging="0"/>
        <w:rPr>
          <w:rFonts w:cs="Calibri"/>
          <w:b/>
          <w:b/>
          <w:bCs/>
          <w:iCs/>
          <w:sz w:val="20"/>
          <w:szCs w:val="20"/>
        </w:rPr>
      </w:pPr>
      <w:r>
        <w:rPr>
          <w:rFonts w:cs="Calibri"/>
          <w:b/>
          <w:bCs/>
          <w:iCs/>
          <w:sz w:val="20"/>
          <w:szCs w:val="20"/>
        </w:rPr>
        <w:t>Pour les tests fonctionnels :</w:t>
      </w:r>
    </w:p>
    <w:p>
      <w:pPr>
        <w:pStyle w:val="Corpsdetexte"/>
        <w:numPr>
          <w:ilvl w:val="0"/>
          <w:numId w:val="0"/>
        </w:numPr>
        <w:spacing w:lineRule="auto" w:line="276"/>
        <w:ind w:left="0" w:right="0" w:hanging="0"/>
        <w:rPr/>
      </w:pPr>
      <w:r>
        <w:rPr>
          <w:rFonts w:cs="Calibri"/>
          <w:sz w:val="20"/>
          <w:szCs w:val="20"/>
        </w:rPr>
        <w:t>Création de la BDD de tests</w:t>
      </w:r>
      <w:r>
        <w:rPr>
          <w:rFonts w:cs="Calibri"/>
          <w:i/>
          <w:sz w:val="20"/>
          <w:szCs w:val="20"/>
          <w:shd w:fill="FFFF00" w:val="clear"/>
        </w:rPr>
        <w:t xml:space="preserve"> </w:t>
      </w:r>
    </w:p>
    <w:p>
      <w:pPr>
        <w:pStyle w:val="Corpsdetexte"/>
        <w:numPr>
          <w:ilvl w:val="0"/>
          <w:numId w:val="0"/>
        </w:numPr>
        <w:spacing w:lineRule="auto" w:line="240" w:before="0" w:after="0"/>
        <w:ind w:left="707" w:right="0" w:hanging="0"/>
        <w:rPr>
          <w:rFonts w:ascii="Calibri" w:hAnsi="Calibri" w:cs="Calibri"/>
          <w:b/>
          <w:b/>
          <w:bCs/>
          <w:sz w:val="20"/>
          <w:szCs w:val="20"/>
        </w:rPr>
      </w:pPr>
      <w:r>
        <w:rPr>
          <w:rFonts w:cs="Calibri"/>
          <w:b/>
          <w:bCs/>
          <w:sz w:val="20"/>
          <w:szCs w:val="20"/>
        </w:rPr>
        <w:drawing>
          <wp:anchor behindDoc="0" distT="0" distB="0" distL="0" distR="0" simplePos="0" locked="0" layoutInCell="0" allowOverlap="1" relativeHeight="33">
            <wp:simplePos x="0" y="0"/>
            <wp:positionH relativeFrom="column">
              <wp:posOffset>0</wp:posOffset>
            </wp:positionH>
            <wp:positionV relativeFrom="paragraph">
              <wp:posOffset>11430</wp:posOffset>
            </wp:positionV>
            <wp:extent cx="5267960" cy="1453515"/>
            <wp:effectExtent l="0" t="0" r="0" b="0"/>
            <wp:wrapSquare wrapText="largest"/>
            <wp:docPr id="1"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3" descr=""/>
                    <pic:cNvPicPr>
                      <a:picLocks noChangeAspect="1" noChangeArrowheads="1"/>
                    </pic:cNvPicPr>
                  </pic:nvPicPr>
                  <pic:blipFill>
                    <a:blip r:embed="rId2"/>
                    <a:stretch>
                      <a:fillRect/>
                    </a:stretch>
                  </pic:blipFill>
                  <pic:spPr bwMode="auto">
                    <a:xfrm>
                      <a:off x="0" y="0"/>
                      <a:ext cx="5267960" cy="1453515"/>
                    </a:xfrm>
                    <a:prstGeom prst="rect">
                      <a:avLst/>
                    </a:prstGeom>
                  </pic:spPr>
                </pic:pic>
              </a:graphicData>
            </a:graphic>
          </wp:anchor>
        </w:drawing>
      </w:r>
    </w:p>
    <w:p>
      <w:pPr>
        <w:pStyle w:val="Corpsdetexte"/>
        <w:numPr>
          <w:ilvl w:val="0"/>
          <w:numId w:val="0"/>
        </w:numPr>
        <w:spacing w:lineRule="auto" w:line="240" w:before="0" w:after="0"/>
        <w:ind w:left="1389" w:right="0" w:hanging="0"/>
        <w:jc w:val="both"/>
        <w:rPr>
          <w:rFonts w:ascii="Calibri" w:hAnsi="Calibri" w:cs="Calibri"/>
          <w:sz w:val="20"/>
          <w:szCs w:val="20"/>
        </w:rPr>
      </w:pPr>
      <w:r>
        <w:rPr>
          <w:rFonts w:cs="Calibri"/>
          <w:sz w:val="20"/>
          <w:szCs w:val="20"/>
        </w:rPr>
      </w:r>
    </w:p>
    <w:p>
      <w:pPr>
        <w:pStyle w:val="Corpsdetexte"/>
        <w:numPr>
          <w:ilvl w:val="0"/>
          <w:numId w:val="0"/>
        </w:numPr>
        <w:spacing w:lineRule="auto" w:line="276" w:before="0" w:after="0"/>
        <w:ind w:left="0" w:right="0" w:hanging="0"/>
        <w:jc w:val="both"/>
        <w:rPr>
          <w:rFonts w:ascii="Calibri" w:hAnsi="Calibri" w:cs="Calibri"/>
          <w:sz w:val="20"/>
          <w:szCs w:val="20"/>
        </w:rPr>
      </w:pPr>
      <w:r>
        <w:rPr>
          <w:rFonts w:cs="Calibri"/>
          <w:sz w:val="20"/>
          <w:szCs w:val="20"/>
        </w:rPr>
      </w:r>
    </w:p>
    <w:p>
      <w:pPr>
        <w:pStyle w:val="Corpsdetexte"/>
        <w:numPr>
          <w:ilvl w:val="0"/>
          <w:numId w:val="0"/>
        </w:numPr>
        <w:spacing w:lineRule="auto" w:line="276" w:before="0" w:after="0"/>
        <w:ind w:left="0" w:right="0" w:hanging="0"/>
        <w:jc w:val="both"/>
        <w:rPr>
          <w:rFonts w:cs="Calibri"/>
          <w:sz w:val="20"/>
          <w:szCs w:val="20"/>
        </w:rPr>
      </w:pPr>
      <w:r>
        <w:rPr>
          <w:rFonts w:cs="Calibri"/>
          <w:sz w:val="20"/>
          <w:szCs w:val="20"/>
        </w:rPr>
        <w:t>Création de data fixtures pour peupler la BDD test :</w:t>
      </w:r>
    </w:p>
    <w:p>
      <w:pPr>
        <w:pStyle w:val="Corpsdetexte"/>
        <w:numPr>
          <w:ilvl w:val="0"/>
          <w:numId w:val="0"/>
        </w:numPr>
        <w:spacing w:lineRule="auto" w:line="276" w:before="0" w:after="0"/>
        <w:ind w:left="0" w:right="0" w:hanging="0"/>
        <w:jc w:val="both"/>
        <w:rPr>
          <w:rFonts w:ascii="Calibri" w:hAnsi="Calibri" w:cs="Calibri"/>
          <w:sz w:val="20"/>
          <w:szCs w:val="20"/>
        </w:rPr>
      </w:pPr>
      <w:r>
        <w:rPr>
          <w:rFonts w:cs="Calibri"/>
          <w:sz w:val="20"/>
          <w:szCs w:val="20"/>
        </w:rPr>
      </w:r>
    </w:p>
    <w:p>
      <w:pPr>
        <w:pStyle w:val="Corpsdetexte"/>
        <w:numPr>
          <w:ilvl w:val="0"/>
          <w:numId w:val="32"/>
        </w:numPr>
        <w:spacing w:lineRule="auto" w:line="276" w:before="0" w:after="0"/>
        <w:ind w:left="709" w:right="0" w:hanging="284"/>
        <w:jc w:val="both"/>
        <w:rPr>
          <w:rFonts w:cs="Calibri"/>
          <w:sz w:val="20"/>
          <w:szCs w:val="20"/>
        </w:rPr>
      </w:pPr>
      <w:r>
        <w:rPr>
          <w:rFonts w:cs="Calibri"/>
          <w:sz w:val="20"/>
          <w:szCs w:val="20"/>
        </w:rPr>
        <w:t>Installation de doctrine-fixture-bundle</w:t>
      </w:r>
    </w:p>
    <w:p>
      <w:pPr>
        <w:pStyle w:val="Corpsdetexte"/>
        <w:numPr>
          <w:ilvl w:val="0"/>
          <w:numId w:val="32"/>
        </w:numPr>
        <w:spacing w:lineRule="auto" w:line="276" w:before="0" w:after="0"/>
        <w:ind w:left="709" w:right="0" w:hanging="284"/>
        <w:jc w:val="both"/>
        <w:rPr>
          <w:rFonts w:cs="Calibri"/>
          <w:sz w:val="20"/>
          <w:szCs w:val="20"/>
        </w:rPr>
      </w:pPr>
      <w:r>
        <w:rPr>
          <w:rFonts w:cs="Calibri"/>
          <w:sz w:val="20"/>
          <w:szCs w:val="20"/>
        </w:rPr>
        <w:t xml:space="preserve">Création de fichiers fixtures </w:t>
      </w:r>
    </w:p>
    <w:p>
      <w:pPr>
        <w:pStyle w:val="Corpsdetexte"/>
        <w:numPr>
          <w:ilvl w:val="0"/>
          <w:numId w:val="32"/>
        </w:numPr>
        <w:spacing w:lineRule="auto" w:line="276" w:before="0" w:after="0"/>
        <w:ind w:left="709" w:right="0" w:hanging="284"/>
        <w:jc w:val="both"/>
        <w:rPr>
          <w:rFonts w:cs="Calibri"/>
          <w:sz w:val="20"/>
          <w:szCs w:val="20"/>
        </w:rPr>
      </w:pPr>
      <w:r>
        <w:rPr>
          <w:rFonts w:cs="Calibri"/>
          <w:sz w:val="20"/>
          <w:szCs w:val="20"/>
        </w:rPr>
        <w:t>Chargement des fixtures crées dans le fichier :</w:t>
      </w:r>
    </w:p>
    <w:p>
      <w:pPr>
        <w:pStyle w:val="Corpsdetexte"/>
        <w:numPr>
          <w:ilvl w:val="0"/>
          <w:numId w:val="0"/>
        </w:numPr>
        <w:spacing w:lineRule="auto" w:line="276" w:before="0" w:after="0"/>
        <w:ind w:left="1787" w:right="0" w:hanging="0"/>
        <w:jc w:val="both"/>
        <w:rPr>
          <w:rFonts w:cs="Calibri"/>
          <w:sz w:val="20"/>
          <w:szCs w:val="20"/>
          <w:shd w:fill="111111" w:val="clear"/>
          <w:lang w:val="en-US"/>
        </w:rPr>
      </w:pPr>
      <w:r>
        <w:rPr>
          <w:rFonts w:cs="Calibri"/>
          <w:sz w:val="20"/>
          <w:szCs w:val="20"/>
          <w:shd w:fill="111111" w:val="clear"/>
          <w:lang w:val="en-US"/>
        </w:rPr>
        <w:t>php bin/console doctrine:fixtures:load --env=test --no-interaction</w:t>
      </w:r>
    </w:p>
    <w:p>
      <w:pPr>
        <w:pStyle w:val="Corpsdetexte"/>
        <w:widowControl/>
        <w:numPr>
          <w:ilvl w:val="0"/>
          <w:numId w:val="50"/>
        </w:numPr>
        <w:suppressAutoHyphens w:val="true"/>
        <w:overflowPunct w:val="true"/>
        <w:bidi w:val="0"/>
        <w:spacing w:lineRule="auto" w:line="276" w:before="0" w:after="0"/>
        <w:ind w:left="454" w:right="0" w:hanging="0"/>
        <w:jc w:val="both"/>
        <w:rPr>
          <w:rFonts w:cs="Calibri"/>
          <w:sz w:val="20"/>
          <w:szCs w:val="20"/>
        </w:rPr>
      </w:pPr>
      <w:r>
        <w:rPr>
          <w:rFonts w:cs="Calibri"/>
          <w:sz w:val="20"/>
          <w:szCs w:val="20"/>
        </w:rPr>
        <w:t>Implémentation et lancement des tests :</w:t>
      </w:r>
    </w:p>
    <w:p>
      <w:pPr>
        <w:pStyle w:val="Corpsdetexte"/>
        <w:numPr>
          <w:ilvl w:val="0"/>
          <w:numId w:val="0"/>
        </w:numPr>
        <w:spacing w:lineRule="auto" w:line="276"/>
        <w:ind w:left="1415" w:right="0" w:hanging="0"/>
        <w:jc w:val="both"/>
        <w:rPr/>
      </w:pPr>
      <w:r>
        <w:rPr>
          <w:rFonts w:cs="Calibri"/>
          <w:i w:val="false"/>
          <w:iCs w:val="false"/>
          <w:sz w:val="20"/>
          <w:szCs w:val="20"/>
          <w:shd w:fill="111111" w:val="clear"/>
        </w:rPr>
        <w:t xml:space="preserve"> </w:t>
      </w:r>
      <w:r>
        <w:rPr>
          <w:rFonts w:cs="Calibri"/>
          <w:i w:val="false"/>
          <w:iCs w:val="false"/>
          <w:sz w:val="20"/>
          <w:szCs w:val="20"/>
          <w:shd w:fill="111111" w:val="clear"/>
          <w:lang w:val="en-US"/>
        </w:rPr>
        <w:t>APP_ENV=test ./vendor/bin/phpunit tests/Controller/WalkControllerFunctionalTest.php</w:t>
      </w:r>
    </w:p>
    <w:p>
      <w:pPr>
        <w:pStyle w:val="Corpsdetexte"/>
        <w:numPr>
          <w:ilvl w:val="0"/>
          <w:numId w:val="0"/>
        </w:numPr>
        <w:spacing w:lineRule="auto" w:line="276"/>
        <w:ind w:left="707" w:right="0" w:hanging="0"/>
        <w:jc w:val="both"/>
        <w:rPr>
          <w:rFonts w:ascii="Calibri" w:hAnsi="Calibri" w:cs="Calibri"/>
          <w:i w:val="false"/>
          <w:i w:val="false"/>
          <w:iCs w:val="false"/>
          <w:sz w:val="20"/>
          <w:szCs w:val="20"/>
          <w:shd w:fill="111111" w:val="clear"/>
          <w:lang w:val="en-US"/>
        </w:rPr>
      </w:pPr>
      <w:r>
        <w:rPr>
          <w:rFonts w:cs="Calibri"/>
          <w:i w:val="false"/>
          <w:iCs w:val="false"/>
          <w:sz w:val="20"/>
          <w:szCs w:val="20"/>
          <w:shd w:fill="111111" w:val="clear"/>
          <w:lang w:val="en-US"/>
        </w:rPr>
      </w:r>
    </w:p>
    <w:p>
      <w:pPr>
        <w:pStyle w:val="Corpsdetexte"/>
        <w:numPr>
          <w:ilvl w:val="0"/>
          <w:numId w:val="0"/>
        </w:numPr>
        <w:spacing w:lineRule="auto" w:line="276"/>
        <w:ind w:left="0" w:right="0" w:hanging="0"/>
        <w:jc w:val="both"/>
        <w:rPr>
          <w:rFonts w:cs="Calibri"/>
          <w:b/>
          <w:b/>
          <w:bCs/>
          <w:sz w:val="20"/>
          <w:szCs w:val="20"/>
          <w:lang w:eastAsia="fr-FR"/>
        </w:rPr>
      </w:pPr>
      <w:r>
        <w:rPr>
          <w:rFonts w:cs="Calibri"/>
          <w:b/>
          <w:bCs/>
          <w:sz w:val="20"/>
          <w:szCs w:val="20"/>
          <w:lang w:eastAsia="fr-FR"/>
        </w:rPr>
        <w:t>TEST ZAP OWASP :</w:t>
      </w:r>
    </w:p>
    <w:p>
      <w:pPr>
        <w:pStyle w:val="Corpsdetexte"/>
        <w:numPr>
          <w:ilvl w:val="0"/>
          <w:numId w:val="0"/>
        </w:numPr>
        <w:spacing w:lineRule="auto" w:line="276"/>
        <w:ind w:left="707" w:right="0" w:hanging="0"/>
        <w:jc w:val="both"/>
        <w:rPr>
          <w:rFonts w:ascii="Calibri" w:hAnsi="Calibri" w:cs="Calibri"/>
          <w:b/>
          <w:b/>
          <w:bCs/>
          <w:sz w:val="20"/>
          <w:szCs w:val="20"/>
          <w:lang w:eastAsia="fr-FR"/>
        </w:rPr>
      </w:pPr>
      <w:r>
        <w:rPr>
          <w:rFonts w:cs="Calibri"/>
          <w:b/>
          <w:bCs/>
          <w:sz w:val="20"/>
          <w:szCs w:val="20"/>
          <w:lang w:eastAsia="fr-FR"/>
        </w:rPr>
      </w:r>
    </w:p>
    <w:p>
      <w:pPr>
        <w:pStyle w:val="Corpsdetexte"/>
        <w:numPr>
          <w:ilvl w:val="0"/>
          <w:numId w:val="0"/>
        </w:numPr>
        <w:spacing w:lineRule="auto" w:line="276" w:before="0" w:after="0"/>
        <w:ind w:left="0" w:right="0" w:hanging="0"/>
        <w:jc w:val="both"/>
        <w:rPr/>
      </w:pPr>
      <w:r>
        <w:rPr>
          <w:rFonts w:cs="Calibri"/>
          <w:sz w:val="20"/>
          <w:szCs w:val="20"/>
        </w:rPr>
        <w:t xml:space="preserve"> </w:t>
      </w:r>
      <w:r>
        <w:rPr>
          <w:rFonts w:cs="Calibri"/>
          <w:sz w:val="20"/>
          <w:szCs w:val="20"/>
        </w:rPr>
        <w:t xml:space="preserve">Les tests OWASP ZAP ont révélé des problèmes liés à la </w:t>
      </w:r>
      <w:r>
        <w:rPr>
          <w:rStyle w:val="Accentuationforte"/>
          <w:rFonts w:cs="Calibri"/>
          <w:sz w:val="20"/>
          <w:szCs w:val="20"/>
        </w:rPr>
        <w:t>CSP (Content Security Policy)</w:t>
      </w:r>
      <w:r>
        <w:rPr>
          <w:rFonts w:cs="Calibri"/>
          <w:sz w:val="20"/>
          <w:szCs w:val="20"/>
        </w:rPr>
        <w:t xml:space="preserve">, principalement dus au fait que l’application était en </w:t>
      </w:r>
      <w:r>
        <w:rPr>
          <w:rStyle w:val="Accentuationforte"/>
          <w:rFonts w:cs="Calibri"/>
          <w:sz w:val="20"/>
          <w:szCs w:val="20"/>
        </w:rPr>
        <w:t>environnement de développement</w:t>
      </w:r>
    </w:p>
    <w:p>
      <w:pPr>
        <w:pStyle w:val="Corpsdetexte"/>
        <w:numPr>
          <w:ilvl w:val="0"/>
          <w:numId w:val="0"/>
        </w:numPr>
        <w:spacing w:lineRule="auto" w:line="276" w:before="0" w:after="0"/>
        <w:ind w:left="0" w:right="0" w:hanging="0"/>
        <w:jc w:val="both"/>
        <w:rPr>
          <w:rFonts w:cs="Calibri"/>
          <w:sz w:val="20"/>
          <w:szCs w:val="20"/>
        </w:rPr>
      </w:pPr>
      <w:r>
        <w:rPr>
          <w:rFonts w:cs="Calibri"/>
          <w:sz w:val="20"/>
          <w:szCs w:val="20"/>
        </w:rPr>
        <w:t xml:space="preserve">→ </w:t>
      </w:r>
      <w:r>
        <w:rPr>
          <w:rFonts w:cs="Calibri"/>
          <w:sz w:val="20"/>
          <w:szCs w:val="20"/>
        </w:rPr>
        <w:t>Nécessité d’implémenter le mode production</w:t>
      </w:r>
    </w:p>
    <w:p>
      <w:pPr>
        <w:pStyle w:val="Corpsdetexte"/>
        <w:numPr>
          <w:ilvl w:val="0"/>
          <w:numId w:val="0"/>
        </w:numPr>
        <w:spacing w:lineRule="auto" w:line="276" w:before="0" w:after="0"/>
        <w:ind w:left="0" w:right="0" w:hanging="0"/>
        <w:jc w:val="both"/>
        <w:rPr/>
      </w:pPr>
      <w:r>
        <w:rPr>
          <w:rFonts w:cs="Calibri"/>
          <w:sz w:val="20"/>
          <w:szCs w:val="20"/>
        </w:rPr>
        <w:t xml:space="preserve">J’ai relancé les scans après être passé en </w:t>
      </w:r>
      <w:r>
        <w:rPr>
          <w:rStyle w:val="Accentuationforte"/>
          <w:rFonts w:cs="Calibri"/>
          <w:sz w:val="20"/>
          <w:szCs w:val="20"/>
        </w:rPr>
        <w:t>mode production</w:t>
      </w:r>
      <w:r>
        <w:rPr>
          <w:rFonts w:cs="Calibri"/>
          <w:sz w:val="20"/>
          <w:szCs w:val="20"/>
        </w:rPr>
        <w:t>, ce qui a permis de réduire certains faux positifs :</w:t>
      </w:r>
    </w:p>
    <w:p>
      <w:pPr>
        <w:pStyle w:val="Corpsdetexte"/>
        <w:numPr>
          <w:ilvl w:val="0"/>
          <w:numId w:val="33"/>
        </w:numPr>
        <w:spacing w:lineRule="auto" w:line="276" w:before="0" w:after="0"/>
        <w:ind w:left="707" w:right="0" w:hanging="283"/>
        <w:jc w:val="both"/>
        <w:rPr/>
      </w:pPr>
      <w:r>
        <w:rPr>
          <w:rFonts w:cs="Calibri"/>
          <w:sz w:val="20"/>
          <w:szCs w:val="20"/>
        </w:rPr>
        <w:t xml:space="preserve">Installation et configuration de </w:t>
      </w:r>
      <w:r>
        <w:rPr>
          <w:rStyle w:val="Accentuationforte"/>
          <w:rFonts w:cs="Calibri"/>
          <w:sz w:val="20"/>
          <w:szCs w:val="20"/>
        </w:rPr>
        <w:t>NelmioSecurityBundle</w:t>
      </w:r>
      <w:r>
        <w:rPr>
          <w:rFonts w:cs="Calibri"/>
          <w:sz w:val="20"/>
          <w:szCs w:val="20"/>
        </w:rPr>
        <w:t xml:space="preserve"> pour gérer les CSP et renforcer les headers de sécurité</w:t>
      </w:r>
    </w:p>
    <w:p>
      <w:pPr>
        <w:pStyle w:val="Corpsdetexte"/>
        <w:numPr>
          <w:ilvl w:val="0"/>
          <w:numId w:val="33"/>
        </w:numPr>
        <w:spacing w:lineRule="auto" w:line="276" w:before="0" w:after="0"/>
        <w:ind w:left="707" w:right="0" w:hanging="283"/>
        <w:jc w:val="both"/>
        <w:rPr/>
      </w:pPr>
      <w:r>
        <w:rPr>
          <w:rFonts w:cs="Calibri"/>
          <w:sz w:val="20"/>
          <w:szCs w:val="20"/>
        </w:rPr>
        <w:t xml:space="preserve">Création d’un fichier </w:t>
      </w:r>
      <w:r>
        <w:rPr>
          <w:rStyle w:val="Textesource"/>
          <w:rFonts w:cs="Calibri"/>
          <w:sz w:val="20"/>
          <w:szCs w:val="20"/>
        </w:rPr>
        <w:t>web_profiler.yaml</w:t>
      </w:r>
      <w:r>
        <w:rPr>
          <w:rFonts w:cs="Calibri"/>
          <w:sz w:val="20"/>
          <w:szCs w:val="20"/>
        </w:rPr>
        <w:t xml:space="preserve"> pour désactiver le profiler en prod</w:t>
      </w:r>
    </w:p>
    <w:p>
      <w:pPr>
        <w:pStyle w:val="Corpsdetexte"/>
        <w:numPr>
          <w:ilvl w:val="0"/>
          <w:numId w:val="34"/>
        </w:numPr>
        <w:spacing w:lineRule="auto" w:line="276" w:before="0" w:after="0"/>
        <w:ind w:left="720" w:right="0" w:hanging="283"/>
        <w:jc w:val="both"/>
        <w:rPr/>
      </w:pPr>
      <w:r>
        <w:rPr>
          <w:rStyle w:val="Accentuationforte"/>
          <w:rFonts w:cs="Calibri"/>
          <w:sz w:val="20"/>
          <w:szCs w:val="20"/>
        </w:rPr>
        <w:t>Configuration Nginx :</w:t>
      </w:r>
    </w:p>
    <w:p>
      <w:pPr>
        <w:pStyle w:val="Corpsdetexte"/>
        <w:widowControl/>
        <w:numPr>
          <w:ilvl w:val="0"/>
          <w:numId w:val="46"/>
        </w:numPr>
        <w:suppressAutoHyphens w:val="true"/>
        <w:overflowPunct w:val="true"/>
        <w:bidi w:val="0"/>
        <w:spacing w:lineRule="auto" w:line="276" w:before="0" w:after="0"/>
        <w:ind w:left="1134" w:right="0" w:hanging="283"/>
        <w:jc w:val="left"/>
        <w:rPr/>
      </w:pPr>
      <w:r>
        <w:rPr>
          <w:rFonts w:cs="Calibri"/>
          <w:sz w:val="20"/>
          <w:szCs w:val="20"/>
        </w:rPr>
        <w:t xml:space="preserve">Modification de </w:t>
      </w:r>
      <w:r>
        <w:rPr>
          <w:rStyle w:val="Textesource"/>
          <w:rFonts w:cs="Calibri"/>
          <w:sz w:val="20"/>
          <w:szCs w:val="20"/>
        </w:rPr>
        <w:t>default.conf</w:t>
      </w:r>
      <w:r>
        <w:rPr>
          <w:rFonts w:cs="Calibri"/>
          <w:sz w:val="20"/>
          <w:szCs w:val="20"/>
        </w:rPr>
        <w:t xml:space="preserve"> pour ajouter des </w:t>
      </w:r>
      <w:r>
        <w:rPr>
          <w:rStyle w:val="Accentuationforte"/>
          <w:rFonts w:cs="Calibri"/>
          <w:sz w:val="20"/>
          <w:szCs w:val="20"/>
        </w:rPr>
        <w:t>headers de sécurité après scan ZAP OWASP</w:t>
      </w:r>
      <w:r>
        <w:rPr>
          <w:rFonts w:cs="Calibri"/>
          <w:sz w:val="20"/>
          <w:szCs w:val="20"/>
        </w:rPr>
        <w:t xml:space="preserve"> qui m’a permis de les détecter</w:t>
      </w:r>
    </w:p>
    <w:p>
      <w:pPr>
        <w:pStyle w:val="Corpsdetexte"/>
        <w:widowControl/>
        <w:numPr>
          <w:ilvl w:val="0"/>
          <w:numId w:val="46"/>
        </w:numPr>
        <w:suppressAutoHyphens w:val="true"/>
        <w:overflowPunct w:val="true"/>
        <w:bidi w:val="0"/>
        <w:spacing w:lineRule="auto" w:line="276" w:before="0" w:after="0"/>
        <w:ind w:left="1134" w:right="0" w:hanging="283"/>
        <w:jc w:val="left"/>
        <w:rPr/>
      </w:pPr>
      <w:r>
        <w:rPr/>
        <w:t>Ajout de directives CORS pour le front React</w:t>
      </w:r>
    </w:p>
    <w:p>
      <w:pPr>
        <w:pStyle w:val="Corpsdetexte"/>
        <w:numPr>
          <w:ilvl w:val="0"/>
          <w:numId w:val="35"/>
        </w:numPr>
        <w:spacing w:lineRule="auto" w:line="276" w:before="0" w:after="0"/>
        <w:ind w:left="720" w:right="0" w:hanging="283"/>
        <w:jc w:val="both"/>
        <w:rPr/>
      </w:pPr>
      <w:r>
        <w:rPr>
          <w:rStyle w:val="Accentuationforte"/>
          <w:rFonts w:cs="Calibri"/>
          <w:sz w:val="20"/>
          <w:szCs w:val="20"/>
        </w:rPr>
        <w:t>Masquage de la version PHP dans le php.ini</w:t>
      </w:r>
    </w:p>
    <w:p>
      <w:pPr>
        <w:pStyle w:val="Corpsdetexte"/>
        <w:numPr>
          <w:ilvl w:val="0"/>
          <w:numId w:val="0"/>
        </w:numPr>
        <w:spacing w:lineRule="auto" w:line="276" w:before="0" w:after="0"/>
        <w:ind w:left="1144" w:right="0" w:hanging="0"/>
        <w:rPr>
          <w:rFonts w:cs="Calibri"/>
        </w:rPr>
      </w:pPr>
      <w:r>
        <w:rPr>
          <w:rFonts w:cs="Calibri"/>
        </w:rPr>
      </w:r>
      <w:r>
        <w:br w:type="page"/>
      </w:r>
    </w:p>
    <w:p>
      <w:pPr>
        <w:pStyle w:val="Corpsdetexte"/>
        <w:numPr>
          <w:ilvl w:val="0"/>
          <w:numId w:val="0"/>
        </w:numPr>
        <w:spacing w:before="0" w:after="0"/>
        <w:ind w:left="1144" w:right="0" w:hanging="0"/>
        <w:rPr>
          <w:rFonts w:cs="Calibri"/>
        </w:rPr>
      </w:pPr>
      <w:r>
        <w:rPr>
          <w:rFonts w:cs="Calibri"/>
        </w:rPr>
      </w:r>
    </w:p>
    <w:p>
      <w:pPr>
        <w:pStyle w:val="Titre2"/>
        <w:numPr>
          <w:ilvl w:val="2"/>
          <w:numId w:val="3"/>
        </w:numPr>
        <w:ind w:left="0" w:right="0" w:hanging="0"/>
        <w:rPr/>
      </w:pPr>
      <w:bookmarkStart w:id="28" w:name="__RefHeading___Toc4735_906475211"/>
      <w:bookmarkStart w:id="29" w:name="_Toc210049405"/>
      <w:bookmarkEnd w:id="28"/>
      <w:r>
        <w:rPr>
          <w:rFonts w:cs="Calibri" w:ascii="Calibri" w:hAnsi="Calibri"/>
          <w:color w:val="000000"/>
          <w:sz w:val="24"/>
          <w:szCs w:val="24"/>
        </w:rPr>
        <w:t>Préparer et documenter le déploiement d’une application</w:t>
      </w:r>
      <w:bookmarkEnd w:id="29"/>
      <w:r>
        <w:rPr>
          <w:rFonts w:cs="Calibri" w:ascii="Calibri" w:hAnsi="Calibri"/>
          <w:color w:val="000000"/>
          <w:sz w:val="24"/>
          <w:szCs w:val="24"/>
        </w:rPr>
        <w:t xml:space="preserve"> </w:t>
      </w:r>
    </w:p>
    <w:p>
      <w:pPr>
        <w:pStyle w:val="Normal"/>
        <w:spacing w:lineRule="auto" w:line="276"/>
        <w:jc w:val="both"/>
        <w:rPr>
          <w:rFonts w:cs="Calibri"/>
          <w:color w:val="000000"/>
          <w:lang w:eastAsia="fr-FR"/>
        </w:rPr>
      </w:pPr>
      <w:r>
        <w:rPr>
          <w:rFonts w:cs="Calibri"/>
          <w:color w:val="000000"/>
          <w:lang w:eastAsia="fr-FR"/>
        </w:rPr>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rPr>
        <w:t>J</w:t>
      </w:r>
      <w:r>
        <w:rPr>
          <w:rFonts w:cs="Calibri"/>
          <w:sz w:val="20"/>
          <w:szCs w:val="20"/>
        </w:rPr>
        <w:t xml:space="preserve">'ai préparé le déploiement de l'application, en suivant une approche </w:t>
      </w:r>
      <w:r>
        <w:rPr>
          <w:rFonts w:cs="Calibri"/>
          <w:b/>
          <w:sz w:val="20"/>
          <w:szCs w:val="20"/>
        </w:rPr>
        <w:t>DevOps</w:t>
      </w:r>
      <w:r>
        <w:rPr>
          <w:rFonts w:cs="Calibri"/>
          <w:sz w:val="20"/>
          <w:szCs w:val="20"/>
        </w:rPr>
        <w:t xml:space="preserve"> qui met l'accent sur l'automatisation et la collaboration entre le développement et l'exploitation.</w:t>
      </w:r>
    </w:p>
    <w:p>
      <w:pPr>
        <w:pStyle w:val="Corpsdetexte"/>
        <w:widowControl/>
        <w:numPr>
          <w:ilvl w:val="0"/>
          <w:numId w:val="0"/>
        </w:numPr>
        <w:suppressAutoHyphens w:val="true"/>
        <w:overflowPunct w:val="true"/>
        <w:bidi w:val="0"/>
        <w:spacing w:lineRule="auto" w:line="276" w:before="0" w:after="0"/>
        <w:ind w:left="0" w:right="0" w:hanging="0"/>
        <w:jc w:val="both"/>
        <w:rPr>
          <w:rFonts w:ascii="Calibri" w:hAnsi="Calibri"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before="0" w:after="0"/>
        <w:ind w:left="0" w:right="0" w:hanging="0"/>
        <w:jc w:val="both"/>
        <w:rPr>
          <w:rFonts w:cs="Calibri"/>
          <w:b/>
          <w:b/>
          <w:sz w:val="20"/>
          <w:szCs w:val="20"/>
        </w:rPr>
      </w:pPr>
      <w:r>
        <w:rPr>
          <w:rFonts w:cs="Calibri"/>
          <w:b/>
          <w:sz w:val="20"/>
          <w:szCs w:val="20"/>
        </w:rPr>
        <w:t>Outils et processus :</w:t>
      </w:r>
    </w:p>
    <w:p>
      <w:pPr>
        <w:pStyle w:val="Corpsdetexte"/>
        <w:widowControl/>
        <w:numPr>
          <w:ilvl w:val="0"/>
          <w:numId w:val="51"/>
        </w:numPr>
        <w:suppressAutoHyphens w:val="true"/>
        <w:overflowPunct w:val="true"/>
        <w:bidi w:val="0"/>
        <w:spacing w:lineRule="auto" w:line="276" w:before="0" w:after="0"/>
        <w:ind w:left="0" w:right="0" w:hanging="0"/>
        <w:jc w:val="both"/>
        <w:rPr/>
      </w:pPr>
      <w:r>
        <w:rPr>
          <w:rFonts w:cs="Calibri"/>
          <w:b/>
          <w:sz w:val="20"/>
          <w:szCs w:val="20"/>
        </w:rPr>
        <w:t>L'automatisation via GitHub Actions</w:t>
      </w:r>
      <w:r>
        <w:rPr>
          <w:rFonts w:cs="Calibri"/>
          <w:sz w:val="20"/>
          <w:szCs w:val="20"/>
        </w:rPr>
        <w:t xml:space="preserve"> :</w:t>
      </w:r>
    </w:p>
    <w:p>
      <w:pPr>
        <w:pStyle w:val="Corpsdetexte"/>
        <w:widowControl/>
        <w:numPr>
          <w:ilvl w:val="0"/>
          <w:numId w:val="0"/>
        </w:numPr>
        <w:suppressAutoHyphens w:val="true"/>
        <w:overflowPunct w:val="true"/>
        <w:bidi w:val="0"/>
        <w:spacing w:lineRule="auto" w:line="276" w:before="0" w:after="0"/>
        <w:ind w:left="567" w:right="0" w:hanging="0"/>
        <w:jc w:val="both"/>
        <w:rPr/>
      </w:pPr>
      <w:r>
        <w:rPr>
          <w:rFonts w:cs="Calibri"/>
          <w:sz w:val="20"/>
          <w:szCs w:val="20"/>
        </w:rPr>
        <w:t>J'ai configuré un workflow d'</w:t>
      </w:r>
      <w:r>
        <w:rPr>
          <w:rFonts w:cs="Calibri"/>
          <w:b/>
          <w:sz w:val="20"/>
          <w:szCs w:val="20"/>
        </w:rPr>
        <w:t>intégration continue (CI)</w:t>
      </w:r>
      <w:r>
        <w:rPr>
          <w:rFonts w:cs="Calibri"/>
          <w:sz w:val="20"/>
          <w:szCs w:val="20"/>
        </w:rPr>
        <w:t xml:space="preserve"> qui se déclenche automatiquement à chaque </w:t>
      </w:r>
      <w:r>
        <w:rPr>
          <w:rStyle w:val="Textesource"/>
          <w:rFonts w:cs="Calibri"/>
          <w:sz w:val="20"/>
          <w:szCs w:val="20"/>
        </w:rPr>
        <w:t>push</w:t>
      </w:r>
      <w:r>
        <w:rPr>
          <w:rFonts w:cs="Calibri"/>
          <w:sz w:val="20"/>
          <w:szCs w:val="20"/>
        </w:rPr>
        <w:t xml:space="preserve"> sur la branche </w:t>
      </w:r>
      <w:r>
        <w:rPr>
          <w:rStyle w:val="Textesource"/>
          <w:rFonts w:cs="Calibri"/>
          <w:sz w:val="20"/>
          <w:szCs w:val="20"/>
        </w:rPr>
        <w:t>main</w:t>
      </w:r>
    </w:p>
    <w:p>
      <w:pPr>
        <w:pStyle w:val="Corpsdetexte"/>
        <w:widowControl/>
        <w:numPr>
          <w:ilvl w:val="0"/>
          <w:numId w:val="0"/>
        </w:numPr>
        <w:suppressAutoHyphens w:val="true"/>
        <w:overflowPunct w:val="true"/>
        <w:bidi w:val="0"/>
        <w:spacing w:lineRule="auto" w:line="276" w:before="0" w:after="0"/>
        <w:ind w:left="567" w:right="0" w:hanging="0"/>
        <w:jc w:val="both"/>
        <w:rPr>
          <w:rFonts w:cs="Calibri"/>
          <w:sz w:val="20"/>
          <w:szCs w:val="20"/>
        </w:rPr>
      </w:pPr>
      <w:r>
        <w:rPr>
          <w:rFonts w:cs="Calibri"/>
          <w:sz w:val="20"/>
          <w:szCs w:val="20"/>
        </w:rPr>
        <w:t>Ce workflow exécute une série de tâches : il prépare un environnement de test isolé, installe les dépendances, puis lance l'ensemble des tests automatisés</w:t>
      </w:r>
    </w:p>
    <w:p>
      <w:pPr>
        <w:pStyle w:val="Corpsdetexte"/>
        <w:widowControl/>
        <w:numPr>
          <w:ilvl w:val="0"/>
          <w:numId w:val="0"/>
        </w:numPr>
        <w:suppressAutoHyphens w:val="true"/>
        <w:overflowPunct w:val="true"/>
        <w:bidi w:val="0"/>
        <w:spacing w:lineRule="auto" w:line="276" w:before="0" w:after="0"/>
        <w:ind w:left="567" w:right="0" w:hanging="0"/>
        <w:jc w:val="both"/>
        <w:rPr/>
      </w:pPr>
      <w:r>
        <w:rPr>
          <w:rFonts w:cs="Calibri"/>
          <w:b/>
          <w:sz w:val="20"/>
          <w:szCs w:val="20"/>
        </w:rPr>
        <w:t>Mon rôle</w:t>
      </w:r>
      <w:r>
        <w:rPr>
          <w:rFonts w:cs="Calibri"/>
          <w:sz w:val="20"/>
          <w:szCs w:val="20"/>
        </w:rPr>
        <w:t xml:space="preserve"> : M'assurer que le code est stable et fonctionnel avant d'être fusionné et déployé, ce qui permet de détecter les bugs et les failles de sécurité au plus tôt</w:t>
      </w:r>
    </w:p>
    <w:p>
      <w:pPr>
        <w:pStyle w:val="Corpsdetexte"/>
        <w:widowControl/>
        <w:numPr>
          <w:ilvl w:val="0"/>
          <w:numId w:val="51"/>
        </w:numPr>
        <w:suppressAutoHyphens w:val="true"/>
        <w:overflowPunct w:val="true"/>
        <w:bidi w:val="0"/>
        <w:spacing w:lineRule="auto" w:line="276" w:before="0" w:after="0"/>
        <w:ind w:left="0" w:right="0" w:hanging="0"/>
        <w:jc w:val="both"/>
        <w:rPr/>
      </w:pPr>
      <w:r>
        <w:rPr>
          <w:rFonts w:cs="Calibri"/>
          <w:b/>
          <w:sz w:val="20"/>
          <w:szCs w:val="20"/>
        </w:rPr>
        <w:t>L'infrastructure de production</w:t>
      </w:r>
      <w:r>
        <w:rPr>
          <w:rFonts w:cs="Calibri"/>
          <w:sz w:val="20"/>
          <w:szCs w:val="20"/>
        </w:rPr>
        <w:t xml:space="preserve"> :</w:t>
      </w:r>
    </w:p>
    <w:p>
      <w:pPr>
        <w:pStyle w:val="Corpsdetexte"/>
        <w:widowControl/>
        <w:numPr>
          <w:ilvl w:val="0"/>
          <w:numId w:val="0"/>
        </w:numPr>
        <w:suppressAutoHyphens w:val="true"/>
        <w:overflowPunct w:val="true"/>
        <w:bidi w:val="0"/>
        <w:spacing w:lineRule="auto" w:line="276" w:before="0" w:after="0"/>
        <w:ind w:left="567" w:right="0" w:hanging="0"/>
        <w:jc w:val="both"/>
        <w:rPr/>
      </w:pPr>
      <w:r>
        <w:rPr>
          <w:rFonts w:cs="Calibri"/>
          <w:sz w:val="20"/>
          <w:szCs w:val="20"/>
        </w:rPr>
        <w:t xml:space="preserve">J'ai préparé une architecture conteneurisée à l'aide de </w:t>
      </w:r>
      <w:r>
        <w:rPr>
          <w:rFonts w:cs="Calibri"/>
          <w:b/>
          <w:sz w:val="20"/>
          <w:szCs w:val="20"/>
        </w:rPr>
        <w:t>Docker Compose</w:t>
      </w:r>
      <w:r>
        <w:rPr>
          <w:rFonts w:cs="Calibri"/>
          <w:sz w:val="20"/>
          <w:szCs w:val="20"/>
        </w:rPr>
        <w:t xml:space="preserve"> pour la production. Cela garantit que l'environnement de l'application est cohérent et reproductible, quel que soit le serveur</w:t>
      </w:r>
    </w:p>
    <w:p>
      <w:pPr>
        <w:pStyle w:val="Corpsdetexte"/>
        <w:widowControl/>
        <w:numPr>
          <w:ilvl w:val="0"/>
          <w:numId w:val="0"/>
        </w:numPr>
        <w:suppressAutoHyphens w:val="true"/>
        <w:overflowPunct w:val="true"/>
        <w:bidi w:val="0"/>
        <w:spacing w:lineRule="auto" w:line="276" w:before="0" w:after="0"/>
        <w:ind w:left="567" w:right="0" w:hanging="0"/>
        <w:jc w:val="both"/>
        <w:rPr/>
      </w:pPr>
      <w:r>
        <w:rPr>
          <w:rFonts w:cs="Calibri"/>
          <w:sz w:val="20"/>
          <w:szCs w:val="20"/>
        </w:rPr>
        <w:t xml:space="preserve">Mon architecture utilise un </w:t>
      </w:r>
      <w:r>
        <w:rPr>
          <w:rFonts w:cs="Calibri"/>
          <w:b/>
          <w:sz w:val="20"/>
          <w:szCs w:val="20"/>
        </w:rPr>
        <w:t>serveur web Nginx</w:t>
      </w:r>
      <w:r>
        <w:rPr>
          <w:rFonts w:cs="Calibri"/>
          <w:sz w:val="20"/>
          <w:szCs w:val="20"/>
        </w:rPr>
        <w:t xml:space="preserve"> qui sert à la fois le Frontend React compilé et agit comme un reverse proxy pour rediriger les requêtes de l'API vers le Backend Symfony</w:t>
      </w:r>
    </w:p>
    <w:p>
      <w:pPr>
        <w:pStyle w:val="Corpsdetexte"/>
        <w:widowControl/>
        <w:numPr>
          <w:ilvl w:val="0"/>
          <w:numId w:val="0"/>
        </w:numPr>
        <w:suppressAutoHyphens w:val="true"/>
        <w:overflowPunct w:val="true"/>
        <w:bidi w:val="0"/>
        <w:spacing w:lineRule="auto" w:line="276" w:before="0" w:after="0"/>
        <w:ind w:left="567" w:right="0" w:hanging="0"/>
        <w:jc w:val="both"/>
        <w:rPr/>
      </w:pPr>
      <w:r>
        <w:rPr>
          <w:rFonts w:cs="Calibri"/>
          <w:b/>
          <w:sz w:val="20"/>
          <w:szCs w:val="20"/>
        </w:rPr>
        <w:t>Mon rôle</w:t>
      </w:r>
      <w:r>
        <w:rPr>
          <w:rFonts w:cs="Calibri"/>
          <w:sz w:val="20"/>
          <w:szCs w:val="20"/>
        </w:rPr>
        <w:t xml:space="preserve"> : Configurer une infrastructure sécurisée et performante, avec un point d'entrée unique et optimisé pour servir les fichiers statiques rapidement</w:t>
      </w:r>
    </w:p>
    <w:p>
      <w:pPr>
        <w:pStyle w:val="Normal"/>
        <w:jc w:val="both"/>
        <w:rPr>
          <w:rFonts w:ascii="Calibri" w:hAnsi="Calibri" w:cs="Calibri"/>
          <w:color w:val="000000"/>
          <w:lang w:eastAsia="fr-FR"/>
        </w:rPr>
      </w:pPr>
      <w:r>
        <w:rPr>
          <w:rFonts w:cs="Calibri"/>
          <w:color w:val="000000"/>
          <w:lang w:eastAsia="fr-FR"/>
        </w:rPr>
      </w:r>
    </w:p>
    <w:p>
      <w:pPr>
        <w:pStyle w:val="Titre2"/>
        <w:numPr>
          <w:ilvl w:val="2"/>
          <w:numId w:val="3"/>
        </w:numPr>
        <w:ind w:left="0" w:right="0" w:hanging="0"/>
        <w:jc w:val="both"/>
        <w:rPr>
          <w:rFonts w:ascii="Calibri" w:hAnsi="Calibri" w:cs="Calibri"/>
          <w:color w:val="000000"/>
          <w:sz w:val="24"/>
          <w:szCs w:val="24"/>
        </w:rPr>
      </w:pPr>
      <w:bookmarkStart w:id="30" w:name="__RefHeading___Toc4737_906475211"/>
      <w:bookmarkStart w:id="31" w:name="_Toc210049406"/>
      <w:bookmarkEnd w:id="30"/>
      <w:r>
        <w:rPr>
          <w:rFonts w:cs="Calibri" w:ascii="Calibri" w:hAnsi="Calibri"/>
          <w:color w:val="000000"/>
          <w:sz w:val="24"/>
          <w:szCs w:val="24"/>
        </w:rPr>
        <w:t>Contribuer à la mise en production dans une démarche DevOps</w:t>
      </w:r>
      <w:bookmarkEnd w:id="31"/>
    </w:p>
    <w:p>
      <w:pPr>
        <w:pStyle w:val="Normal"/>
        <w:jc w:val="both"/>
        <w:rPr>
          <w:rFonts w:ascii="Calibri" w:hAnsi="Calibri" w:cs="Calibri"/>
          <w:color w:val="000000"/>
          <w:lang w:eastAsia="fr-FR"/>
        </w:rPr>
      </w:pPr>
      <w:r>
        <w:rPr>
          <w:rFonts w:cs="Calibri"/>
          <w:color w:val="000000"/>
          <w:lang w:eastAsia="fr-FR"/>
        </w:rPr>
      </w:r>
    </w:p>
    <w:p>
      <w:pPr>
        <w:pStyle w:val="Normal"/>
        <w:spacing w:lineRule="auto" w:line="276"/>
        <w:jc w:val="both"/>
        <w:rPr/>
      </w:pPr>
      <w:r>
        <w:rPr>
          <w:rFonts w:cs="Calibri"/>
          <w:color w:val="000000"/>
          <w:sz w:val="20"/>
          <w:szCs w:val="20"/>
          <w:lang w:eastAsia="fr-FR"/>
        </w:rPr>
        <w:t xml:space="preserve">Un environnement de production a été préparé avec un fichier </w:t>
      </w:r>
      <w:r>
        <w:rPr>
          <w:rStyle w:val="Textesource"/>
          <w:rFonts w:cs="Calibri"/>
          <w:color w:val="000000"/>
          <w:sz w:val="20"/>
          <w:szCs w:val="20"/>
          <w:lang w:eastAsia="fr-FR"/>
        </w:rPr>
        <w:t>docker-compose.prod.yml</w:t>
      </w:r>
      <w:r>
        <w:rPr>
          <w:rFonts w:cs="Calibri"/>
          <w:color w:val="000000"/>
          <w:sz w:val="20"/>
          <w:szCs w:val="20"/>
          <w:lang w:eastAsia="fr-FR"/>
        </w:rPr>
        <w:t xml:space="preserve"> qui orchestre les services (nginx, php-fpm, base MySQL, frontend compilé).</w:t>
        <w:br/>
        <w:t xml:space="preserve">La configuration est sécurisée (désactivation des logs et du mode debug, variables adaptées à la prod). L’architecture est conçue pour servir l’application complète via une seule URL publique, nginx jouant le rôle de reverse proxy. </w:t>
      </w:r>
    </w:p>
    <w:p>
      <w:pPr>
        <w:pStyle w:val="Normal"/>
        <w:rPr>
          <w:rFonts w:cs="Calibri"/>
          <w:color w:val="000000"/>
          <w:lang w:eastAsia="fr-FR"/>
        </w:rPr>
      </w:pPr>
      <w:r>
        <w:rPr>
          <w:rFonts w:cs="Calibri"/>
          <w:color w:val="000000"/>
          <w:lang w:eastAsia="fr-FR"/>
        </w:rPr>
        <w:drawing>
          <wp:anchor behindDoc="0" distT="0" distB="0" distL="0" distR="0" simplePos="0" locked="0" layoutInCell="0" allowOverlap="1" relativeHeight="36">
            <wp:simplePos x="0" y="0"/>
            <wp:positionH relativeFrom="column">
              <wp:posOffset>-442595</wp:posOffset>
            </wp:positionH>
            <wp:positionV relativeFrom="paragraph">
              <wp:posOffset>93345</wp:posOffset>
            </wp:positionV>
            <wp:extent cx="3815080" cy="572135"/>
            <wp:effectExtent l="0" t="0" r="0" b="0"/>
            <wp:wrapSquare wrapText="largest"/>
            <wp:docPr id="2"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6" descr=""/>
                    <pic:cNvPicPr>
                      <a:picLocks noChangeAspect="1" noChangeArrowheads="1"/>
                    </pic:cNvPicPr>
                  </pic:nvPicPr>
                  <pic:blipFill>
                    <a:blip r:embed="rId3"/>
                    <a:stretch>
                      <a:fillRect/>
                    </a:stretch>
                  </pic:blipFill>
                  <pic:spPr bwMode="auto">
                    <a:xfrm>
                      <a:off x="0" y="0"/>
                      <a:ext cx="3815080" cy="572135"/>
                    </a:xfrm>
                    <a:prstGeom prst="rect">
                      <a:avLst/>
                    </a:prstGeom>
                  </pic:spPr>
                </pic:pic>
              </a:graphicData>
            </a:graphic>
          </wp:anchor>
        </w:drawing>
        <w:drawing>
          <wp:anchor behindDoc="0" distT="0" distB="0" distL="0" distR="0" simplePos="0" locked="0" layoutInCell="0" allowOverlap="1" relativeHeight="34">
            <wp:simplePos x="0" y="0"/>
            <wp:positionH relativeFrom="column">
              <wp:posOffset>3472815</wp:posOffset>
            </wp:positionH>
            <wp:positionV relativeFrom="paragraph">
              <wp:posOffset>78105</wp:posOffset>
            </wp:positionV>
            <wp:extent cx="1222375" cy="640080"/>
            <wp:effectExtent l="0" t="0" r="0" b="0"/>
            <wp:wrapSquare wrapText="largest"/>
            <wp:docPr id="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3" descr=""/>
                    <pic:cNvPicPr>
                      <a:picLocks noChangeAspect="1" noChangeArrowheads="1"/>
                    </pic:cNvPicPr>
                  </pic:nvPicPr>
                  <pic:blipFill>
                    <a:blip r:embed="rId4"/>
                    <a:stretch>
                      <a:fillRect/>
                    </a:stretch>
                  </pic:blipFill>
                  <pic:spPr bwMode="auto">
                    <a:xfrm>
                      <a:off x="0" y="0"/>
                      <a:ext cx="1222375" cy="640080"/>
                    </a:xfrm>
                    <a:prstGeom prst="rect">
                      <a:avLst/>
                    </a:prstGeom>
                  </pic:spPr>
                </pic:pic>
              </a:graphicData>
            </a:graphic>
          </wp:anchor>
        </w:drawing>
        <w:drawing>
          <wp:anchor behindDoc="0" distT="0" distB="0" distL="0" distR="0" simplePos="0" locked="0" layoutInCell="0" allowOverlap="1" relativeHeight="35">
            <wp:simplePos x="0" y="0"/>
            <wp:positionH relativeFrom="column">
              <wp:posOffset>4790440</wp:posOffset>
            </wp:positionH>
            <wp:positionV relativeFrom="paragraph">
              <wp:posOffset>74930</wp:posOffset>
            </wp:positionV>
            <wp:extent cx="1089660" cy="518795"/>
            <wp:effectExtent l="0" t="0" r="0" b="0"/>
            <wp:wrapSquare wrapText="largest"/>
            <wp:docPr id="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4" descr=""/>
                    <pic:cNvPicPr>
                      <a:picLocks noChangeAspect="1" noChangeArrowheads="1"/>
                    </pic:cNvPicPr>
                  </pic:nvPicPr>
                  <pic:blipFill>
                    <a:blip r:embed="rId5"/>
                    <a:stretch>
                      <a:fillRect/>
                    </a:stretch>
                  </pic:blipFill>
                  <pic:spPr bwMode="auto">
                    <a:xfrm>
                      <a:off x="0" y="0"/>
                      <a:ext cx="1089660" cy="518795"/>
                    </a:xfrm>
                    <a:prstGeom prst="rect">
                      <a:avLst/>
                    </a:prstGeom>
                  </pic:spPr>
                </pic:pic>
              </a:graphicData>
            </a:graphic>
          </wp:anchor>
        </w:drawing>
      </w:r>
    </w:p>
    <w:p>
      <w:pPr>
        <w:pStyle w:val="Normal"/>
        <w:tabs>
          <w:tab w:val="clear" w:pos="708"/>
          <w:tab w:val="left" w:pos="1100" w:leader="none"/>
          <w:tab w:val="right" w:pos="9060" w:leader="dot"/>
        </w:tabs>
        <w:rPr>
          <w:rFonts w:cs="Calibri"/>
          <w:color w:val="000000"/>
          <w:lang w:eastAsia="fr-FR"/>
        </w:rPr>
      </w:pPr>
      <w:r>
        <w:rPr>
          <w:rFonts w:cs="Calibri"/>
          <w:color w:val="000000"/>
          <w:lang w:eastAsia="fr-FR"/>
        </w:rPr>
      </w:r>
    </w:p>
    <w:p>
      <w:pPr>
        <w:pStyle w:val="Normal"/>
        <w:tabs>
          <w:tab w:val="clear" w:pos="708"/>
          <w:tab w:val="left" w:pos="1100" w:leader="none"/>
          <w:tab w:val="right" w:pos="9060" w:leader="dot"/>
        </w:tabs>
        <w:rPr>
          <w:rFonts w:cs="Calibri"/>
          <w:color w:val="000000"/>
          <w:lang w:eastAsia="fr-FR"/>
        </w:rPr>
      </w:pPr>
      <w:r>
        <w:rPr>
          <w:rFonts w:cs="Calibri"/>
          <w:color w:val="000000"/>
          <w:lang w:eastAsia="fr-FR"/>
        </w:rPr>
      </w:r>
    </w:p>
    <w:p>
      <w:pPr>
        <w:pStyle w:val="Normal"/>
        <w:tabs>
          <w:tab w:val="clear" w:pos="708"/>
          <w:tab w:val="left" w:pos="1100" w:leader="none"/>
          <w:tab w:val="right" w:pos="9060" w:leader="dot"/>
        </w:tabs>
        <w:rPr>
          <w:rFonts w:cs="Calibri"/>
          <w:color w:val="000000"/>
          <w:lang w:eastAsia="fr-FR"/>
        </w:rPr>
      </w:pPr>
      <w:r>
        <w:rPr>
          <w:rFonts w:cs="Calibri"/>
          <w:color w:val="000000"/>
          <w:lang w:eastAsia="fr-FR"/>
        </w:rPr>
        <w:drawing>
          <wp:anchor behindDoc="0" distT="0" distB="0" distL="0" distR="0" simplePos="0" locked="0" layoutInCell="0" allowOverlap="1" relativeHeight="37">
            <wp:simplePos x="0" y="0"/>
            <wp:positionH relativeFrom="column">
              <wp:posOffset>-325755</wp:posOffset>
            </wp:positionH>
            <wp:positionV relativeFrom="paragraph">
              <wp:posOffset>313055</wp:posOffset>
            </wp:positionV>
            <wp:extent cx="3734435" cy="255270"/>
            <wp:effectExtent l="0" t="0" r="0" b="0"/>
            <wp:wrapSquare wrapText="largest"/>
            <wp:docPr id="5"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7" descr=""/>
                    <pic:cNvPicPr>
                      <a:picLocks noChangeAspect="1" noChangeArrowheads="1"/>
                    </pic:cNvPicPr>
                  </pic:nvPicPr>
                  <pic:blipFill>
                    <a:blip r:embed="rId6"/>
                    <a:stretch>
                      <a:fillRect/>
                    </a:stretch>
                  </pic:blipFill>
                  <pic:spPr bwMode="auto">
                    <a:xfrm>
                      <a:off x="0" y="0"/>
                      <a:ext cx="3734435" cy="255270"/>
                    </a:xfrm>
                    <a:prstGeom prst="rect">
                      <a:avLst/>
                    </a:prstGeom>
                  </pic:spPr>
                </pic:pic>
              </a:graphicData>
            </a:graphic>
          </wp:anchor>
        </w:drawing>
        <w:drawing>
          <wp:anchor behindDoc="0" distT="0" distB="0" distL="0" distR="0" simplePos="0" locked="0" layoutInCell="0" allowOverlap="1" relativeHeight="93">
            <wp:simplePos x="0" y="0"/>
            <wp:positionH relativeFrom="column">
              <wp:posOffset>-102235</wp:posOffset>
            </wp:positionH>
            <wp:positionV relativeFrom="paragraph">
              <wp:posOffset>850265</wp:posOffset>
            </wp:positionV>
            <wp:extent cx="5521960" cy="2352675"/>
            <wp:effectExtent l="0" t="0" r="0" b="0"/>
            <wp:wrapSquare wrapText="largest"/>
            <wp:docPr id="6"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6" descr=""/>
                    <pic:cNvPicPr>
                      <a:picLocks noChangeAspect="1" noChangeArrowheads="1"/>
                    </pic:cNvPicPr>
                  </pic:nvPicPr>
                  <pic:blipFill>
                    <a:blip r:embed="rId7"/>
                    <a:stretch>
                      <a:fillRect/>
                    </a:stretch>
                  </pic:blipFill>
                  <pic:spPr bwMode="auto">
                    <a:xfrm>
                      <a:off x="0" y="0"/>
                      <a:ext cx="5521960" cy="2352675"/>
                    </a:xfrm>
                    <a:prstGeom prst="rect">
                      <a:avLst/>
                    </a:prstGeom>
                  </pic:spPr>
                </pic:pic>
              </a:graphicData>
            </a:graphic>
          </wp:anchor>
        </w:drawing>
      </w:r>
      <w:r>
        <w:br w:type="page"/>
      </w:r>
    </w:p>
    <w:p>
      <w:pPr>
        <w:pStyle w:val="Normal"/>
        <w:tabs>
          <w:tab w:val="clear" w:pos="708"/>
          <w:tab w:val="left" w:pos="1100" w:leader="none"/>
          <w:tab w:val="right" w:pos="9060" w:leader="dot"/>
        </w:tabs>
        <w:rPr>
          <w:rFonts w:cs="Calibri"/>
          <w:color w:val="000000"/>
          <w:lang w:eastAsia="fr-FR"/>
        </w:rPr>
      </w:pPr>
      <w:r>
        <w:rPr>
          <w:rFonts w:cs="Calibri"/>
          <w:color w:val="000000"/>
          <w:lang w:eastAsia="fr-FR"/>
        </w:rPr>
      </w:r>
    </w:p>
    <w:p>
      <w:pPr>
        <w:pStyle w:val="Titre1"/>
        <w:numPr>
          <w:ilvl w:val="0"/>
          <w:numId w:val="3"/>
        </w:numPr>
        <w:ind w:left="0" w:right="0" w:hanging="0"/>
        <w:rPr>
          <w:rFonts w:ascii="Calibri" w:hAnsi="Calibri" w:cs="Calibri"/>
          <w:color w:val="000000"/>
          <w:lang w:eastAsia="fr-FR"/>
        </w:rPr>
      </w:pPr>
      <w:bookmarkStart w:id="32" w:name="__RefHeading___Toc4739_906475211"/>
      <w:bookmarkStart w:id="33" w:name="_Toc535686582"/>
      <w:bookmarkStart w:id="34" w:name="_Toc535686930"/>
      <w:bookmarkStart w:id="35" w:name="_Toc210049407"/>
      <w:bookmarkEnd w:id="32"/>
      <w:r>
        <w:rPr>
          <w:rFonts w:cs="Calibri" w:ascii="Calibri" w:hAnsi="Calibri"/>
          <w:color w:val="000000"/>
          <w:lang w:eastAsia="fr-FR"/>
        </w:rPr>
        <w:t>CAHIER DES CHARGES</w:t>
      </w:r>
      <w:bookmarkEnd w:id="33"/>
      <w:bookmarkEnd w:id="34"/>
      <w:bookmarkEnd w:id="35"/>
    </w:p>
    <w:p>
      <w:pPr>
        <w:pStyle w:val="Normal"/>
        <w:rPr>
          <w:rFonts w:eastAsia="Times New Roman" w:cs="Calibri"/>
          <w:sz w:val="26"/>
          <w:szCs w:val="26"/>
          <w:lang w:eastAsia="fr-FR"/>
        </w:rPr>
      </w:pPr>
      <w:r>
        <w:rPr>
          <w:rFonts w:eastAsia="Times New Roman" w:cs="Calibri"/>
          <w:sz w:val="26"/>
          <w:szCs w:val="26"/>
          <w:lang w:eastAsia="fr-FR"/>
        </w:rPr>
      </w:r>
      <w:bookmarkStart w:id="36" w:name="_Toc198111819"/>
      <w:bookmarkStart w:id="37" w:name="_Toc198111959"/>
      <w:bookmarkStart w:id="38" w:name="_Toc187756138"/>
      <w:bookmarkStart w:id="39" w:name="_Toc158921259"/>
      <w:bookmarkStart w:id="40" w:name="_Toc158921118"/>
      <w:bookmarkStart w:id="41" w:name="_Toc158622078"/>
      <w:bookmarkStart w:id="42" w:name="_Toc158621931"/>
      <w:bookmarkStart w:id="43" w:name="_Toc155788133"/>
      <w:bookmarkStart w:id="44" w:name="_Toc122006633"/>
      <w:bookmarkStart w:id="45" w:name="_Toc122006477"/>
      <w:bookmarkStart w:id="46" w:name="_Toc94696844"/>
      <w:bookmarkStart w:id="47" w:name="_Toc94696691"/>
      <w:bookmarkStart w:id="48" w:name="_Toc70677712"/>
      <w:bookmarkStart w:id="49" w:name="_Toc70677165"/>
      <w:bookmarkStart w:id="50" w:name="_Toc70677011"/>
      <w:bookmarkStart w:id="51" w:name="_Toc36045620"/>
      <w:bookmarkStart w:id="52" w:name="_Toc36045445"/>
      <w:bookmarkStart w:id="53" w:name="_Toc13237510"/>
      <w:bookmarkStart w:id="54" w:name="_Toc13237331"/>
      <w:bookmarkStart w:id="55" w:name="_Toc13237152"/>
      <w:bookmarkStart w:id="56" w:name="_Toc13236973"/>
      <w:bookmarkStart w:id="57" w:name="_Toc535689058"/>
      <w:bookmarkStart w:id="58" w:name="_Toc535688254"/>
      <w:bookmarkStart w:id="59" w:name="_Toc535687448"/>
      <w:bookmarkStart w:id="60" w:name="_Toc535687280"/>
      <w:bookmarkStart w:id="61" w:name="_Toc535686932"/>
      <w:bookmarkStart w:id="62" w:name="_Toc535686584"/>
      <w:bookmarkStart w:id="63" w:name="_Toc535686410"/>
      <w:bookmarkStart w:id="64" w:name="_Toc535686242"/>
      <w:bookmarkStart w:id="65" w:name="_Toc535529295"/>
      <w:bookmarkStart w:id="66" w:name="_Toc535528042"/>
      <w:bookmarkStart w:id="67" w:name="_Toc535527899"/>
      <w:bookmarkStart w:id="68" w:name="_Toc535526055"/>
      <w:bookmarkStart w:id="69" w:name="_Toc535525890"/>
      <w:bookmarkStart w:id="70" w:name="_Toc535525091"/>
      <w:bookmarkStart w:id="71" w:name="_Toc535524927"/>
      <w:bookmarkStart w:id="72" w:name="_Toc535520265"/>
      <w:bookmarkStart w:id="73" w:name="_Toc535517113"/>
      <w:bookmarkStart w:id="74" w:name="_Toc535516988"/>
      <w:bookmarkStart w:id="75" w:name="_Toc535516850"/>
      <w:bookmarkStart w:id="76" w:name="_Toc532389943"/>
      <w:bookmarkStart w:id="77" w:name="_Toc532389579"/>
      <w:bookmarkStart w:id="78" w:name="_Toc532388356"/>
      <w:bookmarkStart w:id="79" w:name="_Toc198110194"/>
      <w:bookmarkStart w:id="80" w:name="_Toc198111819"/>
      <w:bookmarkStart w:id="81" w:name="_Toc198111959"/>
      <w:bookmarkStart w:id="82" w:name="_Toc187756138"/>
      <w:bookmarkStart w:id="83" w:name="_Toc158921259"/>
      <w:bookmarkStart w:id="84" w:name="_Toc158921118"/>
      <w:bookmarkStart w:id="85" w:name="_Toc158622078"/>
      <w:bookmarkStart w:id="86" w:name="_Toc158621931"/>
      <w:bookmarkStart w:id="87" w:name="_Toc155788133"/>
      <w:bookmarkStart w:id="88" w:name="_Toc122006633"/>
      <w:bookmarkStart w:id="89" w:name="_Toc122006477"/>
      <w:bookmarkStart w:id="90" w:name="_Toc94696844"/>
      <w:bookmarkStart w:id="91" w:name="_Toc94696691"/>
      <w:bookmarkStart w:id="92" w:name="_Toc70677712"/>
      <w:bookmarkStart w:id="93" w:name="_Toc70677165"/>
      <w:bookmarkStart w:id="94" w:name="_Toc70677011"/>
      <w:bookmarkStart w:id="95" w:name="_Toc36045620"/>
      <w:bookmarkStart w:id="96" w:name="_Toc36045445"/>
      <w:bookmarkStart w:id="97" w:name="_Toc13237510"/>
      <w:bookmarkStart w:id="98" w:name="_Toc13237331"/>
      <w:bookmarkStart w:id="99" w:name="_Toc13237152"/>
      <w:bookmarkStart w:id="100" w:name="_Toc13236973"/>
      <w:bookmarkStart w:id="101" w:name="_Toc535689058"/>
      <w:bookmarkStart w:id="102" w:name="_Toc535688254"/>
      <w:bookmarkStart w:id="103" w:name="_Toc535687448"/>
      <w:bookmarkStart w:id="104" w:name="_Toc535687280"/>
      <w:bookmarkStart w:id="105" w:name="_Toc535686932"/>
      <w:bookmarkStart w:id="106" w:name="_Toc535686584"/>
      <w:bookmarkStart w:id="107" w:name="_Toc535686410"/>
      <w:bookmarkStart w:id="108" w:name="_Toc535686242"/>
      <w:bookmarkStart w:id="109" w:name="_Toc535529295"/>
      <w:bookmarkStart w:id="110" w:name="_Toc535528042"/>
      <w:bookmarkStart w:id="111" w:name="_Toc535527899"/>
      <w:bookmarkStart w:id="112" w:name="_Toc535526055"/>
      <w:bookmarkStart w:id="113" w:name="_Toc535525890"/>
      <w:bookmarkStart w:id="114" w:name="_Toc535525091"/>
      <w:bookmarkStart w:id="115" w:name="_Toc535524927"/>
      <w:bookmarkStart w:id="116" w:name="_Toc535520265"/>
      <w:bookmarkStart w:id="117" w:name="_Toc535517113"/>
      <w:bookmarkStart w:id="118" w:name="_Toc535516988"/>
      <w:bookmarkStart w:id="119" w:name="_Toc535516850"/>
      <w:bookmarkStart w:id="120" w:name="_Toc532389943"/>
      <w:bookmarkStart w:id="121" w:name="_Toc532389579"/>
      <w:bookmarkStart w:id="122" w:name="_Toc532388356"/>
      <w:bookmarkStart w:id="123" w:name="_Toc198110194"/>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pPr>
        <w:pStyle w:val="Titre2"/>
        <w:numPr>
          <w:ilvl w:val="1"/>
          <w:numId w:val="3"/>
        </w:numPr>
        <w:ind w:left="0" w:right="0" w:hanging="0"/>
        <w:rPr>
          <w:rFonts w:ascii="Calibri" w:hAnsi="Calibri" w:cs="Calibri"/>
          <w:color w:val="000000"/>
          <w:sz w:val="24"/>
          <w:szCs w:val="24"/>
        </w:rPr>
      </w:pPr>
      <w:bookmarkStart w:id="124" w:name="__RefHeading___Toc4741_906475211"/>
      <w:bookmarkStart w:id="125" w:name="_Toc535686591"/>
      <w:bookmarkStart w:id="126" w:name="_Toc535686939"/>
      <w:bookmarkStart w:id="127" w:name="_Toc210049408"/>
      <w:bookmarkEnd w:id="124"/>
      <w:r>
        <w:rPr>
          <w:rFonts w:cs="Calibri" w:ascii="Calibri" w:hAnsi="Calibri"/>
          <w:color w:val="000000"/>
          <w:sz w:val="24"/>
          <w:szCs w:val="24"/>
        </w:rPr>
        <w:t>Principes de référencement</w:t>
      </w:r>
      <w:bookmarkEnd w:id="125"/>
      <w:bookmarkEnd w:id="126"/>
      <w:bookmarkEnd w:id="127"/>
    </w:p>
    <w:p>
      <w:pPr>
        <w:pStyle w:val="Normal"/>
        <w:spacing w:lineRule="auto" w:line="276" w:before="280" w:after="280"/>
        <w:jc w:val="both"/>
        <w:rPr/>
      </w:pPr>
      <w:r>
        <w:rPr>
          <w:rFonts w:cs="Calibri"/>
          <w:iCs/>
          <w:sz w:val="20"/>
          <w:szCs w:val="20"/>
          <w:lang w:eastAsia="fr-FR"/>
        </w:rPr>
        <w:t xml:space="preserve">Le site doit être optimisé pour des </w:t>
      </w:r>
      <w:r>
        <w:rPr>
          <w:rStyle w:val="Accentuationforte"/>
          <w:rFonts w:cs="Calibri"/>
          <w:iCs/>
          <w:sz w:val="20"/>
          <w:szCs w:val="20"/>
          <w:lang w:eastAsia="fr-FR"/>
        </w:rPr>
        <w:t>mots-clés locaux</w:t>
      </w:r>
      <w:r>
        <w:rPr>
          <w:rFonts w:cs="Calibri"/>
          <w:iCs/>
          <w:sz w:val="20"/>
          <w:szCs w:val="20"/>
          <w:lang w:eastAsia="fr-FR"/>
        </w:rPr>
        <w:t xml:space="preserve"> comme </w:t>
      </w:r>
      <w:r>
        <w:rPr>
          <w:rStyle w:val="Accentuation"/>
          <w:rFonts w:cs="Calibri"/>
          <w:sz w:val="20"/>
          <w:szCs w:val="20"/>
          <w:lang w:eastAsia="fr-FR"/>
        </w:rPr>
        <w:t>"balades canines à [ville]"</w:t>
      </w:r>
      <w:r>
        <w:rPr>
          <w:rFonts w:cs="Calibri"/>
          <w:iCs/>
          <w:sz w:val="20"/>
          <w:szCs w:val="20"/>
          <w:lang w:eastAsia="fr-FR"/>
        </w:rPr>
        <w:t xml:space="preserve"> ou </w:t>
      </w:r>
      <w:r>
        <w:rPr>
          <w:rStyle w:val="Accentuation"/>
          <w:rFonts w:cs="Calibri"/>
          <w:sz w:val="20"/>
          <w:szCs w:val="20"/>
          <w:lang w:eastAsia="fr-FR"/>
        </w:rPr>
        <w:t>"parc pour chiens à [région]"</w:t>
      </w:r>
      <w:r>
        <w:rPr>
          <w:rFonts w:cs="Calibri"/>
          <w:iCs/>
          <w:sz w:val="20"/>
          <w:szCs w:val="20"/>
          <w:lang w:eastAsia="fr-FR"/>
        </w:rPr>
        <w:t xml:space="preserve">. Le contenu doit respecter les bonnes pratiques SEO : titres pertinents, méta descriptions bien rédigées, et utilisation réfléchie des mots-clés. L’optimisation </w:t>
      </w:r>
      <w:r>
        <w:rPr>
          <w:rStyle w:val="Accentuationforte"/>
          <w:rFonts w:cs="Calibri"/>
          <w:iCs/>
          <w:sz w:val="20"/>
          <w:szCs w:val="20"/>
          <w:lang w:eastAsia="fr-FR"/>
        </w:rPr>
        <w:t>mobile</w:t>
      </w:r>
      <w:r>
        <w:rPr>
          <w:rFonts w:cs="Calibri"/>
          <w:iCs/>
          <w:sz w:val="20"/>
          <w:szCs w:val="20"/>
          <w:lang w:eastAsia="fr-FR"/>
        </w:rPr>
        <w:t xml:space="preserve"> (responsive design) et la </w:t>
      </w:r>
      <w:r>
        <w:rPr>
          <w:rStyle w:val="Accentuationforte"/>
          <w:rFonts w:cs="Calibri"/>
          <w:iCs/>
          <w:sz w:val="20"/>
          <w:szCs w:val="20"/>
          <w:lang w:eastAsia="fr-FR"/>
        </w:rPr>
        <w:t>vitesse de chargement</w:t>
      </w:r>
      <w:r>
        <w:rPr>
          <w:rFonts w:cs="Calibri"/>
          <w:iCs/>
          <w:sz w:val="20"/>
          <w:szCs w:val="20"/>
          <w:lang w:eastAsia="fr-FR"/>
        </w:rPr>
        <w:t xml:space="preserve"> sont essentielles pour un bon référencement et une meilleure expérience utilisateur.</w:t>
      </w:r>
    </w:p>
    <w:p>
      <w:pPr>
        <w:pStyle w:val="Titre2"/>
        <w:numPr>
          <w:ilvl w:val="1"/>
          <w:numId w:val="3"/>
        </w:numPr>
        <w:spacing w:lineRule="auto" w:line="276"/>
        <w:ind w:left="0" w:right="0" w:hanging="0"/>
        <w:jc w:val="both"/>
        <w:rPr>
          <w:rFonts w:ascii="Calibri" w:hAnsi="Calibri" w:eastAsia="Times New Roman" w:cs="Calibri"/>
          <w:color w:val="auto"/>
        </w:rPr>
      </w:pPr>
      <w:bookmarkStart w:id="128" w:name="__RefHeading___Toc4743_906475211"/>
      <w:bookmarkStart w:id="129" w:name="_Toc535686592"/>
      <w:bookmarkStart w:id="130" w:name="_Toc535686940"/>
      <w:bookmarkStart w:id="131" w:name="_Toc210049409"/>
      <w:bookmarkEnd w:id="128"/>
      <w:r>
        <w:rPr>
          <w:rFonts w:eastAsia="Times New Roman" w:cs="Calibri" w:ascii="Calibri" w:hAnsi="Calibri"/>
          <w:color w:val="auto"/>
        </w:rPr>
        <w:t>Exigences de performances et de volumétrie</w:t>
      </w:r>
      <w:bookmarkEnd w:id="129"/>
      <w:bookmarkEnd w:id="130"/>
      <w:bookmarkEnd w:id="131"/>
    </w:p>
    <w:p>
      <w:pPr>
        <w:pStyle w:val="Normal"/>
        <w:spacing w:lineRule="auto" w:line="276"/>
        <w:jc w:val="both"/>
        <w:rPr>
          <w:rFonts w:ascii="Calibri" w:hAnsi="Calibri"/>
        </w:rPr>
      </w:pPr>
      <w:r>
        <w:rPr/>
      </w:r>
    </w:p>
    <w:p>
      <w:pPr>
        <w:pStyle w:val="Normal"/>
        <w:spacing w:lineRule="auto" w:line="276"/>
        <w:jc w:val="both"/>
        <w:rPr>
          <w:rFonts w:eastAsia="Times New Roman" w:cs="Calibri"/>
          <w:iCs/>
          <w:sz w:val="20"/>
          <w:szCs w:val="20"/>
          <w:lang w:eastAsia="fr-FR"/>
        </w:rPr>
      </w:pPr>
      <w:r>
        <w:rPr>
          <w:rFonts w:eastAsia="Times New Roman" w:cs="Calibri"/>
          <w:iCs/>
          <w:sz w:val="20"/>
          <w:szCs w:val="20"/>
          <w:lang w:eastAsia="fr-FR"/>
        </w:rPr>
        <w:t>Nombre de visiteurs escomptés par mois : 200 à 500 visites par mois</w:t>
      </w:r>
    </w:p>
    <w:p>
      <w:pPr>
        <w:pStyle w:val="Normal"/>
        <w:spacing w:lineRule="auto" w:line="276"/>
        <w:ind w:left="-57" w:right="0" w:hanging="0"/>
        <w:jc w:val="both"/>
        <w:rPr>
          <w:rFonts w:eastAsia="Times New Roman" w:cs="Calibri"/>
          <w:iCs/>
          <w:sz w:val="20"/>
          <w:szCs w:val="20"/>
          <w:lang w:eastAsia="fr-FR"/>
        </w:rPr>
      </w:pPr>
      <w:r>
        <w:rPr>
          <w:rFonts w:eastAsia="Times New Roman" w:cs="Calibri"/>
          <w:iCs/>
          <w:sz w:val="20"/>
          <w:szCs w:val="20"/>
          <w:lang w:eastAsia="fr-FR"/>
        </w:rPr>
        <w:t xml:space="preserve"> </w:t>
      </w:r>
      <w:r>
        <w:rPr>
          <w:rFonts w:eastAsia="Times New Roman" w:cs="Calibri"/>
          <w:iCs/>
          <w:sz w:val="20"/>
          <w:szCs w:val="20"/>
          <w:lang w:eastAsia="fr-FR"/>
        </w:rPr>
        <w:t>Nombre de prospects collectés par les formulaires du site par mois</w:t>
      </w:r>
    </w:p>
    <w:p>
      <w:pPr>
        <w:pStyle w:val="Normal"/>
        <w:spacing w:lineRule="auto" w:line="276"/>
        <w:jc w:val="both"/>
        <w:rPr>
          <w:rFonts w:eastAsia="Times New Roman" w:cs="Calibri"/>
          <w:iCs/>
          <w:sz w:val="20"/>
          <w:szCs w:val="20"/>
          <w:lang w:eastAsia="fr-FR"/>
        </w:rPr>
      </w:pPr>
      <w:r>
        <w:rPr>
          <w:rFonts w:eastAsia="Times New Roman" w:cs="Calibri"/>
          <w:iCs/>
          <w:sz w:val="20"/>
          <w:szCs w:val="20"/>
          <w:lang w:eastAsia="fr-FR"/>
        </w:rPr>
        <w:t xml:space="preserve">Nombre de nouveaux clients escomptés par mois : 50 </w:t>
      </w:r>
    </w:p>
    <w:p>
      <w:pPr>
        <w:pStyle w:val="Normal"/>
        <w:spacing w:lineRule="auto" w:line="276"/>
        <w:jc w:val="both"/>
        <w:rPr>
          <w:rFonts w:eastAsia="Times New Roman" w:cs="Calibri"/>
          <w:iCs/>
          <w:sz w:val="20"/>
          <w:szCs w:val="20"/>
          <w:lang w:eastAsia="fr-FR"/>
        </w:rPr>
      </w:pPr>
      <w:r>
        <w:rPr>
          <w:rFonts w:eastAsia="Times New Roman" w:cs="Calibri"/>
          <w:iCs/>
          <w:sz w:val="20"/>
          <w:szCs w:val="20"/>
          <w:lang w:eastAsia="fr-FR"/>
        </w:rPr>
        <w:t>Capacité de gestion de photos : gestion de 10 à 50 photos par rubrique feedback d’une balade</w:t>
      </w:r>
    </w:p>
    <w:p>
      <w:pPr>
        <w:pStyle w:val="Normal"/>
        <w:spacing w:lineRule="auto" w:line="276"/>
        <w:ind w:left="360" w:right="0" w:hanging="0"/>
        <w:jc w:val="both"/>
        <w:rPr>
          <w:rFonts w:ascii="Calibri" w:hAnsi="Calibri" w:cs="Calibri"/>
          <w:i/>
          <w:i/>
          <w:lang w:eastAsia="fr-FR"/>
        </w:rPr>
      </w:pPr>
      <w:r>
        <w:rPr>
          <w:rFonts w:cs="Calibri"/>
          <w:i/>
          <w:lang w:eastAsia="fr-FR"/>
        </w:rPr>
      </w:r>
    </w:p>
    <w:p>
      <w:pPr>
        <w:pStyle w:val="Titre2"/>
        <w:numPr>
          <w:ilvl w:val="1"/>
          <w:numId w:val="3"/>
        </w:numPr>
        <w:spacing w:lineRule="auto" w:line="276"/>
        <w:ind w:left="0" w:right="0" w:hanging="0"/>
        <w:jc w:val="both"/>
        <w:rPr/>
      </w:pPr>
      <w:bookmarkStart w:id="132" w:name="__RefHeading___Toc4745_906475211"/>
      <w:bookmarkEnd w:id="132"/>
      <w:r>
        <w:rPr>
          <w:rFonts w:eastAsia="Times New Roman" w:cs="Calibri" w:ascii="Calibri" w:hAnsi="Calibri"/>
          <w:color w:val="auto"/>
        </w:rPr>
        <w:t xml:space="preserve"> </w:t>
      </w:r>
      <w:bookmarkStart w:id="133" w:name="_Toc535686941"/>
      <w:bookmarkStart w:id="134" w:name="_Toc535686593"/>
      <w:bookmarkStart w:id="135" w:name="_Toc210049410"/>
      <w:r>
        <w:rPr>
          <w:rFonts w:eastAsia="Times New Roman" w:cs="Calibri" w:ascii="Calibri" w:hAnsi="Calibri"/>
          <w:color w:val="auto"/>
        </w:rPr>
        <w:t>Multilinguisme &amp; adaptations pour un public spécifique</w:t>
      </w:r>
      <w:bookmarkEnd w:id="133"/>
      <w:bookmarkEnd w:id="134"/>
      <w:bookmarkEnd w:id="135"/>
    </w:p>
    <w:p>
      <w:pPr>
        <w:pStyle w:val="Normal"/>
        <w:spacing w:lineRule="auto" w:line="276"/>
        <w:jc w:val="both"/>
        <w:rPr>
          <w:rFonts w:ascii="Calibri" w:hAnsi="Calibri" w:cs="Calibri"/>
          <w:iCs/>
        </w:rPr>
      </w:pPr>
      <w:r>
        <w:rPr>
          <w:rFonts w:cs="Calibri"/>
          <w:iCs/>
        </w:rPr>
      </w:r>
    </w:p>
    <w:p>
      <w:pPr>
        <w:pStyle w:val="Corpsdetexte"/>
        <w:numPr>
          <w:ilvl w:val="0"/>
          <w:numId w:val="0"/>
        </w:numPr>
        <w:spacing w:lineRule="auto" w:line="276" w:before="0" w:after="0"/>
        <w:ind w:left="0" w:right="0" w:hanging="0"/>
        <w:jc w:val="both"/>
        <w:rPr>
          <w:rFonts w:eastAsia="Times New Roman" w:cs="Calibri"/>
          <w:iCs/>
          <w:sz w:val="20"/>
          <w:szCs w:val="20"/>
          <w:lang w:eastAsia="fr-FR"/>
        </w:rPr>
      </w:pPr>
      <w:r>
        <w:rPr>
          <w:rFonts w:eastAsia="Times New Roman" w:cs="Calibri"/>
          <w:iCs/>
          <w:sz w:val="20"/>
          <w:szCs w:val="20"/>
          <w:lang w:eastAsia="fr-FR"/>
        </w:rPr>
        <w:t>Le site, bien que destiné uniquement à un public français, doit intégrer les bases de l’accessibilité numérique, notamment pour :</w:t>
      </w:r>
    </w:p>
    <w:p>
      <w:pPr>
        <w:pStyle w:val="Corpsdetexte"/>
        <w:numPr>
          <w:ilvl w:val="0"/>
          <w:numId w:val="12"/>
        </w:numPr>
        <w:spacing w:lineRule="auto" w:line="276" w:before="0" w:after="0"/>
        <w:ind w:left="720" w:right="0" w:hanging="360"/>
        <w:jc w:val="both"/>
        <w:rPr>
          <w:rFonts w:cs="Calibri"/>
          <w:sz w:val="20"/>
          <w:szCs w:val="20"/>
        </w:rPr>
      </w:pPr>
      <w:r>
        <w:rPr>
          <w:rFonts w:cs="Calibri"/>
          <w:sz w:val="20"/>
          <w:szCs w:val="20"/>
        </w:rPr>
        <w:t>Les malvoyants</w:t>
      </w:r>
    </w:p>
    <w:p>
      <w:pPr>
        <w:pStyle w:val="Corpsdetexte"/>
        <w:numPr>
          <w:ilvl w:val="0"/>
          <w:numId w:val="12"/>
        </w:numPr>
        <w:spacing w:lineRule="auto" w:line="276" w:before="0" w:after="0"/>
        <w:ind w:left="720" w:right="0" w:hanging="360"/>
        <w:jc w:val="both"/>
        <w:rPr>
          <w:rFonts w:cs="Calibri"/>
          <w:sz w:val="20"/>
          <w:szCs w:val="20"/>
        </w:rPr>
      </w:pPr>
      <w:r>
        <w:rPr>
          <w:rFonts w:cs="Calibri"/>
          <w:sz w:val="20"/>
          <w:szCs w:val="20"/>
        </w:rPr>
        <w:t>Les personnes dyslexiques</w:t>
      </w:r>
    </w:p>
    <w:p>
      <w:pPr>
        <w:pStyle w:val="Corpsdetexte"/>
        <w:numPr>
          <w:ilvl w:val="0"/>
          <w:numId w:val="12"/>
        </w:numPr>
        <w:spacing w:lineRule="auto" w:line="276" w:before="0" w:after="0"/>
        <w:ind w:left="720" w:right="0" w:hanging="360"/>
        <w:jc w:val="both"/>
        <w:rPr>
          <w:rFonts w:cs="Calibri"/>
          <w:sz w:val="20"/>
          <w:szCs w:val="20"/>
        </w:rPr>
      </w:pPr>
      <w:r>
        <w:rPr>
          <w:rFonts w:cs="Calibri"/>
          <w:sz w:val="20"/>
          <w:szCs w:val="20"/>
        </w:rPr>
        <w:t>Les utilisateurs âgés ou en situation de handicap cognitif ou moteur.</w:t>
      </w:r>
    </w:p>
    <w:p>
      <w:pPr>
        <w:pStyle w:val="Corpsdetexte"/>
        <w:numPr>
          <w:ilvl w:val="0"/>
          <w:numId w:val="0"/>
        </w:numPr>
        <w:spacing w:lineRule="auto" w:line="276" w:before="0" w:after="0"/>
        <w:ind w:left="720" w:right="0" w:hanging="0"/>
        <w:jc w:val="both"/>
        <w:rPr>
          <w:rFonts w:ascii="Calibri" w:hAnsi="Calibri" w:cs="Calibri"/>
          <w:sz w:val="20"/>
          <w:szCs w:val="20"/>
        </w:rPr>
      </w:pPr>
      <w:r>
        <w:rPr>
          <w:rFonts w:cs="Calibri"/>
          <w:sz w:val="20"/>
          <w:szCs w:val="20"/>
        </w:rPr>
      </w:r>
    </w:p>
    <w:p>
      <w:pPr>
        <w:pStyle w:val="Corpsdetexte"/>
        <w:numPr>
          <w:ilvl w:val="0"/>
          <w:numId w:val="0"/>
        </w:numPr>
        <w:spacing w:lineRule="auto" w:line="276" w:before="0" w:after="0"/>
        <w:ind w:left="0" w:right="0" w:hanging="0"/>
        <w:jc w:val="both"/>
        <w:rPr/>
      </w:pPr>
      <w:r>
        <w:rPr>
          <w:rFonts w:cs="Calibri"/>
          <w:b/>
          <w:bCs/>
          <w:sz w:val="20"/>
          <w:szCs w:val="20"/>
        </w:rPr>
        <w:t>Voici la liste des principes a respecter :</w:t>
      </w:r>
      <w:r>
        <w:rPr>
          <w:rFonts w:cs="Calibri"/>
          <w:sz w:val="20"/>
          <w:szCs w:val="20"/>
        </w:rPr>
        <w:t xml:space="preserve"> </w:t>
      </w:r>
    </w:p>
    <w:p>
      <w:pPr>
        <w:pStyle w:val="Corpsdetexte"/>
        <w:numPr>
          <w:ilvl w:val="0"/>
          <w:numId w:val="0"/>
        </w:numPr>
        <w:spacing w:lineRule="auto" w:line="276" w:before="0" w:after="0"/>
        <w:ind w:left="720" w:right="0" w:hanging="0"/>
        <w:jc w:val="both"/>
        <w:rPr>
          <w:rFonts w:ascii="Calibri" w:hAnsi="Calibri" w:cs="Calibri"/>
          <w:sz w:val="20"/>
          <w:szCs w:val="20"/>
        </w:rPr>
      </w:pPr>
      <w:r>
        <w:rPr>
          <w:rFonts w:cs="Calibri"/>
          <w:sz w:val="20"/>
          <w:szCs w:val="20"/>
        </w:rPr>
      </w:r>
    </w:p>
    <w:p>
      <w:pPr>
        <w:pStyle w:val="Corpsdetexte"/>
        <w:numPr>
          <w:ilvl w:val="0"/>
          <w:numId w:val="0"/>
        </w:numPr>
        <w:spacing w:lineRule="auto" w:line="276" w:before="0" w:after="0"/>
        <w:ind w:left="720" w:right="0" w:hanging="0"/>
        <w:jc w:val="both"/>
        <w:rPr/>
      </w:pPr>
      <w:r>
        <w:rPr>
          <w:rStyle w:val="Accentuationforte"/>
          <w:rFonts w:cs="Calibri"/>
          <w:sz w:val="20"/>
          <w:szCs w:val="20"/>
        </w:rPr>
        <w:t>Accessibilité visuelle :</w:t>
      </w:r>
    </w:p>
    <w:p>
      <w:pPr>
        <w:pStyle w:val="Corpsdetexte"/>
        <w:numPr>
          <w:ilvl w:val="1"/>
          <w:numId w:val="53"/>
        </w:numPr>
        <w:spacing w:lineRule="auto" w:line="276"/>
        <w:ind w:left="1457" w:right="0" w:hanging="360"/>
        <w:rPr/>
      </w:pPr>
      <w:r>
        <w:rPr/>
        <w:t>Police à sans serif, minimum 16px</w:t>
      </w:r>
    </w:p>
    <w:p>
      <w:pPr>
        <w:pStyle w:val="Corpsdetexte"/>
        <w:numPr>
          <w:ilvl w:val="1"/>
          <w:numId w:val="53"/>
        </w:numPr>
        <w:spacing w:lineRule="auto" w:line="276"/>
        <w:ind w:left="1457" w:right="0" w:hanging="360"/>
        <w:rPr/>
      </w:pPr>
      <w:r>
        <w:rPr/>
        <w:t xml:space="preserve">Contraste élevé </w:t>
      </w:r>
    </w:p>
    <w:p>
      <w:pPr>
        <w:pStyle w:val="Corpsdetexte"/>
        <w:numPr>
          <w:ilvl w:val="1"/>
          <w:numId w:val="53"/>
        </w:numPr>
        <w:spacing w:lineRule="auto" w:line="276"/>
        <w:ind w:left="1457" w:right="0" w:hanging="360"/>
        <w:rPr/>
      </w:pPr>
      <w:r>
        <w:rPr/>
        <w:t>Structure claire : titres hiérarchisés et textes bien espacés</w:t>
      </w:r>
    </w:p>
    <w:p>
      <w:pPr>
        <w:pStyle w:val="Corpsdetexte"/>
        <w:numPr>
          <w:ilvl w:val="1"/>
          <w:numId w:val="53"/>
        </w:numPr>
        <w:spacing w:lineRule="auto" w:line="276"/>
        <w:ind w:left="1457" w:right="0" w:hanging="360"/>
        <w:rPr/>
      </w:pPr>
      <w:r>
        <w:rPr/>
        <w:t>Navigation possible au clavier</w:t>
      </w:r>
    </w:p>
    <w:p>
      <w:pPr>
        <w:pStyle w:val="Titre3"/>
        <w:spacing w:lineRule="auto" w:line="276" w:before="280" w:after="0"/>
        <w:ind w:left="0" w:right="0" w:hanging="0"/>
        <w:jc w:val="both"/>
        <w:rPr/>
      </w:pPr>
      <w:r>
        <w:rPr>
          <w:rStyle w:val="Accentuationforte"/>
          <w:rFonts w:cs="Calibri" w:ascii="Calibri" w:hAnsi="Calibri"/>
          <w:b/>
          <w:sz w:val="20"/>
          <w:szCs w:val="20"/>
        </w:rPr>
        <w:tab/>
        <w:t xml:space="preserve"> </w:t>
      </w:r>
      <w:r>
        <w:rPr>
          <w:rStyle w:val="Accentuationforte"/>
          <w:rFonts w:cs="Calibri" w:ascii="Calibri" w:hAnsi="Calibri"/>
          <w:b/>
          <w:sz w:val="20"/>
          <w:szCs w:val="20"/>
          <w:lang w:eastAsia="en-US"/>
        </w:rPr>
        <w:t>Pour la dyslexie :</w:t>
      </w:r>
    </w:p>
    <w:p>
      <w:pPr>
        <w:pStyle w:val="Corpsdetexte"/>
        <w:widowControl/>
        <w:numPr>
          <w:ilvl w:val="0"/>
          <w:numId w:val="46"/>
        </w:numPr>
        <w:suppressAutoHyphens w:val="true"/>
        <w:overflowPunct w:val="true"/>
        <w:bidi w:val="0"/>
        <w:spacing w:lineRule="auto" w:line="276" w:before="0" w:after="0"/>
        <w:ind w:left="1077" w:right="0" w:hanging="0"/>
        <w:jc w:val="both"/>
        <w:rPr>
          <w:rFonts w:eastAsia="Calibri" w:cs="Calibri"/>
          <w:color w:val="000000"/>
          <w:kern w:val="0"/>
          <w:sz w:val="20"/>
          <w:szCs w:val="20"/>
          <w:shd w:fill="auto" w:val="clear"/>
          <w:lang w:val="fr-FR" w:eastAsia="en-US" w:bidi="ar-SA"/>
        </w:rPr>
      </w:pPr>
      <w:r>
        <w:rPr>
          <w:rFonts w:eastAsia="Calibri" w:cs="Calibri"/>
          <w:color w:val="000000"/>
          <w:kern w:val="0"/>
          <w:sz w:val="20"/>
          <w:szCs w:val="20"/>
          <w:shd w:fill="auto" w:val="clear"/>
          <w:lang w:val="fr-FR" w:eastAsia="en-US" w:bidi="ar-SA"/>
        </w:rPr>
        <w:t>Utilisation de phrases courtes et simples</w:t>
      </w:r>
    </w:p>
    <w:p>
      <w:pPr>
        <w:pStyle w:val="Corpsdetexte"/>
        <w:widowControl/>
        <w:numPr>
          <w:ilvl w:val="0"/>
          <w:numId w:val="46"/>
        </w:numPr>
        <w:suppressAutoHyphens w:val="true"/>
        <w:overflowPunct w:val="true"/>
        <w:bidi w:val="0"/>
        <w:spacing w:lineRule="auto" w:line="276" w:before="0" w:after="0"/>
        <w:ind w:left="1077" w:right="0" w:hanging="0"/>
        <w:jc w:val="both"/>
        <w:rPr>
          <w:rFonts w:eastAsia="Calibri" w:cs="Calibri"/>
          <w:color w:val="000000"/>
          <w:kern w:val="0"/>
          <w:sz w:val="20"/>
          <w:szCs w:val="20"/>
          <w:shd w:fill="auto" w:val="clear"/>
          <w:lang w:val="fr-FR" w:eastAsia="en-US" w:bidi="ar-SA"/>
        </w:rPr>
      </w:pPr>
      <w:r>
        <w:rPr>
          <w:rFonts w:eastAsia="Calibri" w:cs="Calibri"/>
          <w:color w:val="000000"/>
          <w:kern w:val="0"/>
          <w:sz w:val="20"/>
          <w:szCs w:val="20"/>
          <w:shd w:fill="auto" w:val="clear"/>
          <w:lang w:val="fr-FR" w:eastAsia="en-US" w:bidi="ar-SA"/>
        </w:rPr>
        <w:t xml:space="preserve">Pas de texte justifié </w:t>
      </w:r>
    </w:p>
    <w:p>
      <w:pPr>
        <w:pStyle w:val="Corpsdetexte"/>
        <w:widowControl/>
        <w:numPr>
          <w:ilvl w:val="0"/>
          <w:numId w:val="46"/>
        </w:numPr>
        <w:suppressAutoHyphens w:val="true"/>
        <w:overflowPunct w:val="true"/>
        <w:bidi w:val="0"/>
        <w:spacing w:lineRule="auto" w:line="276" w:before="0" w:after="0"/>
        <w:ind w:left="1077" w:right="0" w:hanging="0"/>
        <w:jc w:val="both"/>
        <w:rPr>
          <w:rFonts w:eastAsia="Calibri" w:cs="Calibri"/>
          <w:color w:val="000000"/>
          <w:kern w:val="0"/>
          <w:sz w:val="20"/>
          <w:szCs w:val="20"/>
          <w:shd w:fill="auto" w:val="clear"/>
          <w:lang w:val="fr-FR" w:eastAsia="en-US" w:bidi="ar-SA"/>
        </w:rPr>
      </w:pPr>
      <w:r>
        <w:rPr>
          <w:rFonts w:eastAsia="Calibri" w:cs="Calibri"/>
          <w:color w:val="000000"/>
          <w:kern w:val="0"/>
          <w:sz w:val="20"/>
          <w:szCs w:val="20"/>
          <w:shd w:fill="auto" w:val="clear"/>
          <w:lang w:val="fr-FR" w:eastAsia="en-US" w:bidi="ar-SA"/>
        </w:rPr>
        <w:t>Pas de majuscules en bloc</w:t>
      </w:r>
    </w:p>
    <w:p>
      <w:pPr>
        <w:pStyle w:val="Corpsdetexte"/>
        <w:widowControl/>
        <w:numPr>
          <w:ilvl w:val="0"/>
          <w:numId w:val="46"/>
        </w:numPr>
        <w:suppressAutoHyphens w:val="true"/>
        <w:overflowPunct w:val="true"/>
        <w:bidi w:val="0"/>
        <w:spacing w:lineRule="auto" w:line="276" w:before="0" w:after="0"/>
        <w:ind w:left="1077" w:right="0" w:hanging="0"/>
        <w:jc w:val="both"/>
        <w:rPr/>
      </w:pPr>
      <w:r>
        <w:rPr>
          <w:rFonts w:eastAsia="Calibri" w:cs="Calibri"/>
          <w:color w:val="000000"/>
          <w:kern w:val="0"/>
          <w:sz w:val="20"/>
          <w:szCs w:val="20"/>
          <w:shd w:fill="auto" w:val="clear"/>
          <w:lang w:val="fr-FR" w:eastAsia="en-US" w:bidi="ar-SA"/>
        </w:rPr>
        <w:t xml:space="preserve">Utilisation d’une police adaptée : </w:t>
      </w:r>
      <w:r>
        <w:rPr>
          <w:rFonts w:eastAsia="Calibri" w:cs="Calibri"/>
          <w:b/>
          <w:bCs/>
          <w:color w:val="000000"/>
          <w:kern w:val="0"/>
          <w:sz w:val="20"/>
          <w:szCs w:val="20"/>
          <w:shd w:fill="auto" w:val="clear"/>
          <w:lang w:val="fr-FR" w:eastAsia="en-US" w:bidi="ar-SA"/>
        </w:rPr>
        <w:t>Lexend</w:t>
      </w:r>
      <w:r>
        <w:rPr>
          <w:rFonts w:eastAsia="Calibri" w:cs="Calibri"/>
          <w:color w:val="000000"/>
          <w:kern w:val="0"/>
          <w:sz w:val="20"/>
          <w:szCs w:val="20"/>
          <w:shd w:fill="auto" w:val="clear"/>
          <w:lang w:val="fr-FR" w:eastAsia="en-US" w:bidi="ar-SA"/>
        </w:rPr>
        <w:t xml:space="preserve">, Open Sans, Robot </w:t>
      </w:r>
    </w:p>
    <w:p>
      <w:pPr>
        <w:pStyle w:val="Corpsdetexte"/>
        <w:widowControl/>
        <w:numPr>
          <w:ilvl w:val="0"/>
          <w:numId w:val="46"/>
        </w:numPr>
        <w:suppressAutoHyphens w:val="true"/>
        <w:overflowPunct w:val="true"/>
        <w:bidi w:val="0"/>
        <w:spacing w:lineRule="auto" w:line="276" w:before="0" w:after="0"/>
        <w:ind w:left="1077" w:right="0" w:hanging="0"/>
        <w:jc w:val="both"/>
        <w:rPr>
          <w:rFonts w:eastAsia="Calibri" w:cs="Calibri"/>
          <w:color w:val="000000"/>
          <w:kern w:val="0"/>
          <w:sz w:val="20"/>
          <w:szCs w:val="20"/>
          <w:shd w:fill="auto" w:val="clear"/>
          <w:lang w:val="fr-FR" w:eastAsia="en-US" w:bidi="ar-SA"/>
        </w:rPr>
      </w:pPr>
      <w:r>
        <w:rPr>
          <w:rFonts w:eastAsia="Calibri" w:cs="Calibri"/>
          <w:color w:val="000000"/>
          <w:kern w:val="0"/>
          <w:sz w:val="20"/>
          <w:szCs w:val="20"/>
          <w:shd w:fill="auto" w:val="clear"/>
          <w:lang w:val="fr-FR" w:eastAsia="en-US" w:bidi="ar-SA"/>
        </w:rPr>
        <w:t>Pas de couleurs proches</w:t>
      </w:r>
    </w:p>
    <w:p>
      <w:pPr>
        <w:pStyle w:val="Corpsdetexte"/>
        <w:widowControl/>
        <w:numPr>
          <w:ilvl w:val="0"/>
          <w:numId w:val="46"/>
        </w:numPr>
        <w:suppressAutoHyphens w:val="true"/>
        <w:overflowPunct w:val="true"/>
        <w:bidi w:val="0"/>
        <w:spacing w:lineRule="auto" w:line="276" w:before="0" w:after="0"/>
        <w:ind w:left="1077" w:right="0" w:hanging="0"/>
        <w:jc w:val="both"/>
        <w:rPr>
          <w:rFonts w:eastAsia="Calibri" w:cs="Calibri"/>
          <w:color w:val="000000"/>
          <w:kern w:val="0"/>
          <w:sz w:val="20"/>
          <w:szCs w:val="20"/>
          <w:shd w:fill="auto" w:val="clear"/>
          <w:lang w:val="fr-FR" w:eastAsia="en-US" w:bidi="ar-SA"/>
        </w:rPr>
      </w:pPr>
      <w:r>
        <w:rPr>
          <w:rFonts w:eastAsia="Calibri" w:cs="Calibri"/>
          <w:color w:val="000000"/>
          <w:kern w:val="0"/>
          <w:sz w:val="20"/>
          <w:szCs w:val="20"/>
          <w:shd w:fill="auto" w:val="clear"/>
          <w:lang w:val="fr-FR" w:eastAsia="en-US" w:bidi="ar-SA"/>
        </w:rPr>
        <w:t xml:space="preserve">Interlettrage suffisant </w:t>
      </w:r>
    </w:p>
    <w:p>
      <w:pPr>
        <w:pStyle w:val="Corpsdetexte"/>
        <w:widowControl/>
        <w:numPr>
          <w:ilvl w:val="0"/>
          <w:numId w:val="46"/>
        </w:numPr>
        <w:suppressAutoHyphens w:val="true"/>
        <w:overflowPunct w:val="true"/>
        <w:bidi w:val="0"/>
        <w:spacing w:lineRule="auto" w:line="276" w:before="0" w:after="0"/>
        <w:ind w:left="1077" w:right="0" w:hanging="0"/>
        <w:jc w:val="both"/>
        <w:rPr>
          <w:rFonts w:eastAsia="Calibri" w:cs="Calibri"/>
          <w:color w:val="000000"/>
          <w:kern w:val="0"/>
          <w:sz w:val="20"/>
          <w:szCs w:val="20"/>
          <w:shd w:fill="auto" w:val="clear"/>
          <w:lang w:val="fr-FR" w:eastAsia="en-US" w:bidi="ar-SA"/>
        </w:rPr>
      </w:pPr>
      <w:r>
        <w:rPr>
          <w:rFonts w:eastAsia="Calibri" w:cs="Calibri"/>
          <w:color w:val="000000"/>
          <w:kern w:val="0"/>
          <w:sz w:val="20"/>
          <w:szCs w:val="20"/>
          <w:shd w:fill="auto" w:val="clear"/>
          <w:lang w:val="fr-FR" w:eastAsia="en-US" w:bidi="ar-SA"/>
        </w:rPr>
        <w:t>Interligne suffisante</w:t>
      </w:r>
    </w:p>
    <w:p>
      <w:pPr>
        <w:pStyle w:val="Corpsdetexte"/>
        <w:widowControl/>
        <w:numPr>
          <w:ilvl w:val="0"/>
          <w:numId w:val="46"/>
        </w:numPr>
        <w:suppressAutoHyphens w:val="true"/>
        <w:overflowPunct w:val="true"/>
        <w:bidi w:val="0"/>
        <w:spacing w:lineRule="auto" w:line="276" w:before="0" w:after="0"/>
        <w:ind w:left="1077" w:right="0" w:hanging="0"/>
        <w:jc w:val="both"/>
        <w:rPr>
          <w:rFonts w:eastAsia="Calibri" w:cs="Calibri"/>
          <w:color w:val="000000"/>
          <w:kern w:val="0"/>
          <w:sz w:val="20"/>
          <w:szCs w:val="20"/>
          <w:shd w:fill="auto" w:val="clear"/>
          <w:lang w:val="fr-FR" w:eastAsia="en-US" w:bidi="ar-SA"/>
        </w:rPr>
      </w:pPr>
      <w:r>
        <w:rPr>
          <w:rFonts w:eastAsia="Calibri" w:cs="Calibri"/>
          <w:color w:val="000000"/>
          <w:kern w:val="0"/>
          <w:sz w:val="20"/>
          <w:szCs w:val="20"/>
          <w:shd w:fill="auto" w:val="clear"/>
          <w:lang w:val="fr-FR" w:eastAsia="en-US" w:bidi="ar-SA"/>
        </w:rPr>
        <w:t>Taille de police d’au moins 16px</w:t>
      </w:r>
    </w:p>
    <w:p>
      <w:pPr>
        <w:pStyle w:val="Corpsdetexte"/>
        <w:widowControl/>
        <w:numPr>
          <w:ilvl w:val="0"/>
          <w:numId w:val="46"/>
        </w:numPr>
        <w:suppressAutoHyphens w:val="true"/>
        <w:overflowPunct w:val="true"/>
        <w:bidi w:val="0"/>
        <w:spacing w:lineRule="auto" w:line="276" w:before="0" w:after="0"/>
        <w:ind w:left="1077" w:right="0" w:hanging="0"/>
        <w:jc w:val="both"/>
        <w:rPr>
          <w:rFonts w:eastAsia="Calibri" w:cs="Calibri"/>
          <w:color w:val="000000"/>
          <w:kern w:val="0"/>
          <w:sz w:val="20"/>
          <w:szCs w:val="20"/>
          <w:shd w:fill="auto" w:val="clear"/>
          <w:lang w:val="fr-FR" w:eastAsia="en-US" w:bidi="ar-SA"/>
        </w:rPr>
      </w:pPr>
      <w:r>
        <w:rPr>
          <w:rFonts w:eastAsia="Calibri" w:cs="Calibri"/>
          <w:color w:val="000000"/>
          <w:kern w:val="0"/>
          <w:sz w:val="20"/>
          <w:szCs w:val="20"/>
          <w:shd w:fill="auto" w:val="clear"/>
          <w:lang w:val="fr-FR" w:eastAsia="en-US" w:bidi="ar-SA"/>
        </w:rPr>
        <w:t>Espacement tactile assez large pour faciliter la navigation (boutons et liens)</w:t>
      </w:r>
    </w:p>
    <w:p>
      <w:pPr>
        <w:pStyle w:val="Titre3"/>
        <w:spacing w:lineRule="auto" w:line="276" w:before="280" w:after="0"/>
        <w:ind w:left="0" w:right="0" w:hanging="0"/>
        <w:jc w:val="both"/>
        <w:rPr/>
      </w:pPr>
      <w:r>
        <w:rPr>
          <w:rStyle w:val="Accentuationforte"/>
          <w:rFonts w:cs="Calibri" w:ascii="Calibri" w:hAnsi="Calibri"/>
          <w:b/>
          <w:sz w:val="20"/>
          <w:szCs w:val="20"/>
        </w:rPr>
        <w:tab/>
        <w:t>Langue &amp; compréhension :</w:t>
      </w:r>
    </w:p>
    <w:p>
      <w:pPr>
        <w:pStyle w:val="Corpsdetexte"/>
        <w:widowControl/>
        <w:numPr>
          <w:ilvl w:val="0"/>
          <w:numId w:val="13"/>
        </w:numPr>
        <w:suppressAutoHyphens w:val="true"/>
        <w:overflowPunct w:val="true"/>
        <w:bidi w:val="0"/>
        <w:spacing w:lineRule="auto" w:line="276" w:before="0" w:after="0"/>
        <w:ind w:left="1077" w:right="0" w:hanging="0"/>
        <w:jc w:val="both"/>
        <w:rPr>
          <w:rFonts w:cs="Calibri"/>
          <w:sz w:val="20"/>
          <w:szCs w:val="20"/>
        </w:rPr>
      </w:pPr>
      <w:r>
        <w:rPr>
          <w:rFonts w:cs="Calibri"/>
          <w:sz w:val="20"/>
          <w:szCs w:val="20"/>
        </w:rPr>
        <w:t>Site en français clair</w:t>
      </w:r>
    </w:p>
    <w:p>
      <w:pPr>
        <w:pStyle w:val="Corpsdetexte"/>
        <w:widowControl/>
        <w:numPr>
          <w:ilvl w:val="0"/>
          <w:numId w:val="13"/>
        </w:numPr>
        <w:suppressAutoHyphens w:val="true"/>
        <w:overflowPunct w:val="true"/>
        <w:bidi w:val="0"/>
        <w:spacing w:lineRule="auto" w:line="276" w:before="0" w:after="0"/>
        <w:ind w:left="1077" w:right="0" w:hanging="0"/>
        <w:jc w:val="both"/>
        <w:rPr>
          <w:rFonts w:cs="Calibri"/>
          <w:sz w:val="20"/>
          <w:szCs w:val="20"/>
        </w:rPr>
      </w:pPr>
      <w:r>
        <w:rPr>
          <w:rFonts w:cs="Calibri"/>
          <w:sz w:val="20"/>
          <w:szCs w:val="20"/>
        </w:rPr>
        <w:t>Balise HTML : &lt;html lang="fr"&gt; pour les lecteurs d’écran</w:t>
      </w:r>
      <w:r>
        <w:br w:type="page"/>
      </w:r>
    </w:p>
    <w:p>
      <w:pPr>
        <w:pStyle w:val="Titre2"/>
        <w:numPr>
          <w:ilvl w:val="1"/>
          <w:numId w:val="3"/>
        </w:numPr>
        <w:ind w:left="0" w:right="0" w:hanging="0"/>
        <w:rPr/>
      </w:pPr>
      <w:bookmarkStart w:id="136" w:name="__RefHeading___Toc4747_906475211"/>
      <w:bookmarkStart w:id="137" w:name="_Toc535686595"/>
      <w:bookmarkStart w:id="138" w:name="_Toc528284689"/>
      <w:bookmarkStart w:id="139" w:name="_Toc535686943"/>
      <w:bookmarkEnd w:id="136"/>
      <w:r>
        <w:rPr>
          <w:rFonts w:eastAsia="Times New Roman" w:cs="Calibri" w:ascii="Calibri" w:hAnsi="Calibri"/>
          <w:color w:val="000000"/>
        </w:rPr>
        <w:t xml:space="preserve"> </w:t>
      </w:r>
      <w:bookmarkStart w:id="140" w:name="_Toc210049411"/>
      <w:r>
        <w:rPr>
          <w:rFonts w:eastAsia="Times New Roman" w:cs="Calibri" w:ascii="Calibri" w:hAnsi="Calibri"/>
          <w:color w:val="000000"/>
        </w:rPr>
        <w:t>Description graphique et ergonomique</w:t>
      </w:r>
      <w:bookmarkEnd w:id="137"/>
      <w:bookmarkEnd w:id="138"/>
      <w:bookmarkEnd w:id="139"/>
      <w:bookmarkEnd w:id="140"/>
    </w:p>
    <w:p>
      <w:pPr>
        <w:pStyle w:val="Normal"/>
        <w:rPr>
          <w:rFonts w:cs="Calibri"/>
          <w:lang w:eastAsia="fr-FR"/>
        </w:rPr>
      </w:pPr>
      <w:r>
        <w:rPr>
          <w:rFonts w:cs="Calibri"/>
          <w:lang w:eastAsia="fr-FR"/>
        </w:rPr>
      </w:r>
    </w:p>
    <w:p>
      <w:pPr>
        <w:pStyle w:val="Titre2"/>
        <w:numPr>
          <w:ilvl w:val="2"/>
          <w:numId w:val="3"/>
        </w:numPr>
        <w:ind w:left="0" w:right="0" w:hanging="0"/>
        <w:rPr/>
      </w:pPr>
      <w:bookmarkStart w:id="141" w:name="__RefHeading___Toc4749_906475211"/>
      <w:bookmarkEnd w:id="141"/>
      <w:r>
        <w:rPr>
          <w:rFonts w:cs="Calibri" w:ascii="Calibri" w:hAnsi="Calibri"/>
          <w:color w:val="auto"/>
          <w:sz w:val="24"/>
          <w:szCs w:val="24"/>
        </w:rPr>
        <w:t xml:space="preserve"> </w:t>
      </w:r>
      <w:r>
        <w:rPr>
          <w:rFonts w:cs="Calibri" w:ascii="Calibri" w:hAnsi="Calibri"/>
          <w:color w:val="000000"/>
          <w:sz w:val="24"/>
          <w:szCs w:val="24"/>
        </w:rPr>
        <w:t xml:space="preserve"> </w:t>
      </w:r>
      <w:bookmarkStart w:id="142" w:name="_Toc535686944"/>
      <w:bookmarkStart w:id="143" w:name="_Toc535686596"/>
      <w:bookmarkStart w:id="144" w:name="_Toc528284690"/>
      <w:bookmarkStart w:id="145" w:name="_Toc210049412"/>
      <w:r>
        <w:rPr>
          <w:rFonts w:cs="Calibri" w:ascii="Calibri" w:hAnsi="Calibri"/>
          <w:color w:val="000000"/>
          <w:sz w:val="24"/>
          <w:szCs w:val="24"/>
        </w:rPr>
        <w:t>Composants de la charte graphique</w:t>
      </w:r>
      <w:bookmarkEnd w:id="142"/>
      <w:bookmarkEnd w:id="143"/>
      <w:bookmarkEnd w:id="144"/>
      <w:bookmarkEnd w:id="145"/>
    </w:p>
    <w:p>
      <w:pPr>
        <w:pStyle w:val="Normal"/>
        <w:rPr>
          <w:rFonts w:cs="Calibri"/>
        </w:rPr>
      </w:pPr>
      <w:r>
        <w:rPr>
          <w:rFonts w:cs="Calibri"/>
        </w:rPr>
      </w:r>
    </w:p>
    <w:p>
      <w:pPr>
        <w:pStyle w:val="Corpsdetexte"/>
        <w:widowControl/>
        <w:numPr>
          <w:ilvl w:val="0"/>
          <w:numId w:val="0"/>
        </w:numPr>
        <w:suppressAutoHyphens w:val="true"/>
        <w:overflowPunct w:val="true"/>
        <w:bidi w:val="0"/>
        <w:spacing w:lineRule="auto" w:line="276" w:before="0" w:after="0"/>
        <w:ind w:left="0" w:right="0" w:hanging="0"/>
        <w:jc w:val="left"/>
        <w:rPr/>
      </w:pPr>
      <w:r>
        <w:rPr>
          <w:rStyle w:val="Accentuationforte"/>
          <w:rFonts w:eastAsia="Times New Roman" w:cs="Calibri"/>
          <w:sz w:val="20"/>
          <w:szCs w:val="20"/>
          <w:lang w:eastAsia="fr-FR"/>
        </w:rPr>
        <w:t>Identité visuelle :</w:t>
      </w:r>
      <w:r>
        <w:rPr>
          <w:rStyle w:val="Accentuationforte"/>
          <w:rFonts w:eastAsia="Times New Roman" w:cs="Calibri"/>
          <w:i/>
          <w:sz w:val="20"/>
          <w:szCs w:val="20"/>
          <w:lang w:eastAsia="fr-FR"/>
        </w:rPr>
        <w:t xml:space="preserve"> </w:t>
      </w:r>
    </w:p>
    <w:p>
      <w:pPr>
        <w:pStyle w:val="Corpsdetexte"/>
        <w:widowControl/>
        <w:numPr>
          <w:ilvl w:val="0"/>
          <w:numId w:val="0"/>
        </w:numPr>
        <w:suppressAutoHyphens w:val="true"/>
        <w:overflowPunct w:val="true"/>
        <w:bidi w:val="0"/>
        <w:spacing w:lineRule="auto" w:line="276" w:before="0" w:after="0"/>
        <w:ind w:left="0" w:right="0" w:hanging="0"/>
        <w:jc w:val="left"/>
        <w:rPr>
          <w:rFonts w:cs="Calibri"/>
          <w:iCs/>
          <w:sz w:val="20"/>
          <w:szCs w:val="20"/>
        </w:rPr>
      </w:pPr>
      <w:r>
        <w:rPr>
          <w:rFonts w:cs="Calibri"/>
          <w:iCs/>
          <w:sz w:val="20"/>
          <w:szCs w:val="20"/>
        </w:rPr>
        <w:t>L’identité visuelle repose sur plusieurs éléments complémentaires, déjà définis :</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Le </w:t>
      </w:r>
      <w:r>
        <w:rPr>
          <w:rStyle w:val="Accentuationforte"/>
          <w:rFonts w:cs="Calibri"/>
          <w:sz w:val="20"/>
          <w:szCs w:val="20"/>
        </w:rPr>
        <w:t>logo</w:t>
      </w:r>
      <w:r>
        <w:rPr>
          <w:rFonts w:cs="Calibri"/>
          <w:sz w:val="20"/>
          <w:szCs w:val="20"/>
        </w:rPr>
        <w:t>, garant de la reconnaissance de la marque sur toutes les pages, est utilisé sur le header de chaque page</w:t>
      </w:r>
    </w:p>
    <w:p>
      <w:pPr>
        <w:pStyle w:val="Corpsdetexte"/>
        <w:numPr>
          <w:ilvl w:val="0"/>
          <w:numId w:val="0"/>
        </w:numPr>
        <w:spacing w:lineRule="auto" w:line="276"/>
        <w:ind w:left="680" w:right="0" w:hanging="0"/>
        <w:rPr>
          <w:rFonts w:cs="Calibri"/>
        </w:rPr>
      </w:pPr>
      <w:r>
        <w:rPr>
          <w:rFonts w:cs="Calibri"/>
        </w:rPr>
        <w:drawing>
          <wp:anchor behindDoc="0" distT="0" distB="0" distL="0" distR="0" simplePos="0" locked="0" layoutInCell="0" allowOverlap="1" relativeHeight="8">
            <wp:simplePos x="0" y="0"/>
            <wp:positionH relativeFrom="column">
              <wp:posOffset>1976120</wp:posOffset>
            </wp:positionH>
            <wp:positionV relativeFrom="paragraph">
              <wp:posOffset>123190</wp:posOffset>
            </wp:positionV>
            <wp:extent cx="1228090" cy="1228090"/>
            <wp:effectExtent l="0" t="0" r="0" b="0"/>
            <wp:wrapSquare wrapText="largest"/>
            <wp:docPr id="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descr=""/>
                    <pic:cNvPicPr>
                      <a:picLocks noChangeAspect="1" noChangeArrowheads="1"/>
                    </pic:cNvPicPr>
                  </pic:nvPicPr>
                  <pic:blipFill>
                    <a:blip r:embed="rId8"/>
                    <a:stretch>
                      <a:fillRect/>
                    </a:stretch>
                  </pic:blipFill>
                  <pic:spPr bwMode="auto">
                    <a:xfrm>
                      <a:off x="0" y="0"/>
                      <a:ext cx="1228090" cy="1228090"/>
                    </a:xfrm>
                    <a:prstGeom prst="rect">
                      <a:avLst/>
                    </a:prstGeom>
                  </pic:spPr>
                </pic:pic>
              </a:graphicData>
            </a:graphic>
          </wp:anchor>
        </w:drawing>
      </w:r>
    </w:p>
    <w:p>
      <w:pPr>
        <w:pStyle w:val="Corpsdetexte"/>
        <w:numPr>
          <w:ilvl w:val="0"/>
          <w:numId w:val="0"/>
        </w:numPr>
        <w:spacing w:lineRule="auto" w:line="276"/>
        <w:ind w:left="680" w:right="0" w:hanging="0"/>
        <w:jc w:val="both"/>
        <w:rPr>
          <w:rFonts w:cs="Calibri"/>
          <w:sz w:val="20"/>
          <w:szCs w:val="20"/>
        </w:rPr>
      </w:pPr>
      <w:r>
        <w:rPr>
          <w:rFonts w:cs="Calibri"/>
          <w:sz w:val="20"/>
          <w:szCs w:val="20"/>
        </w:rPr>
      </w:r>
    </w:p>
    <w:p>
      <w:pPr>
        <w:pStyle w:val="Corpsdetexte"/>
        <w:numPr>
          <w:ilvl w:val="0"/>
          <w:numId w:val="0"/>
        </w:numPr>
        <w:spacing w:lineRule="auto" w:line="276"/>
        <w:ind w:left="680" w:right="0" w:hanging="0"/>
        <w:jc w:val="both"/>
        <w:rPr>
          <w:rFonts w:cs="Calibri"/>
          <w:sz w:val="20"/>
          <w:szCs w:val="20"/>
        </w:rPr>
      </w:pPr>
      <w:r>
        <w:rPr>
          <w:rFonts w:cs="Calibri"/>
          <w:sz w:val="20"/>
          <w:szCs w:val="20"/>
        </w:rPr>
      </w:r>
    </w:p>
    <w:p>
      <w:pPr>
        <w:pStyle w:val="Corpsdetexte"/>
        <w:numPr>
          <w:ilvl w:val="0"/>
          <w:numId w:val="0"/>
        </w:numPr>
        <w:spacing w:lineRule="auto" w:line="276"/>
        <w:ind w:left="680" w:right="0" w:hanging="0"/>
        <w:jc w:val="both"/>
        <w:rPr>
          <w:rFonts w:cs="Calibri"/>
          <w:sz w:val="20"/>
          <w:szCs w:val="20"/>
        </w:rPr>
      </w:pPr>
      <w:r>
        <w:rPr>
          <w:rFonts w:cs="Calibri"/>
          <w:sz w:val="20"/>
          <w:szCs w:val="20"/>
        </w:rPr>
      </w:r>
    </w:p>
    <w:p>
      <w:pPr>
        <w:pStyle w:val="Corpsdetexte"/>
        <w:numPr>
          <w:ilvl w:val="0"/>
          <w:numId w:val="0"/>
        </w:numPr>
        <w:spacing w:lineRule="auto" w:line="276"/>
        <w:ind w:left="680" w:right="0" w:hanging="0"/>
        <w:jc w:val="both"/>
        <w:rPr>
          <w:rFonts w:cs="Calibri"/>
          <w:sz w:val="20"/>
          <w:szCs w:val="20"/>
        </w:rPr>
      </w:pPr>
      <w:r>
        <w:rPr>
          <w:rFonts w:cs="Calibri"/>
          <w:sz w:val="20"/>
          <w:szCs w:val="20"/>
        </w:rPr>
      </w:r>
    </w:p>
    <w:p>
      <w:pPr>
        <w:pStyle w:val="Corpsdetexte"/>
        <w:numPr>
          <w:ilvl w:val="0"/>
          <w:numId w:val="0"/>
        </w:numPr>
        <w:spacing w:lineRule="auto" w:line="276"/>
        <w:ind w:left="680" w:right="0" w:hanging="0"/>
        <w:jc w:val="both"/>
        <w:rPr>
          <w:rFonts w:cs="Calibri"/>
          <w:sz w:val="20"/>
          <w:szCs w:val="20"/>
        </w:rPr>
      </w:pPr>
      <w:r>
        <w:rPr>
          <w:rFonts w:cs="Calibri"/>
          <w:sz w:val="20"/>
          <w:szCs w:val="20"/>
        </w:rPr>
      </w:r>
    </w:p>
    <w:p>
      <w:pPr>
        <w:pStyle w:val="Corpsdetexte"/>
        <w:numPr>
          <w:ilvl w:val="0"/>
          <w:numId w:val="0"/>
        </w:numPr>
        <w:spacing w:lineRule="auto" w:line="276"/>
        <w:ind w:left="680" w:right="0" w:hanging="0"/>
        <w:jc w:val="both"/>
        <w:rPr>
          <w:rFonts w:cs="Calibri"/>
          <w:sz w:val="20"/>
          <w:szCs w:val="20"/>
        </w:rPr>
      </w:pPr>
      <w:r>
        <w:rPr>
          <w:rFonts w:cs="Calibri"/>
          <w:sz w:val="20"/>
          <w:szCs w:val="20"/>
        </w:rPr>
      </w:r>
    </w:p>
    <w:p>
      <w:pPr>
        <w:pStyle w:val="Corpsdetexte"/>
        <w:numPr>
          <w:ilvl w:val="0"/>
          <w:numId w:val="0"/>
        </w:numPr>
        <w:spacing w:lineRule="auto" w:line="276"/>
        <w:ind w:left="0" w:right="0" w:hanging="0"/>
        <w:jc w:val="both"/>
        <w:rPr>
          <w:rFonts w:cs="Calibri"/>
          <w:sz w:val="20"/>
          <w:szCs w:val="20"/>
        </w:rPr>
      </w:pPr>
      <w:r>
        <w:rPr>
          <w:rFonts w:cs="Calibri"/>
          <w:sz w:val="20"/>
          <w:szCs w:val="20"/>
        </w:rPr>
      </w:r>
    </w:p>
    <w:p>
      <w:pPr>
        <w:pStyle w:val="Corpsdetexte"/>
        <w:numPr>
          <w:ilvl w:val="0"/>
          <w:numId w:val="0"/>
        </w:numPr>
        <w:spacing w:lineRule="auto" w:line="276"/>
        <w:ind w:left="680" w:right="0" w:hanging="0"/>
        <w:jc w:val="both"/>
        <w:rPr>
          <w:rFonts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before="0" w:after="0"/>
        <w:ind w:left="-57" w:right="0" w:hanging="0"/>
        <w:jc w:val="both"/>
        <w:rPr/>
      </w:pPr>
      <w:r>
        <w:rPr>
          <w:rFonts w:cs="Calibri"/>
          <w:sz w:val="20"/>
          <w:szCs w:val="20"/>
        </w:rPr>
        <w:t xml:space="preserve">La </w:t>
      </w:r>
      <w:r>
        <w:rPr>
          <w:rStyle w:val="Accentuationforte"/>
          <w:rFonts w:cs="Calibri"/>
          <w:sz w:val="20"/>
          <w:szCs w:val="20"/>
        </w:rPr>
        <w:t>palette de couleurs</w:t>
      </w:r>
      <w:r>
        <w:rPr>
          <w:rFonts w:cs="Calibri"/>
          <w:sz w:val="20"/>
          <w:szCs w:val="20"/>
        </w:rPr>
        <w:t xml:space="preserve"> a été soigneusement choisie et testée selon les normes WCAG pour garantir un contraste suffisant. Les couleurs sont réparties fonctionnellement dans l’application, assurant une cohérence visuelle, une navigation intuitive et permettant la</w:t>
      </w:r>
      <w:r>
        <w:rPr>
          <w:rFonts w:cs="Calibri"/>
          <w:b/>
          <w:bCs/>
          <w:sz w:val="20"/>
          <w:szCs w:val="20"/>
        </w:rPr>
        <w:t xml:space="preserve"> navigation sans difficulté à tout public</w:t>
      </w:r>
    </w:p>
    <w:p>
      <w:pPr>
        <w:pStyle w:val="Corpsdetexte"/>
        <w:widowControl/>
        <w:numPr>
          <w:ilvl w:val="0"/>
          <w:numId w:val="0"/>
        </w:numPr>
        <w:suppressAutoHyphens w:val="true"/>
        <w:overflowPunct w:val="true"/>
        <w:bidi w:val="0"/>
        <w:spacing w:lineRule="auto" w:line="276" w:before="0" w:after="0"/>
        <w:ind w:left="707" w:right="0" w:hanging="0"/>
        <w:jc w:val="both"/>
        <w:rPr>
          <w:rFonts w:cs="Calibri"/>
          <w:b/>
          <w:b/>
          <w:bCs/>
          <w:sz w:val="20"/>
          <w:szCs w:val="20"/>
        </w:rPr>
      </w:pPr>
      <w:r>
        <w:rPr>
          <w:rFonts w:cs="Calibri"/>
          <w:b/>
          <w:bCs/>
          <w:sz w:val="20"/>
          <w:szCs w:val="20"/>
        </w:rPr>
      </w:r>
    </w:p>
    <w:p>
      <w:pPr>
        <w:pStyle w:val="Corpsdetexte"/>
        <w:numPr>
          <w:ilvl w:val="0"/>
          <w:numId w:val="0"/>
        </w:numPr>
        <w:spacing w:lineRule="auto" w:line="276"/>
        <w:ind w:left="0" w:right="0" w:hanging="0"/>
        <w:rPr/>
      </w:pPr>
      <w:r>
        <w:drawing>
          <wp:anchor behindDoc="0" distT="0" distB="0" distL="0" distR="0" simplePos="0" locked="0" layoutInCell="0" allowOverlap="1" relativeHeight="40">
            <wp:simplePos x="0" y="0"/>
            <wp:positionH relativeFrom="column">
              <wp:posOffset>1363980</wp:posOffset>
            </wp:positionH>
            <wp:positionV relativeFrom="paragraph">
              <wp:posOffset>50800</wp:posOffset>
            </wp:positionV>
            <wp:extent cx="3034030" cy="1499870"/>
            <wp:effectExtent l="0" t="0" r="0" b="0"/>
            <wp:wrapSquare wrapText="largest"/>
            <wp:docPr id="8"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4" descr=""/>
                    <pic:cNvPicPr>
                      <a:picLocks noChangeAspect="1" noChangeArrowheads="1"/>
                    </pic:cNvPicPr>
                  </pic:nvPicPr>
                  <pic:blipFill>
                    <a:blip r:embed="rId9"/>
                    <a:stretch>
                      <a:fillRect/>
                    </a:stretch>
                  </pic:blipFill>
                  <pic:spPr bwMode="auto">
                    <a:xfrm>
                      <a:off x="0" y="0"/>
                      <a:ext cx="3034030" cy="1499870"/>
                    </a:xfrm>
                    <a:prstGeom prst="rect">
                      <a:avLst/>
                    </a:prstGeom>
                  </pic:spPr>
                </pic:pic>
              </a:graphicData>
            </a:graphic>
          </wp:anchor>
        </w:drawing>
      </w:r>
      <w:r>
        <w:rPr>
          <w:rStyle w:val="Accentuationforte"/>
          <w:rFonts w:eastAsia="Times New Roman" w:cs="Calibri"/>
          <w:sz w:val="20"/>
          <w:szCs w:val="20"/>
          <w:lang w:eastAsia="fr-FR"/>
        </w:rPr>
        <w:t>Couleurs :</w:t>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680" w:right="0" w:hanging="0"/>
        <w:rPr>
          <w:rStyle w:val="Accentuationforte"/>
          <w:rFonts w:eastAsia="Times New Roman" w:cs="Calibri"/>
          <w:sz w:val="20"/>
          <w:szCs w:val="20"/>
          <w:lang w:eastAsia="fr-FR"/>
        </w:rPr>
      </w:pPr>
      <w:r>
        <w:rPr>
          <w:rFonts w:eastAsia="Times New Roman" w:cs="Calibri"/>
          <w:sz w:val="20"/>
          <w:szCs w:val="20"/>
          <w:lang w:eastAsia="fr-FR"/>
        </w:rPr>
      </w:r>
    </w:p>
    <w:p>
      <w:pPr>
        <w:pStyle w:val="Corpsdetexte"/>
        <w:numPr>
          <w:ilvl w:val="0"/>
          <w:numId w:val="0"/>
        </w:numPr>
        <w:spacing w:lineRule="auto" w:line="276"/>
        <w:ind w:left="0" w:right="0" w:hanging="0"/>
        <w:rPr>
          <w:rFonts w:cs="Calibri"/>
          <w:b/>
          <w:b/>
          <w:bCs/>
          <w:sz w:val="20"/>
          <w:szCs w:val="20"/>
        </w:rPr>
      </w:pPr>
      <w:r>
        <w:rPr>
          <w:rFonts w:cs="Calibri"/>
          <w:b/>
          <w:bCs/>
          <w:sz w:val="20"/>
          <w:szCs w:val="20"/>
        </w:rPr>
        <w:t xml:space="preserve">Les polices de caractères : </w:t>
      </w:r>
    </w:p>
    <w:p>
      <w:pPr>
        <w:pStyle w:val="Corpsdetexte"/>
        <w:numPr>
          <w:ilvl w:val="0"/>
          <w:numId w:val="0"/>
        </w:numPr>
        <w:spacing w:lineRule="auto" w:line="276"/>
        <w:ind w:left="0" w:right="0" w:hanging="0"/>
        <w:jc w:val="both"/>
        <w:rPr/>
      </w:pPr>
      <w:r>
        <w:rPr>
          <w:rFonts w:cs="Calibri"/>
          <w:sz w:val="20"/>
          <w:szCs w:val="20"/>
        </w:rPr>
        <w:t xml:space="preserve">La font préférée choisie a été </w:t>
      </w:r>
      <w:r>
        <w:rPr>
          <w:rFonts w:cs="Calibri"/>
          <w:b/>
          <w:bCs/>
          <w:sz w:val="20"/>
          <w:szCs w:val="20"/>
        </w:rPr>
        <w:t>Lexend</w:t>
      </w:r>
      <w:r>
        <w:rPr>
          <w:rFonts w:cs="Calibri"/>
          <w:sz w:val="20"/>
          <w:szCs w:val="20"/>
        </w:rPr>
        <w:t>, conçu spécialement pour sa facilité de lecture, adapté aux personnes ayant des difficultés de lecture.</w:t>
      </w:r>
    </w:p>
    <w:p>
      <w:pPr>
        <w:pStyle w:val="Titre3"/>
        <w:spacing w:lineRule="auto" w:line="276"/>
        <w:ind w:left="0" w:right="0" w:hanging="0"/>
        <w:jc w:val="both"/>
        <w:rPr>
          <w:rFonts w:ascii="Calibri" w:hAnsi="Calibri" w:eastAsia="Calibri" w:cs="Calibri"/>
          <w:b w:val="false"/>
          <w:b w:val="false"/>
          <w:bCs w:val="false"/>
          <w:sz w:val="20"/>
          <w:szCs w:val="20"/>
          <w:lang w:eastAsia="en-US"/>
        </w:rPr>
      </w:pPr>
      <w:r>
        <w:rPr>
          <w:rFonts w:eastAsia="Calibri" w:cs="Calibri" w:ascii="Calibri" w:hAnsi="Calibri"/>
          <w:b w:val="false"/>
          <w:bCs w:val="false"/>
          <w:sz w:val="20"/>
          <w:szCs w:val="20"/>
          <w:lang w:eastAsia="en-US"/>
        </w:rPr>
        <w:drawing>
          <wp:anchor behindDoc="0" distT="0" distB="0" distL="0" distR="0" simplePos="0" locked="0" layoutInCell="0" allowOverlap="1" relativeHeight="41">
            <wp:simplePos x="0" y="0"/>
            <wp:positionH relativeFrom="column">
              <wp:posOffset>691515</wp:posOffset>
            </wp:positionH>
            <wp:positionV relativeFrom="paragraph">
              <wp:posOffset>118110</wp:posOffset>
            </wp:positionV>
            <wp:extent cx="3840480" cy="315595"/>
            <wp:effectExtent l="0" t="0" r="0" b="0"/>
            <wp:wrapSquare wrapText="largest"/>
            <wp:docPr id="9"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6" descr=""/>
                    <pic:cNvPicPr>
                      <a:picLocks noChangeAspect="1" noChangeArrowheads="1"/>
                    </pic:cNvPicPr>
                  </pic:nvPicPr>
                  <pic:blipFill>
                    <a:blip r:embed="rId10"/>
                    <a:stretch>
                      <a:fillRect/>
                    </a:stretch>
                  </pic:blipFill>
                  <pic:spPr bwMode="auto">
                    <a:xfrm>
                      <a:off x="0" y="0"/>
                      <a:ext cx="3840480" cy="315595"/>
                    </a:xfrm>
                    <a:prstGeom prst="rect">
                      <a:avLst/>
                    </a:prstGeom>
                  </pic:spPr>
                </pic:pic>
              </a:graphicData>
            </a:graphic>
          </wp:anchor>
        </w:drawing>
      </w:r>
    </w:p>
    <w:p>
      <w:pPr>
        <w:pStyle w:val="Titre3"/>
        <w:spacing w:lineRule="auto" w:line="276"/>
        <w:ind w:left="0" w:right="0" w:hanging="0"/>
        <w:jc w:val="both"/>
        <w:rPr/>
      </w:pPr>
      <w:r>
        <w:rPr>
          <w:rFonts w:eastAsia="Calibri" w:cs="Calibri" w:ascii="Calibri" w:hAnsi="Calibri"/>
          <w:b w:val="false"/>
          <w:bCs w:val="false"/>
          <w:sz w:val="20"/>
          <w:szCs w:val="20"/>
          <w:lang w:eastAsia="en-US"/>
        </w:rPr>
        <w:t xml:space="preserve">Le bandeau supérieur, les Popups, les Fond de l’application et son texte principal sont testées au </w:t>
      </w:r>
      <w:r>
        <w:rPr>
          <w:rFonts w:eastAsia="Calibri" w:cs="Calibri" w:ascii="Calibri" w:hAnsi="Calibri"/>
          <w:sz w:val="20"/>
          <w:szCs w:val="20"/>
          <w:lang w:eastAsia="en-US"/>
        </w:rPr>
        <w:t>WCAG</w:t>
      </w:r>
      <w:r>
        <w:rPr>
          <w:rFonts w:eastAsia="Calibri" w:cs="Calibri" w:ascii="Calibri" w:hAnsi="Calibri"/>
          <w:b w:val="false"/>
          <w:bCs w:val="false"/>
          <w:sz w:val="20"/>
          <w:szCs w:val="20"/>
          <w:lang w:eastAsia="en-US"/>
        </w:rPr>
        <w:t xml:space="preserve"> avec une note minimale </w:t>
      </w:r>
      <w:r>
        <w:rPr>
          <w:rFonts w:eastAsia="Calibri" w:cs="Calibri" w:ascii="Calibri" w:hAnsi="Calibri"/>
          <w:sz w:val="20"/>
          <w:szCs w:val="20"/>
          <w:lang w:eastAsia="en-US"/>
        </w:rPr>
        <w:t>AA</w:t>
      </w:r>
      <w:r>
        <w:rPr>
          <w:rFonts w:eastAsia="Calibri" w:cs="Calibri" w:ascii="Calibri" w:hAnsi="Calibri"/>
          <w:b w:val="false"/>
          <w:bCs w:val="false"/>
          <w:sz w:val="20"/>
          <w:szCs w:val="20"/>
          <w:lang w:eastAsia="en-US"/>
        </w:rPr>
        <w:t>.</w:t>
      </w:r>
    </w:p>
    <w:p>
      <w:pPr>
        <w:pStyle w:val="Corpsdetexte"/>
        <w:widowControl/>
        <w:numPr>
          <w:ilvl w:val="0"/>
          <w:numId w:val="0"/>
        </w:numPr>
        <w:suppressAutoHyphens w:val="true"/>
        <w:overflowPunct w:val="true"/>
        <w:bidi w:val="0"/>
        <w:spacing w:lineRule="auto" w:line="276" w:before="0" w:after="0"/>
        <w:ind w:left="0" w:right="0" w:hanging="0"/>
        <w:jc w:val="both"/>
        <w:rPr/>
      </w:pPr>
      <w:r>
        <w:rPr>
          <w:rStyle w:val="Accentuationforte"/>
          <w:rFonts w:eastAsia="Times New Roman" w:cs="Calibri"/>
          <w:sz w:val="20"/>
          <w:szCs w:val="20"/>
          <w:lang w:eastAsia="fr-FR"/>
        </w:rPr>
        <w:t>Taille des caractères selon les supports :</w:t>
      </w:r>
    </w:p>
    <w:p>
      <w:pPr>
        <w:pStyle w:val="Corpsdetexte"/>
        <w:widowControl/>
        <w:numPr>
          <w:ilvl w:val="0"/>
          <w:numId w:val="0"/>
        </w:numPr>
        <w:suppressAutoHyphens w:val="true"/>
        <w:overflowPunct w:val="true"/>
        <w:bidi w:val="0"/>
        <w:spacing w:lineRule="auto" w:line="276" w:before="0" w:after="0"/>
        <w:ind w:left="0" w:right="0" w:hanging="0"/>
        <w:jc w:val="both"/>
        <w:rPr>
          <w:rFonts w:cs="Calibri"/>
          <w:sz w:val="20"/>
          <w:szCs w:val="20"/>
        </w:rPr>
      </w:pPr>
      <w:r>
        <w:rPr>
          <w:rFonts w:cs="Calibri"/>
          <w:sz w:val="20"/>
          <w:szCs w:val="20"/>
        </w:rPr>
        <w:t>Pour assurer une lisibilité optimale tout en respectant les normes d’accessibilité (notamment un minimum de 16px pour le texte de corps), les tailles des caractères sont définies ainsi :</w:t>
      </w:r>
    </w:p>
    <w:tbl>
      <w:tblPr>
        <w:tblW w:w="7996" w:type="dxa"/>
        <w:jc w:val="left"/>
        <w:tblInd w:w="0" w:type="dxa"/>
        <w:tblLayout w:type="fixed"/>
        <w:tblCellMar>
          <w:top w:w="28" w:type="dxa"/>
          <w:left w:w="28" w:type="dxa"/>
          <w:bottom w:w="28" w:type="dxa"/>
          <w:right w:w="28" w:type="dxa"/>
        </w:tblCellMar>
      </w:tblPr>
      <w:tblGrid>
        <w:gridCol w:w="2892"/>
        <w:gridCol w:w="1592"/>
        <w:gridCol w:w="1528"/>
        <w:gridCol w:w="1984"/>
      </w:tblGrid>
      <w:tr>
        <w:trPr>
          <w:tblHeader w:val="true"/>
        </w:trPr>
        <w:tc>
          <w:tcPr>
            <w:tcW w:w="2892" w:type="dxa"/>
            <w:tcBorders/>
            <w:vAlign w:val="center"/>
          </w:tcPr>
          <w:p>
            <w:pPr>
              <w:pStyle w:val="Titredetableau"/>
              <w:widowControl w:val="false"/>
              <w:jc w:val="left"/>
              <w:rPr>
                <w:rFonts w:cs="Calibri"/>
                <w:b w:val="false"/>
                <w:b w:val="false"/>
                <w:bCs w:val="false"/>
              </w:rPr>
            </w:pPr>
            <w:r>
              <w:rPr>
                <w:rFonts w:cs="Calibri"/>
                <w:b w:val="false"/>
                <w:bCs w:val="false"/>
              </w:rPr>
              <w:t>Élément</w:t>
            </w:r>
          </w:p>
        </w:tc>
        <w:tc>
          <w:tcPr>
            <w:tcW w:w="1592" w:type="dxa"/>
            <w:tcBorders/>
            <w:vAlign w:val="center"/>
          </w:tcPr>
          <w:p>
            <w:pPr>
              <w:pStyle w:val="Titredetableau"/>
              <w:widowControl w:val="false"/>
              <w:jc w:val="left"/>
              <w:rPr>
                <w:rFonts w:cs="Calibri"/>
                <w:b w:val="false"/>
                <w:b w:val="false"/>
                <w:bCs w:val="false"/>
              </w:rPr>
            </w:pPr>
            <w:r>
              <w:rPr>
                <w:rFonts w:cs="Calibri"/>
                <w:b w:val="false"/>
                <w:bCs w:val="false"/>
              </w:rPr>
              <w:t>Desktop</w:t>
            </w:r>
          </w:p>
        </w:tc>
        <w:tc>
          <w:tcPr>
            <w:tcW w:w="1528" w:type="dxa"/>
            <w:tcBorders/>
            <w:vAlign w:val="center"/>
          </w:tcPr>
          <w:p>
            <w:pPr>
              <w:pStyle w:val="Titredetableau"/>
              <w:widowControl w:val="false"/>
              <w:jc w:val="left"/>
              <w:rPr>
                <w:rFonts w:cs="Calibri"/>
                <w:b w:val="false"/>
                <w:b w:val="false"/>
                <w:bCs w:val="false"/>
              </w:rPr>
            </w:pPr>
            <w:r>
              <w:rPr>
                <w:rFonts w:cs="Calibri"/>
                <w:b w:val="false"/>
                <w:bCs w:val="false"/>
              </w:rPr>
              <w:t>Tablette</w:t>
            </w:r>
          </w:p>
        </w:tc>
        <w:tc>
          <w:tcPr>
            <w:tcW w:w="1984" w:type="dxa"/>
            <w:tcBorders/>
            <w:vAlign w:val="center"/>
          </w:tcPr>
          <w:p>
            <w:pPr>
              <w:pStyle w:val="Titredetableau"/>
              <w:widowControl w:val="false"/>
              <w:jc w:val="left"/>
              <w:rPr>
                <w:rFonts w:cs="Calibri"/>
                <w:b w:val="false"/>
                <w:b w:val="false"/>
                <w:bCs w:val="false"/>
              </w:rPr>
            </w:pPr>
            <w:r>
              <w:rPr>
                <w:rFonts w:cs="Calibri"/>
                <w:b w:val="false"/>
                <w:bCs w:val="false"/>
              </w:rPr>
              <w:t>Mobile</w:t>
            </w:r>
          </w:p>
        </w:tc>
      </w:tr>
      <w:tr>
        <w:trPr/>
        <w:tc>
          <w:tcPr>
            <w:tcW w:w="2892" w:type="dxa"/>
            <w:tcBorders/>
            <w:vAlign w:val="center"/>
          </w:tcPr>
          <w:p>
            <w:pPr>
              <w:pStyle w:val="Contenudetableau"/>
              <w:widowControl w:val="false"/>
              <w:rPr>
                <w:rFonts w:cs="Calibri"/>
              </w:rPr>
            </w:pPr>
            <w:r>
              <w:rPr>
                <w:rFonts w:cs="Calibri"/>
              </w:rPr>
              <w:t>Texte de corps</w:t>
            </w:r>
          </w:p>
        </w:tc>
        <w:tc>
          <w:tcPr>
            <w:tcW w:w="1592" w:type="dxa"/>
            <w:tcBorders/>
            <w:vAlign w:val="center"/>
          </w:tcPr>
          <w:p>
            <w:pPr>
              <w:pStyle w:val="Contenudetableau"/>
              <w:widowControl w:val="false"/>
              <w:rPr>
                <w:rFonts w:cs="Calibri"/>
              </w:rPr>
            </w:pPr>
            <w:r>
              <w:rPr>
                <w:rFonts w:cs="Calibri"/>
              </w:rPr>
              <w:t>16px – 18px</w:t>
            </w:r>
          </w:p>
        </w:tc>
        <w:tc>
          <w:tcPr>
            <w:tcW w:w="1528" w:type="dxa"/>
            <w:tcBorders/>
            <w:vAlign w:val="center"/>
          </w:tcPr>
          <w:p>
            <w:pPr>
              <w:pStyle w:val="Contenudetableau"/>
              <w:widowControl w:val="false"/>
              <w:rPr>
                <w:rFonts w:cs="Calibri"/>
              </w:rPr>
            </w:pPr>
            <w:r>
              <w:rPr>
                <w:rFonts w:cs="Calibri"/>
              </w:rPr>
              <w:t>16px</w:t>
            </w:r>
          </w:p>
        </w:tc>
        <w:tc>
          <w:tcPr>
            <w:tcW w:w="1984" w:type="dxa"/>
            <w:tcBorders/>
            <w:vAlign w:val="center"/>
          </w:tcPr>
          <w:p>
            <w:pPr>
              <w:pStyle w:val="Contenudetableau"/>
              <w:widowControl w:val="false"/>
              <w:rPr>
                <w:rFonts w:cs="Calibri"/>
              </w:rPr>
            </w:pPr>
            <w:r>
              <w:rPr>
                <w:rFonts w:cs="Calibri"/>
              </w:rPr>
              <w:t>16px</w:t>
            </w:r>
          </w:p>
        </w:tc>
      </w:tr>
      <w:tr>
        <w:trPr/>
        <w:tc>
          <w:tcPr>
            <w:tcW w:w="2892" w:type="dxa"/>
            <w:tcBorders/>
            <w:vAlign w:val="center"/>
          </w:tcPr>
          <w:p>
            <w:pPr>
              <w:pStyle w:val="Contenudetableau"/>
              <w:widowControl w:val="false"/>
              <w:rPr>
                <w:rFonts w:cs="Calibri"/>
              </w:rPr>
            </w:pPr>
            <w:r>
              <w:rPr>
                <w:rFonts w:cs="Calibri"/>
              </w:rPr>
              <w:t>Titres principaux (h1)</w:t>
            </w:r>
          </w:p>
        </w:tc>
        <w:tc>
          <w:tcPr>
            <w:tcW w:w="1592" w:type="dxa"/>
            <w:tcBorders/>
            <w:vAlign w:val="center"/>
          </w:tcPr>
          <w:p>
            <w:pPr>
              <w:pStyle w:val="Contenudetableau"/>
              <w:widowControl w:val="false"/>
              <w:rPr>
                <w:rFonts w:cs="Calibri"/>
              </w:rPr>
            </w:pPr>
            <w:r>
              <w:rPr>
                <w:rFonts w:cs="Calibri"/>
              </w:rPr>
              <w:t>32px – 36px</w:t>
            </w:r>
          </w:p>
        </w:tc>
        <w:tc>
          <w:tcPr>
            <w:tcW w:w="1528" w:type="dxa"/>
            <w:tcBorders/>
            <w:vAlign w:val="center"/>
          </w:tcPr>
          <w:p>
            <w:pPr>
              <w:pStyle w:val="Contenudetableau"/>
              <w:widowControl w:val="false"/>
              <w:rPr>
                <w:rFonts w:cs="Calibri"/>
              </w:rPr>
            </w:pPr>
            <w:r>
              <w:rPr>
                <w:rFonts w:cs="Calibri"/>
              </w:rPr>
              <w:t>28px – 32px</w:t>
            </w:r>
          </w:p>
        </w:tc>
        <w:tc>
          <w:tcPr>
            <w:tcW w:w="1984" w:type="dxa"/>
            <w:tcBorders/>
            <w:vAlign w:val="center"/>
          </w:tcPr>
          <w:p>
            <w:pPr>
              <w:pStyle w:val="Contenudetableau"/>
              <w:widowControl w:val="false"/>
              <w:rPr>
                <w:rFonts w:cs="Calibri"/>
              </w:rPr>
            </w:pPr>
            <w:r>
              <w:rPr>
                <w:rFonts w:cs="Calibri"/>
              </w:rPr>
              <w:t>24px – 28px</w:t>
            </w:r>
          </w:p>
        </w:tc>
      </w:tr>
      <w:tr>
        <w:trPr/>
        <w:tc>
          <w:tcPr>
            <w:tcW w:w="2892" w:type="dxa"/>
            <w:tcBorders/>
            <w:vAlign w:val="center"/>
          </w:tcPr>
          <w:p>
            <w:pPr>
              <w:pStyle w:val="Contenudetableau"/>
              <w:widowControl w:val="false"/>
              <w:rPr>
                <w:rFonts w:cs="Calibri"/>
              </w:rPr>
            </w:pPr>
            <w:r>
              <w:rPr>
                <w:rFonts w:cs="Calibri"/>
              </w:rPr>
              <w:t>Titres secondaires (h2, h3)</w:t>
            </w:r>
          </w:p>
        </w:tc>
        <w:tc>
          <w:tcPr>
            <w:tcW w:w="1592" w:type="dxa"/>
            <w:tcBorders/>
            <w:vAlign w:val="center"/>
          </w:tcPr>
          <w:p>
            <w:pPr>
              <w:pStyle w:val="Contenudetableau"/>
              <w:widowControl w:val="false"/>
              <w:rPr>
                <w:rFonts w:cs="Calibri"/>
              </w:rPr>
            </w:pPr>
            <w:r>
              <w:rPr>
                <w:rFonts w:cs="Calibri"/>
              </w:rPr>
              <w:t>24px – 28px</w:t>
            </w:r>
          </w:p>
        </w:tc>
        <w:tc>
          <w:tcPr>
            <w:tcW w:w="1528" w:type="dxa"/>
            <w:tcBorders/>
            <w:vAlign w:val="center"/>
          </w:tcPr>
          <w:p>
            <w:pPr>
              <w:pStyle w:val="Contenudetableau"/>
              <w:widowControl w:val="false"/>
              <w:rPr>
                <w:rFonts w:cs="Calibri"/>
              </w:rPr>
            </w:pPr>
            <w:r>
              <w:rPr>
                <w:rFonts w:cs="Calibri"/>
              </w:rPr>
              <w:t>20px – 24px</w:t>
            </w:r>
          </w:p>
        </w:tc>
        <w:tc>
          <w:tcPr>
            <w:tcW w:w="1984" w:type="dxa"/>
            <w:tcBorders/>
            <w:vAlign w:val="center"/>
          </w:tcPr>
          <w:p>
            <w:pPr>
              <w:pStyle w:val="Contenudetableau"/>
              <w:widowControl w:val="false"/>
              <w:rPr>
                <w:rFonts w:cs="Calibri"/>
              </w:rPr>
            </w:pPr>
            <w:r>
              <w:rPr>
                <w:rFonts w:cs="Calibri"/>
              </w:rPr>
              <w:t>18px</w:t>
            </w:r>
          </w:p>
        </w:tc>
      </w:tr>
      <w:tr>
        <w:trPr/>
        <w:tc>
          <w:tcPr>
            <w:tcW w:w="2892" w:type="dxa"/>
            <w:tcBorders/>
            <w:vAlign w:val="center"/>
          </w:tcPr>
          <w:p>
            <w:pPr>
              <w:pStyle w:val="Contenudetableau"/>
              <w:widowControl w:val="false"/>
              <w:rPr>
                <w:rFonts w:cs="Calibri"/>
              </w:rPr>
            </w:pPr>
            <w:r>
              <w:rPr>
                <w:rFonts w:cs="Calibri"/>
              </w:rPr>
              <w:t>Boutons et liens</w:t>
            </w:r>
          </w:p>
        </w:tc>
        <w:tc>
          <w:tcPr>
            <w:tcW w:w="1592" w:type="dxa"/>
            <w:tcBorders/>
            <w:vAlign w:val="center"/>
          </w:tcPr>
          <w:p>
            <w:pPr>
              <w:pStyle w:val="Contenudetableau"/>
              <w:widowControl w:val="false"/>
              <w:rPr>
                <w:rFonts w:cs="Calibri"/>
              </w:rPr>
            </w:pPr>
            <w:r>
              <w:rPr>
                <w:rFonts w:cs="Calibri"/>
              </w:rPr>
              <w:t>18px - 20px</w:t>
            </w:r>
          </w:p>
        </w:tc>
        <w:tc>
          <w:tcPr>
            <w:tcW w:w="1528" w:type="dxa"/>
            <w:tcBorders/>
            <w:vAlign w:val="center"/>
          </w:tcPr>
          <w:p>
            <w:pPr>
              <w:pStyle w:val="Contenudetableau"/>
              <w:widowControl w:val="false"/>
              <w:rPr>
                <w:rFonts w:cs="Calibri"/>
              </w:rPr>
            </w:pPr>
            <w:r>
              <w:rPr>
                <w:rFonts w:cs="Calibri"/>
              </w:rPr>
              <w:t>18px -20px</w:t>
            </w:r>
          </w:p>
        </w:tc>
        <w:tc>
          <w:tcPr>
            <w:tcW w:w="1984" w:type="dxa"/>
            <w:tcBorders/>
            <w:vAlign w:val="center"/>
          </w:tcPr>
          <w:p>
            <w:pPr>
              <w:pStyle w:val="Contenudetableau"/>
              <w:widowControl w:val="false"/>
              <w:rPr>
                <w:rFonts w:cs="Calibri"/>
              </w:rPr>
            </w:pPr>
            <w:r>
              <w:rPr>
                <w:rFonts w:cs="Calibri"/>
              </w:rPr>
              <w:t>20px</w:t>
            </w:r>
          </w:p>
        </w:tc>
      </w:tr>
    </w:tbl>
    <w:p>
      <w:pPr>
        <w:pStyle w:val="Normal"/>
        <w:rPr>
          <w:rFonts w:cs="Calibri"/>
          <w:sz w:val="20"/>
          <w:szCs w:val="20"/>
        </w:rPr>
      </w:pPr>
      <w:r>
        <w:rPr>
          <w:rFonts w:cs="Calibri"/>
          <w:sz w:val="20"/>
          <w:szCs w:val="20"/>
        </w:rPr>
      </w:r>
    </w:p>
    <w:p>
      <w:pPr>
        <w:pStyle w:val="Titre2"/>
        <w:numPr>
          <w:ilvl w:val="2"/>
          <w:numId w:val="3"/>
        </w:numPr>
        <w:ind w:left="0" w:right="0" w:hanging="0"/>
        <w:rPr/>
      </w:pPr>
      <w:bookmarkStart w:id="146" w:name="__RefHeading___Toc4751_906475211"/>
      <w:bookmarkStart w:id="147" w:name="_Toc535686945"/>
      <w:bookmarkStart w:id="148" w:name="_Toc528284691"/>
      <w:bookmarkStart w:id="149" w:name="_Toc535686597"/>
      <w:bookmarkEnd w:id="146"/>
      <w:r>
        <w:rPr>
          <w:rFonts w:cs="Calibri" w:ascii="Calibri" w:hAnsi="Calibri"/>
          <w:color w:val="auto"/>
          <w:sz w:val="24"/>
          <w:szCs w:val="24"/>
        </w:rPr>
        <w:t xml:space="preserve"> </w:t>
      </w:r>
      <w:r>
        <w:rPr>
          <w:rFonts w:cs="Calibri" w:ascii="Calibri" w:hAnsi="Calibri"/>
          <w:color w:val="auto"/>
        </w:rPr>
        <w:t xml:space="preserve"> </w:t>
      </w:r>
      <w:bookmarkStart w:id="150" w:name="_Toc210049413"/>
      <w:r>
        <w:rPr>
          <w:rFonts w:cs="Calibri" w:ascii="Calibri" w:hAnsi="Calibri"/>
          <w:color w:val="auto"/>
        </w:rPr>
        <w:t>Design, Responsive design et autres exigences liées au design</w:t>
      </w:r>
      <w:bookmarkEnd w:id="147"/>
      <w:bookmarkEnd w:id="148"/>
      <w:bookmarkEnd w:id="149"/>
      <w:bookmarkEnd w:id="150"/>
    </w:p>
    <w:p>
      <w:pPr>
        <w:pStyle w:val="Normal"/>
        <w:rPr>
          <w:rStyle w:val="Accentuationforte"/>
          <w:rFonts w:eastAsia="Times New Roman" w:cs="Calibri"/>
          <w:sz w:val="26"/>
          <w:szCs w:val="26"/>
          <w:lang w:eastAsia="fr-FR"/>
        </w:rPr>
      </w:pPr>
      <w:r>
        <w:rPr>
          <w:rFonts w:eastAsia="Times New Roman" w:cs="Calibri"/>
          <w:sz w:val="26"/>
          <w:szCs w:val="26"/>
          <w:lang w:eastAsia="fr-FR"/>
        </w:rPr>
      </w:r>
    </w:p>
    <w:p>
      <w:pPr>
        <w:pStyle w:val="Normal"/>
        <w:rPr>
          <w:rFonts w:cs="Calibri"/>
          <w:sz w:val="20"/>
          <w:szCs w:val="20"/>
        </w:rPr>
      </w:pPr>
      <w:r>
        <w:rPr>
          <w:rFonts w:cs="Calibri"/>
          <w:sz w:val="20"/>
          <w:szCs w:val="20"/>
        </w:rPr>
        <w:t>Le site doit être adapté à la lecture sur Desktop, tablette et mobile.</w:t>
      </w:r>
    </w:p>
    <w:p>
      <w:pPr>
        <w:pStyle w:val="Normal"/>
        <w:rPr>
          <w:rFonts w:eastAsia="Times New Roman" w:cs="Calibri"/>
        </w:rPr>
      </w:pPr>
      <w:r>
        <w:rPr>
          <w:rFonts w:eastAsia="Times New Roman" w:cs="Calibri"/>
        </w:rPr>
      </w:r>
    </w:p>
    <w:p>
      <w:pPr>
        <w:pStyle w:val="Titre2"/>
        <w:numPr>
          <w:ilvl w:val="1"/>
          <w:numId w:val="3"/>
        </w:numPr>
        <w:ind w:left="0" w:right="0" w:hanging="0"/>
        <w:rPr/>
      </w:pPr>
      <w:bookmarkStart w:id="151" w:name="__RefHeading___Toc4753_906475211"/>
      <w:bookmarkStart w:id="152" w:name="_Toc535686599"/>
      <w:bookmarkStart w:id="153" w:name="_Toc535686947"/>
      <w:bookmarkEnd w:id="151"/>
      <w:r>
        <w:rPr>
          <w:rFonts w:eastAsia="Times New Roman" w:cs="Calibri" w:ascii="Calibri" w:hAnsi="Calibri"/>
          <w:color w:val="auto"/>
        </w:rPr>
        <w:t xml:space="preserve"> </w:t>
      </w:r>
      <w:bookmarkStart w:id="154" w:name="_Toc210049414"/>
      <w:r>
        <w:rPr>
          <w:rFonts w:eastAsia="Times New Roman" w:cs="Calibri" w:ascii="Calibri" w:hAnsi="Calibri"/>
          <w:color w:val="auto"/>
        </w:rPr>
        <w:t>Besoins fonctionnels « métier »</w:t>
      </w:r>
      <w:bookmarkEnd w:id="152"/>
      <w:bookmarkEnd w:id="153"/>
      <w:bookmarkEnd w:id="154"/>
    </w:p>
    <w:p>
      <w:pPr>
        <w:pStyle w:val="Normal"/>
        <w:rPr>
          <w:rFonts w:cs="Calibri"/>
          <w:lang w:eastAsia="fr-FR"/>
        </w:rPr>
      </w:pPr>
      <w:r>
        <w:rPr>
          <w:rFonts w:cs="Calibri"/>
          <w:lang w:eastAsia="fr-FR"/>
        </w:rPr>
      </w:r>
    </w:p>
    <w:p>
      <w:pPr>
        <w:pStyle w:val="Titre2"/>
        <w:numPr>
          <w:ilvl w:val="2"/>
          <w:numId w:val="3"/>
        </w:numPr>
        <w:ind w:left="0" w:right="0" w:hanging="0"/>
        <w:rPr/>
      </w:pPr>
      <w:bookmarkStart w:id="155" w:name="__RefHeading___Toc4755_906475211"/>
      <w:bookmarkStart w:id="156" w:name="_Toc535686600"/>
      <w:bookmarkStart w:id="157" w:name="_Toc535686948"/>
      <w:bookmarkEnd w:id="155"/>
      <w:r>
        <w:rPr>
          <w:rFonts w:cs="Calibri" w:ascii="Calibri" w:hAnsi="Calibri"/>
          <w:color w:val="000000"/>
        </w:rPr>
        <w:t xml:space="preserve"> </w:t>
      </w:r>
      <w:bookmarkStart w:id="158" w:name="_Toc210049415"/>
      <w:r>
        <w:rPr>
          <w:rFonts w:cs="Calibri" w:ascii="Calibri" w:hAnsi="Calibri"/>
          <w:color w:val="000000"/>
        </w:rPr>
        <w:t>Utilisateurs du projet</w:t>
      </w:r>
      <w:bookmarkEnd w:id="156"/>
      <w:bookmarkEnd w:id="157"/>
      <w:bookmarkEnd w:id="158"/>
    </w:p>
    <w:p>
      <w:pPr>
        <w:pStyle w:val="Normal"/>
        <w:rPr>
          <w:rFonts w:cs="Calibri"/>
          <w:color w:val="000000"/>
          <w:sz w:val="24"/>
          <w:szCs w:val="24"/>
        </w:rPr>
      </w:pPr>
      <w:r>
        <w:rPr>
          <w:rFonts w:cs="Calibri"/>
          <w:color w:val="000000"/>
          <w:sz w:val="24"/>
          <w:szCs w:val="24"/>
        </w:rPr>
      </w:r>
    </w:p>
    <w:p>
      <w:pPr>
        <w:pStyle w:val="Normal"/>
        <w:jc w:val="both"/>
        <w:rPr>
          <w:rFonts w:cs="Calibri"/>
          <w:color w:val="000000"/>
          <w:sz w:val="20"/>
          <w:szCs w:val="20"/>
        </w:rPr>
      </w:pPr>
      <w:r>
        <w:rPr>
          <w:rFonts w:cs="Calibri"/>
          <w:color w:val="000000"/>
          <w:sz w:val="20"/>
          <w:szCs w:val="20"/>
        </w:rPr>
        <w:t>Présentation de la répartition des droits des utilisateurs</w:t>
      </w:r>
    </w:p>
    <w:p>
      <w:pPr>
        <w:pStyle w:val="Corpsdetexte"/>
        <w:numPr>
          <w:ilvl w:val="0"/>
          <w:numId w:val="0"/>
        </w:numPr>
        <w:spacing w:lineRule="auto" w:line="276" w:before="280" w:after="0"/>
        <w:ind w:left="707" w:right="0" w:hanging="0"/>
        <w:rPr/>
      </w:pPr>
      <w:r>
        <w:rPr>
          <w:rStyle w:val="Accentuationforte"/>
          <w:rFonts w:eastAsia="Times New Roman" w:cs="Calibri"/>
          <w:sz w:val="20"/>
          <w:szCs w:val="20"/>
          <w:lang w:eastAsia="fr-FR"/>
        </w:rPr>
        <w:t xml:space="preserve">Visiteur : </w:t>
      </w:r>
    </w:p>
    <w:p>
      <w:pPr>
        <w:pStyle w:val="Corpsdetexte"/>
        <w:widowControl/>
        <w:numPr>
          <w:ilvl w:val="0"/>
          <w:numId w:val="0"/>
        </w:numPr>
        <w:suppressAutoHyphens w:val="true"/>
        <w:overflowPunct w:val="true"/>
        <w:bidi w:val="0"/>
        <w:spacing w:lineRule="auto" w:line="276" w:before="0" w:after="0"/>
        <w:ind w:left="0" w:right="0" w:hanging="0"/>
        <w:jc w:val="both"/>
        <w:rPr>
          <w:rFonts w:cs="Calibri"/>
          <w:sz w:val="20"/>
          <w:szCs w:val="20"/>
        </w:rPr>
      </w:pPr>
      <w:r>
        <w:rPr>
          <w:rFonts w:cs="Calibri"/>
          <w:sz w:val="20"/>
          <w:szCs w:val="20"/>
        </w:rPr>
        <w:t xml:space="preserve">Accède aux pages publiques, peut visualiser la liste des annonces mais sans accès au détail complet. Il a la possibilité de créer un compte pour accéder à plus de fonctionnalités. </w:t>
      </w:r>
    </w:p>
    <w:p>
      <w:pPr>
        <w:pStyle w:val="Corpsdetexte"/>
        <w:numPr>
          <w:ilvl w:val="0"/>
          <w:numId w:val="0"/>
        </w:numPr>
        <w:spacing w:lineRule="auto" w:line="276" w:before="280" w:after="0"/>
        <w:ind w:left="707" w:right="0" w:hanging="0"/>
        <w:rPr/>
      </w:pPr>
      <w:r>
        <w:rPr>
          <w:rStyle w:val="Accentuationforte"/>
          <w:rFonts w:eastAsia="Times New Roman" w:cs="Calibri"/>
          <w:sz w:val="20"/>
          <w:szCs w:val="20"/>
          <w:lang w:eastAsia="fr-FR"/>
        </w:rPr>
        <w:t xml:space="preserve">Utilisateur : </w:t>
      </w:r>
    </w:p>
    <w:p>
      <w:pPr>
        <w:pStyle w:val="Corpsdetexte"/>
        <w:numPr>
          <w:ilvl w:val="0"/>
          <w:numId w:val="14"/>
        </w:numPr>
        <w:spacing w:lineRule="auto" w:line="276" w:before="0" w:after="0"/>
        <w:ind w:left="720" w:right="0" w:hanging="360"/>
        <w:jc w:val="both"/>
        <w:rPr>
          <w:rFonts w:cs="Calibri"/>
          <w:sz w:val="20"/>
          <w:szCs w:val="20"/>
        </w:rPr>
      </w:pPr>
      <w:r>
        <w:rPr>
          <w:rFonts w:cs="Calibri"/>
          <w:sz w:val="20"/>
          <w:szCs w:val="20"/>
        </w:rPr>
        <w:t>Consulter les informations détaillées d’une balade</w:t>
      </w:r>
    </w:p>
    <w:p>
      <w:pPr>
        <w:pStyle w:val="Corpsdetexte"/>
        <w:numPr>
          <w:ilvl w:val="0"/>
          <w:numId w:val="14"/>
        </w:numPr>
        <w:spacing w:lineRule="auto" w:line="276" w:before="0" w:after="0"/>
        <w:ind w:left="720" w:right="0" w:hanging="360"/>
        <w:jc w:val="both"/>
        <w:rPr>
          <w:rFonts w:cs="Calibri"/>
          <w:sz w:val="20"/>
          <w:szCs w:val="20"/>
        </w:rPr>
      </w:pPr>
      <w:r>
        <w:rPr>
          <w:rFonts w:cs="Calibri"/>
          <w:sz w:val="20"/>
          <w:szCs w:val="20"/>
        </w:rPr>
        <w:t>S’inscrire à une balade</w:t>
      </w:r>
    </w:p>
    <w:p>
      <w:pPr>
        <w:pStyle w:val="Corpsdetexte"/>
        <w:numPr>
          <w:ilvl w:val="0"/>
          <w:numId w:val="14"/>
        </w:numPr>
        <w:spacing w:lineRule="auto" w:line="276" w:before="0" w:after="0"/>
        <w:ind w:left="720" w:right="0" w:hanging="360"/>
        <w:jc w:val="both"/>
        <w:rPr>
          <w:rFonts w:cs="Calibri"/>
          <w:sz w:val="20"/>
          <w:szCs w:val="20"/>
        </w:rPr>
      </w:pPr>
      <w:r>
        <w:rPr>
          <w:rFonts w:cs="Calibri"/>
          <w:sz w:val="20"/>
          <w:szCs w:val="20"/>
        </w:rPr>
        <w:t>Recevoir des notifications personnalisées</w:t>
      </w:r>
    </w:p>
    <w:p>
      <w:pPr>
        <w:pStyle w:val="Corpsdetexte"/>
        <w:numPr>
          <w:ilvl w:val="0"/>
          <w:numId w:val="14"/>
        </w:numPr>
        <w:spacing w:lineRule="auto" w:line="276" w:before="0" w:after="0"/>
        <w:ind w:left="720" w:right="0" w:hanging="360"/>
        <w:jc w:val="both"/>
        <w:rPr>
          <w:rFonts w:cs="Calibri"/>
          <w:sz w:val="20"/>
          <w:szCs w:val="20"/>
        </w:rPr>
      </w:pPr>
      <w:r>
        <w:rPr>
          <w:rFonts w:cs="Calibri"/>
          <w:sz w:val="20"/>
          <w:szCs w:val="20"/>
        </w:rPr>
        <w:t>Participer au chat dédié aux balades auxquelles il est inscrit</w:t>
      </w:r>
    </w:p>
    <w:p>
      <w:pPr>
        <w:pStyle w:val="Corpsdetexte"/>
        <w:numPr>
          <w:ilvl w:val="0"/>
          <w:numId w:val="14"/>
        </w:numPr>
        <w:spacing w:lineRule="auto" w:line="276" w:before="0" w:after="0"/>
        <w:ind w:left="720" w:right="0" w:hanging="360"/>
        <w:jc w:val="both"/>
        <w:rPr>
          <w:rFonts w:cs="Calibri"/>
          <w:sz w:val="20"/>
          <w:szCs w:val="20"/>
        </w:rPr>
      </w:pPr>
      <w:r>
        <w:rPr>
          <w:rFonts w:cs="Calibri"/>
          <w:sz w:val="20"/>
          <w:szCs w:val="20"/>
        </w:rPr>
        <w:t>Poster des feedbacks</w:t>
      </w:r>
    </w:p>
    <w:p>
      <w:pPr>
        <w:pStyle w:val="Corpsdetexte"/>
        <w:numPr>
          <w:ilvl w:val="0"/>
          <w:numId w:val="14"/>
        </w:numPr>
        <w:spacing w:lineRule="auto" w:line="276" w:before="0" w:after="0"/>
        <w:ind w:left="720" w:right="0" w:hanging="360"/>
        <w:jc w:val="both"/>
        <w:rPr>
          <w:rFonts w:cs="Calibri"/>
          <w:sz w:val="20"/>
          <w:szCs w:val="20"/>
        </w:rPr>
      </w:pPr>
      <w:r>
        <w:rPr>
          <w:rFonts w:cs="Calibri"/>
          <w:sz w:val="20"/>
          <w:szCs w:val="20"/>
        </w:rPr>
        <w:t>Accéder aux galeries photos des balades auxquelles il a participé</w:t>
      </w:r>
    </w:p>
    <w:p>
      <w:pPr>
        <w:pStyle w:val="Corpsdetexte"/>
        <w:numPr>
          <w:ilvl w:val="0"/>
          <w:numId w:val="14"/>
        </w:numPr>
        <w:spacing w:lineRule="auto" w:line="276" w:before="0" w:after="0"/>
        <w:ind w:left="720" w:right="0" w:hanging="360"/>
        <w:jc w:val="both"/>
        <w:rPr>
          <w:rFonts w:cs="Calibri"/>
          <w:sz w:val="20"/>
          <w:szCs w:val="20"/>
        </w:rPr>
      </w:pPr>
      <w:r>
        <w:rPr>
          <w:rFonts w:cs="Calibri"/>
          <w:sz w:val="20"/>
          <w:szCs w:val="20"/>
        </w:rPr>
        <w:t>Commander un album photo personnalisé</w:t>
      </w:r>
    </w:p>
    <w:p>
      <w:pPr>
        <w:pStyle w:val="Corpsdetexte"/>
        <w:numPr>
          <w:ilvl w:val="0"/>
          <w:numId w:val="0"/>
        </w:numPr>
        <w:spacing w:lineRule="auto" w:line="276" w:before="280" w:after="0"/>
        <w:ind w:left="707" w:right="0" w:hanging="0"/>
        <w:rPr/>
      </w:pPr>
      <w:r>
        <w:rPr>
          <w:rStyle w:val="Accentuationforte"/>
          <w:rFonts w:eastAsia="Times New Roman" w:cs="Calibri"/>
          <w:sz w:val="20"/>
          <w:szCs w:val="20"/>
          <w:lang w:eastAsia="fr-FR"/>
        </w:rPr>
        <w:t xml:space="preserve">Administrateur du site :  </w:t>
      </w:r>
      <w:r>
        <w:rPr>
          <w:rFonts w:cs="Calibri"/>
          <w:sz w:val="20"/>
          <w:szCs w:val="20"/>
        </w:rPr>
        <w:t xml:space="preserve">Supervise et modère tous les contenus publiés, gère les comptes utilisateurs, et veille au respect de la charte et des règles du site. Il assure également la maintenance et la sécurité de la plateforme. </w:t>
      </w:r>
    </w:p>
    <w:p>
      <w:pPr>
        <w:pStyle w:val="Corpsdetexte"/>
        <w:numPr>
          <w:ilvl w:val="0"/>
          <w:numId w:val="0"/>
        </w:numPr>
        <w:spacing w:lineRule="auto" w:line="276"/>
        <w:ind w:left="1144" w:right="0" w:hanging="0"/>
        <w:jc w:val="both"/>
        <w:rPr>
          <w:rFonts w:ascii="Calibri" w:hAnsi="Calibri" w:cs="Calibri"/>
          <w:sz w:val="20"/>
          <w:szCs w:val="20"/>
        </w:rPr>
      </w:pPr>
      <w:r>
        <w:rPr>
          <w:rFonts w:cs="Calibri"/>
          <w:sz w:val="20"/>
          <w:szCs w:val="20"/>
        </w:rPr>
      </w:r>
    </w:p>
    <w:p>
      <w:pPr>
        <w:pStyle w:val="Titre2"/>
        <w:numPr>
          <w:ilvl w:val="2"/>
          <w:numId w:val="3"/>
        </w:numPr>
        <w:spacing w:lineRule="auto" w:line="276"/>
        <w:ind w:left="0" w:right="0" w:hanging="0"/>
        <w:rPr/>
      </w:pPr>
      <w:bookmarkStart w:id="159" w:name="__RefHeading___Toc4757_906475211"/>
      <w:bookmarkStart w:id="160" w:name="_Toc535686602"/>
      <w:bookmarkStart w:id="161" w:name="_Toc535686950"/>
      <w:bookmarkStart w:id="162" w:name="_Toc210049416"/>
      <w:bookmarkEnd w:id="159"/>
      <w:r>
        <w:rPr>
          <w:rFonts w:cs="Calibri" w:ascii="Calibri" w:hAnsi="Calibri"/>
          <w:color w:val="auto"/>
          <w:sz w:val="24"/>
          <w:szCs w:val="24"/>
        </w:rPr>
        <w:t xml:space="preserve">Informations relatives aux </w:t>
      </w:r>
      <w:r>
        <w:rPr>
          <w:rFonts w:cs="Calibri" w:ascii="Calibri" w:hAnsi="Calibri"/>
          <w:color w:val="auto"/>
        </w:rPr>
        <w:t>contenus</w:t>
      </w:r>
      <w:bookmarkEnd w:id="160"/>
      <w:bookmarkEnd w:id="161"/>
      <w:bookmarkEnd w:id="162"/>
    </w:p>
    <w:p>
      <w:pPr>
        <w:pStyle w:val="Normal"/>
        <w:spacing w:lineRule="auto" w:line="276"/>
        <w:rPr>
          <w:rFonts w:cs="Calibri"/>
        </w:rPr>
      </w:pPr>
      <w:r>
        <w:rPr>
          <w:rFonts w:cs="Calibri"/>
        </w:rPr>
      </w:r>
    </w:p>
    <w:p>
      <w:pPr>
        <w:pStyle w:val="Corpsdetexte"/>
        <w:numPr>
          <w:ilvl w:val="0"/>
          <w:numId w:val="0"/>
        </w:numPr>
        <w:spacing w:lineRule="auto" w:line="276"/>
        <w:ind w:left="0" w:right="0" w:hanging="0"/>
        <w:jc w:val="left"/>
        <w:rPr/>
      </w:pPr>
      <w:r>
        <w:rPr>
          <w:rStyle w:val="Accentuationforte"/>
          <w:rFonts w:eastAsia="Times New Roman" w:cs="Calibri"/>
          <w:sz w:val="20"/>
          <w:szCs w:val="20"/>
          <w:lang w:eastAsia="fr-FR"/>
        </w:rPr>
        <w:t>Contenu accessible :</w:t>
      </w:r>
      <w:r>
        <w:rPr>
          <w:rFonts w:cs="Calibri"/>
          <w:iCs/>
          <w:sz w:val="20"/>
          <w:szCs w:val="20"/>
          <w:lang w:eastAsia="fr-FR"/>
        </w:rPr>
        <w:br/>
        <w:t>L’utilisateur peut consulter des listes d’annonces, chacune comportant une image principale en plus des informations générales relatives à l’événement. Lorsqu’il accède aux feedbacks d’une balade à laquelle il a participé, il peut visualiser toutes les images postées par les autres participants ainsi que participer au chat dédié à cette balade.</w:t>
      </w:r>
    </w:p>
    <w:p>
      <w:pPr>
        <w:pStyle w:val="Corpsdetexte"/>
        <w:numPr>
          <w:ilvl w:val="0"/>
          <w:numId w:val="0"/>
        </w:numPr>
        <w:spacing w:lineRule="auto" w:line="276"/>
        <w:ind w:left="707" w:right="0" w:hanging="0"/>
        <w:jc w:val="left"/>
        <w:rPr>
          <w:rFonts w:ascii="Calibri" w:hAnsi="Calibri" w:cs="Calibri"/>
          <w:iCs/>
          <w:sz w:val="20"/>
          <w:szCs w:val="20"/>
          <w:lang w:eastAsia="fr-FR"/>
        </w:rPr>
      </w:pPr>
      <w:r>
        <w:rPr>
          <w:rFonts w:cs="Calibri"/>
          <w:iCs/>
          <w:sz w:val="20"/>
          <w:szCs w:val="20"/>
          <w:lang w:eastAsia="fr-FR"/>
        </w:rPr>
      </w:r>
    </w:p>
    <w:p>
      <w:pPr>
        <w:pStyle w:val="Corpsdetexte"/>
        <w:numPr>
          <w:ilvl w:val="0"/>
          <w:numId w:val="0"/>
        </w:numPr>
        <w:spacing w:lineRule="auto" w:line="276"/>
        <w:ind w:left="0" w:right="0" w:hanging="0"/>
        <w:jc w:val="left"/>
        <w:rPr/>
      </w:pPr>
      <w:r>
        <w:rPr>
          <w:rStyle w:val="Accentuationforte"/>
          <w:rFonts w:cs="Calibri"/>
          <w:iCs/>
          <w:sz w:val="20"/>
          <w:szCs w:val="20"/>
          <w:lang w:eastAsia="fr-FR"/>
        </w:rPr>
        <w:t>Droit à l’image :</w:t>
      </w:r>
      <w:r>
        <w:rPr>
          <w:rFonts w:cs="Calibri"/>
          <w:sz w:val="20"/>
          <w:szCs w:val="20"/>
        </w:rPr>
        <w:br/>
        <w:t xml:space="preserve">Conformément au </w:t>
      </w:r>
      <w:r>
        <w:rPr>
          <w:rFonts w:cs="Calibri"/>
          <w:b/>
          <w:bCs/>
          <w:sz w:val="20"/>
          <w:szCs w:val="20"/>
        </w:rPr>
        <w:t>RGPD</w:t>
      </w:r>
      <w:r>
        <w:rPr>
          <w:rFonts w:cs="Calibri"/>
          <w:sz w:val="20"/>
          <w:szCs w:val="20"/>
        </w:rPr>
        <w:t>, la participation à une balade implique une acceptation tacite de la publication des contenus (photos, messages) où le participant apparaît. Lors de la création de son compte, l’utilisateur doit accepter explicitement les conditions liées au RGPD en cochant une case obligatoire prévue à cet effet.</w:t>
      </w:r>
    </w:p>
    <w:p>
      <w:pPr>
        <w:pStyle w:val="Normal"/>
        <w:rPr>
          <w:rFonts w:cs="Calibri"/>
          <w:iCs/>
          <w:lang w:eastAsia="fr-FR"/>
        </w:rPr>
      </w:pPr>
      <w:r>
        <w:rPr>
          <w:rFonts w:cs="Calibri"/>
          <w:iCs/>
          <w:lang w:eastAsia="fr-FR"/>
        </w:rPr>
      </w:r>
    </w:p>
    <w:p>
      <w:pPr>
        <w:pStyle w:val="Normal"/>
        <w:rPr>
          <w:rFonts w:cs="Calibri"/>
          <w:i/>
          <w:i/>
          <w:shd w:fill="FFFF00" w:val="clear"/>
          <w:lang w:eastAsia="fr-FR"/>
        </w:rPr>
      </w:pPr>
      <w:r>
        <w:rPr>
          <w:rFonts w:cs="Calibri"/>
          <w:i/>
          <w:shd w:fill="FFFF00" w:val="clear"/>
          <w:lang w:eastAsia="fr-FR"/>
        </w:rPr>
      </w:r>
    </w:p>
    <w:p>
      <w:pPr>
        <w:pStyle w:val="Normal"/>
        <w:rPr>
          <w:rFonts w:cs="Calibri"/>
          <w:i/>
          <w:i/>
          <w:shd w:fill="FFFF00" w:val="clear"/>
          <w:lang w:eastAsia="fr-FR"/>
        </w:rPr>
      </w:pPr>
      <w:r>
        <w:rPr>
          <w:rFonts w:cs="Calibri"/>
          <w:i/>
          <w:shd w:fill="FFFF00" w:val="clear"/>
          <w:lang w:eastAsia="fr-FR"/>
        </w:rPr>
      </w:r>
    </w:p>
    <w:p>
      <w:pPr>
        <w:pStyle w:val="Normal"/>
        <w:rPr>
          <w:rFonts w:cs="Calibri"/>
          <w:i/>
          <w:i/>
          <w:shd w:fill="FFFF00" w:val="clear"/>
          <w:lang w:eastAsia="fr-FR"/>
        </w:rPr>
      </w:pPr>
      <w:r>
        <w:rPr>
          <w:rFonts w:cs="Calibri"/>
          <w:i/>
          <w:shd w:fill="FFFF00" w:val="clear"/>
          <w:lang w:eastAsia="fr-FR"/>
        </w:rPr>
      </w:r>
    </w:p>
    <w:p>
      <w:pPr>
        <w:pStyle w:val="Normal"/>
        <w:rPr>
          <w:rFonts w:cs="Calibri"/>
          <w:i/>
          <w:i/>
          <w:shd w:fill="FFFF00" w:val="clear"/>
          <w:lang w:eastAsia="fr-FR"/>
        </w:rPr>
      </w:pPr>
      <w:r>
        <w:rPr>
          <w:rFonts w:cs="Calibri"/>
          <w:i/>
          <w:shd w:fill="FFFF00" w:val="clear"/>
          <w:lang w:eastAsia="fr-FR"/>
        </w:rPr>
      </w:r>
    </w:p>
    <w:p>
      <w:pPr>
        <w:pStyle w:val="Normal"/>
        <w:overflowPunct w:val="false"/>
        <w:rPr>
          <w:rFonts w:cs="Calibri"/>
          <w:i/>
          <w:i/>
          <w:shd w:fill="FFFF00" w:val="clear"/>
          <w:lang w:eastAsia="fr-FR"/>
        </w:rPr>
      </w:pPr>
      <w:r>
        <w:rPr>
          <w:rFonts w:cs="Calibri"/>
          <w:i/>
          <w:shd w:fill="FFFF00" w:val="clear"/>
          <w:lang w:eastAsia="fr-FR"/>
        </w:rPr>
      </w:r>
    </w:p>
    <w:p>
      <w:pPr>
        <w:pStyle w:val="Normal"/>
        <w:overflowPunct w:val="false"/>
        <w:rPr>
          <w:rFonts w:cs="Calibri"/>
          <w:i/>
          <w:i/>
          <w:shd w:fill="FFFF00" w:val="clear"/>
          <w:lang w:eastAsia="fr-FR"/>
        </w:rPr>
      </w:pPr>
      <w:r>
        <w:rPr>
          <w:rFonts w:cs="Calibri"/>
          <w:i/>
          <w:shd w:fill="FFFF00" w:val="clear"/>
          <w:lang w:eastAsia="fr-FR"/>
        </w:rPr>
      </w:r>
    </w:p>
    <w:p>
      <w:pPr>
        <w:pStyle w:val="Titre2"/>
        <w:numPr>
          <w:ilvl w:val="2"/>
          <w:numId w:val="3"/>
        </w:numPr>
        <w:ind w:left="0" w:right="0" w:hanging="0"/>
        <w:rPr/>
      </w:pPr>
      <w:bookmarkStart w:id="163" w:name="__RefHeading___Toc4759_906475211"/>
      <w:bookmarkStart w:id="164" w:name="_Toc535686951"/>
      <w:bookmarkStart w:id="165" w:name="_Toc535686603"/>
      <w:bookmarkEnd w:id="163"/>
      <w:r>
        <w:rPr>
          <w:rFonts w:cs="Calibri" w:ascii="Calibri" w:hAnsi="Calibri"/>
          <w:color w:val="auto"/>
        </w:rPr>
        <w:t xml:space="preserve"> </w:t>
      </w:r>
      <w:bookmarkStart w:id="166" w:name="_Toc210049417"/>
      <w:r>
        <w:rPr>
          <w:rFonts w:cs="Calibri" w:ascii="Calibri" w:hAnsi="Calibri"/>
          <w:color w:val="auto"/>
        </w:rPr>
        <w:t>Inventaire des besoins fonctionnels</w:t>
      </w:r>
      <w:bookmarkEnd w:id="164"/>
      <w:bookmarkEnd w:id="165"/>
      <w:bookmarkEnd w:id="166"/>
      <w:r>
        <w:rPr>
          <w:rFonts w:cs="Calibri" w:ascii="Calibri" w:hAnsi="Calibri"/>
          <w:color w:val="auto"/>
        </w:rPr>
        <w:t xml:space="preserve"> </w:t>
      </w:r>
    </w:p>
    <w:p>
      <w:pPr>
        <w:pStyle w:val="Normal"/>
        <w:rPr>
          <w:rFonts w:cs="Calibri"/>
          <w:b/>
          <w:b/>
          <w:bCs/>
          <w:color w:val="FF0000"/>
        </w:rPr>
      </w:pPr>
      <w:r>
        <w:rPr>
          <w:rFonts w:cs="Calibri"/>
          <w:b/>
          <w:bCs/>
          <w:color w:val="FF0000"/>
        </w:rPr>
      </w:r>
    </w:p>
    <w:tbl>
      <w:tblPr>
        <w:tblW w:w="9356" w:type="dxa"/>
        <w:jc w:val="left"/>
        <w:tblInd w:w="0" w:type="dxa"/>
        <w:tblLayout w:type="fixed"/>
        <w:tblCellMar>
          <w:top w:w="28" w:type="dxa"/>
          <w:left w:w="28" w:type="dxa"/>
          <w:bottom w:w="28" w:type="dxa"/>
          <w:right w:w="28" w:type="dxa"/>
        </w:tblCellMar>
      </w:tblPr>
      <w:tblGrid>
        <w:gridCol w:w="1988"/>
        <w:gridCol w:w="1656"/>
        <w:gridCol w:w="2457"/>
        <w:gridCol w:w="3255"/>
      </w:tblGrid>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Thème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Qui</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Quoi</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Pourquoi</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Compte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Visiteur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M’inscrire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Accéder aux fonctionnalités de l’application et participer aux balades</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Authentification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Me connecter</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Utiliser la totalité des fonctionnalités de l’application</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Authentification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Me déconnecter</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Quitter l’application</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Compte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Modifier mes informations de profil</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Mettre à jour mes données personnelles et afficher les bonnes informations aux autres utilisateurs</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Localisation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Modifier ma localisation à un instant t</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Adapter les suggestions de balades à ma position actuelle</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Compte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Supprimer mon compte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Quitter la plateforme et effacer mes données personnelles</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Choisir mes préférences de notifications</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Recevoir uniquement les informations qui m’intéressent</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Animal</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Ajouter les informations sur mon chien</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Pour que les autres utilisateurs puissent avoir une idée de la taille, comportement, tempérament…</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Contact</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Visiteur 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Contacter les administrateurs de l’application</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Communiquer avec l’entreprise, pour toute information</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Signaler un utilisateur ou du contenu non approprié ou contraire aux RGPD</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Enclencher un contrôle afin de garantir un espace sûr</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Créer une annonce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Préparer une annonce pour sortir mon chien avec d’autres maîtres, se sentir moins seul, partager…</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Poster une annonce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Publier définitivement l’annonce créée</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Modifier une annonce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Ajuster l’annonce, prévenir les inscrits d’un changement grâce à une alerte</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Supprimer une annonce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Empêcher de nouvelles inscriptions et prévenir les inscrits de l’annulation via une alerte</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Poster une copie d’une ancienne annonce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Gagner du temps si j’organise souvent les mêmes balades</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Lieu</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Créer une annonce dans un lieu référencé comme parc</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Proposer un lieu connu et adapté aux chiens</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Lieu</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Créer une annonce dans un lieu customisé</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Organiser une balade dans un endroit moins connu ou privé</w:t>
            </w:r>
          </w:p>
        </w:tc>
      </w:tr>
    </w:tbl>
    <w:p>
      <w:pPr>
        <w:pStyle w:val="Normal"/>
        <w:rPr>
          <w:rFonts w:cs="Calibri"/>
        </w:rPr>
      </w:pPr>
      <w:r>
        <w:rPr>
          <w:rFonts w:cs="Calibri"/>
        </w:rPr>
      </w:r>
      <w:r>
        <w:br w:type="page"/>
      </w:r>
    </w:p>
    <w:tbl>
      <w:tblPr>
        <w:tblW w:w="9528" w:type="dxa"/>
        <w:jc w:val="left"/>
        <w:tblInd w:w="0" w:type="dxa"/>
        <w:tblLayout w:type="fixed"/>
        <w:tblCellMar>
          <w:top w:w="28" w:type="dxa"/>
          <w:left w:w="28" w:type="dxa"/>
          <w:bottom w:w="28" w:type="dxa"/>
          <w:right w:w="28" w:type="dxa"/>
        </w:tblCellMar>
      </w:tblPr>
      <w:tblGrid>
        <w:gridCol w:w="1985"/>
        <w:gridCol w:w="1659"/>
        <w:gridCol w:w="2454"/>
        <w:gridCol w:w="3430"/>
      </w:tblGrid>
      <w:tr>
        <w:trPr>
          <w:tblHeader w:val="true"/>
        </w:trPr>
        <w:tc>
          <w:tcPr>
            <w:tcW w:w="1985" w:type="dxa"/>
            <w:tcBorders>
              <w:top w:val="single" w:sz="4" w:space="0" w:color="000000"/>
              <w:left w:val="single" w:sz="4" w:space="0" w:color="000000"/>
              <w:bottom w:val="single" w:sz="4" w:space="0" w:color="000000"/>
              <w:right w:val="single" w:sz="4" w:space="0" w:color="000000"/>
            </w:tcBorders>
            <w:vAlign w:val="center"/>
          </w:tcPr>
          <w:p>
            <w:pPr>
              <w:pStyle w:val="Titredetableau"/>
              <w:pageBreakBefore/>
              <w:widowControl w:val="false"/>
              <w:rPr>
                <w:rFonts w:cs="Calibri"/>
              </w:rPr>
            </w:pPr>
            <w:r>
              <w:rPr>
                <w:rFonts w:cs="Calibri"/>
              </w:rPr>
              <w:t>Thème</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Qui</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Quoi</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Pourquoi</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Afficher toutes les annonces autour de moi</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Visualiser rapidement l’ensemble des balades prévues susceptibles de me correspondre</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Filtrer les annonces selon mes critères</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Trouver plus rapidement une balade qui correspond à mes envies</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Trier les annonces selon mes critères</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Trouver plus rapidement une balade qui correspond à mes envies</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Participants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Consulter le profil des participants et de leurs chiens</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Évaluer la compatibilité entre les animaux, voir si cela me correspond</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Feedbacks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cs="Calibri"/>
              </w:rPr>
            </w:pPr>
            <w:r>
              <w:rPr>
                <w:rFonts w:cs="Calibri"/>
              </w:rPr>
              <w:t>Consulter les textes des feedbacks des anciennes balades de l’organisateur</w:t>
            </w:r>
          </w:p>
          <w:p>
            <w:pPr>
              <w:pStyle w:val="Normal"/>
              <w:widowControl w:val="false"/>
              <w:rPr>
                <w:rFonts w:cs="Calibri"/>
              </w:rPr>
            </w:pPr>
            <w:r>
              <w:rPr>
                <w:rFonts w:cs="Calibri"/>
              </w:rPr>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cs="Calibri"/>
              </w:rPr>
            </w:pPr>
            <w:r>
              <w:rPr>
                <w:rFonts w:cs="Calibri"/>
              </w:rPr>
              <w:t>Évaluer la qualité des événements passés et savoir si cela correspond à mes attentes</w:t>
            </w:r>
          </w:p>
          <w:p>
            <w:pPr>
              <w:pStyle w:val="Contenudetableau"/>
              <w:widowControl w:val="false"/>
              <w:rPr>
                <w:rFonts w:cs="Calibri"/>
              </w:rPr>
            </w:pPr>
            <w:r>
              <w:rPr>
                <w:rFonts w:cs="Calibri"/>
              </w:rPr>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Voir les détails d’une annonce</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Savoir précisément où, quand et comment elle se déroule</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Balades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Voir qui est inscrit à la balade</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Avoir une idée des participants et de l’ambiance prévue</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Balades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Voir les balades prévues sur une carte</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Visualiser rapidement où elles ont lieu</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Balades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M’inscrire à une balade</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Participer à une balade qui me correspond</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Balades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Annuler mon inscription</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Libérer ma place et permettre à quelqu’un d’autre de s’inscrire</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Demander à recevoir des notifications si une place se libère</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alerté pour pouvoir m’inscrire dès qu’une place est disponible</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Album</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Sélectionner des photos des balades auxquelles j’ai assisté pour créer un album</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Sélectionner celles qui me plaisent le plus</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Album</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Système</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Valider l’achat de mon album photo</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Recevoir l’album que j’ai créé</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Chat</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Accéder au chat de la balade dès inscription</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Échanger avec les autres participants de la balade</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Chat</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Envoyer des messages aux utilisateurs inscrits dans la balade</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Échanger avec les autres participants avant la balade</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Chat</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Recevoir des messages des utilisateurs de la balade</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informé en direct et pouvoir réagir</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notifié des changements de la balade</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immédiatement au courant des évolutions</w:t>
            </w:r>
          </w:p>
        </w:tc>
      </w:tr>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9"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4"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notifié des messages du chat de la balade</w:t>
            </w:r>
          </w:p>
        </w:tc>
        <w:tc>
          <w:tcPr>
            <w:tcW w:w="3430"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Rester informé des échanges entre participants</w:t>
            </w:r>
          </w:p>
        </w:tc>
      </w:tr>
    </w:tbl>
    <w:p>
      <w:pPr>
        <w:pStyle w:val="Normal"/>
        <w:rPr/>
      </w:pPr>
      <w:r>
        <w:rPr/>
      </w:r>
      <w:r>
        <w:br w:type="page"/>
      </w:r>
    </w:p>
    <w:tbl>
      <w:tblPr>
        <w:tblW w:w="9356" w:type="dxa"/>
        <w:jc w:val="left"/>
        <w:tblInd w:w="0" w:type="dxa"/>
        <w:tblLayout w:type="fixed"/>
        <w:tblCellMar>
          <w:top w:w="28" w:type="dxa"/>
          <w:left w:w="28" w:type="dxa"/>
          <w:bottom w:w="28" w:type="dxa"/>
          <w:right w:w="28" w:type="dxa"/>
        </w:tblCellMar>
      </w:tblPr>
      <w:tblGrid>
        <w:gridCol w:w="1988"/>
        <w:gridCol w:w="1656"/>
        <w:gridCol w:w="2457"/>
        <w:gridCol w:w="3255"/>
      </w:tblGrid>
      <w:tr>
        <w:trPr>
          <w:tblHeader w:val="true"/>
        </w:trPr>
        <w:tc>
          <w:tcPr>
            <w:tcW w:w="1988" w:type="dxa"/>
            <w:tcBorders>
              <w:top w:val="single" w:sz="4" w:space="0" w:color="000000"/>
              <w:left w:val="single" w:sz="4" w:space="0" w:color="000000"/>
              <w:bottom w:val="single" w:sz="4" w:space="0" w:color="000000"/>
              <w:right w:val="single" w:sz="4" w:space="0" w:color="000000"/>
            </w:tcBorders>
            <w:vAlign w:val="center"/>
          </w:tcPr>
          <w:p>
            <w:pPr>
              <w:pStyle w:val="Titredetableau"/>
              <w:pageBreakBefore/>
              <w:widowControl w:val="false"/>
              <w:rPr>
                <w:rFonts w:cs="Calibri"/>
              </w:rPr>
            </w:pPr>
            <w:r>
              <w:rPr>
                <w:rFonts w:cs="Calibri"/>
              </w:rPr>
              <w:t>Thème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Qui</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Quoi</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Pourquoi</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notifié lorsqu’une place se libère dans une balade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Pouvoir m’inscrire avant les autres</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Feedbacks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Envoyer des feedbacks sur une balade avec photos, texte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Partager mon expérience et alimenter la banque de photos</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Feedbacks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Consulter les feedbacks d’une balade passée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Revoir les retours des autres et revivre l’événement</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Consulter toutes les annonces</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Surveiller leur conformité</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Supprimer, modifier, masquer une annonce</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Garder une application propre et conforme</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Recevoir les signalements utilisateurs</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Réguler le contenu inapproprié</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Accéder et modifier les profils</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Répondre aux demandes ou bannir si nécessaire</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Supprimer un compte utilisateur</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Répondre à une demande ou sanctionner un non-respect des CGU</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Modérer les messages des chats</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Réguler le contenu inapproprié</w:t>
            </w:r>
          </w:p>
        </w:tc>
      </w:tr>
      <w:tr>
        <w:trPr/>
        <w:tc>
          <w:tcPr>
            <w:tcW w:w="1988"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Modérateur</w:t>
            </w:r>
          </w:p>
        </w:tc>
        <w:tc>
          <w:tcPr>
            <w:tcW w:w="24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Modérer les feedbacks</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Réguler le contenu inapproprié</w:t>
            </w:r>
          </w:p>
        </w:tc>
      </w:tr>
    </w:tbl>
    <w:p>
      <w:pPr>
        <w:pStyle w:val="Normal"/>
        <w:rPr>
          <w:rFonts w:cs="Calibri"/>
          <w:b/>
          <w:b/>
          <w:bCs/>
          <w:color w:val="FF0000"/>
        </w:rPr>
      </w:pPr>
      <w:r>
        <w:rPr>
          <w:rFonts w:cs="Calibri"/>
          <w:b/>
          <w:bCs/>
          <w:color w:val="FF0000"/>
        </w:rPr>
      </w:r>
    </w:p>
    <w:p>
      <w:pPr>
        <w:pStyle w:val="Normal"/>
        <w:overflowPunct w:val="false"/>
        <w:rPr>
          <w:rFonts w:cs="Calibri"/>
          <w:b/>
          <w:b/>
          <w:bCs/>
          <w:color w:val="FF0000"/>
        </w:rPr>
      </w:pPr>
      <w:r>
        <w:rPr>
          <w:rFonts w:cs="Calibri"/>
          <w:b/>
          <w:bCs/>
          <w:color w:val="FF0000"/>
        </w:rPr>
      </w:r>
      <w:r>
        <w:br w:type="page"/>
      </w:r>
    </w:p>
    <w:p>
      <w:pPr>
        <w:pStyle w:val="Normal"/>
        <w:rPr>
          <w:rFonts w:cs="Calibri"/>
          <w:b/>
          <w:b/>
          <w:bCs/>
          <w:color w:val="FF0000"/>
        </w:rPr>
      </w:pPr>
      <w:r>
        <w:rPr>
          <w:rFonts w:cs="Calibri"/>
          <w:b/>
          <w:bCs/>
          <w:color w:val="FF0000"/>
        </w:rPr>
      </w:r>
    </w:p>
    <w:p>
      <w:pPr>
        <w:pStyle w:val="Titre2"/>
        <w:numPr>
          <w:ilvl w:val="2"/>
          <w:numId w:val="3"/>
        </w:numPr>
        <w:ind w:left="0" w:right="0" w:hanging="0"/>
        <w:rPr>
          <w:rFonts w:ascii="Calibri" w:hAnsi="Calibri" w:cs="Calibri"/>
          <w:color w:val="auto"/>
          <w:sz w:val="24"/>
          <w:szCs w:val="24"/>
        </w:rPr>
      </w:pPr>
      <w:bookmarkStart w:id="167" w:name="__RefHeading___Toc4761_906475211"/>
      <w:bookmarkStart w:id="168" w:name="_Toc535686606"/>
      <w:bookmarkStart w:id="169" w:name="_Toc535686954"/>
      <w:bookmarkStart w:id="170" w:name="_Toc210049418"/>
      <w:bookmarkStart w:id="171" w:name="_Toc528284699"/>
      <w:bookmarkEnd w:id="167"/>
      <w:r>
        <w:rPr>
          <w:rFonts w:cs="Calibri" w:ascii="Calibri" w:hAnsi="Calibri"/>
          <w:color w:val="auto"/>
          <w:sz w:val="24"/>
          <w:szCs w:val="24"/>
        </w:rPr>
        <w:t>Budget</w:t>
      </w:r>
      <w:bookmarkEnd w:id="168"/>
      <w:bookmarkEnd w:id="169"/>
      <w:bookmarkEnd w:id="170"/>
      <w:bookmarkEnd w:id="171"/>
    </w:p>
    <w:p>
      <w:pPr>
        <w:pStyle w:val="Corpsdetexte"/>
        <w:numPr>
          <w:ilvl w:val="0"/>
          <w:numId w:val="0"/>
        </w:numPr>
        <w:spacing w:lineRule="auto" w:line="276"/>
        <w:ind w:left="1387" w:right="0" w:hanging="0"/>
        <w:rPr>
          <w:rFonts w:eastAsia="Times New Roman" w:cs="Calibri"/>
        </w:rPr>
      </w:pPr>
      <w:r>
        <w:rPr>
          <w:rFonts w:eastAsia="Times New Roman" w:cs="Calibri"/>
        </w:rPr>
      </w:r>
    </w:p>
    <w:p>
      <w:pPr>
        <w:pStyle w:val="Corpsdetexte"/>
        <w:widowControl/>
        <w:numPr>
          <w:ilvl w:val="0"/>
          <w:numId w:val="0"/>
        </w:numPr>
        <w:suppressAutoHyphens w:val="true"/>
        <w:overflowPunct w:val="true"/>
        <w:bidi w:val="0"/>
        <w:spacing w:lineRule="auto" w:line="276" w:before="0" w:after="0"/>
        <w:ind w:left="0" w:right="0" w:hanging="0"/>
        <w:jc w:val="both"/>
        <w:rPr/>
      </w:pPr>
      <w:r>
        <w:rPr>
          <w:rFonts w:eastAsia="Times New Roman" w:cs="Calibri"/>
          <w:sz w:val="20"/>
          <w:szCs w:val="20"/>
        </w:rPr>
        <w:t xml:space="preserve">Le budget prévisionnel du projet a été établi sur la base d’un </w:t>
      </w:r>
      <w:r>
        <w:rPr>
          <w:rStyle w:val="Accentuationforte"/>
          <w:rFonts w:eastAsia="Times New Roman" w:cs="Calibri"/>
          <w:sz w:val="20"/>
          <w:szCs w:val="20"/>
        </w:rPr>
        <w:t>découpage fonctionnel</w:t>
      </w:r>
      <w:r>
        <w:rPr>
          <w:rFonts w:eastAsia="Times New Roman" w:cs="Calibri"/>
          <w:sz w:val="20"/>
          <w:szCs w:val="20"/>
        </w:rPr>
        <w:t xml:space="preserve"> du site, réparti en trois niveaux de priorité :</w:t>
      </w:r>
    </w:p>
    <w:p>
      <w:pPr>
        <w:pStyle w:val="Corpsdetexte"/>
        <w:widowControl/>
        <w:numPr>
          <w:ilvl w:val="0"/>
          <w:numId w:val="0"/>
        </w:numPr>
        <w:suppressAutoHyphens w:val="true"/>
        <w:overflowPunct w:val="true"/>
        <w:bidi w:val="0"/>
        <w:spacing w:lineRule="auto" w:line="276" w:before="0" w:after="26"/>
        <w:ind w:left="567" w:right="0" w:hanging="0"/>
        <w:jc w:val="both"/>
        <w:rPr>
          <w:rFonts w:cs="Calibri"/>
          <w:sz w:val="20"/>
          <w:szCs w:val="20"/>
        </w:rPr>
      </w:pPr>
      <w:r>
        <w:rPr>
          <w:rFonts w:cs="Calibri"/>
          <w:sz w:val="20"/>
          <w:szCs w:val="20"/>
        </w:rPr>
        <w:t>Niveau 1 : fonctionnalités indispensables au bon fonctionnement de l’application</w:t>
      </w:r>
    </w:p>
    <w:p>
      <w:pPr>
        <w:pStyle w:val="Corpsdetexte"/>
        <w:widowControl/>
        <w:numPr>
          <w:ilvl w:val="0"/>
          <w:numId w:val="0"/>
        </w:numPr>
        <w:suppressAutoHyphens w:val="true"/>
        <w:overflowPunct w:val="true"/>
        <w:bidi w:val="0"/>
        <w:spacing w:lineRule="auto" w:line="276" w:before="0" w:after="26"/>
        <w:ind w:left="567" w:right="0" w:hanging="0"/>
        <w:jc w:val="both"/>
        <w:rPr>
          <w:rFonts w:cs="Calibri"/>
          <w:sz w:val="20"/>
          <w:szCs w:val="20"/>
        </w:rPr>
      </w:pPr>
      <w:r>
        <w:rPr>
          <w:rFonts w:cs="Calibri"/>
          <w:sz w:val="20"/>
          <w:szCs w:val="20"/>
        </w:rPr>
        <w:t>Niveau 2 : fonctionnalités importantes mais non vitales</w:t>
      </w:r>
    </w:p>
    <w:p>
      <w:pPr>
        <w:pStyle w:val="Corpsdetexte"/>
        <w:widowControl/>
        <w:numPr>
          <w:ilvl w:val="0"/>
          <w:numId w:val="0"/>
        </w:numPr>
        <w:suppressAutoHyphens w:val="true"/>
        <w:overflowPunct w:val="true"/>
        <w:bidi w:val="0"/>
        <w:spacing w:lineRule="auto" w:line="276" w:before="0" w:after="26"/>
        <w:ind w:left="567" w:right="0" w:hanging="0"/>
        <w:jc w:val="both"/>
        <w:rPr>
          <w:rFonts w:cs="Calibri"/>
          <w:sz w:val="20"/>
          <w:szCs w:val="20"/>
        </w:rPr>
      </w:pPr>
      <w:r>
        <w:rPr>
          <w:rFonts w:cs="Calibri"/>
          <w:sz w:val="20"/>
          <w:szCs w:val="20"/>
        </w:rPr>
        <w:t>Niveau 3 : fonctionnalités complémentaires ou d’optimisation</w:t>
      </w:r>
    </w:p>
    <w:p>
      <w:pPr>
        <w:pStyle w:val="Corpsdetexte"/>
        <w:numPr>
          <w:ilvl w:val="0"/>
          <w:numId w:val="0"/>
        </w:numPr>
        <w:spacing w:lineRule="auto" w:line="276"/>
        <w:ind w:left="0" w:right="0" w:hanging="0"/>
        <w:jc w:val="both"/>
        <w:rPr/>
      </w:pPr>
      <w:r>
        <w:rPr>
          <w:rFonts w:cs="Calibri"/>
          <w:sz w:val="20"/>
          <w:szCs w:val="20"/>
        </w:rPr>
        <w:t xml:space="preserve">Chaque niveau a fait l’objet d’une </w:t>
      </w:r>
      <w:r>
        <w:rPr>
          <w:rStyle w:val="Accentuationforte"/>
          <w:rFonts w:cs="Calibri"/>
          <w:sz w:val="20"/>
          <w:szCs w:val="20"/>
        </w:rPr>
        <w:t>estimation du temps de développement et a permis de préétablir un budget</w:t>
      </w:r>
      <w:r>
        <w:rPr>
          <w:rFonts w:cs="Calibri"/>
          <w:sz w:val="20"/>
          <w:szCs w:val="20"/>
        </w:rPr>
        <w:t>, prenant en compte :</w:t>
      </w:r>
    </w:p>
    <w:p>
      <w:pPr>
        <w:pStyle w:val="Corpsdetexte"/>
        <w:numPr>
          <w:ilvl w:val="0"/>
          <w:numId w:val="10"/>
        </w:numPr>
        <w:spacing w:lineRule="auto" w:line="276" w:before="0" w:after="0"/>
        <w:ind w:left="707" w:right="0" w:hanging="283"/>
        <w:jc w:val="both"/>
        <w:rPr/>
      </w:pPr>
      <w:r>
        <w:rPr>
          <w:rFonts w:cs="Calibri"/>
          <w:sz w:val="20"/>
          <w:szCs w:val="20"/>
        </w:rPr>
        <w:t xml:space="preserve">La </w:t>
      </w:r>
      <w:r>
        <w:rPr>
          <w:rStyle w:val="Accentuationforte"/>
          <w:rFonts w:cs="Calibri"/>
          <w:sz w:val="20"/>
          <w:szCs w:val="20"/>
        </w:rPr>
        <w:t>complexité technique</w:t>
      </w:r>
      <w:r>
        <w:rPr>
          <w:rFonts w:cs="Calibri"/>
          <w:sz w:val="20"/>
          <w:szCs w:val="20"/>
        </w:rPr>
        <w:t xml:space="preserve"> de chaque fonctionnalité</w:t>
      </w:r>
    </w:p>
    <w:p>
      <w:pPr>
        <w:pStyle w:val="Corpsdetexte"/>
        <w:numPr>
          <w:ilvl w:val="0"/>
          <w:numId w:val="10"/>
        </w:numPr>
        <w:spacing w:lineRule="auto" w:line="276" w:before="0" w:after="0"/>
        <w:ind w:left="707" w:right="0" w:hanging="283"/>
        <w:jc w:val="both"/>
        <w:rPr/>
      </w:pPr>
      <w:r>
        <w:rPr>
          <w:rFonts w:cs="Calibri"/>
          <w:sz w:val="20"/>
          <w:szCs w:val="20"/>
        </w:rPr>
        <w:t xml:space="preserve">Un </w:t>
      </w:r>
      <w:r>
        <w:rPr>
          <w:rStyle w:val="Accentuationforte"/>
          <w:rFonts w:cs="Calibri"/>
          <w:sz w:val="20"/>
          <w:szCs w:val="20"/>
        </w:rPr>
        <w:t>coût journalier</w:t>
      </w:r>
      <w:r>
        <w:rPr>
          <w:rFonts w:cs="Calibri"/>
          <w:sz w:val="20"/>
          <w:szCs w:val="20"/>
        </w:rPr>
        <w:t xml:space="preserve"> basé sur un tarif de 180 € (correspondant à mon activité d’autoentrepreneur)</w:t>
      </w:r>
    </w:p>
    <w:p>
      <w:pPr>
        <w:pStyle w:val="Corpsdetexte"/>
        <w:numPr>
          <w:ilvl w:val="0"/>
          <w:numId w:val="10"/>
        </w:numPr>
        <w:spacing w:lineRule="auto" w:line="276" w:before="0" w:after="0"/>
        <w:ind w:left="707" w:right="0" w:hanging="283"/>
        <w:jc w:val="both"/>
        <w:rPr/>
      </w:pPr>
      <w:r>
        <w:rPr>
          <w:rFonts w:cs="Calibri"/>
          <w:sz w:val="20"/>
          <w:szCs w:val="20"/>
        </w:rPr>
        <w:t>Des pourcentages complémentaires appliqués sur le temps de développement :</w:t>
      </w:r>
    </w:p>
    <w:p>
      <w:pPr>
        <w:pStyle w:val="Corpsdetexte"/>
        <w:widowControl/>
        <w:numPr>
          <w:ilvl w:val="1"/>
          <w:numId w:val="10"/>
        </w:numPr>
        <w:suppressAutoHyphens w:val="true"/>
        <w:overflowPunct w:val="true"/>
        <w:bidi w:val="0"/>
        <w:spacing w:lineRule="auto" w:line="276" w:before="0" w:after="0"/>
        <w:ind w:left="737" w:right="0" w:hanging="57"/>
        <w:jc w:val="both"/>
        <w:rPr/>
      </w:pPr>
      <w:r>
        <w:rPr>
          <w:rStyle w:val="Accentuationforte"/>
          <w:rFonts w:cs="Calibri"/>
          <w:b w:val="false"/>
          <w:bCs w:val="false"/>
          <w:sz w:val="20"/>
          <w:szCs w:val="20"/>
        </w:rPr>
        <w:t>Conception</w:t>
      </w:r>
      <w:r>
        <w:rPr>
          <w:rFonts w:cs="Calibri"/>
          <w:sz w:val="20"/>
          <w:szCs w:val="20"/>
        </w:rPr>
        <w:t xml:space="preserve"> : 20 %</w:t>
      </w:r>
    </w:p>
    <w:p>
      <w:pPr>
        <w:pStyle w:val="Corpsdetexte"/>
        <w:widowControl/>
        <w:numPr>
          <w:ilvl w:val="1"/>
          <w:numId w:val="10"/>
        </w:numPr>
        <w:suppressAutoHyphens w:val="true"/>
        <w:overflowPunct w:val="true"/>
        <w:bidi w:val="0"/>
        <w:spacing w:lineRule="auto" w:line="276" w:before="0" w:after="0"/>
        <w:ind w:left="737" w:right="0" w:hanging="57"/>
        <w:jc w:val="left"/>
        <w:rPr/>
      </w:pPr>
      <w:r>
        <w:rPr>
          <w:rStyle w:val="Accentuationforte"/>
          <w:rFonts w:cs="Calibri"/>
          <w:b w:val="false"/>
          <w:bCs w:val="false"/>
          <w:sz w:val="20"/>
          <w:szCs w:val="20"/>
        </w:rPr>
        <w:t>Tests</w:t>
      </w:r>
      <w:r>
        <w:rPr>
          <w:rFonts w:cs="Calibri"/>
          <w:sz w:val="20"/>
          <w:szCs w:val="20"/>
        </w:rPr>
        <w:t xml:space="preserve"> : 10 %</w:t>
      </w:r>
    </w:p>
    <w:p>
      <w:pPr>
        <w:pStyle w:val="Corpsdetexte"/>
        <w:widowControl/>
        <w:numPr>
          <w:ilvl w:val="1"/>
          <w:numId w:val="10"/>
        </w:numPr>
        <w:suppressAutoHyphens w:val="true"/>
        <w:overflowPunct w:val="true"/>
        <w:bidi w:val="0"/>
        <w:spacing w:lineRule="auto" w:line="276" w:before="0" w:after="0"/>
        <w:ind w:left="737" w:right="0" w:hanging="57"/>
        <w:jc w:val="left"/>
        <w:rPr/>
      </w:pPr>
      <w:r>
        <w:rPr>
          <w:rStyle w:val="Accentuationforte"/>
          <w:rFonts w:cs="Calibri"/>
          <w:b w:val="false"/>
          <w:bCs w:val="false"/>
          <w:sz w:val="20"/>
          <w:szCs w:val="20"/>
        </w:rPr>
        <w:t>Gestion de projet</w:t>
      </w:r>
      <w:r>
        <w:rPr>
          <w:rFonts w:cs="Calibri"/>
          <w:sz w:val="20"/>
          <w:szCs w:val="20"/>
        </w:rPr>
        <w:t xml:space="preserve"> : 0,5 %</w:t>
      </w:r>
    </w:p>
    <w:p>
      <w:pPr>
        <w:pStyle w:val="Corpsdetexte"/>
        <w:widowControl/>
        <w:numPr>
          <w:ilvl w:val="1"/>
          <w:numId w:val="10"/>
        </w:numPr>
        <w:suppressAutoHyphens w:val="true"/>
        <w:overflowPunct w:val="true"/>
        <w:bidi w:val="0"/>
        <w:spacing w:lineRule="auto" w:line="276" w:before="0" w:after="0"/>
        <w:ind w:left="737" w:right="0" w:hanging="57"/>
        <w:jc w:val="left"/>
        <w:rPr/>
      </w:pPr>
      <w:r>
        <w:rPr>
          <w:rStyle w:val="Accentuationforte"/>
          <w:rFonts w:cs="Calibri"/>
          <w:b w:val="false"/>
          <w:bCs w:val="false"/>
          <w:sz w:val="20"/>
          <w:szCs w:val="20"/>
        </w:rPr>
        <w:t>Marge pour imprévus</w:t>
      </w:r>
      <w:r>
        <w:rPr>
          <w:rFonts w:cs="Calibri"/>
          <w:sz w:val="20"/>
          <w:szCs w:val="20"/>
        </w:rPr>
        <w:t xml:space="preserve"> : 15 %</w:t>
      </w:r>
    </w:p>
    <w:p>
      <w:pPr>
        <w:pStyle w:val="Corpsdetexte"/>
        <w:numPr>
          <w:ilvl w:val="0"/>
          <w:numId w:val="0"/>
        </w:numPr>
        <w:spacing w:lineRule="auto" w:line="276" w:before="0" w:after="0"/>
        <w:ind w:left="2094" w:right="0" w:hanging="0"/>
        <w:jc w:val="both"/>
        <w:rPr>
          <w:rFonts w:cs="Calibri"/>
          <w:sz w:val="20"/>
          <w:szCs w:val="20"/>
        </w:rPr>
      </w:pPr>
      <w:r>
        <w:rPr>
          <w:rFonts w:cs="Calibri"/>
          <w:sz w:val="20"/>
          <w:szCs w:val="20"/>
        </w:rPr>
      </w:r>
    </w:p>
    <w:p>
      <w:pPr>
        <w:pStyle w:val="Titre4"/>
        <w:spacing w:lineRule="auto" w:line="276"/>
        <w:ind w:left="0" w:right="0" w:hanging="0"/>
        <w:jc w:val="both"/>
        <w:rPr>
          <w:rFonts w:ascii="Calibri" w:hAnsi="Calibri" w:cs="Calibri"/>
          <w:b/>
          <w:b/>
          <w:bCs/>
          <w:i w:val="false"/>
          <w:i w:val="false"/>
          <w:iCs w:val="false"/>
          <w:color w:val="auto"/>
          <w:sz w:val="20"/>
          <w:szCs w:val="20"/>
          <w:lang w:eastAsia="fr-FR"/>
        </w:rPr>
      </w:pPr>
      <w:r>
        <w:rPr>
          <w:rFonts w:cs="Calibri" w:ascii="Calibri" w:hAnsi="Calibri"/>
          <w:b/>
          <w:bCs/>
          <w:i w:val="false"/>
          <w:iCs w:val="false"/>
          <w:color w:val="auto"/>
          <w:sz w:val="20"/>
          <w:szCs w:val="20"/>
          <w:lang w:eastAsia="fr-FR"/>
        </w:rPr>
        <w:t xml:space="preserve"> </w:t>
      </w:r>
      <w:r>
        <w:rPr>
          <w:rFonts w:cs="Calibri" w:ascii="Calibri" w:hAnsi="Calibri"/>
          <w:b/>
          <w:bCs/>
          <w:i w:val="false"/>
          <w:iCs w:val="false"/>
          <w:color w:val="auto"/>
          <w:sz w:val="20"/>
          <w:szCs w:val="20"/>
          <w:lang w:eastAsia="fr-FR"/>
        </w:rPr>
        <w:t>Ajustement et priorisation :</w:t>
      </w:r>
    </w:p>
    <w:p>
      <w:pPr>
        <w:pStyle w:val="Normal"/>
        <w:spacing w:lineRule="auto" w:line="276"/>
        <w:jc w:val="both"/>
        <w:rPr>
          <w:rFonts w:ascii="Calibri" w:hAnsi="Calibri" w:cs="Calibri"/>
          <w:b/>
          <w:b/>
          <w:bCs/>
          <w:i w:val="false"/>
          <w:i w:val="false"/>
          <w:iCs w:val="false"/>
          <w:color w:val="auto"/>
          <w:sz w:val="20"/>
          <w:szCs w:val="20"/>
          <w:lang w:eastAsia="fr-FR"/>
        </w:rPr>
      </w:pPr>
      <w:r>
        <w:rPr>
          <w:rFonts w:cs="Calibri"/>
          <w:b/>
          <w:bCs/>
          <w:i w:val="false"/>
          <w:iCs w:val="false"/>
          <w:color w:val="auto"/>
          <w:sz w:val="20"/>
          <w:szCs w:val="20"/>
          <w:lang w:eastAsia="fr-FR"/>
        </w:rPr>
      </w:r>
    </w:p>
    <w:p>
      <w:pPr>
        <w:pStyle w:val="Corpsdetexte"/>
        <w:numPr>
          <w:ilvl w:val="0"/>
          <w:numId w:val="0"/>
        </w:numPr>
        <w:spacing w:lineRule="auto" w:line="276"/>
        <w:ind w:left="0" w:right="0" w:hanging="0"/>
        <w:jc w:val="both"/>
        <w:rPr/>
      </w:pPr>
      <w:r>
        <w:rPr>
          <w:rFonts w:eastAsia="Times New Roman" w:cs="Calibri"/>
          <w:sz w:val="20"/>
          <w:szCs w:val="20"/>
        </w:rPr>
        <w:t xml:space="preserve">Le </w:t>
      </w:r>
      <w:r>
        <w:rPr>
          <w:rStyle w:val="Accentuationforte"/>
          <w:rFonts w:eastAsia="Times New Roman" w:cs="Calibri"/>
          <w:sz w:val="20"/>
          <w:szCs w:val="20"/>
        </w:rPr>
        <w:t>budget global estimé à 22 950 €</w:t>
      </w:r>
      <w:r>
        <w:rPr>
          <w:rFonts w:eastAsia="Times New Roman" w:cs="Calibri"/>
          <w:sz w:val="20"/>
          <w:szCs w:val="20"/>
        </w:rPr>
        <w:t xml:space="preserve"> (intégrant tous les niveaux avec marges), dépassant potentiellement le budget cible du client.</w:t>
      </w:r>
    </w:p>
    <w:p>
      <w:pPr>
        <w:pStyle w:val="Corpsdetexte"/>
        <w:numPr>
          <w:ilvl w:val="0"/>
          <w:numId w:val="0"/>
        </w:numPr>
        <w:spacing w:lineRule="auto" w:line="276"/>
        <w:ind w:left="0" w:right="0" w:hanging="0"/>
        <w:jc w:val="both"/>
        <w:rPr>
          <w:rFonts w:eastAsia="Times New Roman" w:cs="Calibri"/>
          <w:sz w:val="20"/>
          <w:szCs w:val="20"/>
        </w:rPr>
      </w:pPr>
      <w:r>
        <w:rPr>
          <w:rFonts w:eastAsia="Times New Roman" w:cs="Calibri"/>
          <w:sz w:val="20"/>
          <w:szCs w:val="20"/>
        </w:rPr>
      </w:r>
    </w:p>
    <w:p>
      <w:pPr>
        <w:pStyle w:val="Corpsdetexte"/>
        <w:numPr>
          <w:ilvl w:val="0"/>
          <w:numId w:val="0"/>
        </w:numPr>
        <w:spacing w:lineRule="auto" w:line="276"/>
        <w:ind w:left="0" w:right="0" w:hanging="0"/>
        <w:jc w:val="both"/>
        <w:rPr>
          <w:rFonts w:eastAsia="Times New Roman" w:cs="Calibri"/>
          <w:sz w:val="20"/>
          <w:szCs w:val="20"/>
        </w:rPr>
      </w:pPr>
      <w:r>
        <w:rPr>
          <w:rFonts w:eastAsia="Times New Roman" w:cs="Calibri"/>
          <w:sz w:val="20"/>
          <w:szCs w:val="20"/>
        </w:rPr>
        <w:t>Ce constat permet d’envisager différentes options :</w:t>
      </w:r>
    </w:p>
    <w:p>
      <w:pPr>
        <w:pStyle w:val="Corpsdetexte"/>
        <w:numPr>
          <w:ilvl w:val="0"/>
          <w:numId w:val="11"/>
        </w:numPr>
        <w:spacing w:lineRule="auto" w:line="276"/>
        <w:ind w:left="707" w:right="0" w:hanging="283"/>
        <w:jc w:val="both"/>
        <w:rPr/>
      </w:pPr>
      <w:r>
        <w:rPr>
          <w:rStyle w:val="Accentuationforte"/>
          <w:rFonts w:eastAsia="Times New Roman" w:cs="Calibri"/>
          <w:sz w:val="20"/>
          <w:szCs w:val="20"/>
        </w:rPr>
        <w:t>Prioriser les niveaux 1 et 2</w:t>
      </w:r>
      <w:r>
        <w:rPr>
          <w:rFonts w:eastAsia="Times New Roman" w:cs="Calibri"/>
          <w:sz w:val="20"/>
          <w:szCs w:val="20"/>
        </w:rPr>
        <w:t xml:space="preserve"> pour respecter le budget</w:t>
      </w:r>
    </w:p>
    <w:p>
      <w:pPr>
        <w:pStyle w:val="Corpsdetexte"/>
        <w:numPr>
          <w:ilvl w:val="0"/>
          <w:numId w:val="11"/>
        </w:numPr>
        <w:spacing w:lineRule="auto" w:line="276"/>
        <w:ind w:left="707" w:right="0" w:hanging="283"/>
        <w:jc w:val="both"/>
        <w:rPr/>
      </w:pPr>
      <w:r>
        <w:rPr>
          <w:rFonts w:eastAsia="Times New Roman" w:cs="Calibri"/>
          <w:sz w:val="20"/>
          <w:szCs w:val="20"/>
        </w:rPr>
        <w:t xml:space="preserve">Ou </w:t>
      </w:r>
      <w:r>
        <w:rPr>
          <w:rStyle w:val="Accentuationforte"/>
          <w:rFonts w:eastAsia="Times New Roman" w:cs="Calibri"/>
          <w:sz w:val="20"/>
          <w:szCs w:val="20"/>
        </w:rPr>
        <w:t>répartir le développement en plusieurs phases</w:t>
      </w:r>
      <w:r>
        <w:rPr>
          <w:rFonts w:eastAsia="Times New Roman" w:cs="Calibri"/>
          <w:sz w:val="20"/>
          <w:szCs w:val="20"/>
        </w:rPr>
        <w:t xml:space="preserve"> dans le temps</w:t>
      </w:r>
    </w:p>
    <w:p>
      <w:pPr>
        <w:pStyle w:val="Corpsdetexte"/>
        <w:numPr>
          <w:ilvl w:val="0"/>
          <w:numId w:val="0"/>
        </w:numPr>
        <w:spacing w:lineRule="auto" w:line="276"/>
        <w:ind w:left="1387" w:right="0" w:hanging="0"/>
        <w:jc w:val="both"/>
        <w:rPr>
          <w:rFonts w:eastAsia="Times New Roman" w:cs="Calibri"/>
          <w:sz w:val="20"/>
          <w:szCs w:val="20"/>
        </w:rPr>
      </w:pPr>
      <w:r>
        <w:rPr>
          <w:rFonts w:eastAsia="Times New Roman" w:cs="Calibri"/>
          <w:sz w:val="20"/>
          <w:szCs w:val="20"/>
        </w:rPr>
      </w:r>
    </w:p>
    <w:p>
      <w:pPr>
        <w:pStyle w:val="Corpsdetexte"/>
        <w:numPr>
          <w:ilvl w:val="0"/>
          <w:numId w:val="0"/>
        </w:numPr>
        <w:spacing w:lineRule="auto" w:line="276"/>
        <w:ind w:left="0" w:right="0" w:hanging="0"/>
        <w:jc w:val="both"/>
        <w:rPr/>
      </w:pPr>
      <w:r>
        <w:rPr>
          <w:rFonts w:eastAsia="Times New Roman" w:cs="Calibri"/>
          <w:sz w:val="20"/>
          <w:szCs w:val="20"/>
        </w:rPr>
        <w:t xml:space="preserve">Cette approche démontre ma capacité à </w:t>
      </w:r>
      <w:r>
        <w:rPr>
          <w:rStyle w:val="Accentuationforte"/>
          <w:rFonts w:eastAsia="Times New Roman" w:cs="Calibri"/>
          <w:sz w:val="20"/>
          <w:szCs w:val="20"/>
        </w:rPr>
        <w:t>chiffrer un projet de manière réaliste</w:t>
      </w:r>
      <w:r>
        <w:rPr>
          <w:rFonts w:eastAsia="Times New Roman" w:cs="Calibri"/>
          <w:sz w:val="20"/>
          <w:szCs w:val="20"/>
        </w:rPr>
        <w:t xml:space="preserve"> et à proposer des </w:t>
      </w:r>
      <w:r>
        <w:rPr>
          <w:rStyle w:val="Accentuationforte"/>
          <w:rFonts w:eastAsia="Times New Roman" w:cs="Calibri"/>
          <w:sz w:val="20"/>
          <w:szCs w:val="20"/>
        </w:rPr>
        <w:t>solutions d’ajustement budgétaire</w:t>
      </w:r>
      <w:r>
        <w:rPr>
          <w:rFonts w:eastAsia="Times New Roman" w:cs="Calibri"/>
          <w:sz w:val="20"/>
          <w:szCs w:val="20"/>
        </w:rPr>
        <w:t xml:space="preserve"> en fonction des objectifs et des contraintes du commanditaire.</w:t>
      </w:r>
      <w:r>
        <w:br w:type="page"/>
      </w:r>
    </w:p>
    <w:p>
      <w:pPr>
        <w:pStyle w:val="Titre1"/>
        <w:numPr>
          <w:ilvl w:val="0"/>
          <w:numId w:val="3"/>
        </w:numPr>
        <w:ind w:left="0" w:right="0" w:hanging="0"/>
        <w:rPr/>
      </w:pPr>
      <w:bookmarkStart w:id="172" w:name="__RefHeading___Toc4763_906475211"/>
      <w:bookmarkEnd w:id="172"/>
      <w:r>
        <w:rPr>
          <w:rFonts w:cs="Calibri" w:ascii="Calibri" w:hAnsi="Calibri"/>
          <w:color w:val="auto"/>
          <w:lang w:eastAsia="fr-FR"/>
        </w:rPr>
        <w:t xml:space="preserve"> </w:t>
      </w:r>
      <w:bookmarkStart w:id="173" w:name="_Toc210049419"/>
      <w:r>
        <w:rPr>
          <w:rFonts w:cs="Calibri" w:ascii="Calibri" w:hAnsi="Calibri"/>
          <w:color w:val="auto"/>
          <w:lang w:eastAsia="fr-FR"/>
        </w:rPr>
        <w:t>PRÉSENTATION DE L’ENTREPRISE ET DU SERVICE</w:t>
      </w:r>
      <w:bookmarkEnd w:id="173"/>
    </w:p>
    <w:p>
      <w:pPr>
        <w:pStyle w:val="Normal"/>
        <w:rPr>
          <w:rFonts w:cs="Calibri"/>
          <w:lang w:eastAsia="fr-FR"/>
        </w:rPr>
      </w:pPr>
      <w:r>
        <w:rPr>
          <w:rFonts w:cs="Calibri"/>
          <w:lang w:eastAsia="fr-FR"/>
        </w:rPr>
      </w:r>
    </w:p>
    <w:p>
      <w:pPr>
        <w:pStyle w:val="Titre2"/>
        <w:numPr>
          <w:ilvl w:val="1"/>
          <w:numId w:val="3"/>
        </w:numPr>
        <w:ind w:left="1080" w:right="0" w:hanging="432"/>
        <w:rPr/>
      </w:pPr>
      <w:bookmarkStart w:id="174" w:name="__RefHeading___Toc4765_906475211"/>
      <w:bookmarkEnd w:id="174"/>
      <w:r>
        <w:rPr>
          <w:rFonts w:eastAsia="Times New Roman" w:cs="Calibri" w:ascii="Calibri" w:hAnsi="Calibri"/>
          <w:color w:val="auto"/>
        </w:rPr>
        <w:t xml:space="preserve"> </w:t>
      </w:r>
      <w:bookmarkStart w:id="175" w:name="_Toc210049420"/>
      <w:r>
        <w:rPr>
          <w:rFonts w:eastAsia="Times New Roman" w:cs="Calibri" w:ascii="Calibri" w:hAnsi="Calibri"/>
          <w:color w:val="auto"/>
        </w:rPr>
        <w:t>Présentation de l’entreprise et du service</w:t>
      </w:r>
      <w:bookmarkEnd w:id="175"/>
    </w:p>
    <w:p>
      <w:pPr>
        <w:pStyle w:val="Normal"/>
        <w:spacing w:lineRule="auto" w:line="276"/>
        <w:rPr>
          <w:rFonts w:cs="Calibri"/>
        </w:rPr>
      </w:pPr>
      <w:r>
        <w:rPr>
          <w:rFonts w:cs="Calibri"/>
        </w:rPr>
      </w:r>
    </w:p>
    <w:p>
      <w:pPr>
        <w:pStyle w:val="Corpsdetexte"/>
        <w:widowControl/>
        <w:numPr>
          <w:ilvl w:val="0"/>
          <w:numId w:val="0"/>
        </w:numPr>
        <w:suppressAutoHyphens w:val="true"/>
        <w:overflowPunct w:val="true"/>
        <w:bidi w:val="0"/>
        <w:spacing w:lineRule="auto" w:line="276"/>
        <w:ind w:left="0" w:right="0" w:hanging="0"/>
        <w:jc w:val="both"/>
        <w:rPr/>
      </w:pPr>
      <w:r>
        <w:rPr>
          <w:rStyle w:val="Accentuationforte"/>
          <w:rFonts w:cs="Calibri"/>
          <w:sz w:val="20"/>
          <w:szCs w:val="20"/>
        </w:rPr>
        <w:t>L’objectif</w:t>
      </w:r>
      <w:r>
        <w:rPr>
          <w:rFonts w:cs="Calibri"/>
          <w:sz w:val="20"/>
          <w:szCs w:val="20"/>
        </w:rPr>
        <w:t xml:space="preserve"> est de favoriser la </w:t>
      </w:r>
      <w:r>
        <w:rPr>
          <w:rStyle w:val="Accentuationforte"/>
          <w:rFonts w:cs="Calibri"/>
          <w:sz w:val="20"/>
          <w:szCs w:val="20"/>
        </w:rPr>
        <w:t>socialisation des chiens</w:t>
      </w:r>
      <w:r>
        <w:rPr>
          <w:rFonts w:cs="Calibri"/>
          <w:sz w:val="20"/>
          <w:szCs w:val="20"/>
        </w:rPr>
        <w:t xml:space="preserve"> et de lutter contre l’</w:t>
      </w:r>
      <w:r>
        <w:rPr>
          <w:rStyle w:val="Accentuationforte"/>
          <w:rFonts w:cs="Calibri"/>
          <w:sz w:val="20"/>
          <w:szCs w:val="20"/>
        </w:rPr>
        <w:t>isolement des propriétaires</w:t>
      </w:r>
      <w:r>
        <w:rPr>
          <w:rFonts w:cs="Calibri"/>
          <w:sz w:val="20"/>
          <w:szCs w:val="20"/>
        </w:rPr>
        <w:t xml:space="preserve"> via des outils numériques favorisant les rencontres locales.</w:t>
      </w:r>
    </w:p>
    <w:p>
      <w:pPr>
        <w:pStyle w:val="Corpsdetexte"/>
        <w:widowControl/>
        <w:numPr>
          <w:ilvl w:val="0"/>
          <w:numId w:val="0"/>
        </w:numPr>
        <w:suppressAutoHyphens w:val="true"/>
        <w:overflowPunct w:val="true"/>
        <w:bidi w:val="0"/>
        <w:spacing w:lineRule="auto" w:line="276" w:before="57" w:after="83"/>
        <w:ind w:left="0" w:right="0" w:hanging="0"/>
        <w:jc w:val="both"/>
        <w:rPr>
          <w:rFonts w:cs="Calibri"/>
          <w:sz w:val="20"/>
          <w:szCs w:val="20"/>
        </w:rPr>
      </w:pPr>
      <w:r>
        <w:rPr>
          <w:rFonts w:cs="Calibri"/>
          <w:sz w:val="20"/>
          <w:szCs w:val="20"/>
        </w:rPr>
        <w:t>Les principaux axes de développement de WoofWalks sont :</w:t>
      </w:r>
    </w:p>
    <w:p>
      <w:pPr>
        <w:pStyle w:val="Corpsdetexte"/>
        <w:numPr>
          <w:ilvl w:val="0"/>
          <w:numId w:val="9"/>
        </w:numPr>
        <w:spacing w:lineRule="auto" w:line="276" w:before="0" w:after="26"/>
        <w:ind w:left="707" w:right="0" w:hanging="283"/>
        <w:jc w:val="both"/>
        <w:rPr/>
      </w:pPr>
      <w:r>
        <w:rPr>
          <w:rFonts w:cs="Calibri"/>
          <w:sz w:val="20"/>
          <w:szCs w:val="20"/>
        </w:rPr>
        <w:t xml:space="preserve">la création d’un </w:t>
      </w:r>
      <w:r>
        <w:rPr>
          <w:rStyle w:val="Accentuationforte"/>
          <w:rFonts w:cs="Calibri"/>
          <w:sz w:val="20"/>
          <w:szCs w:val="20"/>
        </w:rPr>
        <w:t>réseau communautaire localisé</w:t>
      </w:r>
      <w:r>
        <w:rPr>
          <w:rFonts w:cs="Calibri"/>
          <w:sz w:val="20"/>
          <w:szCs w:val="20"/>
        </w:rPr>
        <w:t xml:space="preserve"> pour les propriétaires de chiens </w:t>
      </w:r>
    </w:p>
    <w:p>
      <w:pPr>
        <w:pStyle w:val="Corpsdetexte"/>
        <w:numPr>
          <w:ilvl w:val="0"/>
          <w:numId w:val="9"/>
        </w:numPr>
        <w:spacing w:lineRule="auto" w:line="276" w:before="0" w:after="26"/>
        <w:ind w:left="707" w:right="0" w:hanging="283"/>
        <w:jc w:val="both"/>
        <w:rPr>
          <w:rFonts w:cs="Calibri"/>
          <w:sz w:val="20"/>
          <w:szCs w:val="20"/>
        </w:rPr>
      </w:pPr>
      <w:r>
        <w:rPr>
          <w:rFonts w:cs="Calibri"/>
          <w:sz w:val="20"/>
          <w:szCs w:val="20"/>
        </w:rPr>
        <w:t>la création d’un référencement de randonnées accessibles pour les chiens</w:t>
      </w:r>
    </w:p>
    <w:p>
      <w:pPr>
        <w:pStyle w:val="Corpsdetexte"/>
        <w:numPr>
          <w:ilvl w:val="0"/>
          <w:numId w:val="9"/>
        </w:numPr>
        <w:spacing w:lineRule="auto" w:line="276" w:before="0" w:after="26"/>
        <w:ind w:left="707" w:right="0" w:hanging="283"/>
        <w:jc w:val="both"/>
        <w:rPr>
          <w:rFonts w:cs="Calibri"/>
          <w:sz w:val="20"/>
          <w:szCs w:val="20"/>
        </w:rPr>
      </w:pPr>
      <w:r>
        <w:rPr>
          <w:rFonts w:cs="Calibri"/>
          <w:sz w:val="20"/>
          <w:szCs w:val="20"/>
        </w:rPr>
        <w:t>la création d’un référencement des parcs adaptés à la promenade de chien</w:t>
      </w:r>
    </w:p>
    <w:p>
      <w:pPr>
        <w:pStyle w:val="Corpsdetexte"/>
        <w:numPr>
          <w:ilvl w:val="0"/>
          <w:numId w:val="9"/>
        </w:numPr>
        <w:spacing w:lineRule="auto" w:line="276" w:before="57" w:after="83"/>
        <w:ind w:left="707" w:right="0" w:hanging="283"/>
        <w:jc w:val="both"/>
        <w:rPr/>
      </w:pPr>
      <w:r>
        <w:rPr>
          <w:rFonts w:cs="Calibri"/>
          <w:sz w:val="20"/>
          <w:szCs w:val="20"/>
        </w:rPr>
        <w:t xml:space="preserve">le développement d’une </w:t>
      </w:r>
      <w:r>
        <w:rPr>
          <w:rStyle w:val="Accentuationforte"/>
          <w:rFonts w:cs="Calibri"/>
          <w:sz w:val="20"/>
          <w:szCs w:val="20"/>
        </w:rPr>
        <w:t>application mobile</w:t>
      </w:r>
      <w:r>
        <w:rPr>
          <w:rFonts w:cs="Calibri"/>
          <w:sz w:val="20"/>
          <w:szCs w:val="20"/>
        </w:rPr>
        <w:t xml:space="preserve"> à partir du site web initial </w:t>
      </w:r>
    </w:p>
    <w:p>
      <w:pPr>
        <w:pStyle w:val="Corpsdetexte"/>
        <w:numPr>
          <w:ilvl w:val="0"/>
          <w:numId w:val="0"/>
        </w:numPr>
        <w:spacing w:lineRule="auto" w:line="276"/>
        <w:ind w:left="0" w:right="0" w:hanging="0"/>
        <w:jc w:val="both"/>
        <w:rPr/>
      </w:pPr>
      <w:r>
        <w:rPr>
          <w:rFonts w:cs="Calibri"/>
          <w:sz w:val="20"/>
          <w:szCs w:val="20"/>
        </w:rPr>
        <w:t xml:space="preserve">Le projet évolue dans un environnement concurrentiel encore peu structuré. Les concurrents indirects incluent des groupes Facebook locaux ou des applications de rencontre généralistes, mais très peu de plateformes sont dédiées </w:t>
      </w:r>
      <w:r>
        <w:rPr>
          <w:rStyle w:val="Accentuationforte"/>
          <w:rFonts w:cs="Calibri"/>
          <w:sz w:val="20"/>
          <w:szCs w:val="20"/>
        </w:rPr>
        <w:t>exclusivement à la promenade collective de chiens</w:t>
      </w:r>
      <w:r>
        <w:rPr>
          <w:rFonts w:cs="Calibri"/>
          <w:sz w:val="20"/>
          <w:szCs w:val="20"/>
        </w:rPr>
        <w:t>.</w:t>
      </w:r>
    </w:p>
    <w:p>
      <w:pPr>
        <w:pStyle w:val="Corpsdetexte"/>
        <w:numPr>
          <w:ilvl w:val="0"/>
          <w:numId w:val="0"/>
        </w:numPr>
        <w:spacing w:lineRule="auto" w:line="276"/>
        <w:ind w:left="707" w:right="0" w:hanging="0"/>
        <w:rPr>
          <w:rFonts w:cs="Calibri"/>
          <w:sz w:val="20"/>
          <w:szCs w:val="20"/>
        </w:rPr>
      </w:pPr>
      <w:r>
        <w:rPr>
          <w:rFonts w:cs="Calibri"/>
          <w:sz w:val="20"/>
          <w:szCs w:val="20"/>
        </w:rPr>
      </w:r>
    </w:p>
    <w:p>
      <w:pPr>
        <w:pStyle w:val="Titre2"/>
        <w:numPr>
          <w:ilvl w:val="1"/>
          <w:numId w:val="3"/>
        </w:numPr>
        <w:spacing w:lineRule="auto" w:line="276"/>
        <w:ind w:left="1080" w:right="0" w:hanging="432"/>
        <w:rPr/>
      </w:pPr>
      <w:bookmarkStart w:id="176" w:name="__RefHeading___Toc4767_906475211"/>
      <w:bookmarkEnd w:id="176"/>
      <w:r>
        <w:rPr>
          <w:rFonts w:eastAsia="Times New Roman" w:cs="Calibri" w:ascii="Calibri" w:hAnsi="Calibri"/>
          <w:color w:val="auto"/>
        </w:rPr>
        <w:t xml:space="preserve"> </w:t>
      </w:r>
      <w:bookmarkStart w:id="177" w:name="_Toc210049421"/>
      <w:bookmarkStart w:id="178" w:name="_Toc535686936"/>
      <w:bookmarkStart w:id="179" w:name="_Toc535686588"/>
      <w:r>
        <w:rPr>
          <w:rFonts w:eastAsia="Times New Roman" w:cs="Calibri" w:ascii="Calibri" w:hAnsi="Calibri"/>
          <w:color w:val="auto"/>
        </w:rPr>
        <w:t>O</w:t>
      </w:r>
      <w:hyperlink r:id="rId11" w:tgtFrame="Définir les objectifs de son site internet">
        <w:r>
          <w:rPr>
            <w:rStyle w:val="Aucunstyledecaractre"/>
            <w:rFonts w:eastAsia="Times New Roman" w:cs="Calibri" w:ascii="Calibri" w:hAnsi="Calibri"/>
            <w:color w:val="auto"/>
          </w:rPr>
          <w:t>bjectifs du projet</w:t>
        </w:r>
      </w:hyperlink>
      <w:bookmarkEnd w:id="177"/>
      <w:bookmarkEnd w:id="178"/>
      <w:bookmarkEnd w:id="179"/>
    </w:p>
    <w:p>
      <w:pPr>
        <w:pStyle w:val="Normal"/>
        <w:spacing w:lineRule="auto" w:line="276"/>
        <w:rPr>
          <w:rFonts w:cs="Calibri"/>
        </w:rPr>
      </w:pPr>
      <w:r>
        <w:rPr>
          <w:rFonts w:cs="Calibri"/>
        </w:rPr>
      </w:r>
    </w:p>
    <w:p>
      <w:pPr>
        <w:pStyle w:val="Corpsdetexte"/>
        <w:numPr>
          <w:ilvl w:val="0"/>
          <w:numId w:val="0"/>
        </w:numPr>
        <w:spacing w:lineRule="auto" w:line="276"/>
        <w:ind w:left="0" w:right="0" w:hanging="0"/>
        <w:jc w:val="both"/>
        <w:rPr/>
      </w:pPr>
      <w:r>
        <w:rPr>
          <w:rFonts w:cs="Calibri"/>
          <w:iCs/>
          <w:sz w:val="20"/>
          <w:szCs w:val="20"/>
          <w:lang w:eastAsia="fr-FR"/>
        </w:rPr>
        <w:t xml:space="preserve">Le projet web représente </w:t>
      </w:r>
      <w:r>
        <w:rPr>
          <w:rStyle w:val="Accentuationforte"/>
          <w:rFonts w:cs="Calibri"/>
          <w:iCs/>
          <w:sz w:val="20"/>
          <w:szCs w:val="20"/>
          <w:lang w:eastAsia="fr-FR"/>
        </w:rPr>
        <w:t xml:space="preserve">le cœur de l’offre de </w:t>
      </w:r>
      <w:r>
        <w:rPr>
          <w:rStyle w:val="Accentuationforte"/>
          <w:rFonts w:cs="Calibri"/>
          <w:iCs/>
          <w:color w:val="000000"/>
          <w:sz w:val="20"/>
          <w:szCs w:val="20"/>
          <w:lang w:eastAsia="fr-FR"/>
        </w:rPr>
        <w:t>WoofWalks</w:t>
      </w:r>
      <w:r>
        <w:rPr>
          <w:rFonts w:cs="Calibri"/>
          <w:iCs/>
          <w:sz w:val="20"/>
          <w:szCs w:val="20"/>
          <w:lang w:eastAsia="fr-FR"/>
        </w:rPr>
        <w:t xml:space="preserve">. Il s’agit d’une </w:t>
      </w:r>
      <w:r>
        <w:rPr>
          <w:rStyle w:val="Accentuationforte"/>
          <w:rFonts w:cs="Calibri"/>
          <w:iCs/>
          <w:sz w:val="20"/>
          <w:szCs w:val="20"/>
          <w:lang w:eastAsia="fr-FR"/>
        </w:rPr>
        <w:t>application web</w:t>
      </w:r>
      <w:r>
        <w:rPr>
          <w:rFonts w:cs="Calibri"/>
          <w:iCs/>
          <w:sz w:val="20"/>
          <w:szCs w:val="20"/>
          <w:lang w:eastAsia="fr-FR"/>
        </w:rPr>
        <w:t xml:space="preserve"> qui permet à la fois :</w:t>
      </w:r>
    </w:p>
    <w:p>
      <w:pPr>
        <w:pStyle w:val="Corpsdetexte"/>
        <w:numPr>
          <w:ilvl w:val="0"/>
          <w:numId w:val="0"/>
        </w:numPr>
        <w:spacing w:lineRule="auto" w:line="276"/>
        <w:ind w:left="0" w:right="0" w:hanging="0"/>
        <w:jc w:val="both"/>
        <w:rPr>
          <w:rFonts w:cs="Calibri"/>
          <w:iCs/>
          <w:sz w:val="20"/>
          <w:szCs w:val="20"/>
          <w:lang w:eastAsia="fr-FR"/>
        </w:rPr>
      </w:pPr>
      <w:r>
        <w:rPr>
          <w:rFonts w:cs="Calibri"/>
          <w:iCs/>
          <w:sz w:val="20"/>
          <w:szCs w:val="20"/>
          <w:lang w:eastAsia="fr-FR"/>
        </w:rPr>
      </w:r>
    </w:p>
    <w:p>
      <w:pPr>
        <w:pStyle w:val="Corpsdetexte"/>
        <w:numPr>
          <w:ilvl w:val="0"/>
          <w:numId w:val="5"/>
        </w:numPr>
        <w:spacing w:lineRule="auto" w:line="276" w:before="0" w:after="26"/>
        <w:ind w:left="707" w:right="0" w:hanging="283"/>
        <w:jc w:val="both"/>
        <w:rPr/>
      </w:pPr>
      <w:r>
        <w:rPr>
          <w:rFonts w:cs="Calibri"/>
          <w:i w:val="false"/>
          <w:iCs w:val="false"/>
          <w:sz w:val="20"/>
          <w:szCs w:val="20"/>
        </w:rPr>
        <w:t xml:space="preserve">de </w:t>
      </w:r>
      <w:r>
        <w:rPr>
          <w:rStyle w:val="Accentuationforte"/>
          <w:rFonts w:cs="Calibri"/>
          <w:i w:val="false"/>
          <w:iCs w:val="false"/>
          <w:sz w:val="20"/>
          <w:szCs w:val="20"/>
        </w:rPr>
        <w:t>publier des annonces</w:t>
      </w:r>
      <w:r>
        <w:rPr>
          <w:rFonts w:cs="Calibri"/>
          <w:i w:val="false"/>
          <w:iCs w:val="false"/>
          <w:sz w:val="20"/>
          <w:szCs w:val="20"/>
        </w:rPr>
        <w:t xml:space="preserve"> pour organiser ou référencer des promenades, randonnées ou parcs adaptés aux chiens</w:t>
      </w:r>
    </w:p>
    <w:p>
      <w:pPr>
        <w:pStyle w:val="Corpsdetexte"/>
        <w:numPr>
          <w:ilvl w:val="0"/>
          <w:numId w:val="5"/>
        </w:numPr>
        <w:spacing w:lineRule="auto" w:line="276" w:before="0" w:after="26"/>
        <w:ind w:left="707" w:right="0" w:hanging="283"/>
        <w:jc w:val="both"/>
        <w:rPr/>
      </w:pPr>
      <w:r>
        <w:rPr>
          <w:rFonts w:cs="Calibri"/>
          <w:sz w:val="20"/>
          <w:szCs w:val="20"/>
        </w:rPr>
        <w:t xml:space="preserve">de </w:t>
      </w:r>
      <w:r>
        <w:rPr>
          <w:rStyle w:val="Accentuationforte"/>
          <w:rFonts w:cs="Calibri"/>
          <w:sz w:val="20"/>
          <w:szCs w:val="20"/>
        </w:rPr>
        <w:t>gérer les participants</w:t>
      </w:r>
      <w:r>
        <w:rPr>
          <w:rFonts w:cs="Calibri"/>
          <w:sz w:val="20"/>
          <w:szCs w:val="20"/>
        </w:rPr>
        <w:t>, les échanges, et les feedbacks associés à chaque événement.</w:t>
      </w:r>
    </w:p>
    <w:p>
      <w:pPr>
        <w:pStyle w:val="Corpsdetexte"/>
        <w:numPr>
          <w:ilvl w:val="0"/>
          <w:numId w:val="0"/>
        </w:numPr>
        <w:spacing w:lineRule="auto" w:line="276"/>
        <w:ind w:left="707" w:right="0" w:hanging="0"/>
        <w:jc w:val="both"/>
        <w:rPr>
          <w:rFonts w:cs="Calibri"/>
          <w:sz w:val="20"/>
          <w:szCs w:val="20"/>
        </w:rPr>
      </w:pPr>
      <w:r>
        <w:rPr>
          <w:rFonts w:cs="Calibri"/>
          <w:sz w:val="20"/>
          <w:szCs w:val="20"/>
        </w:rPr>
        <w:t>Objectifs principaux :</w:t>
      </w:r>
    </w:p>
    <w:p>
      <w:pPr>
        <w:pStyle w:val="Corpsdetexte"/>
        <w:numPr>
          <w:ilvl w:val="0"/>
          <w:numId w:val="6"/>
        </w:numPr>
        <w:spacing w:lineRule="auto" w:line="276" w:before="0" w:after="26"/>
        <w:ind w:left="707" w:right="0" w:hanging="283"/>
        <w:jc w:val="both"/>
        <w:rPr/>
      </w:pPr>
      <w:r>
        <w:rPr>
          <w:rFonts w:cs="Calibri"/>
          <w:sz w:val="20"/>
          <w:szCs w:val="20"/>
        </w:rPr>
        <w:t xml:space="preserve">Mettre en relation des </w:t>
      </w:r>
      <w:r>
        <w:rPr>
          <w:rStyle w:val="Accentuationforte"/>
          <w:rFonts w:cs="Calibri"/>
          <w:sz w:val="20"/>
          <w:szCs w:val="20"/>
        </w:rPr>
        <w:t>propriétaires de chiens géographiquement proches</w:t>
      </w:r>
    </w:p>
    <w:p>
      <w:pPr>
        <w:pStyle w:val="Corpsdetexte"/>
        <w:numPr>
          <w:ilvl w:val="0"/>
          <w:numId w:val="6"/>
        </w:numPr>
        <w:spacing w:lineRule="auto" w:line="276" w:before="0" w:after="26"/>
        <w:ind w:left="707" w:right="0" w:hanging="283"/>
        <w:jc w:val="both"/>
        <w:rPr/>
      </w:pPr>
      <w:r>
        <w:rPr>
          <w:rFonts w:cs="Calibri"/>
          <w:sz w:val="20"/>
          <w:szCs w:val="20"/>
        </w:rPr>
        <w:t xml:space="preserve">Permettre à chaque utilisateur de </w:t>
      </w:r>
      <w:r>
        <w:rPr>
          <w:rStyle w:val="Accentuationforte"/>
          <w:rFonts w:cs="Calibri"/>
          <w:sz w:val="20"/>
          <w:szCs w:val="20"/>
        </w:rPr>
        <w:t xml:space="preserve">créer une </w:t>
      </w:r>
      <w:r>
        <w:rPr>
          <w:rFonts w:cs="Calibri"/>
          <w:sz w:val="20"/>
          <w:szCs w:val="20"/>
        </w:rPr>
        <w:t>balade ou d’en rejoindre une existante</w:t>
      </w:r>
    </w:p>
    <w:p>
      <w:pPr>
        <w:pStyle w:val="Corpsdetexte"/>
        <w:numPr>
          <w:ilvl w:val="0"/>
          <w:numId w:val="6"/>
        </w:numPr>
        <w:spacing w:lineRule="auto" w:line="276" w:before="0" w:after="26"/>
        <w:ind w:left="707" w:right="0" w:hanging="283"/>
        <w:jc w:val="both"/>
        <w:rPr/>
      </w:pPr>
      <w:r>
        <w:rPr>
          <w:rFonts w:cs="Calibri"/>
          <w:sz w:val="20"/>
          <w:szCs w:val="20"/>
        </w:rPr>
        <w:t xml:space="preserve">Offrir une </w:t>
      </w:r>
      <w:r>
        <w:rPr>
          <w:rStyle w:val="Accentuationforte"/>
          <w:rFonts w:cs="Calibri"/>
          <w:sz w:val="20"/>
          <w:szCs w:val="20"/>
        </w:rPr>
        <w:t>expérience communautaire</w:t>
      </w:r>
      <w:r>
        <w:rPr>
          <w:rFonts w:cs="Calibri"/>
          <w:sz w:val="20"/>
          <w:szCs w:val="20"/>
        </w:rPr>
        <w:t xml:space="preserve"> autour de la promenade canine, avec un </w:t>
      </w:r>
      <w:r>
        <w:rPr>
          <w:rStyle w:val="Accentuationforte"/>
          <w:rFonts w:cs="Calibri"/>
          <w:sz w:val="20"/>
          <w:szCs w:val="20"/>
        </w:rPr>
        <w:t>chat</w:t>
      </w:r>
      <w:r>
        <w:rPr>
          <w:rFonts w:cs="Calibri"/>
          <w:sz w:val="20"/>
          <w:szCs w:val="20"/>
        </w:rPr>
        <w:t xml:space="preserve">, associé à chaque annonce, des </w:t>
      </w:r>
      <w:r>
        <w:rPr>
          <w:rStyle w:val="Accentuationforte"/>
          <w:rFonts w:cs="Calibri"/>
          <w:sz w:val="20"/>
          <w:szCs w:val="20"/>
        </w:rPr>
        <w:t>feedbacks illustrés</w:t>
      </w:r>
      <w:r>
        <w:rPr>
          <w:rFonts w:cs="Calibri"/>
          <w:sz w:val="20"/>
          <w:szCs w:val="20"/>
        </w:rPr>
        <w:t xml:space="preserve">, et la </w:t>
      </w:r>
      <w:r>
        <w:rPr>
          <w:rStyle w:val="Accentuationforte"/>
          <w:rFonts w:cs="Calibri"/>
          <w:sz w:val="20"/>
          <w:szCs w:val="20"/>
        </w:rPr>
        <w:t>possibilité de commander un album photo souvenir</w:t>
      </w:r>
    </w:p>
    <w:p>
      <w:pPr>
        <w:pStyle w:val="Corpsdetexte"/>
        <w:numPr>
          <w:ilvl w:val="0"/>
          <w:numId w:val="6"/>
        </w:numPr>
        <w:spacing w:lineRule="auto" w:line="276" w:before="0" w:after="26"/>
        <w:ind w:left="707" w:right="0" w:hanging="283"/>
        <w:jc w:val="both"/>
        <w:rPr/>
      </w:pPr>
      <w:r>
        <w:rPr>
          <w:rFonts w:cs="Calibri"/>
          <w:sz w:val="20"/>
          <w:szCs w:val="20"/>
        </w:rPr>
        <w:t xml:space="preserve">Gérer un </w:t>
      </w:r>
      <w:r>
        <w:rPr>
          <w:rStyle w:val="Accentuationforte"/>
          <w:rFonts w:cs="Calibri"/>
          <w:sz w:val="20"/>
          <w:szCs w:val="20"/>
        </w:rPr>
        <w:t>système de notifications paramétrables</w:t>
      </w:r>
      <w:r>
        <w:rPr>
          <w:rFonts w:cs="Calibri"/>
          <w:sz w:val="20"/>
          <w:szCs w:val="20"/>
        </w:rPr>
        <w:t xml:space="preserve"> (email, SMS) selon les préférences de chaque utilisateur</w:t>
      </w:r>
    </w:p>
    <w:p>
      <w:pPr>
        <w:pStyle w:val="Corpsdetexte"/>
        <w:numPr>
          <w:ilvl w:val="0"/>
          <w:numId w:val="6"/>
        </w:numPr>
        <w:spacing w:lineRule="auto" w:line="276" w:before="0" w:after="26"/>
        <w:ind w:left="707" w:right="0" w:hanging="283"/>
        <w:jc w:val="both"/>
        <w:rPr/>
      </w:pPr>
      <w:r>
        <w:rPr>
          <w:rFonts w:cs="Calibri"/>
          <w:sz w:val="20"/>
          <w:szCs w:val="20"/>
        </w:rPr>
        <w:t xml:space="preserve">Fournir un </w:t>
      </w:r>
      <w:r>
        <w:rPr>
          <w:rStyle w:val="Accentuationforte"/>
          <w:rFonts w:cs="Calibri"/>
          <w:sz w:val="20"/>
          <w:szCs w:val="20"/>
        </w:rPr>
        <w:t>outil d’administration</w:t>
      </w:r>
      <w:r>
        <w:rPr>
          <w:rFonts w:cs="Calibri"/>
          <w:sz w:val="20"/>
          <w:szCs w:val="20"/>
        </w:rPr>
        <w:t xml:space="preserve"> (back-office) pour modérer, analyser et enrichir les services</w:t>
      </w:r>
    </w:p>
    <w:p>
      <w:pPr>
        <w:pStyle w:val="Corpsdetexte"/>
        <w:numPr>
          <w:ilvl w:val="0"/>
          <w:numId w:val="0"/>
        </w:numPr>
        <w:spacing w:lineRule="auto" w:line="276"/>
        <w:ind w:left="707" w:right="0" w:hanging="0"/>
        <w:jc w:val="both"/>
        <w:rPr>
          <w:rFonts w:cs="Calibri"/>
          <w:sz w:val="20"/>
          <w:szCs w:val="20"/>
        </w:rPr>
      </w:pPr>
      <w:r>
        <w:rPr>
          <w:rFonts w:cs="Calibri"/>
          <w:sz w:val="20"/>
          <w:szCs w:val="20"/>
        </w:rPr>
      </w:r>
    </w:p>
    <w:p>
      <w:pPr>
        <w:pStyle w:val="Corpsdetexte"/>
        <w:numPr>
          <w:ilvl w:val="0"/>
          <w:numId w:val="0"/>
        </w:numPr>
        <w:spacing w:lineRule="auto" w:line="276"/>
        <w:ind w:left="0" w:right="0" w:hanging="0"/>
        <w:jc w:val="both"/>
        <w:rPr/>
      </w:pPr>
      <w:r>
        <w:rPr>
          <w:rFonts w:cs="Calibri"/>
          <w:sz w:val="20"/>
          <w:szCs w:val="20"/>
        </w:rPr>
        <w:t xml:space="preserve">Il s’agit donc d’une </w:t>
      </w:r>
      <w:r>
        <w:rPr>
          <w:rStyle w:val="Accentuationforte"/>
          <w:rFonts w:cs="Calibri"/>
          <w:sz w:val="20"/>
          <w:szCs w:val="20"/>
        </w:rPr>
        <w:t>application en ligne</w:t>
      </w:r>
      <w:r>
        <w:rPr>
          <w:rFonts w:cs="Calibri"/>
          <w:sz w:val="20"/>
          <w:szCs w:val="20"/>
        </w:rPr>
        <w:t xml:space="preserve"> avec des logiques collaboratives, sociales et événementielles.</w:t>
      </w:r>
    </w:p>
    <w:p>
      <w:pPr>
        <w:pStyle w:val="Corpsdetexte"/>
        <w:numPr>
          <w:ilvl w:val="0"/>
          <w:numId w:val="0"/>
        </w:numPr>
        <w:spacing w:lineRule="auto" w:line="276"/>
        <w:ind w:left="707" w:right="0" w:hanging="0"/>
        <w:rPr>
          <w:rFonts w:cs="Calibri"/>
          <w:sz w:val="20"/>
          <w:szCs w:val="20"/>
        </w:rPr>
      </w:pPr>
      <w:r>
        <w:rPr>
          <w:rFonts w:cs="Calibri"/>
          <w:sz w:val="20"/>
          <w:szCs w:val="20"/>
        </w:rPr>
      </w:r>
      <w:r>
        <w:br w:type="page"/>
      </w:r>
    </w:p>
    <w:p>
      <w:pPr>
        <w:pStyle w:val="Titre2"/>
        <w:numPr>
          <w:ilvl w:val="1"/>
          <w:numId w:val="3"/>
        </w:numPr>
        <w:ind w:left="1080" w:right="0" w:hanging="432"/>
        <w:rPr/>
      </w:pPr>
      <w:bookmarkStart w:id="180" w:name="__RefHeading___Toc4769_906475211"/>
      <w:bookmarkEnd w:id="180"/>
      <w:r>
        <w:rPr>
          <w:rFonts w:eastAsia="Times New Roman" w:cs="Calibri" w:ascii="Calibri" w:hAnsi="Calibri"/>
          <w:color w:val="auto"/>
        </w:rPr>
        <w:t xml:space="preserve"> </w:t>
      </w:r>
      <w:bookmarkStart w:id="181" w:name="_Toc535686938"/>
      <w:bookmarkStart w:id="182" w:name="_Toc535686590"/>
      <w:bookmarkStart w:id="183" w:name="_Toc210049422"/>
      <w:r>
        <w:rPr>
          <w:rFonts w:eastAsia="Times New Roman" w:cs="Calibri" w:ascii="Calibri" w:hAnsi="Calibri"/>
          <w:color w:val="auto"/>
        </w:rPr>
        <w:t>Cible adressée par le projet</w:t>
      </w:r>
      <w:bookmarkEnd w:id="181"/>
      <w:bookmarkEnd w:id="182"/>
      <w:bookmarkEnd w:id="183"/>
    </w:p>
    <w:p>
      <w:pPr>
        <w:pStyle w:val="Normal"/>
        <w:rPr>
          <w:rFonts w:cs="Calibri"/>
        </w:rPr>
      </w:pPr>
      <w:r>
        <w:rPr>
          <w:rFonts w:cs="Calibri"/>
        </w:rPr>
      </w:r>
    </w:p>
    <w:p>
      <w:pPr>
        <w:pStyle w:val="Corpsdetexte"/>
        <w:widowControl/>
        <w:numPr>
          <w:ilvl w:val="0"/>
          <w:numId w:val="0"/>
        </w:numPr>
        <w:suppressAutoHyphens w:val="true"/>
        <w:overflowPunct w:val="true"/>
        <w:bidi w:val="0"/>
        <w:spacing w:lineRule="auto" w:line="276" w:before="0" w:after="0"/>
        <w:ind w:left="0" w:right="0" w:hanging="0"/>
        <w:jc w:val="both"/>
        <w:rPr>
          <w:rFonts w:cs="Calibri"/>
          <w:sz w:val="20"/>
          <w:szCs w:val="20"/>
        </w:rPr>
      </w:pPr>
      <w:r>
        <w:rPr>
          <w:rFonts w:cs="Calibri"/>
          <w:sz w:val="20"/>
          <w:szCs w:val="20"/>
        </w:rPr>
        <w:t>Les utilisateurs visés partagent les caractéristiques suivantes :</w:t>
      </w:r>
    </w:p>
    <w:p>
      <w:pPr>
        <w:pStyle w:val="Corpsdetexte"/>
        <w:numPr>
          <w:ilvl w:val="0"/>
          <w:numId w:val="7"/>
        </w:numPr>
        <w:spacing w:lineRule="auto" w:line="276" w:before="0" w:after="83"/>
        <w:ind w:left="707" w:right="0" w:hanging="283"/>
        <w:jc w:val="both"/>
        <w:rPr/>
      </w:pPr>
      <w:r>
        <w:rPr>
          <w:rStyle w:val="Accentuationforte"/>
          <w:rFonts w:cs="Calibri"/>
          <w:sz w:val="20"/>
          <w:szCs w:val="20"/>
        </w:rPr>
        <w:t>Possèdent un chien</w:t>
      </w:r>
      <w:r>
        <w:rPr>
          <w:rFonts w:cs="Calibri"/>
          <w:sz w:val="20"/>
          <w:szCs w:val="20"/>
        </w:rPr>
        <w:t>,</w:t>
      </w:r>
    </w:p>
    <w:p>
      <w:pPr>
        <w:pStyle w:val="Corpsdetexte"/>
        <w:numPr>
          <w:ilvl w:val="0"/>
          <w:numId w:val="7"/>
        </w:numPr>
        <w:spacing w:lineRule="auto" w:line="276" w:before="0" w:after="83"/>
        <w:ind w:left="707" w:right="0" w:hanging="283"/>
        <w:jc w:val="both"/>
        <w:rPr/>
      </w:pPr>
      <w:r>
        <w:rPr>
          <w:rStyle w:val="Accentuationforte"/>
          <w:rFonts w:cs="Calibri"/>
          <w:sz w:val="20"/>
          <w:szCs w:val="20"/>
        </w:rPr>
        <w:t>Souhaitent le socialiser</w:t>
      </w:r>
      <w:r>
        <w:rPr>
          <w:rFonts w:cs="Calibri"/>
          <w:sz w:val="20"/>
          <w:szCs w:val="20"/>
        </w:rPr>
        <w:t xml:space="preserve"> avec d’autres chiens</w:t>
      </w:r>
    </w:p>
    <w:p>
      <w:pPr>
        <w:pStyle w:val="Corpsdetexte"/>
        <w:numPr>
          <w:ilvl w:val="0"/>
          <w:numId w:val="7"/>
        </w:numPr>
        <w:spacing w:lineRule="auto" w:line="276" w:before="0" w:after="83"/>
        <w:ind w:left="707" w:right="0" w:hanging="283"/>
        <w:jc w:val="both"/>
        <w:rPr/>
      </w:pPr>
      <w:r>
        <w:rPr>
          <w:rFonts w:cs="Calibri"/>
          <w:sz w:val="20"/>
          <w:szCs w:val="20"/>
        </w:rPr>
        <w:t xml:space="preserve">Sont </w:t>
      </w:r>
      <w:r>
        <w:rPr>
          <w:rStyle w:val="Accentuationforte"/>
          <w:rFonts w:cs="Calibri"/>
          <w:sz w:val="20"/>
          <w:szCs w:val="20"/>
        </w:rPr>
        <w:t>motivés à sortir</w:t>
      </w:r>
      <w:r>
        <w:rPr>
          <w:rFonts w:cs="Calibri"/>
          <w:sz w:val="20"/>
          <w:szCs w:val="20"/>
        </w:rPr>
        <w:t xml:space="preserve">, mais aimeraient le faire dans un cadre plus collectif </w:t>
      </w:r>
    </w:p>
    <w:p>
      <w:pPr>
        <w:pStyle w:val="Corpsdetexte"/>
        <w:numPr>
          <w:ilvl w:val="0"/>
          <w:numId w:val="7"/>
        </w:numPr>
        <w:spacing w:lineRule="auto" w:line="276" w:before="0" w:after="83"/>
        <w:ind w:left="707" w:right="0" w:hanging="283"/>
        <w:jc w:val="both"/>
        <w:rPr/>
      </w:pPr>
      <w:r>
        <w:rPr>
          <w:rFonts w:cs="Calibri"/>
          <w:sz w:val="20"/>
          <w:szCs w:val="20"/>
        </w:rPr>
        <w:t xml:space="preserve">Recherchent des </w:t>
      </w:r>
      <w:r>
        <w:rPr>
          <w:rStyle w:val="Accentuationforte"/>
          <w:rFonts w:cs="Calibri"/>
          <w:sz w:val="20"/>
          <w:szCs w:val="20"/>
        </w:rPr>
        <w:t>liens sociaux</w:t>
      </w:r>
      <w:r>
        <w:rPr>
          <w:rFonts w:cs="Calibri"/>
          <w:sz w:val="20"/>
          <w:szCs w:val="20"/>
        </w:rPr>
        <w:t xml:space="preserve"> et via leur passion pour les chiens</w:t>
      </w:r>
    </w:p>
    <w:p>
      <w:pPr>
        <w:pStyle w:val="Corpsdetexte"/>
        <w:numPr>
          <w:ilvl w:val="0"/>
          <w:numId w:val="7"/>
        </w:numPr>
        <w:spacing w:lineRule="auto" w:line="276" w:before="0" w:after="83"/>
        <w:ind w:left="707" w:right="0" w:hanging="283"/>
        <w:jc w:val="both"/>
        <w:rPr>
          <w:rFonts w:cs="Calibri"/>
          <w:sz w:val="20"/>
          <w:szCs w:val="20"/>
        </w:rPr>
      </w:pPr>
      <w:r>
        <w:rPr>
          <w:rFonts w:cs="Calibri"/>
          <w:sz w:val="20"/>
          <w:szCs w:val="20"/>
        </w:rPr>
        <w:t>Recherchent des échanges en termes de techniques d’éducation et des retours sur expériences</w:t>
      </w:r>
    </w:p>
    <w:p>
      <w:pPr>
        <w:pStyle w:val="Corpsdetexte"/>
        <w:numPr>
          <w:ilvl w:val="0"/>
          <w:numId w:val="0"/>
        </w:numPr>
        <w:spacing w:lineRule="auto" w:line="240" w:before="0" w:after="83"/>
        <w:ind w:left="1387" w:right="0" w:hanging="0"/>
        <w:jc w:val="both"/>
        <w:rPr>
          <w:rFonts w:cs="Calibri"/>
          <w:sz w:val="20"/>
          <w:szCs w:val="20"/>
        </w:rPr>
      </w:pPr>
      <w:r>
        <w:rPr>
          <w:rFonts w:cs="Calibri"/>
          <w:sz w:val="20"/>
          <w:szCs w:val="20"/>
        </w:rPr>
      </w:r>
    </w:p>
    <w:p>
      <w:pPr>
        <w:pStyle w:val="Corpsdetexte"/>
        <w:numPr>
          <w:ilvl w:val="0"/>
          <w:numId w:val="0"/>
        </w:numPr>
        <w:spacing w:lineRule="auto" w:line="276"/>
        <w:ind w:left="707" w:right="0" w:hanging="0"/>
        <w:jc w:val="both"/>
        <w:rPr>
          <w:rFonts w:cs="Calibri"/>
          <w:sz w:val="20"/>
          <w:szCs w:val="20"/>
        </w:rPr>
      </w:pPr>
      <w:r>
        <w:rPr>
          <w:rFonts w:cs="Calibri"/>
          <w:sz w:val="20"/>
          <w:szCs w:val="20"/>
        </w:rPr>
        <w:t>Trois segments cibles se dégagent :</w:t>
      </w:r>
    </w:p>
    <w:p>
      <w:pPr>
        <w:pStyle w:val="Corpsdetexte"/>
        <w:numPr>
          <w:ilvl w:val="0"/>
          <w:numId w:val="0"/>
        </w:numPr>
        <w:spacing w:lineRule="auto" w:line="276"/>
        <w:ind w:left="707" w:right="0" w:hanging="0"/>
        <w:jc w:val="both"/>
        <w:rPr>
          <w:rFonts w:cs="Calibri"/>
          <w:sz w:val="20"/>
          <w:szCs w:val="20"/>
        </w:rPr>
      </w:pPr>
      <w:r>
        <w:rPr>
          <w:rFonts w:cs="Calibri"/>
          <w:sz w:val="20"/>
          <w:szCs w:val="20"/>
        </w:rPr>
      </w:r>
    </w:p>
    <w:p>
      <w:pPr>
        <w:pStyle w:val="Corpsdetexte"/>
        <w:numPr>
          <w:ilvl w:val="0"/>
          <w:numId w:val="8"/>
        </w:numPr>
        <w:spacing w:lineRule="auto" w:line="276"/>
        <w:ind w:left="707" w:right="0" w:hanging="283"/>
        <w:jc w:val="left"/>
        <w:rPr/>
      </w:pPr>
      <w:r>
        <w:rPr>
          <w:rStyle w:val="Accentuationforte"/>
          <w:rFonts w:cs="Calibri"/>
          <w:i w:val="false"/>
          <w:iCs w:val="false"/>
          <w:sz w:val="20"/>
          <w:szCs w:val="20"/>
        </w:rPr>
        <w:t>Jeunes actifs urbains (25-40 ans)</w:t>
      </w:r>
      <w:r>
        <w:rPr>
          <w:rFonts w:cs="Calibri"/>
          <w:i w:val="false"/>
          <w:iCs w:val="false"/>
          <w:sz w:val="20"/>
          <w:szCs w:val="20"/>
        </w:rPr>
        <w:br/>
      </w:r>
      <w:r>
        <w:rPr>
          <w:rStyle w:val="Accentuation"/>
          <w:rFonts w:cs="Calibri"/>
          <w:i w:val="false"/>
          <w:iCs w:val="false"/>
          <w:sz w:val="20"/>
          <w:szCs w:val="20"/>
        </w:rPr>
        <w:t>Segment prioritaire</w:t>
      </w:r>
      <w:r>
        <w:rPr>
          <w:rFonts w:cs="Calibri"/>
          <w:i w:val="false"/>
          <w:iCs w:val="false"/>
          <w:sz w:val="20"/>
          <w:szCs w:val="20"/>
        </w:rPr>
        <w:br/>
        <w:t>Connectés, souvent seuls ou en couple, souvent en appartement, et sensibles aux services communautaires numériques.</w:t>
      </w:r>
    </w:p>
    <w:p>
      <w:pPr>
        <w:pStyle w:val="Corpsdetexte"/>
        <w:numPr>
          <w:ilvl w:val="0"/>
          <w:numId w:val="8"/>
        </w:numPr>
        <w:spacing w:lineRule="auto" w:line="276"/>
        <w:ind w:left="707" w:right="0" w:hanging="283"/>
        <w:jc w:val="left"/>
        <w:rPr/>
      </w:pPr>
      <w:r>
        <w:rPr>
          <w:rStyle w:val="Accentuationforte"/>
          <w:rFonts w:cs="Calibri"/>
          <w:i w:val="false"/>
          <w:iCs w:val="false"/>
          <w:sz w:val="20"/>
          <w:szCs w:val="20"/>
        </w:rPr>
        <w:t>Familles suburbaines ou rurales</w:t>
      </w:r>
      <w:r>
        <w:rPr>
          <w:rFonts w:cs="Calibri"/>
          <w:i w:val="false"/>
          <w:iCs w:val="false"/>
          <w:sz w:val="20"/>
          <w:szCs w:val="20"/>
        </w:rPr>
        <w:br/>
      </w:r>
      <w:r>
        <w:rPr>
          <w:rStyle w:val="Accentuation"/>
          <w:rFonts w:cs="Calibri"/>
          <w:i w:val="false"/>
          <w:iCs w:val="false"/>
          <w:sz w:val="20"/>
          <w:szCs w:val="20"/>
        </w:rPr>
        <w:t>Segment secondaire stratégique</w:t>
      </w:r>
      <w:r>
        <w:rPr>
          <w:rFonts w:cs="Calibri"/>
          <w:i w:val="false"/>
          <w:iCs w:val="false"/>
          <w:sz w:val="20"/>
          <w:szCs w:val="20"/>
        </w:rPr>
        <w:br/>
        <w:t>Avec jardin, plusieurs animaux parfois, et un intérêt pour les sorties nature en groupe les week-ends.</w:t>
      </w:r>
    </w:p>
    <w:p>
      <w:pPr>
        <w:pStyle w:val="Corpsdetexte"/>
        <w:numPr>
          <w:ilvl w:val="0"/>
          <w:numId w:val="8"/>
        </w:numPr>
        <w:spacing w:lineRule="auto" w:line="276"/>
        <w:ind w:left="707" w:right="0" w:hanging="283"/>
        <w:jc w:val="left"/>
        <w:rPr/>
      </w:pPr>
      <w:r>
        <w:rPr>
          <w:rStyle w:val="Accentuationforte"/>
          <w:rFonts w:cs="Calibri"/>
          <w:i w:val="false"/>
          <w:iCs w:val="false"/>
          <w:sz w:val="20"/>
          <w:szCs w:val="20"/>
        </w:rPr>
        <w:t>Seniors propriétaires de chiens</w:t>
      </w:r>
      <w:r>
        <w:rPr>
          <w:rFonts w:cs="Calibri"/>
          <w:i w:val="false"/>
          <w:iCs w:val="false"/>
          <w:sz w:val="20"/>
          <w:szCs w:val="20"/>
        </w:rPr>
        <w:br/>
      </w:r>
      <w:r>
        <w:rPr>
          <w:rStyle w:val="Accentuation"/>
          <w:rFonts w:cs="Calibri"/>
          <w:i w:val="false"/>
          <w:iCs w:val="false"/>
          <w:sz w:val="20"/>
          <w:szCs w:val="20"/>
        </w:rPr>
        <w:t>Segment complémentaire</w:t>
      </w:r>
    </w:p>
    <w:p>
      <w:pPr>
        <w:pStyle w:val="Corpsdetexte"/>
        <w:numPr>
          <w:ilvl w:val="0"/>
          <w:numId w:val="0"/>
        </w:numPr>
        <w:spacing w:lineRule="auto" w:line="276"/>
        <w:ind w:left="1387" w:right="0" w:hanging="0"/>
        <w:jc w:val="left"/>
        <w:rPr>
          <w:rStyle w:val="Accentuation"/>
          <w:rFonts w:cs="Calibri"/>
          <w:i w:val="false"/>
          <w:i w:val="false"/>
          <w:iCs w:val="false"/>
          <w:sz w:val="20"/>
          <w:szCs w:val="20"/>
        </w:rPr>
      </w:pPr>
      <w:r>
        <w:rPr>
          <w:rFonts w:cs="Calibri"/>
          <w:i w:val="false"/>
          <w:iCs w:val="false"/>
          <w:sz w:val="20"/>
          <w:szCs w:val="20"/>
        </w:rPr>
      </w:r>
    </w:p>
    <w:p>
      <w:pPr>
        <w:pStyle w:val="Corpsdetexte"/>
        <w:widowControl/>
        <w:numPr>
          <w:ilvl w:val="0"/>
          <w:numId w:val="0"/>
        </w:numPr>
        <w:suppressAutoHyphens w:val="true"/>
        <w:overflowPunct w:val="true"/>
        <w:bidi w:val="0"/>
        <w:spacing w:lineRule="auto" w:line="276" w:before="0" w:after="0"/>
        <w:ind w:left="0" w:right="0" w:hanging="0"/>
        <w:jc w:val="both"/>
        <w:rPr>
          <w:rFonts w:cs="Calibri"/>
          <w:sz w:val="20"/>
          <w:szCs w:val="20"/>
        </w:rPr>
      </w:pPr>
      <w:r>
        <w:rPr>
          <w:rFonts w:cs="Calibri"/>
          <w:sz w:val="20"/>
          <w:szCs w:val="20"/>
        </w:rPr>
        <w:t>Très fidèles une fois engagés, intéressés par la dimension sociale et rassurante de la communauté, parfois orientés vers des promenades douces ou des parcs de proximité.</w:t>
      </w:r>
    </w:p>
    <w:p>
      <w:pPr>
        <w:pStyle w:val="Normal"/>
        <w:rPr>
          <w:rFonts w:eastAsia="Times New Roman" w:cs="Calibri"/>
          <w:i/>
          <w:i/>
          <w:sz w:val="20"/>
          <w:szCs w:val="20"/>
          <w:lang w:eastAsia="fr-FR"/>
        </w:rPr>
      </w:pPr>
      <w:r>
        <w:rPr>
          <w:rFonts w:eastAsia="Times New Roman" w:cs="Calibri"/>
          <w:i/>
          <w:sz w:val="20"/>
          <w:szCs w:val="20"/>
          <w:lang w:eastAsia="fr-FR"/>
        </w:rPr>
      </w:r>
    </w:p>
    <w:p>
      <w:pPr>
        <w:pStyle w:val="Normal"/>
        <w:rPr>
          <w:rFonts w:eastAsia="Times New Roman" w:cs="Calibri"/>
          <w:i/>
          <w:i/>
          <w:shd w:fill="FFFF00" w:val="clear"/>
          <w:lang w:eastAsia="fr-FR"/>
        </w:rPr>
      </w:pPr>
      <w:r>
        <w:rPr>
          <w:rFonts w:eastAsia="Times New Roman" w:cs="Calibri"/>
          <w:i/>
          <w:shd w:fill="FFFF00" w:val="clear"/>
          <w:lang w:eastAsia="fr-FR"/>
        </w:rPr>
      </w:r>
    </w:p>
    <w:p>
      <w:pPr>
        <w:pStyle w:val="Normal"/>
        <w:rPr>
          <w:rFonts w:cs="Calibri"/>
          <w:i/>
          <w:i/>
          <w:lang w:eastAsia="fr-FR"/>
        </w:rPr>
      </w:pPr>
      <w:r>
        <w:rPr>
          <w:rFonts w:cs="Calibri"/>
          <w:i/>
          <w:lang w:eastAsia="fr-FR"/>
        </w:rPr>
      </w:r>
    </w:p>
    <w:p>
      <w:pPr>
        <w:pStyle w:val="Normal"/>
        <w:rPr>
          <w:rFonts w:cs="Calibri"/>
          <w:lang w:eastAsia="fr-FR"/>
        </w:rPr>
      </w:pPr>
      <w:r>
        <w:rPr>
          <w:rFonts w:cs="Calibri"/>
          <w:lang w:eastAsia="fr-FR"/>
        </w:rPr>
      </w:r>
    </w:p>
    <w:p>
      <w:pPr>
        <w:pStyle w:val="Normal"/>
        <w:rPr>
          <w:rFonts w:cs="Calibri"/>
          <w:sz w:val="32"/>
          <w:szCs w:val="32"/>
          <w:lang w:eastAsia="fr-FR"/>
        </w:rPr>
      </w:pPr>
      <w:r>
        <w:rPr>
          <w:rFonts w:cs="Calibri"/>
          <w:sz w:val="32"/>
          <w:szCs w:val="32"/>
          <w:lang w:eastAsia="fr-FR"/>
        </w:rPr>
      </w:r>
      <w:r>
        <w:br w:type="page"/>
      </w:r>
    </w:p>
    <w:p>
      <w:pPr>
        <w:pStyle w:val="Titre1"/>
        <w:numPr>
          <w:ilvl w:val="0"/>
          <w:numId w:val="3"/>
        </w:numPr>
        <w:ind w:left="0" w:right="0" w:hanging="0"/>
        <w:rPr/>
      </w:pPr>
      <w:bookmarkStart w:id="184" w:name="__RefHeading___Toc4771_906475211"/>
      <w:bookmarkStart w:id="185" w:name="_Toc535686957"/>
      <w:bookmarkStart w:id="186" w:name="_Toc202533245"/>
      <w:bookmarkStart w:id="187" w:name="_Toc535686609"/>
      <w:bookmarkEnd w:id="184"/>
      <w:r>
        <w:rPr>
          <w:rFonts w:cs="Calibri" w:ascii="Calibri" w:hAnsi="Calibri"/>
          <w:color w:val="000000"/>
          <w:lang w:eastAsia="fr-FR"/>
        </w:rPr>
        <w:t xml:space="preserve"> </w:t>
      </w:r>
      <w:bookmarkStart w:id="188" w:name="_Toc210049423"/>
      <w:r>
        <w:rPr>
          <w:rFonts w:cs="Calibri" w:ascii="Calibri" w:hAnsi="Calibri"/>
          <w:color w:val="000000"/>
          <w:lang w:eastAsia="fr-FR"/>
        </w:rPr>
        <w:t>GESTION DE PROJET</w:t>
      </w:r>
      <w:bookmarkEnd w:id="185"/>
      <w:bookmarkEnd w:id="186"/>
      <w:bookmarkEnd w:id="187"/>
      <w:bookmarkEnd w:id="188"/>
      <w:r>
        <w:rPr>
          <w:rFonts w:cs="Calibri" w:ascii="Calibri" w:hAnsi="Calibri"/>
          <w:color w:val="000000"/>
          <w:lang w:eastAsia="fr-FR"/>
        </w:rPr>
        <w:t xml:space="preserve"> </w:t>
      </w:r>
    </w:p>
    <w:p>
      <w:pPr>
        <w:pStyle w:val="Normal"/>
        <w:rPr>
          <w:rFonts w:cs="Calibri"/>
          <w:lang w:eastAsia="fr-FR"/>
        </w:rPr>
      </w:pPr>
      <w:r>
        <w:rPr>
          <w:rFonts w:cs="Calibri"/>
          <w:lang w:eastAsia="fr-FR"/>
        </w:rPr>
      </w:r>
    </w:p>
    <w:p>
      <w:pPr>
        <w:pStyle w:val="Titre2"/>
        <w:numPr>
          <w:ilvl w:val="1"/>
          <w:numId w:val="3"/>
        </w:numPr>
        <w:ind w:left="0" w:right="0" w:hanging="0"/>
        <w:rPr/>
      </w:pPr>
      <w:bookmarkStart w:id="189" w:name="__RefHeading___Toc4773_906475211"/>
      <w:bookmarkStart w:id="190" w:name="_Toc202533246"/>
      <w:bookmarkEnd w:id="189"/>
      <w:r>
        <w:rPr>
          <w:rFonts w:eastAsia="Times New Roman" w:cs="Calibri" w:ascii="Calibri" w:hAnsi="Calibri"/>
          <w:color w:val="auto"/>
        </w:rPr>
        <w:t xml:space="preserve"> </w:t>
      </w:r>
      <w:bookmarkStart w:id="191" w:name="_Toc535686937"/>
      <w:bookmarkStart w:id="192" w:name="_Toc535686589"/>
      <w:bookmarkStart w:id="193" w:name="_Toc210049424"/>
      <w:r>
        <w:rPr>
          <w:rFonts w:eastAsia="Times New Roman" w:cs="Calibri" w:ascii="Calibri" w:hAnsi="Calibri"/>
          <w:color w:val="auto"/>
        </w:rPr>
        <w:t>Intervenants sur le projet</w:t>
      </w:r>
      <w:bookmarkEnd w:id="190"/>
      <w:bookmarkEnd w:id="191"/>
      <w:bookmarkEnd w:id="192"/>
      <w:bookmarkEnd w:id="193"/>
    </w:p>
    <w:p>
      <w:pPr>
        <w:pStyle w:val="Normal"/>
        <w:rPr>
          <w:rFonts w:cs="Calibri"/>
        </w:rPr>
      </w:pPr>
      <w:r>
        <w:rPr>
          <w:rFonts w:cs="Calibri"/>
        </w:rPr>
      </w:r>
    </w:p>
    <w:p>
      <w:pPr>
        <w:pStyle w:val="Normal"/>
        <w:rPr>
          <w:rFonts w:cs="Calibri"/>
          <w:iCs/>
          <w:lang w:eastAsia="fr-FR"/>
        </w:rPr>
      </w:pPr>
      <w:r>
        <w:rPr>
          <w:rFonts w:cs="Calibri"/>
          <w:iCs/>
          <w:lang w:eastAsia="fr-FR"/>
        </w:rPr>
        <w:t>Moi-même.</w:t>
      </w:r>
    </w:p>
    <w:p>
      <w:pPr>
        <w:pStyle w:val="Normal"/>
        <w:rPr>
          <w:rFonts w:cs="Calibri"/>
          <w:iCs/>
          <w:lang w:eastAsia="fr-FR"/>
        </w:rPr>
      </w:pPr>
      <w:r>
        <w:rPr>
          <w:rFonts w:cs="Calibri"/>
          <w:iCs/>
          <w:lang w:eastAsia="fr-FR"/>
        </w:rPr>
      </w:r>
    </w:p>
    <w:p>
      <w:pPr>
        <w:pStyle w:val="Titre2"/>
        <w:numPr>
          <w:ilvl w:val="1"/>
          <w:numId w:val="3"/>
        </w:numPr>
        <w:ind w:left="0" w:right="0" w:hanging="0"/>
        <w:rPr/>
      </w:pPr>
      <w:bookmarkStart w:id="194" w:name="__RefHeading___Toc4775_906475211"/>
      <w:bookmarkEnd w:id="194"/>
      <w:r>
        <w:rPr>
          <w:rFonts w:eastAsia="Times New Roman" w:cs="Calibri" w:ascii="Calibri" w:hAnsi="Calibri"/>
          <w:color w:val="auto"/>
        </w:rPr>
        <w:t xml:space="preserve"> </w:t>
      </w:r>
      <w:bookmarkStart w:id="195" w:name="_Toc210049425"/>
      <w:r>
        <w:rPr>
          <w:rFonts w:eastAsia="Times New Roman" w:cs="Calibri" w:ascii="Calibri" w:hAnsi="Calibri"/>
          <w:color w:val="auto"/>
        </w:rPr>
        <w:t>Méthodologie</w:t>
      </w:r>
      <w:bookmarkEnd w:id="195"/>
    </w:p>
    <w:p>
      <w:pPr>
        <w:pStyle w:val="Normal"/>
        <w:rPr>
          <w:rFonts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Je me suis basé sur les méthodes Agile, idéales pour un projet évolutif nécessitant une forte réactivité. La méthode </w:t>
      </w:r>
      <w:r>
        <w:rPr>
          <w:rFonts w:cs="Calibri"/>
          <w:b/>
          <w:bCs/>
          <w:sz w:val="20"/>
          <w:szCs w:val="20"/>
        </w:rPr>
        <w:t>Scrum</w:t>
      </w:r>
      <w:r>
        <w:rPr>
          <w:rFonts w:cs="Calibri"/>
          <w:sz w:val="20"/>
          <w:szCs w:val="20"/>
        </w:rPr>
        <w:t xml:space="preserve"> en particulier, qui privilégie le travail par </w:t>
      </w:r>
      <w:r>
        <w:rPr>
          <w:rFonts w:cs="Calibri"/>
          <w:b/>
          <w:bCs/>
          <w:sz w:val="20"/>
          <w:szCs w:val="20"/>
        </w:rPr>
        <w:t>itérations</w:t>
      </w:r>
      <w:r>
        <w:rPr>
          <w:rFonts w:cs="Calibri"/>
          <w:sz w:val="20"/>
          <w:szCs w:val="20"/>
        </w:rPr>
        <w:t xml:space="preserve"> courtes, qui permettent de développer, tester et livrer régulièrement des fonctionnalités tout en restant flexible face aux changements.</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Bien que je sois l’unique intervenant sur ce projet, j’ai simulé des </w:t>
      </w:r>
      <w:r>
        <w:rPr>
          <w:rFonts w:cs="Calibri"/>
          <w:b/>
          <w:bCs/>
          <w:sz w:val="20"/>
          <w:szCs w:val="20"/>
        </w:rPr>
        <w:t>sprints</w:t>
      </w:r>
      <w:r>
        <w:rPr>
          <w:rFonts w:cs="Calibri"/>
          <w:sz w:val="20"/>
          <w:szCs w:val="20"/>
        </w:rPr>
        <w:t xml:space="preserve"> en reprenant les </w:t>
      </w:r>
      <w:r>
        <w:rPr>
          <w:rFonts w:cs="Calibri"/>
          <w:b/>
          <w:bCs/>
          <w:sz w:val="20"/>
          <w:szCs w:val="20"/>
        </w:rPr>
        <w:t>user stories,</w:t>
      </w:r>
      <w:r>
        <w:rPr>
          <w:rFonts w:cs="Calibri"/>
          <w:sz w:val="20"/>
          <w:szCs w:val="20"/>
        </w:rPr>
        <w:t xml:space="preserve"> que j’ai ensuite priorisées selon leur importance et évaluées en termes de difficulté grâce à la technique du </w:t>
      </w:r>
      <w:r>
        <w:rPr>
          <w:rFonts w:cs="Calibri"/>
          <w:b/>
          <w:bCs/>
          <w:sz w:val="20"/>
          <w:szCs w:val="20"/>
        </w:rPr>
        <w:t>planning</w:t>
      </w:r>
      <w:r>
        <w:rPr>
          <w:rFonts w:cs="Calibri"/>
          <w:sz w:val="20"/>
          <w:szCs w:val="20"/>
        </w:rPr>
        <w:t xml:space="preserve"> </w:t>
      </w:r>
      <w:r>
        <w:rPr>
          <w:rFonts w:cs="Calibri"/>
          <w:b/>
          <w:bCs/>
          <w:sz w:val="20"/>
          <w:szCs w:val="20"/>
        </w:rPr>
        <w:t>poker</w:t>
      </w:r>
      <w:r>
        <w:rPr>
          <w:rFonts w:cs="Calibri"/>
          <w:sz w:val="20"/>
          <w:szCs w:val="20"/>
        </w:rPr>
        <w:t>. Cette démarche m’a permis de structurer mon travail, d’anticiper les efforts à fournir et d’adapter les priorités en fonction des besoins.</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Pour organiser ces sprints, j’ai créé des tableaux </w:t>
      </w:r>
      <w:r>
        <w:rPr>
          <w:rFonts w:cs="Calibri"/>
          <w:b/>
          <w:bCs/>
          <w:sz w:val="20"/>
          <w:szCs w:val="20"/>
        </w:rPr>
        <w:t>Trello</w:t>
      </w:r>
      <w:r>
        <w:rPr>
          <w:rFonts w:cs="Calibri"/>
          <w:sz w:val="20"/>
          <w:szCs w:val="20"/>
        </w:rPr>
        <w:t xml:space="preserve"> dédiés, facilitant le suivi des tâches, la visualisation de l’avancement, et le maintien d’un focus constant sur les objectifs à court terme.</w:t>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Cette approche présente également un véritable avantage pour le client : elle favorise une </w:t>
      </w:r>
      <w:r>
        <w:rPr>
          <w:rFonts w:cs="Calibri"/>
          <w:b/>
          <w:bCs/>
          <w:sz w:val="20"/>
          <w:szCs w:val="20"/>
        </w:rPr>
        <w:t>collaboration étroite et continue</w:t>
      </w:r>
      <w:r>
        <w:rPr>
          <w:rFonts w:cs="Calibri"/>
          <w:sz w:val="20"/>
          <w:szCs w:val="20"/>
        </w:rPr>
        <w:t>, en permettant des retours fréquents sur les avancées du projet. Cela offre au client une meilleure visibilité, l’assurance que ses besoins sont bien compris et pris en compte, et surtout la possibilité d’</w:t>
      </w:r>
      <w:r>
        <w:rPr>
          <w:rFonts w:cs="Calibri"/>
          <w:b/>
          <w:bCs/>
          <w:sz w:val="20"/>
          <w:szCs w:val="20"/>
        </w:rPr>
        <w:t>ajuster les priorités</w:t>
      </w:r>
      <w:r>
        <w:rPr>
          <w:rFonts w:cs="Calibri"/>
          <w:sz w:val="20"/>
          <w:szCs w:val="20"/>
        </w:rPr>
        <w:t xml:space="preserve"> ou de faire évoluer certaines fonctionnalités en cours de développement. Cette transparence contribue à instaurer une relation de confiance, tout en garantissant que le produit final soit en adéquation avec les attentes réelles du client.</w:t>
      </w:r>
    </w:p>
    <w:p>
      <w:pPr>
        <w:pStyle w:val="Corpsdetexte"/>
        <w:widowControl/>
        <w:numPr>
          <w:ilvl w:val="0"/>
          <w:numId w:val="0"/>
        </w:numPr>
        <w:suppressAutoHyphens w:val="true"/>
        <w:overflowPunct w:val="true"/>
        <w:bidi w:val="0"/>
        <w:spacing w:lineRule="auto" w:line="276" w:before="0" w:after="0"/>
        <w:ind w:left="0" w:right="0" w:hanging="0"/>
        <w:jc w:val="both"/>
        <w:rPr>
          <w:rFonts w:cs="Calibri"/>
          <w:sz w:val="20"/>
          <w:szCs w:val="20"/>
        </w:rPr>
      </w:pPr>
      <w:r>
        <w:rPr>
          <w:rFonts w:cs="Calibri"/>
          <w:sz w:val="20"/>
          <w:szCs w:val="20"/>
        </w:rPr>
      </w:r>
    </w:p>
    <w:p>
      <w:pPr>
        <w:pStyle w:val="Titre2"/>
        <w:numPr>
          <w:ilvl w:val="1"/>
          <w:numId w:val="3"/>
        </w:numPr>
        <w:spacing w:lineRule="auto" w:line="276"/>
        <w:ind w:left="0" w:right="0" w:hanging="0"/>
        <w:rPr/>
      </w:pPr>
      <w:bookmarkStart w:id="196" w:name="__RefHeading___Toc4777_906475211"/>
      <w:bookmarkEnd w:id="196"/>
      <w:r>
        <w:rPr>
          <w:rFonts w:eastAsia="Times New Roman" w:cs="Calibri" w:ascii="Calibri" w:hAnsi="Calibri"/>
          <w:color w:val="auto"/>
        </w:rPr>
        <w:t xml:space="preserve"> </w:t>
      </w:r>
      <w:bookmarkStart w:id="197" w:name="_Toc210049426"/>
      <w:r>
        <w:rPr>
          <w:rFonts w:eastAsia="Times New Roman" w:cs="Calibri" w:ascii="Calibri" w:hAnsi="Calibri"/>
          <w:color w:val="auto"/>
        </w:rPr>
        <w:t>Outils, planning et suivi</w:t>
      </w:r>
      <w:bookmarkEnd w:id="197"/>
    </w:p>
    <w:p>
      <w:pPr>
        <w:pStyle w:val="Normal"/>
        <w:spacing w:lineRule="auto" w:line="276"/>
        <w:jc w:val="both"/>
        <w:rPr>
          <w:rFonts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before="0" w:after="83"/>
        <w:ind w:left="0" w:right="0" w:hanging="0"/>
        <w:jc w:val="both"/>
        <w:rPr/>
      </w:pPr>
      <w:r>
        <w:rPr>
          <w:rFonts w:cs="Calibri"/>
          <w:sz w:val="20"/>
          <w:szCs w:val="20"/>
        </w:rPr>
        <w:t>La gestion de projet s’est déroulée en plusieurs phases définies, allant de la planification initiale à l’évaluation des sprints terminés. J’ai formalisé les besoins fonctionnels à travers des</w:t>
      </w:r>
      <w:r>
        <w:rPr>
          <w:rFonts w:cs="Calibri"/>
          <w:b/>
          <w:bCs/>
          <w:sz w:val="20"/>
          <w:szCs w:val="20"/>
        </w:rPr>
        <w:t xml:space="preserve"> </w:t>
      </w:r>
      <w:r>
        <w:rPr>
          <w:rStyle w:val="Accentuation"/>
          <w:rFonts w:cs="Calibri"/>
          <w:b/>
          <w:bCs/>
          <w:i w:val="false"/>
          <w:iCs w:val="false"/>
          <w:sz w:val="20"/>
          <w:szCs w:val="20"/>
        </w:rPr>
        <w:t>user stories</w:t>
      </w:r>
      <w:r>
        <w:rPr>
          <w:rFonts w:cs="Calibri"/>
          <w:sz w:val="20"/>
          <w:szCs w:val="20"/>
        </w:rPr>
        <w:t>.</w:t>
      </w:r>
    </w:p>
    <w:p>
      <w:pPr>
        <w:pStyle w:val="Corpsdetexte"/>
        <w:widowControl/>
        <w:numPr>
          <w:ilvl w:val="0"/>
          <w:numId w:val="0"/>
        </w:numPr>
        <w:suppressAutoHyphens w:val="true"/>
        <w:overflowPunct w:val="true"/>
        <w:bidi w:val="0"/>
        <w:spacing w:lineRule="auto" w:line="276" w:before="0" w:after="83"/>
        <w:ind w:left="0" w:right="0" w:hanging="0"/>
        <w:jc w:val="both"/>
        <w:rPr/>
      </w:pPr>
      <w:r>
        <w:rPr>
          <w:rFonts w:cs="Calibri"/>
          <w:sz w:val="20"/>
          <w:szCs w:val="20"/>
        </w:rPr>
        <w:t xml:space="preserve">Pour prioriser efficacement ces fonctionnalités, j’ai appliqué la méthode </w:t>
      </w:r>
      <w:r>
        <w:rPr>
          <w:rFonts w:cs="Calibri"/>
          <w:b/>
          <w:bCs/>
          <w:sz w:val="20"/>
          <w:szCs w:val="20"/>
        </w:rPr>
        <w:t>MoSCoW</w:t>
      </w:r>
      <w:r>
        <w:rPr>
          <w:rFonts w:cs="Calibri"/>
          <w:sz w:val="20"/>
          <w:szCs w:val="20"/>
        </w:rPr>
        <w:t>, ce qui a orienté le planning et la répartition des efforts.</w:t>
      </w:r>
    </w:p>
    <w:p>
      <w:pPr>
        <w:pStyle w:val="Corpsdetexte"/>
        <w:widowControl/>
        <w:numPr>
          <w:ilvl w:val="0"/>
          <w:numId w:val="0"/>
        </w:numPr>
        <w:suppressAutoHyphens w:val="true"/>
        <w:overflowPunct w:val="true"/>
        <w:bidi w:val="0"/>
        <w:spacing w:lineRule="auto" w:line="276" w:before="0" w:after="83"/>
        <w:ind w:left="0" w:right="0" w:hanging="0"/>
        <w:jc w:val="both"/>
        <w:rPr/>
      </w:pPr>
      <w:r>
        <w:rPr>
          <w:rFonts w:cs="Calibri"/>
          <w:sz w:val="20"/>
          <w:szCs w:val="20"/>
        </w:rPr>
        <w:t xml:space="preserve">Le suivi des tâches et la planification des sprints ont été réalisés sur </w:t>
      </w:r>
      <w:r>
        <w:rPr>
          <w:rFonts w:cs="Calibri"/>
          <w:b/>
          <w:bCs/>
          <w:sz w:val="20"/>
          <w:szCs w:val="20"/>
        </w:rPr>
        <w:t xml:space="preserve">Trello </w:t>
      </w:r>
      <w:r>
        <w:rPr>
          <w:rFonts w:cs="Calibri"/>
          <w:sz w:val="20"/>
          <w:szCs w:val="20"/>
        </w:rPr>
        <w:t>qui utilise la méthode</w:t>
      </w:r>
      <w:r>
        <w:rPr>
          <w:rFonts w:cs="Calibri"/>
          <w:b/>
          <w:bCs/>
          <w:sz w:val="20"/>
          <w:szCs w:val="20"/>
        </w:rPr>
        <w:t xml:space="preserve"> Kanban</w:t>
      </w:r>
      <w:r>
        <w:rPr>
          <w:rFonts w:cs="Calibri"/>
          <w:sz w:val="20"/>
          <w:szCs w:val="20"/>
        </w:rPr>
        <w:t xml:space="preserve"> : chaque fonctionnalité était détaillée sous forme de cartes dans les tableaux de sprint, ce qui rendait facile la gestion visuelle et l’avancement précis du projet.</w:t>
      </w:r>
    </w:p>
    <w:p>
      <w:pPr>
        <w:pStyle w:val="Corpsdetexte"/>
        <w:widowControl/>
        <w:numPr>
          <w:ilvl w:val="0"/>
          <w:numId w:val="0"/>
        </w:numPr>
        <w:suppressAutoHyphens w:val="true"/>
        <w:overflowPunct w:val="true"/>
        <w:bidi w:val="0"/>
        <w:spacing w:lineRule="auto" w:line="276" w:before="0" w:after="83"/>
        <w:ind w:left="0" w:right="0" w:hanging="0"/>
        <w:jc w:val="both"/>
        <w:rPr/>
      </w:pPr>
      <w:r>
        <w:rPr>
          <w:rFonts w:cs="Calibri"/>
          <w:sz w:val="20"/>
          <w:szCs w:val="20"/>
        </w:rPr>
        <w:t xml:space="preserve">Enfin, lors des sessions de planification, j’ai de nouveau utilisé le </w:t>
      </w:r>
      <w:r>
        <w:rPr>
          <w:rStyle w:val="Accentuation"/>
          <w:rFonts w:cs="Calibri"/>
          <w:i w:val="false"/>
          <w:iCs w:val="false"/>
          <w:sz w:val="20"/>
          <w:szCs w:val="20"/>
        </w:rPr>
        <w:t>planning poker</w:t>
      </w:r>
      <w:r>
        <w:rPr>
          <w:rFonts w:cs="Calibri"/>
          <w:sz w:val="20"/>
          <w:szCs w:val="20"/>
        </w:rPr>
        <w:t xml:space="preserve"> pour estimer la charge de travail, ce qui m’a aidé à mieux gérer le temps et à anticiper les coûts liés au développement.</w:t>
      </w:r>
      <w:r>
        <w:br w:type="page"/>
      </w:r>
    </w:p>
    <w:p>
      <w:pPr>
        <w:pStyle w:val="Normal"/>
        <w:rPr>
          <w:rFonts w:eastAsia="Times New Roman" w:cs="Calibri"/>
          <w:b/>
          <w:b/>
          <w:bCs/>
          <w:u w:val="single"/>
          <w:lang w:eastAsia="fr-FR"/>
        </w:rPr>
      </w:pPr>
      <w:r>
        <w:rPr>
          <w:rFonts w:eastAsia="Times New Roman" w:cs="Calibri"/>
          <w:b/>
          <w:bCs/>
          <w:u w:val="single"/>
          <w:lang w:eastAsia="fr-FR"/>
        </w:rPr>
      </w:r>
    </w:p>
    <w:p>
      <w:pPr>
        <w:pStyle w:val="Corpsdetexte"/>
        <w:widowControl/>
        <w:numPr>
          <w:ilvl w:val="0"/>
          <w:numId w:val="0"/>
        </w:numPr>
        <w:suppressAutoHyphens w:val="true"/>
        <w:overflowPunct w:val="true"/>
        <w:bidi w:val="0"/>
        <w:spacing w:lineRule="auto" w:line="240" w:before="0" w:after="0"/>
        <w:ind w:left="0" w:right="0" w:hanging="0"/>
        <w:jc w:val="both"/>
        <w:rPr>
          <w:rFonts w:eastAsia="Times New Roman" w:cs="Calibri"/>
          <w:b/>
          <w:b/>
          <w:bCs/>
          <w:sz w:val="20"/>
          <w:szCs w:val="20"/>
          <w:lang w:eastAsia="fr-FR"/>
        </w:rPr>
      </w:pPr>
      <w:r>
        <w:rPr>
          <w:rFonts w:eastAsia="Times New Roman" w:cs="Calibri"/>
          <w:b/>
          <w:bCs/>
          <w:sz w:val="20"/>
          <w:szCs w:val="20"/>
          <w:lang w:eastAsia="fr-FR"/>
        </w:rPr>
        <w:t>Cette approche agile et structurée m’a permis d’assurer un pilotage clair, de rester adaptable face aux imprévus, et de progresser efficacement vers un produit final conforme aux attentes.</w:t>
      </w:r>
    </w:p>
    <w:p>
      <w:pPr>
        <w:pStyle w:val="Corpsdetexte"/>
        <w:numPr>
          <w:ilvl w:val="0"/>
          <w:numId w:val="0"/>
        </w:numPr>
        <w:ind w:left="680" w:right="0" w:hanging="0"/>
        <w:rPr>
          <w:rFonts w:eastAsia="Times New Roman" w:cs="Calibri"/>
          <w:b/>
          <w:b/>
          <w:bCs/>
          <w:u w:val="single"/>
          <w:lang w:eastAsia="fr-FR"/>
        </w:rPr>
      </w:pPr>
      <w:r>
        <w:rPr>
          <w:rFonts w:eastAsia="Times New Roman" w:cs="Calibri"/>
          <w:b/>
          <w:bCs/>
          <w:u w:val="single"/>
          <w:lang w:eastAsia="fr-FR"/>
        </w:rPr>
      </w:r>
    </w:p>
    <w:p>
      <w:pPr>
        <w:pStyle w:val="Normal"/>
        <w:rPr>
          <w:rFonts w:eastAsia="Times New Roman" w:cs="Calibri"/>
          <w:lang w:eastAsia="fr-FR"/>
        </w:rPr>
      </w:pPr>
      <w:r>
        <w:drawing>
          <wp:anchor behindDoc="0" distT="0" distB="0" distL="0" distR="0" simplePos="0" locked="0" layoutInCell="0" allowOverlap="1" relativeHeight="10">
            <wp:simplePos x="0" y="0"/>
            <wp:positionH relativeFrom="column">
              <wp:posOffset>30480</wp:posOffset>
            </wp:positionH>
            <wp:positionV relativeFrom="paragraph">
              <wp:posOffset>2540</wp:posOffset>
            </wp:positionV>
            <wp:extent cx="238125" cy="238125"/>
            <wp:effectExtent l="0" t="0" r="0" b="0"/>
            <wp:wrapSquare wrapText="largest"/>
            <wp:docPr id="1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 descr=""/>
                    <pic:cNvPicPr>
                      <a:picLocks noChangeAspect="1" noChangeArrowheads="1"/>
                    </pic:cNvPicPr>
                  </pic:nvPicPr>
                  <pic:blipFill>
                    <a:blip r:embed="rId12"/>
                    <a:stretch>
                      <a:fillRect/>
                    </a:stretch>
                  </pic:blipFill>
                  <pic:spPr bwMode="auto">
                    <a:xfrm>
                      <a:off x="0" y="0"/>
                      <a:ext cx="238125" cy="238125"/>
                    </a:xfrm>
                    <a:prstGeom prst="rect">
                      <a:avLst/>
                    </a:prstGeom>
                  </pic:spPr>
                </pic:pic>
              </a:graphicData>
            </a:graphic>
          </wp:anchor>
        </w:drawing>
      </w:r>
      <w:r>
        <w:rPr>
          <w:rFonts w:eastAsia="Times New Roman" w:cs="Calibri"/>
          <w:lang w:eastAsia="fr-FR"/>
        </w:rPr>
        <w:t>Sprint 1 :</w:t>
      </w:r>
    </w:p>
    <w:p>
      <w:pPr>
        <w:pStyle w:val="Normal"/>
        <w:rPr>
          <w:rFonts w:eastAsia="Times New Roman" w:cs="Calibri"/>
          <w:b/>
          <w:b/>
          <w:bCs/>
          <w:u w:val="single"/>
          <w:lang w:eastAsia="fr-FR"/>
        </w:rPr>
      </w:pPr>
      <w:r>
        <w:rPr>
          <w:rFonts w:eastAsia="Times New Roman" w:cs="Calibri"/>
          <w:b/>
          <w:bCs/>
          <w:u w:val="single"/>
          <w:lang w:eastAsia="fr-FR"/>
        </w:rPr>
        <w:drawing>
          <wp:anchor behindDoc="0" distT="0" distB="0" distL="0" distR="0" simplePos="0" locked="0" layoutInCell="0" allowOverlap="1" relativeHeight="11">
            <wp:simplePos x="0" y="0"/>
            <wp:positionH relativeFrom="column">
              <wp:posOffset>-63500</wp:posOffset>
            </wp:positionH>
            <wp:positionV relativeFrom="paragraph">
              <wp:posOffset>63500</wp:posOffset>
            </wp:positionV>
            <wp:extent cx="5759450" cy="2656840"/>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3"/>
                    <a:stretch>
                      <a:fillRect/>
                    </a:stretch>
                  </pic:blipFill>
                  <pic:spPr bwMode="auto">
                    <a:xfrm>
                      <a:off x="0" y="0"/>
                      <a:ext cx="5759450" cy="2656840"/>
                    </a:xfrm>
                    <a:prstGeom prst="rect">
                      <a:avLst/>
                    </a:prstGeom>
                  </pic:spPr>
                </pic:pic>
              </a:graphicData>
            </a:graphic>
          </wp:anchor>
        </w:drawing>
      </w:r>
    </w:p>
    <w:p>
      <w:pPr>
        <w:pStyle w:val="Normal"/>
        <w:rPr>
          <w:rFonts w:eastAsia="Times New Roman" w:cs="Calibri"/>
          <w:lang w:eastAsia="fr-FR"/>
        </w:rPr>
      </w:pPr>
      <w:r>
        <w:drawing>
          <wp:anchor behindDoc="0" distT="0" distB="0" distL="0" distR="0" simplePos="0" locked="0" layoutInCell="0" allowOverlap="1" relativeHeight="38">
            <wp:simplePos x="0" y="0"/>
            <wp:positionH relativeFrom="column">
              <wp:posOffset>30480</wp:posOffset>
            </wp:positionH>
            <wp:positionV relativeFrom="paragraph">
              <wp:posOffset>2540</wp:posOffset>
            </wp:positionV>
            <wp:extent cx="238125" cy="238125"/>
            <wp:effectExtent l="0" t="0" r="0" b="0"/>
            <wp:wrapSquare wrapText="largest"/>
            <wp:docPr id="12"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3" descr=""/>
                    <pic:cNvPicPr>
                      <a:picLocks noChangeAspect="1" noChangeArrowheads="1"/>
                    </pic:cNvPicPr>
                  </pic:nvPicPr>
                  <pic:blipFill>
                    <a:blip r:embed="rId14"/>
                    <a:stretch>
                      <a:fillRect/>
                    </a:stretch>
                  </pic:blipFill>
                  <pic:spPr bwMode="auto">
                    <a:xfrm>
                      <a:off x="0" y="0"/>
                      <a:ext cx="238125" cy="238125"/>
                    </a:xfrm>
                    <a:prstGeom prst="rect">
                      <a:avLst/>
                    </a:prstGeom>
                  </pic:spPr>
                </pic:pic>
              </a:graphicData>
            </a:graphic>
          </wp:anchor>
        </w:drawing>
      </w:r>
      <w:r>
        <w:rPr>
          <w:rFonts w:eastAsia="Times New Roman" w:cs="Calibri"/>
          <w:lang w:eastAsia="fr-FR"/>
        </w:rPr>
        <w:t>Détails d’une fonctionnalité à développer :</w:t>
      </w:r>
    </w:p>
    <w:p>
      <w:pPr>
        <w:pStyle w:val="Normal"/>
        <w:rPr>
          <w:rFonts w:eastAsia="Times New Roman" w:cs="Calibri"/>
          <w:b/>
          <w:b/>
          <w:bCs/>
          <w:i/>
          <w:i/>
          <w:u w:val="single"/>
          <w:lang w:eastAsia="fr-FR"/>
        </w:rPr>
      </w:pPr>
      <w:r>
        <w:rPr>
          <w:rFonts w:eastAsia="Times New Roman" w:cs="Calibri"/>
          <w:b/>
          <w:bCs/>
          <w:i/>
          <w:u w:val="single"/>
          <w:lang w:eastAsia="fr-FR"/>
        </w:rPr>
        <w:drawing>
          <wp:anchor behindDoc="0" distT="0" distB="0" distL="0" distR="0" simplePos="0" locked="0" layoutInCell="0" allowOverlap="1" relativeHeight="12">
            <wp:simplePos x="0" y="0"/>
            <wp:positionH relativeFrom="column">
              <wp:posOffset>330835</wp:posOffset>
            </wp:positionH>
            <wp:positionV relativeFrom="paragraph">
              <wp:posOffset>43180</wp:posOffset>
            </wp:positionV>
            <wp:extent cx="2447925" cy="3044825"/>
            <wp:effectExtent l="0" t="0" r="0" b="0"/>
            <wp:wrapSquare wrapText="largest"/>
            <wp:docPr id="1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pic:cNvPicPr>
                      <a:picLocks noChangeAspect="1" noChangeArrowheads="1"/>
                    </pic:cNvPicPr>
                  </pic:nvPicPr>
                  <pic:blipFill>
                    <a:blip r:embed="rId15"/>
                    <a:stretch>
                      <a:fillRect/>
                    </a:stretch>
                  </pic:blipFill>
                  <pic:spPr bwMode="auto">
                    <a:xfrm>
                      <a:off x="0" y="0"/>
                      <a:ext cx="2447925" cy="3044825"/>
                    </a:xfrm>
                    <a:prstGeom prst="rect">
                      <a:avLst/>
                    </a:prstGeom>
                  </pic:spPr>
                </pic:pic>
              </a:graphicData>
            </a:graphic>
          </wp:anchor>
        </w:drawing>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t xml:space="preserve"> </w:t>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pPr>
      <w:r>
        <w:rPr>
          <w:rFonts w:eastAsia="Times New Roman" w:cs="Calibri"/>
          <w:i/>
          <w:lang w:eastAsia="fr-FR"/>
        </w:rPr>
        <w:t>Coefficients estimations</w:t>
      </w:r>
      <w:r>
        <w:drawing>
          <wp:anchor behindDoc="0" distT="0" distB="0" distL="0" distR="0" simplePos="0" locked="0" layoutInCell="0" allowOverlap="1" relativeHeight="95">
            <wp:simplePos x="0" y="0"/>
            <wp:positionH relativeFrom="column">
              <wp:posOffset>1886585</wp:posOffset>
            </wp:positionH>
            <wp:positionV relativeFrom="paragraph">
              <wp:posOffset>51435</wp:posOffset>
            </wp:positionV>
            <wp:extent cx="2339975" cy="1098550"/>
            <wp:effectExtent l="0" t="0" r="0" b="0"/>
            <wp:wrapSquare wrapText="largest"/>
            <wp:docPr id="1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descr=""/>
                    <pic:cNvPicPr>
                      <a:picLocks noChangeAspect="1" noChangeArrowheads="1"/>
                    </pic:cNvPicPr>
                  </pic:nvPicPr>
                  <pic:blipFill>
                    <a:blip r:embed="rId16"/>
                    <a:srcRect l="0" t="0" r="2134" b="0"/>
                    <a:stretch>
                      <a:fillRect/>
                    </a:stretch>
                  </pic:blipFill>
                  <pic:spPr bwMode="auto">
                    <a:xfrm>
                      <a:off x="0" y="0"/>
                      <a:ext cx="2339975" cy="1098550"/>
                    </a:xfrm>
                    <a:prstGeom prst="rect">
                      <a:avLst/>
                    </a:prstGeom>
                  </pic:spPr>
                </pic:pic>
              </a:graphicData>
            </a:graphic>
          </wp:anchor>
        </w:drawing>
      </w:r>
      <w:r>
        <w:rPr>
          <w:rFonts w:eastAsia="Times New Roman" w:cs="Calibri"/>
          <w:i/>
          <w:lang w:eastAsia="fr-FR"/>
        </w:rPr>
        <w:t xml:space="preserve"> charge travail : </w:t>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color w:val="000000"/>
          <w:shd w:fill="FFFF00" w:val="clear"/>
        </w:rPr>
      </w:pPr>
      <w:r>
        <w:rPr>
          <w:rFonts w:eastAsia="Times New Roman" w:cs="Calibri"/>
          <w:color w:val="000000"/>
          <w:shd w:fill="FFFF00" w:val="clear"/>
        </w:rPr>
      </w:r>
    </w:p>
    <w:p>
      <w:pPr>
        <w:pStyle w:val="Normal"/>
        <w:rPr>
          <w:rFonts w:eastAsia="Times New Roman" w:cs="Calibri"/>
          <w:color w:val="000000"/>
          <w:shd w:fill="FFFF00" w:val="clear"/>
        </w:rPr>
      </w:pPr>
      <w:r>
        <w:rPr>
          <w:rFonts w:eastAsia="Times New Roman" w:cs="Calibri"/>
          <w:color w:val="000000"/>
          <w:shd w:fill="FFFF00" w:val="clear"/>
        </w:rPr>
      </w:r>
    </w:p>
    <w:p>
      <w:pPr>
        <w:pStyle w:val="Normal"/>
        <w:rPr>
          <w:rFonts w:eastAsia="Times New Roman" w:cs="Calibri"/>
          <w:color w:val="000000"/>
          <w:shd w:fill="FFFF00" w:val="clear"/>
        </w:rPr>
      </w:pPr>
      <w:r>
        <w:rPr>
          <w:rFonts w:eastAsia="Times New Roman" w:cs="Calibri"/>
          <w:color w:val="000000"/>
          <w:shd w:fill="FFFF00" w:val="clear"/>
        </w:rPr>
      </w:r>
    </w:p>
    <w:p>
      <w:pPr>
        <w:pStyle w:val="Normal"/>
        <w:rPr>
          <w:rFonts w:eastAsia="Times New Roman" w:cs="Calibri"/>
          <w:color w:val="000000"/>
          <w:shd w:fill="FFFF00" w:val="clear"/>
        </w:rPr>
      </w:pPr>
      <w:r>
        <w:rPr>
          <w:rFonts w:eastAsia="Times New Roman" w:cs="Calibri"/>
          <w:color w:val="000000"/>
          <w:shd w:fill="FFFF00" w:val="clear"/>
        </w:rPr>
      </w:r>
      <w:r>
        <w:br w:type="page"/>
      </w:r>
    </w:p>
    <w:p>
      <w:pPr>
        <w:pStyle w:val="Normal"/>
        <w:rPr>
          <w:rFonts w:eastAsia="Times New Roman" w:cs="Calibri"/>
          <w:color w:val="000000"/>
          <w:shd w:fill="FFFF00" w:val="clear"/>
        </w:rPr>
      </w:pPr>
      <w:r>
        <w:rPr>
          <w:rFonts w:eastAsia="Times New Roman" w:cs="Calibri"/>
          <w:color w:val="000000"/>
          <w:shd w:fill="FFFF00" w:val="clear"/>
        </w:rPr>
      </w:r>
    </w:p>
    <w:p>
      <w:pPr>
        <w:pStyle w:val="Normal"/>
        <w:rPr>
          <w:rFonts w:cs="Calibri"/>
          <w:b/>
          <w:b/>
          <w:bCs/>
        </w:rPr>
      </w:pPr>
      <w:r>
        <mc:AlternateContent>
          <mc:Choice Requires="wps">
            <w:drawing>
              <wp:anchor behindDoc="0" distT="0" distB="0" distL="0" distR="0" simplePos="0" locked="0" layoutInCell="0" allowOverlap="1" relativeHeight="9">
                <wp:simplePos x="0" y="0"/>
                <wp:positionH relativeFrom="column">
                  <wp:posOffset>-1069340</wp:posOffset>
                </wp:positionH>
                <wp:positionV relativeFrom="paragraph">
                  <wp:posOffset>1475105</wp:posOffset>
                </wp:positionV>
                <wp:extent cx="8117205" cy="5693410"/>
                <wp:effectExtent l="0" t="0" r="0" b="0"/>
                <wp:wrapSquare wrapText="largest"/>
                <wp:docPr id="15" name="Image16"/>
                <a:graphic xmlns:a="http://schemas.openxmlformats.org/drawingml/2006/main">
                  <a:graphicData uri="http://schemas.openxmlformats.org/drawingml/2006/picture">
                    <pic:pic xmlns:pic="http://schemas.openxmlformats.org/drawingml/2006/picture">
                      <pic:nvPicPr>
                        <pic:cNvPr id="0" name="Image16" descr=""/>
                        <pic:cNvPicPr/>
                      </pic:nvPicPr>
                      <pic:blipFill>
                        <a:blip r:embed="rId17"/>
                        <a:stretch/>
                      </pic:blipFill>
                      <pic:spPr>
                        <a:xfrm rot="5400000">
                          <a:off x="0" y="0"/>
                          <a:ext cx="8116560" cy="56926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6" stroked="f" o:allowincell="f" style="position:absolute;margin-left:-84.2pt;margin-top:116.15pt;width:639.05pt;height:448.2pt;mso-wrap-style:none;v-text-anchor:middle;rotation:90" type="_x0000_t75">
                <v:imagedata r:id="rId17" o:detectmouseclick="t"/>
                <v:stroke color="#3465a4" joinstyle="round" endcap="flat"/>
                <w10:wrap type="square" side="largest"/>
              </v:shape>
            </w:pict>
          </mc:Fallback>
        </mc:AlternateContent>
      </w:r>
      <w:r>
        <w:rPr>
          <w:rFonts w:cs="Calibri"/>
          <w:b/>
          <w:bCs/>
        </w:rPr>
        <w:t>User Stories :</w:t>
      </w:r>
      <w:r>
        <w:br w:type="page"/>
      </w:r>
    </w:p>
    <w:p>
      <w:pPr>
        <w:pStyle w:val="Normal"/>
        <w:rPr>
          <w:rFonts w:cs="Calibri"/>
          <w:b/>
          <w:b/>
          <w:bCs/>
        </w:rPr>
      </w:pPr>
      <w:r>
        <w:rPr>
          <w:rFonts w:cs="Calibri"/>
          <w:b/>
          <w:bCs/>
        </w:rPr>
      </w:r>
    </w:p>
    <w:p>
      <w:pPr>
        <w:pStyle w:val="Titre2"/>
        <w:numPr>
          <w:ilvl w:val="1"/>
          <w:numId w:val="3"/>
        </w:numPr>
        <w:ind w:left="0" w:right="0" w:hanging="0"/>
        <w:rPr>
          <w:rFonts w:ascii="Calibri" w:hAnsi="Calibri" w:eastAsia="Times New Roman" w:cs="Calibri"/>
          <w:color w:val="auto"/>
        </w:rPr>
      </w:pPr>
      <w:bookmarkStart w:id="198" w:name="__RefHeading___Toc4779_906475211"/>
      <w:bookmarkStart w:id="199" w:name="_Toc210049427"/>
      <w:bookmarkStart w:id="200" w:name="_Toc202533247"/>
      <w:bookmarkEnd w:id="198"/>
      <w:r>
        <w:rPr>
          <w:rFonts w:eastAsia="Times New Roman" w:cs="Calibri" w:ascii="Calibri" w:hAnsi="Calibri"/>
          <w:color w:val="auto"/>
        </w:rPr>
        <w:t>Objectifs de qualité</w:t>
      </w:r>
      <w:bookmarkEnd w:id="199"/>
      <w:bookmarkEnd w:id="200"/>
    </w:p>
    <w:p>
      <w:pPr>
        <w:pStyle w:val="Normal"/>
        <w:jc w:val="both"/>
        <w:rPr>
          <w:rFonts w:cs="Calibri"/>
        </w:rPr>
      </w:pPr>
      <w:r>
        <w:rPr>
          <w:rFonts w:cs="Calibri"/>
        </w:rPr>
      </w:r>
    </w:p>
    <w:p>
      <w:pPr>
        <w:pStyle w:val="Corpsdetexte"/>
        <w:numPr>
          <w:ilvl w:val="0"/>
          <w:numId w:val="0"/>
        </w:numPr>
        <w:spacing w:lineRule="auto" w:line="276"/>
        <w:ind w:left="0" w:right="0" w:hanging="0"/>
        <w:jc w:val="both"/>
        <w:rPr/>
      </w:pPr>
      <w:r>
        <w:rPr>
          <w:rStyle w:val="Accentuationforte"/>
          <w:rFonts w:cs="Calibri"/>
          <w:sz w:val="20"/>
          <w:szCs w:val="20"/>
          <w:lang w:eastAsia="fr-FR"/>
        </w:rPr>
        <w:t>Voici les qualités indispensables d’un site web. :</w:t>
      </w:r>
    </w:p>
    <w:p>
      <w:pPr>
        <w:pStyle w:val="Corpsdetexte"/>
        <w:numPr>
          <w:ilvl w:val="0"/>
          <w:numId w:val="0"/>
        </w:numPr>
        <w:spacing w:lineRule="auto" w:line="276"/>
        <w:ind w:left="0" w:right="0" w:hanging="0"/>
        <w:jc w:val="both"/>
        <w:rPr/>
      </w:pPr>
      <w:r>
        <w:rPr>
          <w:rStyle w:val="Accentuationforte"/>
          <w:rFonts w:cs="Calibri"/>
          <w:b w:val="false"/>
          <w:bCs w:val="false"/>
          <w:sz w:val="20"/>
          <w:szCs w:val="20"/>
          <w:lang w:eastAsia="fr-FR"/>
        </w:rPr>
        <w:t xml:space="preserve">(source </w:t>
      </w:r>
      <w:hyperlink r:id="rId18">
        <w:r>
          <w:rPr>
            <w:rStyle w:val="LienInternet"/>
            <w:rFonts w:cs="Calibri"/>
            <w:sz w:val="20"/>
            <w:szCs w:val="20"/>
            <w:lang w:eastAsia="fr-FR"/>
          </w:rPr>
          <w:t>https://burguindigital.com/qualite-site-web/</w:t>
        </w:r>
      </w:hyperlink>
      <w:r>
        <w:rPr>
          <w:rStyle w:val="Accentuationforte"/>
          <w:rFonts w:cs="Calibri"/>
          <w:b w:val="false"/>
          <w:bCs w:val="false"/>
          <w:sz w:val="20"/>
          <w:szCs w:val="20"/>
          <w:lang w:eastAsia="fr-FR"/>
        </w:rPr>
        <w:t xml:space="preserve"> )</w:t>
      </w:r>
    </w:p>
    <w:p>
      <w:pPr>
        <w:pStyle w:val="Corpsdetexte"/>
        <w:numPr>
          <w:ilvl w:val="0"/>
          <w:numId w:val="0"/>
        </w:numPr>
        <w:spacing w:lineRule="auto" w:line="276"/>
        <w:ind w:left="707" w:right="0" w:hanging="0"/>
        <w:jc w:val="both"/>
        <w:rPr>
          <w:rFonts w:cs="Calibri"/>
          <w:b w:val="false"/>
          <w:b w:val="false"/>
          <w:bCs w:val="false"/>
          <w:sz w:val="20"/>
          <w:szCs w:val="20"/>
          <w:lang w:eastAsia="fr-FR"/>
        </w:rPr>
      </w:pPr>
      <w:r>
        <w:rPr>
          <w:rFonts w:cs="Calibri"/>
          <w:b w:val="false"/>
          <w:bCs w:val="false"/>
          <w:sz w:val="20"/>
          <w:szCs w:val="20"/>
          <w:lang w:eastAsia="fr-FR"/>
        </w:rPr>
      </w:r>
    </w:p>
    <w:p>
      <w:pPr>
        <w:pStyle w:val="Corpsdetexte"/>
        <w:widowControl/>
        <w:numPr>
          <w:ilvl w:val="2"/>
          <w:numId w:val="46"/>
        </w:numPr>
        <w:suppressAutoHyphens w:val="true"/>
        <w:overflowPunct w:val="true"/>
        <w:bidi w:val="0"/>
        <w:spacing w:lineRule="auto" w:line="360" w:before="0" w:after="0"/>
        <w:ind w:left="567" w:right="0" w:hanging="0"/>
        <w:jc w:val="left"/>
        <w:rPr/>
      </w:pPr>
      <w:r>
        <w:rPr>
          <w:rStyle w:val="Accentuationforte"/>
          <w:rFonts w:cs="Calibri"/>
          <w:sz w:val="20"/>
          <w:szCs w:val="20"/>
        </w:rPr>
        <w:t>Un design attractif et professionnel</w:t>
      </w:r>
      <w:r>
        <w:rPr>
          <w:rFonts w:cs="Calibri"/>
          <w:sz w:val="20"/>
          <w:szCs w:val="20"/>
        </w:rPr>
        <w:t xml:space="preserve"> – Donne une bonne première impression et renforce la crédibilité</w:t>
        <w:br/>
        <w:t xml:space="preserve">• </w:t>
      </w:r>
      <w:r>
        <w:rPr>
          <w:rStyle w:val="Accentuationforte"/>
          <w:rFonts w:cs="Calibri"/>
          <w:sz w:val="20"/>
          <w:szCs w:val="20"/>
        </w:rPr>
        <w:t>Un site qui se charge rapidement</w:t>
      </w:r>
      <w:r>
        <w:rPr>
          <w:rFonts w:cs="Calibri"/>
          <w:sz w:val="20"/>
          <w:szCs w:val="20"/>
        </w:rPr>
        <w:t xml:space="preserve"> – Améliore l’expérience utilisateur et réduit le taux de rebond</w:t>
        <w:br/>
        <w:t xml:space="preserve">• </w:t>
      </w:r>
      <w:r>
        <w:rPr>
          <w:rStyle w:val="Accentuationforte"/>
          <w:rFonts w:cs="Calibri"/>
          <w:sz w:val="20"/>
          <w:szCs w:val="20"/>
        </w:rPr>
        <w:t>Une ergonomie fluide et intuitive</w:t>
      </w:r>
      <w:r>
        <w:rPr>
          <w:rFonts w:cs="Calibri"/>
          <w:sz w:val="20"/>
          <w:szCs w:val="20"/>
        </w:rPr>
        <w:t xml:space="preserve"> – Facilite la navigation et retient l’attention des visiteurs</w:t>
        <w:br/>
        <w:t xml:space="preserve">• </w:t>
      </w:r>
      <w:r>
        <w:rPr>
          <w:rStyle w:val="Accentuationforte"/>
          <w:rFonts w:cs="Calibri"/>
          <w:sz w:val="20"/>
          <w:szCs w:val="20"/>
        </w:rPr>
        <w:t>Une organisation claire</w:t>
      </w:r>
      <w:r>
        <w:rPr>
          <w:rFonts w:cs="Calibri"/>
          <w:sz w:val="20"/>
          <w:szCs w:val="20"/>
        </w:rPr>
        <w:t xml:space="preserve"> – Permet de trouver rapidement l’information recherchée</w:t>
        <w:br/>
        <w:t xml:space="preserve">• </w:t>
      </w:r>
      <w:r>
        <w:rPr>
          <w:rStyle w:val="Accentuationforte"/>
          <w:rFonts w:cs="Calibri"/>
          <w:sz w:val="20"/>
          <w:szCs w:val="20"/>
        </w:rPr>
        <w:t>Du contenu de qualité</w:t>
      </w:r>
      <w:r>
        <w:rPr>
          <w:rFonts w:cs="Calibri"/>
          <w:sz w:val="20"/>
          <w:szCs w:val="20"/>
        </w:rPr>
        <w:t xml:space="preserve"> – Renforce la confiance et favorise le référencement naturel (SEO)</w:t>
        <w:br/>
        <w:t xml:space="preserve">• </w:t>
      </w:r>
      <w:r>
        <w:rPr>
          <w:rStyle w:val="Accentuationforte"/>
          <w:rFonts w:cs="Calibri"/>
          <w:sz w:val="20"/>
          <w:szCs w:val="20"/>
        </w:rPr>
        <w:t>Une sécurité à toute épreuve</w:t>
      </w:r>
      <w:r>
        <w:rPr>
          <w:rFonts w:cs="Calibri"/>
          <w:sz w:val="20"/>
          <w:szCs w:val="20"/>
        </w:rPr>
        <w:t xml:space="preserve"> – Protège les données des utilisateurs et inspire confiance</w:t>
        <w:br/>
        <w:t xml:space="preserve">• </w:t>
      </w:r>
      <w:r>
        <w:rPr>
          <w:rStyle w:val="Accentuationforte"/>
          <w:rFonts w:cs="Calibri"/>
          <w:sz w:val="20"/>
          <w:szCs w:val="20"/>
        </w:rPr>
        <w:t>Des éléments de réassurance</w:t>
      </w:r>
      <w:r>
        <w:rPr>
          <w:rFonts w:cs="Calibri"/>
          <w:sz w:val="20"/>
          <w:szCs w:val="20"/>
        </w:rPr>
        <w:t xml:space="preserve"> – Témoignages, garanties, labels… pour rassurer et convertir</w:t>
      </w:r>
    </w:p>
    <w:p>
      <w:pPr>
        <w:pStyle w:val="Normal"/>
        <w:overflowPunct w:val="false"/>
        <w:spacing w:lineRule="auto" w:line="360"/>
        <w:jc w:val="left"/>
        <w:rPr>
          <w:rFonts w:cs="Calibri"/>
          <w:sz w:val="20"/>
          <w:szCs w:val="20"/>
        </w:rPr>
      </w:pPr>
      <w:r>
        <w:rPr>
          <w:rFonts w:cs="Calibri"/>
          <w:sz w:val="20"/>
          <w:szCs w:val="20"/>
        </w:rPr>
      </w:r>
      <w:r>
        <w:br w:type="page"/>
      </w:r>
    </w:p>
    <w:p>
      <w:pPr>
        <w:pStyle w:val="Titre1"/>
        <w:numPr>
          <w:ilvl w:val="0"/>
          <w:numId w:val="3"/>
        </w:numPr>
        <w:ind w:left="0" w:right="0" w:hanging="0"/>
        <w:rPr>
          <w:rFonts w:ascii="Calibri" w:hAnsi="Calibri" w:cs="Calibri"/>
          <w:color w:val="000000"/>
          <w:lang w:eastAsia="fr-FR"/>
        </w:rPr>
      </w:pPr>
      <w:bookmarkStart w:id="201" w:name="__RefHeading___Toc4781_906475211"/>
      <w:bookmarkStart w:id="202" w:name="_Toc535686615"/>
      <w:bookmarkStart w:id="203" w:name="_Toc535686963"/>
      <w:bookmarkStart w:id="204" w:name="_Toc210049428"/>
      <w:bookmarkEnd w:id="201"/>
      <w:r>
        <w:rPr>
          <w:rFonts w:cs="Calibri" w:ascii="Calibri" w:hAnsi="Calibri"/>
          <w:color w:val="000000"/>
          <w:lang w:eastAsia="fr-FR"/>
        </w:rPr>
        <w:t>SPÉCIFICATIONS FONCTIONNELLES</w:t>
      </w:r>
      <w:bookmarkEnd w:id="202"/>
      <w:bookmarkEnd w:id="203"/>
      <w:bookmarkEnd w:id="204"/>
    </w:p>
    <w:p>
      <w:pPr>
        <w:pStyle w:val="Normal"/>
        <w:rPr>
          <w:rFonts w:eastAsia="Times New Roman" w:cs="Calibri"/>
          <w:b/>
          <w:b/>
          <w:bCs/>
          <w:i/>
          <w:i/>
          <w:color w:val="FF0000"/>
          <w:lang w:eastAsia="fr-FR"/>
        </w:rPr>
      </w:pPr>
      <w:r>
        <w:rPr>
          <w:rFonts w:eastAsia="Times New Roman" w:cs="Calibri"/>
          <w:b/>
          <w:bCs/>
          <w:i/>
          <w:color w:val="FF0000"/>
          <w:lang w:eastAsia="fr-FR"/>
        </w:rPr>
      </w:r>
    </w:p>
    <w:p>
      <w:pPr>
        <w:pStyle w:val="Titre2"/>
        <w:numPr>
          <w:ilvl w:val="1"/>
          <w:numId w:val="3"/>
        </w:numPr>
        <w:ind w:left="0" w:right="0" w:hanging="0"/>
        <w:rPr>
          <w:rFonts w:ascii="Calibri" w:hAnsi="Calibri" w:eastAsia="Times New Roman" w:cs="Calibri"/>
          <w:color w:val="auto"/>
        </w:rPr>
      </w:pPr>
      <w:bookmarkStart w:id="205" w:name="__RefHeading___Toc4783_906475211"/>
      <w:bookmarkStart w:id="206" w:name="_Toc210049429"/>
      <w:bookmarkEnd w:id="205"/>
      <w:r>
        <w:rPr>
          <w:rFonts w:eastAsia="Times New Roman" w:cs="Calibri" w:ascii="Calibri" w:hAnsi="Calibri"/>
          <w:color w:val="auto"/>
        </w:rPr>
        <w:t>Contraintes du projet et livrables attendus</w:t>
      </w:r>
      <w:bookmarkEnd w:id="206"/>
    </w:p>
    <w:p>
      <w:pPr>
        <w:pStyle w:val="Normal"/>
        <w:rPr>
          <w:rFonts w:cs="Calibri"/>
        </w:rPr>
      </w:pPr>
      <w:r>
        <w:rPr>
          <w:rFonts w:cs="Calibri"/>
        </w:rPr>
      </w:r>
    </w:p>
    <w:p>
      <w:pPr>
        <w:pStyle w:val="Titre2"/>
        <w:numPr>
          <w:ilvl w:val="2"/>
          <w:numId w:val="3"/>
        </w:numPr>
        <w:ind w:left="0" w:right="0" w:hanging="0"/>
        <w:rPr>
          <w:rFonts w:ascii="Calibri" w:hAnsi="Calibri" w:cs="Calibri"/>
          <w:color w:val="auto"/>
        </w:rPr>
      </w:pPr>
      <w:bookmarkStart w:id="207" w:name="__RefHeading___Toc4785_906475211"/>
      <w:bookmarkStart w:id="208" w:name="_Toc210049430"/>
      <w:bookmarkEnd w:id="207"/>
      <w:r>
        <w:rPr>
          <w:rFonts w:cs="Calibri" w:ascii="Calibri" w:hAnsi="Calibri"/>
          <w:color w:val="auto"/>
        </w:rPr>
        <w:t>Criticité de l’application</w:t>
      </w:r>
      <w:bookmarkEnd w:id="208"/>
    </w:p>
    <w:p>
      <w:pPr>
        <w:pStyle w:val="Normal"/>
        <w:rPr>
          <w:rFonts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before="0" w:after="0"/>
        <w:ind w:left="0" w:right="0" w:hanging="0"/>
        <w:jc w:val="both"/>
        <w:rPr>
          <w:rFonts w:cs="Calibri"/>
          <w:color w:val="000000"/>
          <w:sz w:val="20"/>
          <w:szCs w:val="20"/>
          <w:lang w:eastAsia="fr-FR"/>
        </w:rPr>
      </w:pPr>
      <w:r>
        <w:rPr>
          <w:rFonts w:cs="Calibri"/>
          <w:color w:val="000000"/>
          <w:sz w:val="20"/>
          <w:szCs w:val="20"/>
          <w:lang w:eastAsia="fr-FR"/>
        </w:rPr>
        <w:t>L’application WoofWalks vise à organiser des balades et événements pour propriétaires de chiens. Son bon fonctionnement conditionne la qualité de l’expérience utilisateur, mais une interruption temporaire ne génère pas de perte financière directe.</w:t>
        <w:br/>
        <w:t>Cependant, une indisponibilité prolongée impacte la satisfaction des utilisateurs réguliers et peut nuire à l’image de la plateforme.</w:t>
      </w:r>
    </w:p>
    <w:p>
      <w:pPr>
        <w:pStyle w:val="Corpsdetexte"/>
        <w:widowControl/>
        <w:numPr>
          <w:ilvl w:val="0"/>
          <w:numId w:val="0"/>
        </w:numPr>
        <w:suppressAutoHyphens w:val="true"/>
        <w:overflowPunct w:val="true"/>
        <w:bidi w:val="0"/>
        <w:spacing w:lineRule="auto" w:line="276" w:before="0" w:after="0"/>
        <w:ind w:left="0" w:right="0" w:hanging="0"/>
        <w:jc w:val="both"/>
        <w:rPr>
          <w:rFonts w:cs="Calibri"/>
          <w:color w:val="000000"/>
          <w:sz w:val="20"/>
          <w:szCs w:val="20"/>
          <w:lang w:eastAsia="fr-FR"/>
        </w:rPr>
      </w:pPr>
      <w:r>
        <w:rPr>
          <w:rFonts w:cs="Calibri"/>
          <w:color w:val="000000"/>
          <w:sz w:val="20"/>
          <w:szCs w:val="20"/>
          <w:lang w:eastAsia="fr-FR"/>
        </w:rPr>
      </w:r>
    </w:p>
    <w:p>
      <w:pPr>
        <w:pStyle w:val="Corpsdetexte"/>
        <w:widowControl/>
        <w:numPr>
          <w:ilvl w:val="0"/>
          <w:numId w:val="0"/>
        </w:numPr>
        <w:suppressAutoHyphens w:val="true"/>
        <w:overflowPunct w:val="true"/>
        <w:bidi w:val="0"/>
        <w:spacing w:lineRule="auto" w:line="276" w:before="0" w:after="0"/>
        <w:ind w:left="0" w:right="0" w:hanging="0"/>
        <w:jc w:val="both"/>
        <w:rPr>
          <w:rFonts w:cs="Calibri"/>
          <w:sz w:val="20"/>
          <w:szCs w:val="20"/>
        </w:rPr>
      </w:pPr>
      <w:r>
        <w:rPr>
          <w:rFonts w:cs="Calibri"/>
          <w:sz w:val="20"/>
          <w:szCs w:val="20"/>
        </w:rPr>
        <w:t>La population utilisatrice est composée :</w:t>
      </w:r>
    </w:p>
    <w:p>
      <w:pPr>
        <w:pStyle w:val="Corpsdetexte"/>
        <w:numPr>
          <w:ilvl w:val="0"/>
          <w:numId w:val="15"/>
        </w:numPr>
        <w:spacing w:lineRule="auto" w:line="276" w:before="0" w:after="0"/>
        <w:ind w:left="707" w:right="0" w:hanging="283"/>
        <w:jc w:val="both"/>
        <w:rPr>
          <w:rFonts w:cs="Calibri"/>
          <w:sz w:val="20"/>
          <w:szCs w:val="20"/>
        </w:rPr>
      </w:pPr>
      <w:r>
        <w:rPr>
          <w:rFonts w:cs="Calibri"/>
          <w:sz w:val="20"/>
          <w:szCs w:val="20"/>
        </w:rPr>
        <w:t>D’utilisateurs non-inscrits consultant les événements publics.</w:t>
      </w:r>
    </w:p>
    <w:p>
      <w:pPr>
        <w:pStyle w:val="Corpsdetexte"/>
        <w:numPr>
          <w:ilvl w:val="0"/>
          <w:numId w:val="15"/>
        </w:numPr>
        <w:spacing w:lineRule="auto" w:line="276" w:before="0" w:after="0"/>
        <w:ind w:left="707" w:right="0" w:hanging="283"/>
        <w:jc w:val="both"/>
        <w:rPr>
          <w:rFonts w:cs="Calibri"/>
          <w:sz w:val="20"/>
          <w:szCs w:val="20"/>
        </w:rPr>
      </w:pPr>
      <w:r>
        <w:rPr>
          <w:rFonts w:cs="Calibri"/>
          <w:sz w:val="20"/>
          <w:szCs w:val="20"/>
        </w:rPr>
        <w:t>D’utilisateurs inscrits (propriétaires) créant ou rejoignant des événements.</w:t>
      </w:r>
    </w:p>
    <w:p>
      <w:pPr>
        <w:pStyle w:val="Corpsdetexte"/>
        <w:numPr>
          <w:ilvl w:val="0"/>
          <w:numId w:val="15"/>
        </w:numPr>
        <w:spacing w:lineRule="auto" w:line="276" w:before="0" w:after="0"/>
        <w:ind w:left="707" w:right="0" w:hanging="283"/>
        <w:jc w:val="both"/>
        <w:rPr>
          <w:rFonts w:cs="Calibri"/>
          <w:sz w:val="20"/>
          <w:szCs w:val="20"/>
        </w:rPr>
      </w:pPr>
      <w:r>
        <w:rPr>
          <w:rFonts w:cs="Calibri"/>
          <w:sz w:val="20"/>
          <w:szCs w:val="20"/>
        </w:rPr>
        <w:t>De modérateurs ou administrateurs gérant les contenus.</w:t>
      </w:r>
    </w:p>
    <w:p>
      <w:pPr>
        <w:pStyle w:val="Corpsdetexte"/>
        <w:numPr>
          <w:ilvl w:val="0"/>
          <w:numId w:val="0"/>
        </w:numPr>
        <w:spacing w:lineRule="auto" w:line="276" w:before="0" w:after="0"/>
        <w:ind w:left="1387" w:right="0" w:hanging="0"/>
        <w:jc w:val="both"/>
        <w:rPr>
          <w:rFonts w:cs="Calibri"/>
          <w:sz w:val="20"/>
          <w:szCs w:val="20"/>
        </w:rPr>
      </w:pPr>
      <w:r>
        <w:rPr>
          <w:rFonts w:cs="Calibri"/>
          <w:sz w:val="20"/>
          <w:szCs w:val="20"/>
        </w:rPr>
      </w:r>
    </w:p>
    <w:p>
      <w:pPr>
        <w:pStyle w:val="Corpsdetexte"/>
        <w:numPr>
          <w:ilvl w:val="0"/>
          <w:numId w:val="0"/>
        </w:numPr>
        <w:spacing w:lineRule="auto" w:line="276" w:before="0" w:after="0"/>
        <w:ind w:left="707" w:right="0" w:hanging="0"/>
        <w:jc w:val="both"/>
        <w:rPr>
          <w:rFonts w:cs="Calibri"/>
          <w:sz w:val="20"/>
          <w:szCs w:val="20"/>
        </w:rPr>
      </w:pPr>
      <w:r>
        <w:rPr>
          <w:rFonts w:cs="Calibri"/>
          <w:sz w:val="20"/>
          <w:szCs w:val="20"/>
        </w:rPr>
        <w:t>Nombre estimé d’utilisateurs au lancement :</w:t>
      </w:r>
    </w:p>
    <w:p>
      <w:pPr>
        <w:pStyle w:val="Corpsdetexte"/>
        <w:numPr>
          <w:ilvl w:val="0"/>
          <w:numId w:val="16"/>
        </w:numPr>
        <w:spacing w:lineRule="auto" w:line="276" w:before="0" w:after="0"/>
        <w:ind w:left="707" w:right="0" w:hanging="283"/>
        <w:jc w:val="both"/>
        <w:rPr>
          <w:rFonts w:cs="Calibri"/>
          <w:sz w:val="20"/>
          <w:szCs w:val="20"/>
        </w:rPr>
      </w:pPr>
      <w:r>
        <w:rPr>
          <w:rFonts w:cs="Calibri"/>
          <w:sz w:val="20"/>
          <w:szCs w:val="20"/>
        </w:rPr>
        <w:t>100–200 utilisateurs inscrits.</w:t>
      </w:r>
    </w:p>
    <w:p>
      <w:pPr>
        <w:pStyle w:val="Corpsdetexte"/>
        <w:numPr>
          <w:ilvl w:val="0"/>
          <w:numId w:val="16"/>
        </w:numPr>
        <w:spacing w:lineRule="auto" w:line="276" w:before="0" w:after="0"/>
        <w:ind w:left="707" w:right="0" w:hanging="283"/>
        <w:jc w:val="both"/>
        <w:rPr>
          <w:rFonts w:cs="Calibri"/>
          <w:sz w:val="20"/>
          <w:szCs w:val="20"/>
        </w:rPr>
      </w:pPr>
      <w:r>
        <w:rPr>
          <w:rFonts w:cs="Calibri"/>
          <w:sz w:val="20"/>
          <w:szCs w:val="20"/>
        </w:rPr>
        <w:t>50 utilisateurs actifs mensuels.</w:t>
      </w:r>
    </w:p>
    <w:p>
      <w:pPr>
        <w:pStyle w:val="Corpsdetexte"/>
        <w:numPr>
          <w:ilvl w:val="0"/>
          <w:numId w:val="0"/>
        </w:numPr>
        <w:spacing w:lineRule="auto" w:line="276" w:before="0" w:after="0"/>
        <w:ind w:left="1387" w:right="0" w:hanging="0"/>
        <w:jc w:val="both"/>
        <w:rPr>
          <w:rFonts w:cs="Calibri"/>
          <w:sz w:val="20"/>
          <w:szCs w:val="20"/>
        </w:rPr>
      </w:pPr>
      <w:r>
        <w:rPr>
          <w:rFonts w:cs="Calibri"/>
          <w:sz w:val="20"/>
          <w:szCs w:val="20"/>
        </w:rPr>
      </w:r>
    </w:p>
    <w:p>
      <w:pPr>
        <w:pStyle w:val="Corpsdetexte"/>
        <w:numPr>
          <w:ilvl w:val="0"/>
          <w:numId w:val="0"/>
        </w:numPr>
        <w:spacing w:lineRule="auto" w:line="276" w:before="0" w:after="0"/>
        <w:ind w:left="707" w:right="0" w:hanging="0"/>
        <w:jc w:val="both"/>
        <w:rPr>
          <w:rFonts w:cs="Calibri"/>
          <w:sz w:val="20"/>
          <w:szCs w:val="20"/>
        </w:rPr>
      </w:pPr>
      <w:r>
        <w:rPr>
          <w:rFonts w:cs="Calibri"/>
          <w:sz w:val="20"/>
          <w:szCs w:val="20"/>
        </w:rPr>
        <w:t>Disponibilité visée :</w:t>
      </w:r>
    </w:p>
    <w:p>
      <w:pPr>
        <w:pStyle w:val="Corpsdetexte"/>
        <w:numPr>
          <w:ilvl w:val="0"/>
          <w:numId w:val="17"/>
        </w:numPr>
        <w:spacing w:lineRule="auto" w:line="276" w:before="0" w:after="0"/>
        <w:ind w:left="707" w:right="0" w:hanging="283"/>
        <w:jc w:val="both"/>
        <w:rPr>
          <w:rFonts w:cs="Calibri"/>
          <w:sz w:val="20"/>
          <w:szCs w:val="20"/>
        </w:rPr>
      </w:pPr>
      <w:r>
        <w:rPr>
          <w:rFonts w:cs="Calibri"/>
          <w:sz w:val="20"/>
          <w:szCs w:val="20"/>
        </w:rPr>
        <w:t>99 % (hors opérations de maintenance planifiées).</w:t>
      </w:r>
    </w:p>
    <w:p>
      <w:pPr>
        <w:pStyle w:val="Corpsdetexte"/>
        <w:numPr>
          <w:ilvl w:val="0"/>
          <w:numId w:val="17"/>
        </w:numPr>
        <w:spacing w:lineRule="auto" w:line="276" w:before="0" w:after="0"/>
        <w:ind w:left="707" w:right="0" w:hanging="283"/>
        <w:jc w:val="both"/>
        <w:rPr>
          <w:rFonts w:cs="Calibri"/>
          <w:sz w:val="20"/>
          <w:szCs w:val="20"/>
        </w:rPr>
      </w:pPr>
      <w:r>
        <w:rPr>
          <w:rFonts w:cs="Calibri"/>
          <w:sz w:val="20"/>
          <w:szCs w:val="20"/>
        </w:rPr>
        <w:t>Support assuré 5j/7 via formulaire de contact.</w:t>
      </w:r>
    </w:p>
    <w:p>
      <w:pPr>
        <w:pStyle w:val="Corpsdetexte"/>
        <w:numPr>
          <w:ilvl w:val="0"/>
          <w:numId w:val="0"/>
        </w:numPr>
        <w:spacing w:lineRule="auto" w:line="276" w:before="0" w:after="0"/>
        <w:ind w:left="707" w:right="0" w:hanging="0"/>
        <w:jc w:val="both"/>
        <w:rPr>
          <w:rFonts w:cs="Calibri"/>
          <w:sz w:val="20"/>
          <w:szCs w:val="20"/>
        </w:rPr>
      </w:pPr>
      <w:r>
        <w:rPr>
          <w:rFonts w:cs="Calibri"/>
          <w:sz w:val="20"/>
          <w:szCs w:val="20"/>
        </w:rPr>
        <w:t>Indisponibilité temporaire :</w:t>
      </w:r>
    </w:p>
    <w:p>
      <w:pPr>
        <w:pStyle w:val="Corpsdetexte"/>
        <w:numPr>
          <w:ilvl w:val="0"/>
          <w:numId w:val="18"/>
        </w:numPr>
        <w:spacing w:lineRule="auto" w:line="276" w:before="0" w:after="0"/>
        <w:ind w:left="707" w:right="0" w:hanging="283"/>
        <w:jc w:val="both"/>
        <w:rPr>
          <w:rFonts w:cs="Calibri"/>
          <w:sz w:val="20"/>
          <w:szCs w:val="20"/>
        </w:rPr>
      </w:pPr>
      <w:r>
        <w:rPr>
          <w:rFonts w:cs="Calibri"/>
          <w:sz w:val="20"/>
          <w:szCs w:val="20"/>
        </w:rPr>
        <w:t>Impact limité à la gêne utilisateur (annulations impossibles, accès aux informations restreint).</w:t>
      </w:r>
    </w:p>
    <w:p>
      <w:pPr>
        <w:pStyle w:val="Corpsdetexte"/>
        <w:numPr>
          <w:ilvl w:val="0"/>
          <w:numId w:val="18"/>
        </w:numPr>
        <w:spacing w:lineRule="auto" w:line="276" w:before="0" w:after="0"/>
        <w:ind w:left="707" w:right="0" w:hanging="283"/>
        <w:jc w:val="both"/>
        <w:rPr>
          <w:rFonts w:cs="Calibri"/>
          <w:sz w:val="20"/>
          <w:szCs w:val="20"/>
        </w:rPr>
      </w:pPr>
      <w:r>
        <w:rPr>
          <w:rFonts w:cs="Calibri"/>
          <w:sz w:val="20"/>
          <w:szCs w:val="20"/>
        </w:rPr>
        <w:t>Aucune incidence financière directe mais perte potentielle d’opportunités d’inscription ou d'engagement.</w:t>
      </w:r>
    </w:p>
    <w:p>
      <w:pPr>
        <w:pStyle w:val="Corpsdetexte"/>
        <w:numPr>
          <w:ilvl w:val="0"/>
          <w:numId w:val="0"/>
        </w:numPr>
        <w:spacing w:lineRule="auto" w:line="276" w:before="0" w:after="0"/>
        <w:ind w:left="1387" w:right="0" w:hanging="0"/>
        <w:jc w:val="both"/>
        <w:rPr>
          <w:rFonts w:cs="Calibri"/>
          <w:sz w:val="20"/>
          <w:szCs w:val="20"/>
        </w:rPr>
      </w:pPr>
      <w:r>
        <w:rPr>
          <w:rFonts w:cs="Calibri"/>
          <w:sz w:val="20"/>
          <w:szCs w:val="20"/>
        </w:rPr>
      </w:r>
    </w:p>
    <w:p>
      <w:pPr>
        <w:pStyle w:val="Titre2"/>
        <w:numPr>
          <w:ilvl w:val="2"/>
          <w:numId w:val="3"/>
        </w:numPr>
        <w:spacing w:lineRule="auto" w:line="276"/>
        <w:ind w:left="0" w:right="0" w:hanging="0"/>
        <w:jc w:val="both"/>
        <w:rPr/>
      </w:pPr>
      <w:bookmarkStart w:id="209" w:name="__RefHeading___Toc4787_906475211"/>
      <w:bookmarkStart w:id="210" w:name="_Toc210049431"/>
      <w:bookmarkEnd w:id="209"/>
      <w:r>
        <w:rPr>
          <w:rFonts w:cs="Calibri" w:ascii="Calibri" w:hAnsi="Calibri"/>
          <w:color w:val="auto"/>
        </w:rPr>
        <w:t>Services tiers</w:t>
      </w:r>
      <w:bookmarkEnd w:id="210"/>
      <w:r>
        <w:rPr>
          <w:rFonts w:cs="Calibri" w:ascii="Calibri" w:hAnsi="Calibri"/>
          <w:color w:val="auto"/>
        </w:rPr>
        <w:t xml:space="preserve"> </w:t>
      </w:r>
    </w:p>
    <w:p>
      <w:pPr>
        <w:pStyle w:val="Normal"/>
        <w:spacing w:lineRule="auto" w:line="276"/>
        <w:jc w:val="both"/>
        <w:rPr>
          <w:rFonts w:cs="Calibri"/>
          <w:sz w:val="20"/>
          <w:szCs w:val="20"/>
        </w:rPr>
      </w:pPr>
      <w:r>
        <w:rPr>
          <w:rFonts w:cs="Calibri"/>
          <w:sz w:val="20"/>
          <w:szCs w:val="20"/>
        </w:rPr>
      </w:r>
    </w:p>
    <w:p>
      <w:pPr>
        <w:pStyle w:val="Corpsdetexte"/>
        <w:numPr>
          <w:ilvl w:val="0"/>
          <w:numId w:val="0"/>
        </w:numPr>
        <w:spacing w:lineRule="auto" w:line="276"/>
        <w:ind w:left="0" w:right="0" w:hanging="0"/>
        <w:jc w:val="both"/>
        <w:rPr>
          <w:rFonts w:cs="Calibri"/>
          <w:sz w:val="20"/>
          <w:szCs w:val="20"/>
          <w:lang w:eastAsia="fr-FR"/>
        </w:rPr>
      </w:pPr>
      <w:r>
        <w:rPr>
          <w:rFonts w:cs="Calibri"/>
          <w:sz w:val="20"/>
          <w:szCs w:val="20"/>
          <w:lang w:eastAsia="fr-FR"/>
        </w:rPr>
        <w:t>L'application WoofWalks fait appel à plusieurs services tiers pour enrichir l'expérience utilisateur et faciliter certaines fonctionnalités :</w:t>
      </w:r>
    </w:p>
    <w:p>
      <w:pPr>
        <w:pStyle w:val="Corpsdetexte"/>
        <w:numPr>
          <w:ilvl w:val="0"/>
          <w:numId w:val="19"/>
        </w:numPr>
        <w:spacing w:lineRule="auto" w:line="276" w:before="0" w:after="0"/>
        <w:ind w:left="720" w:right="0" w:hanging="360"/>
        <w:jc w:val="both"/>
        <w:rPr/>
      </w:pPr>
      <w:r>
        <w:rPr>
          <w:rStyle w:val="Accentuationforte"/>
          <w:rFonts w:cs="Calibri"/>
          <w:sz w:val="20"/>
          <w:szCs w:val="20"/>
        </w:rPr>
        <w:t>Leaflet</w:t>
      </w:r>
      <w:r>
        <w:rPr>
          <w:rFonts w:cs="Calibri"/>
          <w:sz w:val="20"/>
          <w:szCs w:val="20"/>
        </w:rPr>
        <w:t xml:space="preserve"> : bibliothèque JavaScript utilisée pour l’affichage des cartes interactives sur les pages événements.</w:t>
      </w:r>
    </w:p>
    <w:p>
      <w:pPr>
        <w:pStyle w:val="Corpsdetexte"/>
        <w:numPr>
          <w:ilvl w:val="0"/>
          <w:numId w:val="19"/>
        </w:numPr>
        <w:spacing w:lineRule="auto" w:line="276" w:before="0" w:after="0"/>
        <w:ind w:left="720" w:right="0" w:hanging="360"/>
        <w:jc w:val="both"/>
        <w:rPr/>
      </w:pPr>
      <w:r>
        <w:rPr>
          <w:rStyle w:val="Accentuationforte"/>
          <w:rFonts w:cs="Calibri"/>
          <w:sz w:val="20"/>
          <w:szCs w:val="20"/>
        </w:rPr>
        <w:t>Fournisseur météo (à intégrer en V2)</w:t>
      </w:r>
      <w:r>
        <w:rPr>
          <w:rFonts w:cs="Calibri"/>
          <w:sz w:val="20"/>
          <w:szCs w:val="20"/>
        </w:rPr>
        <w:t xml:space="preserve"> : une API météo sera intégrée pour afficher la météo prévue le jour de l’événement.</w:t>
      </w:r>
    </w:p>
    <w:p>
      <w:pPr>
        <w:pStyle w:val="Corpsdetexte"/>
        <w:numPr>
          <w:ilvl w:val="0"/>
          <w:numId w:val="20"/>
        </w:numPr>
        <w:spacing w:lineRule="auto" w:line="276" w:before="0" w:after="0"/>
        <w:ind w:left="707" w:right="0" w:hanging="283"/>
        <w:jc w:val="both"/>
        <w:rPr/>
      </w:pPr>
      <w:r>
        <w:rPr>
          <w:rStyle w:val="Accentuationforte"/>
          <w:rFonts w:cs="Calibri"/>
          <w:sz w:val="20"/>
          <w:szCs w:val="20"/>
        </w:rPr>
        <w:t>Leaflet</w:t>
      </w:r>
      <w:r>
        <w:rPr>
          <w:rFonts w:cs="Calibri"/>
          <w:sz w:val="20"/>
          <w:szCs w:val="20"/>
        </w:rPr>
        <w:t xml:space="preserve"> : cartes interactives pour la géolocalisation des balades.</w:t>
      </w:r>
    </w:p>
    <w:p>
      <w:pPr>
        <w:pStyle w:val="Corpsdetexte"/>
        <w:numPr>
          <w:ilvl w:val="0"/>
          <w:numId w:val="0"/>
        </w:numPr>
        <w:spacing w:lineRule="auto" w:line="276" w:before="0" w:after="0"/>
        <w:ind w:left="1414" w:right="0" w:hanging="0"/>
        <w:jc w:val="both"/>
        <w:rPr>
          <w:rFonts w:cs="Calibri"/>
          <w:sz w:val="20"/>
          <w:szCs w:val="20"/>
        </w:rPr>
      </w:pPr>
      <w:r>
        <w:rPr>
          <w:rFonts w:cs="Calibri"/>
          <w:sz w:val="20"/>
          <w:szCs w:val="20"/>
        </w:rPr>
      </w:r>
    </w:p>
    <w:p>
      <w:pPr>
        <w:pStyle w:val="Titre2"/>
        <w:numPr>
          <w:ilvl w:val="2"/>
          <w:numId w:val="3"/>
        </w:numPr>
        <w:spacing w:lineRule="auto" w:line="276"/>
        <w:ind w:left="0" w:right="0" w:hanging="0"/>
        <w:jc w:val="both"/>
        <w:rPr>
          <w:rFonts w:ascii="Calibri" w:hAnsi="Calibri" w:cs="Calibri"/>
          <w:color w:val="auto"/>
        </w:rPr>
      </w:pPr>
      <w:bookmarkStart w:id="211" w:name="__RefHeading___Toc4789_906475211"/>
      <w:bookmarkStart w:id="212" w:name="_Toc210049432"/>
      <w:bookmarkEnd w:id="211"/>
      <w:r>
        <w:rPr>
          <w:rFonts w:cs="Calibri" w:ascii="Calibri" w:hAnsi="Calibri"/>
          <w:color w:val="auto"/>
        </w:rPr>
        <w:t>Livrables attendus</w:t>
      </w:r>
      <w:bookmarkEnd w:id="212"/>
    </w:p>
    <w:p>
      <w:pPr>
        <w:pStyle w:val="Normal"/>
        <w:numPr>
          <w:ilvl w:val="0"/>
          <w:numId w:val="2"/>
        </w:numPr>
        <w:spacing w:lineRule="auto" w:line="276" w:before="280" w:after="0"/>
        <w:jc w:val="both"/>
        <w:rPr>
          <w:rFonts w:cs="Calibri"/>
          <w:iCs/>
          <w:sz w:val="20"/>
          <w:szCs w:val="20"/>
          <w:lang w:eastAsia="fr-FR"/>
        </w:rPr>
      </w:pPr>
      <w:r>
        <w:rPr>
          <w:rFonts w:cs="Calibri"/>
          <w:iCs/>
          <w:sz w:val="20"/>
          <w:szCs w:val="20"/>
          <w:lang w:eastAsia="fr-FR"/>
        </w:rPr>
        <w:t>Cahier des charges</w:t>
      </w:r>
    </w:p>
    <w:p>
      <w:pPr>
        <w:pStyle w:val="Normal"/>
        <w:numPr>
          <w:ilvl w:val="0"/>
          <w:numId w:val="2"/>
        </w:numPr>
        <w:spacing w:lineRule="auto" w:line="276"/>
        <w:jc w:val="both"/>
        <w:rPr>
          <w:rFonts w:cs="Calibri"/>
          <w:iCs/>
          <w:sz w:val="20"/>
          <w:szCs w:val="20"/>
          <w:lang w:eastAsia="fr-FR"/>
        </w:rPr>
      </w:pPr>
      <w:r>
        <w:rPr>
          <w:rFonts w:cs="Calibri"/>
          <w:iCs/>
          <w:sz w:val="20"/>
          <w:szCs w:val="20"/>
          <w:lang w:eastAsia="fr-FR"/>
        </w:rPr>
        <w:t>Spécifications fonctionnelles &amp; techniques</w:t>
      </w:r>
    </w:p>
    <w:p>
      <w:pPr>
        <w:pStyle w:val="Normal"/>
        <w:numPr>
          <w:ilvl w:val="0"/>
          <w:numId w:val="2"/>
        </w:numPr>
        <w:spacing w:lineRule="auto" w:line="276"/>
        <w:jc w:val="both"/>
        <w:rPr>
          <w:rFonts w:cs="Calibri"/>
          <w:iCs/>
          <w:sz w:val="20"/>
          <w:szCs w:val="20"/>
          <w:lang w:eastAsia="fr-FR"/>
        </w:rPr>
      </w:pPr>
      <w:r>
        <w:rPr>
          <w:rFonts w:cs="Calibri"/>
          <w:iCs/>
          <w:sz w:val="20"/>
          <w:szCs w:val="20"/>
          <w:lang w:eastAsia="fr-FR"/>
        </w:rPr>
        <w:t>Maquettage &amp; design</w:t>
      </w:r>
    </w:p>
    <w:p>
      <w:pPr>
        <w:pStyle w:val="Normal"/>
        <w:numPr>
          <w:ilvl w:val="0"/>
          <w:numId w:val="2"/>
        </w:numPr>
        <w:spacing w:lineRule="auto" w:line="276"/>
        <w:jc w:val="both"/>
        <w:rPr>
          <w:rFonts w:cs="Calibri"/>
          <w:iCs/>
          <w:sz w:val="20"/>
          <w:szCs w:val="20"/>
          <w:lang w:eastAsia="fr-FR"/>
        </w:rPr>
      </w:pPr>
      <w:r>
        <w:rPr>
          <w:rFonts w:cs="Calibri"/>
          <w:iCs/>
          <w:sz w:val="20"/>
          <w:szCs w:val="20"/>
          <w:lang w:eastAsia="fr-FR"/>
        </w:rPr>
        <w:t>Développement</w:t>
      </w:r>
    </w:p>
    <w:p>
      <w:pPr>
        <w:pStyle w:val="Normal"/>
        <w:numPr>
          <w:ilvl w:val="0"/>
          <w:numId w:val="2"/>
        </w:numPr>
        <w:spacing w:lineRule="auto" w:line="276"/>
        <w:jc w:val="both"/>
        <w:rPr>
          <w:rFonts w:cs="Calibri"/>
          <w:iCs/>
          <w:sz w:val="20"/>
          <w:szCs w:val="20"/>
          <w:lang w:eastAsia="fr-FR"/>
        </w:rPr>
      </w:pPr>
      <w:r>
        <w:rPr>
          <w:rFonts w:cs="Calibri"/>
          <w:iCs/>
          <w:sz w:val="20"/>
          <w:szCs w:val="20"/>
          <w:lang w:eastAsia="fr-FR"/>
        </w:rPr>
        <w:t>Intégration</w:t>
      </w:r>
    </w:p>
    <w:p>
      <w:pPr>
        <w:pStyle w:val="Normal"/>
        <w:numPr>
          <w:ilvl w:val="0"/>
          <w:numId w:val="2"/>
        </w:numPr>
        <w:spacing w:lineRule="auto" w:line="276"/>
        <w:jc w:val="both"/>
        <w:rPr>
          <w:rFonts w:cs="Calibri"/>
          <w:iCs/>
          <w:sz w:val="20"/>
          <w:szCs w:val="20"/>
          <w:lang w:eastAsia="fr-FR"/>
        </w:rPr>
      </w:pPr>
      <w:r>
        <w:rPr>
          <w:rFonts w:cs="Calibri"/>
          <w:iCs/>
          <w:sz w:val="20"/>
          <w:szCs w:val="20"/>
          <w:lang w:eastAsia="fr-FR"/>
        </w:rPr>
        <w:t>Gestion de base de données ou autres actifs existants</w:t>
      </w:r>
      <w:r>
        <w:br w:type="page"/>
      </w:r>
    </w:p>
    <w:p>
      <w:pPr>
        <w:pStyle w:val="Titre2"/>
        <w:numPr>
          <w:ilvl w:val="1"/>
          <w:numId w:val="3"/>
        </w:numPr>
        <w:ind w:left="0" w:right="0" w:hanging="0"/>
        <w:rPr/>
      </w:pPr>
      <w:bookmarkStart w:id="213" w:name="__RefHeading___Toc4791_906475211"/>
      <w:bookmarkEnd w:id="213"/>
      <w:r>
        <w:rPr>
          <w:rFonts w:eastAsia="Times New Roman" w:cs="Calibri" w:ascii="Calibri" w:hAnsi="Calibri"/>
          <w:color w:val="000000"/>
        </w:rPr>
        <w:t xml:space="preserve"> </w:t>
      </w:r>
      <w:bookmarkStart w:id="214" w:name="_Toc210049433"/>
      <w:r>
        <w:rPr>
          <w:rFonts w:eastAsia="Times New Roman" w:cs="Calibri" w:ascii="Calibri" w:hAnsi="Calibri"/>
          <w:color w:val="000000"/>
        </w:rPr>
        <w:t>Architecture logicielle du projet</w:t>
      </w:r>
      <w:bookmarkEnd w:id="214"/>
    </w:p>
    <w:p>
      <w:pPr>
        <w:pStyle w:val="Normal"/>
        <w:rPr>
          <w:rFonts w:eastAsia="Times New Roman" w:cs="Calibri"/>
          <w:sz w:val="20"/>
          <w:szCs w:val="20"/>
        </w:rPr>
      </w:pPr>
      <w:r>
        <w:rPr>
          <w:rFonts w:eastAsia="Times New Roman" w:cs="Calibri"/>
          <w:sz w:val="20"/>
          <w:szCs w:val="20"/>
        </w:rPr>
      </w:r>
    </w:p>
    <w:p>
      <w:pPr>
        <w:pStyle w:val="Normal"/>
        <w:spacing w:lineRule="auto" w:line="276"/>
        <w:jc w:val="both"/>
        <w:rPr/>
      </w:pPr>
      <w:r>
        <w:rPr>
          <w:rFonts w:cs="Calibri"/>
          <w:sz w:val="20"/>
          <w:szCs w:val="20"/>
        </w:rPr>
        <w:t>Le projet WoofWalks est développé selon une architecture</w:t>
      </w:r>
      <w:r>
        <w:rPr>
          <w:rFonts w:cs="Calibri"/>
          <w:b/>
          <w:bCs/>
          <w:sz w:val="20"/>
          <w:szCs w:val="20"/>
        </w:rPr>
        <w:t xml:space="preserve"> Multicouche</w:t>
      </w:r>
      <w:r>
        <w:rPr>
          <w:rFonts w:cs="Calibri"/>
          <w:sz w:val="20"/>
          <w:szCs w:val="20"/>
        </w:rPr>
        <w:t>, utilisant Symfony et React.</w:t>
        <w:br/>
        <w:t>L’ensemble est conteneurisé sur Docker.</w:t>
      </w:r>
    </w:p>
    <w:p>
      <w:pPr>
        <w:pStyle w:val="Normal"/>
        <w:spacing w:lineRule="auto" w:line="276"/>
        <w:jc w:val="both"/>
        <w:rPr>
          <w:rFonts w:cs="Calibri"/>
          <w:sz w:val="20"/>
          <w:szCs w:val="20"/>
        </w:rPr>
      </w:pPr>
      <w:r>
        <w:rPr>
          <w:rFonts w:cs="Calibri"/>
          <w:sz w:val="20"/>
          <w:szCs w:val="20"/>
        </w:rPr>
      </w:r>
    </w:p>
    <w:p>
      <w:pPr>
        <w:pStyle w:val="Corpsdetexte"/>
        <w:numPr>
          <w:ilvl w:val="0"/>
          <w:numId w:val="0"/>
        </w:numPr>
        <w:spacing w:lineRule="auto" w:line="276" w:before="0" w:after="26"/>
        <w:ind w:left="0" w:right="0" w:hanging="0"/>
        <w:jc w:val="both"/>
        <w:rPr/>
      </w:pPr>
      <w:r>
        <w:rPr>
          <w:rStyle w:val="Accentuationforte"/>
          <w:rFonts w:cs="Calibri"/>
          <w:sz w:val="20"/>
          <w:szCs w:val="20"/>
        </w:rPr>
        <w:t>Frontend</w:t>
      </w:r>
      <w:r>
        <w:rPr>
          <w:rFonts w:cs="Calibri"/>
          <w:sz w:val="20"/>
          <w:szCs w:val="20"/>
        </w:rPr>
        <w:t xml:space="preserve"> : application web réalisée en </w:t>
      </w:r>
      <w:r>
        <w:rPr>
          <w:rStyle w:val="Accentuationforte"/>
          <w:rFonts w:cs="Calibri"/>
          <w:sz w:val="20"/>
          <w:szCs w:val="20"/>
        </w:rPr>
        <w:t>React</w:t>
      </w:r>
      <w:r>
        <w:rPr>
          <w:rFonts w:cs="Calibri"/>
          <w:sz w:val="20"/>
          <w:szCs w:val="20"/>
        </w:rPr>
        <w:t>, qui gère l’interface utilisateur, les interactions, l’affichage des cartes (via Leaflet), et la consommation des API REST du backend.</w:t>
      </w:r>
    </w:p>
    <w:p>
      <w:pPr>
        <w:pStyle w:val="Corpsdetexte"/>
        <w:numPr>
          <w:ilvl w:val="0"/>
          <w:numId w:val="0"/>
        </w:numPr>
        <w:spacing w:lineRule="auto" w:line="276" w:before="0" w:after="26"/>
        <w:ind w:left="0" w:right="0" w:hanging="0"/>
        <w:jc w:val="both"/>
        <w:rPr/>
      </w:pPr>
      <w:r>
        <w:rPr>
          <w:rStyle w:val="Accentuationforte"/>
          <w:rFonts w:cs="Calibri"/>
          <w:sz w:val="20"/>
          <w:szCs w:val="20"/>
        </w:rPr>
        <w:t>Backend</w:t>
      </w:r>
      <w:r>
        <w:rPr>
          <w:rFonts w:cs="Calibri"/>
          <w:sz w:val="20"/>
          <w:szCs w:val="20"/>
        </w:rPr>
        <w:t xml:space="preserve"> : API REST développée avec </w:t>
      </w:r>
      <w:r>
        <w:rPr>
          <w:rStyle w:val="Accentuationforte"/>
          <w:rFonts w:cs="Calibri"/>
          <w:sz w:val="20"/>
          <w:szCs w:val="20"/>
        </w:rPr>
        <w:t>Symfony</w:t>
      </w:r>
      <w:r>
        <w:rPr>
          <w:rFonts w:cs="Calibri"/>
          <w:sz w:val="20"/>
          <w:szCs w:val="20"/>
        </w:rPr>
        <w:t xml:space="preserve"> et </w:t>
      </w:r>
      <w:r>
        <w:rPr>
          <w:rStyle w:val="Accentuationforte"/>
          <w:rFonts w:cs="Calibri"/>
          <w:sz w:val="20"/>
          <w:szCs w:val="20"/>
        </w:rPr>
        <w:t>API Platform</w:t>
      </w:r>
      <w:r>
        <w:rPr>
          <w:rFonts w:cs="Calibri"/>
          <w:sz w:val="20"/>
          <w:szCs w:val="20"/>
        </w:rPr>
        <w:t>. API Platform permet de construire rapidement une API, avec des fonctionnalités intégrées comme le routage, la pagination, la validation et la sérialisation des données. Cette solution facilite la création, la lecture, la mise à jour et la suppression des entités.</w:t>
      </w:r>
    </w:p>
    <w:p>
      <w:pPr>
        <w:pStyle w:val="Corpsdetexte"/>
        <w:numPr>
          <w:ilvl w:val="0"/>
          <w:numId w:val="0"/>
        </w:numPr>
        <w:spacing w:lineRule="auto" w:line="276" w:before="0" w:after="26"/>
        <w:ind w:left="1414" w:right="0" w:hanging="0"/>
        <w:jc w:val="both"/>
        <w:rPr>
          <w:rFonts w:cs="Calibri"/>
          <w:sz w:val="20"/>
          <w:szCs w:val="20"/>
        </w:rPr>
      </w:pPr>
      <w:r>
        <w:rPr>
          <w:rFonts w:cs="Calibri"/>
          <w:sz w:val="20"/>
          <w:szCs w:val="20"/>
        </w:rPr>
      </w:r>
    </w:p>
    <w:p>
      <w:pPr>
        <w:pStyle w:val="Corpsdetexte"/>
        <w:numPr>
          <w:ilvl w:val="0"/>
          <w:numId w:val="0"/>
        </w:numPr>
        <w:spacing w:lineRule="auto" w:line="276"/>
        <w:ind w:left="0" w:right="0" w:hanging="0"/>
        <w:jc w:val="both"/>
        <w:rPr>
          <w:rFonts w:cs="Calibri"/>
          <w:sz w:val="20"/>
          <w:szCs w:val="20"/>
        </w:rPr>
      </w:pPr>
      <w:r>
        <w:rPr>
          <w:rFonts w:cs="Calibri"/>
          <w:sz w:val="20"/>
          <w:szCs w:val="20"/>
        </w:rPr>
        <w:t xml:space="preserve">Toutefois, certaines fonctionnalités complexes nécessitent un traitement spécifique. En effet, les formulaires soumis depuis le Frontend React peuvent contenir un mélange de types de données, incluant à la fois des données textuelles (titre, description, date) et des fichiers (photos à uploader). Or, API Platform gère principalement des requêtes au format JSON et ne supporte pas nativement l’upload de fichiers dans ses opérations standard. </w:t>
      </w:r>
    </w:p>
    <w:p>
      <w:pPr>
        <w:pStyle w:val="Corpsdetexte"/>
        <w:numPr>
          <w:ilvl w:val="0"/>
          <w:numId w:val="0"/>
        </w:numPr>
        <w:spacing w:lineRule="auto" w:line="276"/>
        <w:ind w:left="0" w:right="0" w:hanging="0"/>
        <w:jc w:val="both"/>
        <w:rPr/>
      </w:pPr>
      <w:r>
        <w:rPr>
          <w:rFonts w:cs="Calibri"/>
          <w:sz w:val="20"/>
          <w:szCs w:val="20"/>
        </w:rPr>
        <w:t xml:space="preserve">C’est pourquoi des </w:t>
      </w:r>
      <w:r>
        <w:rPr>
          <w:rFonts w:cs="Calibri"/>
          <w:b/>
          <w:bCs/>
          <w:sz w:val="20"/>
          <w:szCs w:val="20"/>
        </w:rPr>
        <w:t>contrôleurs personnalisés</w:t>
      </w:r>
      <w:r>
        <w:rPr>
          <w:rFonts w:cs="Calibri"/>
          <w:sz w:val="20"/>
          <w:szCs w:val="20"/>
        </w:rPr>
        <w:t xml:space="preserve"> ont été développés pour traiter ces formulaires, permettant de gérer simultanément les fichiers et les autres champs de l’annonce.</w:t>
      </w:r>
    </w:p>
    <w:p>
      <w:pPr>
        <w:pStyle w:val="Corpsdetexte"/>
        <w:numPr>
          <w:ilvl w:val="0"/>
          <w:numId w:val="0"/>
        </w:numPr>
        <w:spacing w:lineRule="auto" w:line="276"/>
        <w:ind w:left="707" w:right="0" w:hanging="0"/>
        <w:jc w:val="both"/>
        <w:rPr>
          <w:rFonts w:cs="Calibri"/>
          <w:sz w:val="20"/>
          <w:szCs w:val="20"/>
        </w:rPr>
      </w:pPr>
      <w:r>
        <w:rPr>
          <w:rFonts w:cs="Calibri"/>
          <w:sz w:val="20"/>
          <w:szCs w:val="20"/>
        </w:rPr>
      </w:r>
    </w:p>
    <w:p>
      <w:pPr>
        <w:pStyle w:val="Corpsdetexte"/>
        <w:numPr>
          <w:ilvl w:val="0"/>
          <w:numId w:val="0"/>
        </w:numPr>
        <w:spacing w:lineRule="auto" w:line="276" w:before="0" w:after="0"/>
        <w:ind w:left="0" w:right="0" w:hanging="0"/>
        <w:jc w:val="both"/>
        <w:rPr/>
      </w:pPr>
      <w:r>
        <w:rPr>
          <w:rStyle w:val="Accentuationforte"/>
          <w:rFonts w:cs="Calibri"/>
          <w:sz w:val="20"/>
          <w:szCs w:val="20"/>
        </w:rPr>
        <w:t>Base de données</w:t>
      </w:r>
      <w:r>
        <w:rPr>
          <w:rFonts w:cs="Calibri"/>
          <w:sz w:val="20"/>
          <w:szCs w:val="20"/>
        </w:rPr>
        <w:t xml:space="preserve"> : un système de gestion de base de données relationnelle </w:t>
      </w:r>
      <w:r>
        <w:rPr>
          <w:rFonts w:cs="Calibri"/>
          <w:b/>
          <w:bCs/>
          <w:sz w:val="20"/>
          <w:szCs w:val="20"/>
        </w:rPr>
        <w:t>MySQL</w:t>
      </w:r>
      <w:r>
        <w:rPr>
          <w:rFonts w:cs="Calibri"/>
          <w:sz w:val="20"/>
          <w:szCs w:val="20"/>
        </w:rPr>
        <w:t xml:space="preserve"> est utilisé pour stocker les données de l’application.</w:t>
      </w:r>
    </w:p>
    <w:p>
      <w:pPr>
        <w:pStyle w:val="Corpsdetexte"/>
        <w:numPr>
          <w:ilvl w:val="0"/>
          <w:numId w:val="0"/>
        </w:numPr>
        <w:spacing w:lineRule="auto" w:line="276" w:before="0" w:after="0"/>
        <w:ind w:left="0" w:right="0" w:hanging="0"/>
        <w:jc w:val="both"/>
        <w:rPr>
          <w:rFonts w:cs="Calibri"/>
          <w:sz w:val="20"/>
          <w:szCs w:val="20"/>
        </w:rPr>
      </w:pPr>
      <w:r>
        <w:rPr>
          <w:rFonts w:cs="Calibri"/>
          <w:sz w:val="20"/>
          <w:szCs w:val="20"/>
        </w:rPr>
        <w:t xml:space="preserve">Le code source est géré avec Git, assurant le versioning et le suivi des évolutions. </w:t>
      </w:r>
    </w:p>
    <w:p>
      <w:pPr>
        <w:pStyle w:val="Corpsdetexte"/>
        <w:numPr>
          <w:ilvl w:val="0"/>
          <w:numId w:val="0"/>
        </w:numPr>
        <w:spacing w:lineRule="auto" w:line="276"/>
        <w:ind w:left="0" w:right="0" w:hanging="0"/>
        <w:jc w:val="both"/>
        <w:rPr/>
      </w:pPr>
      <w:r>
        <w:rPr>
          <w:rFonts w:cs="Calibri"/>
          <w:sz w:val="20"/>
          <w:szCs w:val="20"/>
        </w:rPr>
        <w:t xml:space="preserve">L’architecture est </w:t>
      </w:r>
      <w:r>
        <w:rPr>
          <w:rFonts w:cs="Calibri"/>
          <w:b/>
          <w:bCs/>
          <w:sz w:val="20"/>
          <w:szCs w:val="20"/>
        </w:rPr>
        <w:t>multicouche</w:t>
      </w:r>
      <w:r>
        <w:rPr>
          <w:rFonts w:cs="Calibri"/>
          <w:sz w:val="20"/>
          <w:szCs w:val="20"/>
        </w:rPr>
        <w:t xml:space="preserve"> puisque Symfony repose basiquement sur le mode </w:t>
      </w:r>
      <w:r>
        <w:rPr>
          <w:rFonts w:cs="Calibri"/>
          <w:b/>
          <w:bCs/>
          <w:sz w:val="20"/>
          <w:szCs w:val="20"/>
        </w:rPr>
        <w:t>MVC.</w:t>
      </w:r>
      <w:r>
        <w:rPr>
          <w:rFonts w:cs="Calibri"/>
          <w:sz w:val="20"/>
          <w:szCs w:val="20"/>
        </w:rPr>
        <w:t xml:space="preserve"> J’ai intégré des </w:t>
      </w:r>
      <w:r>
        <w:rPr>
          <w:rFonts w:cs="Calibri"/>
          <w:b/>
          <w:bCs/>
          <w:sz w:val="20"/>
          <w:szCs w:val="20"/>
        </w:rPr>
        <w:t>interfaces et des services</w:t>
      </w:r>
      <w:r>
        <w:rPr>
          <w:rFonts w:cs="Calibri"/>
          <w:sz w:val="20"/>
          <w:szCs w:val="20"/>
        </w:rPr>
        <w:t xml:space="preserve"> (couche </w:t>
      </w:r>
      <w:r>
        <w:rPr>
          <w:rFonts w:cs="Calibri"/>
          <w:b/>
          <w:bCs/>
          <w:sz w:val="20"/>
          <w:szCs w:val="20"/>
        </w:rPr>
        <w:t>métier</w:t>
      </w:r>
      <w:r>
        <w:rPr>
          <w:rFonts w:cs="Calibri"/>
          <w:sz w:val="20"/>
          <w:szCs w:val="20"/>
        </w:rPr>
        <w:t xml:space="preserve">) auquel mes </w:t>
      </w:r>
      <w:r>
        <w:rPr>
          <w:rFonts w:cs="Calibri"/>
          <w:b/>
          <w:bCs/>
          <w:sz w:val="20"/>
          <w:szCs w:val="20"/>
        </w:rPr>
        <w:t>contrôleurs</w:t>
      </w:r>
      <w:r>
        <w:rPr>
          <w:rFonts w:cs="Calibri"/>
          <w:sz w:val="20"/>
          <w:szCs w:val="20"/>
        </w:rPr>
        <w:t xml:space="preserve"> (couche </w:t>
      </w:r>
      <w:r>
        <w:rPr>
          <w:rFonts w:cs="Calibri"/>
          <w:b/>
          <w:bCs/>
          <w:sz w:val="20"/>
          <w:szCs w:val="20"/>
        </w:rPr>
        <w:t>présentation</w:t>
      </w:r>
      <w:r>
        <w:rPr>
          <w:rFonts w:cs="Calibri"/>
          <w:sz w:val="20"/>
          <w:szCs w:val="20"/>
        </w:rPr>
        <w:t xml:space="preserve">), sur requête de React, font appels. La couche métier consomme les </w:t>
      </w:r>
      <w:r>
        <w:rPr>
          <w:rFonts w:cs="Calibri"/>
          <w:b/>
          <w:bCs/>
          <w:sz w:val="20"/>
          <w:szCs w:val="20"/>
        </w:rPr>
        <w:t>Repositories</w:t>
      </w:r>
      <w:r>
        <w:rPr>
          <w:rFonts w:cs="Calibri"/>
          <w:sz w:val="20"/>
          <w:szCs w:val="20"/>
        </w:rPr>
        <w:t xml:space="preserve"> pour </w:t>
      </w:r>
      <w:r>
        <w:rPr>
          <w:rFonts w:cs="Calibri"/>
          <w:b/>
          <w:bCs/>
          <w:sz w:val="20"/>
          <w:szCs w:val="20"/>
        </w:rPr>
        <w:t>accéder aux données</w:t>
      </w:r>
      <w:r>
        <w:rPr>
          <w:rFonts w:cs="Calibri"/>
          <w:sz w:val="20"/>
          <w:szCs w:val="20"/>
        </w:rPr>
        <w:t>.</w:t>
      </w:r>
    </w:p>
    <w:p>
      <w:pPr>
        <w:pStyle w:val="Corpsdetexte"/>
        <w:numPr>
          <w:ilvl w:val="0"/>
          <w:numId w:val="0"/>
        </w:numPr>
        <w:ind w:left="1387" w:right="0" w:hanging="0"/>
        <w:jc w:val="both"/>
        <w:rPr>
          <w:rFonts w:ascii="Calibri" w:hAnsi="Calibri" w:eastAsia="Times New Roman" w:cs="Calibri"/>
          <w:sz w:val="20"/>
          <w:szCs w:val="20"/>
        </w:rPr>
      </w:pPr>
      <w:r>
        <w:rPr>
          <w:rFonts w:eastAsia="Times New Roman" w:cs="Calibri"/>
          <w:sz w:val="20"/>
          <w:szCs w:val="20"/>
        </w:rPr>
      </w:r>
    </w:p>
    <w:p>
      <w:pPr>
        <w:pStyle w:val="Normal"/>
        <w:overflowPunct w:val="false"/>
        <w:rPr/>
      </w:pPr>
      <w:r>
        <w:drawing>
          <wp:anchor behindDoc="0" distT="0" distB="0" distL="0" distR="0" simplePos="0" locked="0" layoutInCell="0" allowOverlap="1" relativeHeight="42">
            <wp:simplePos x="0" y="0"/>
            <wp:positionH relativeFrom="column">
              <wp:posOffset>38100</wp:posOffset>
            </wp:positionH>
            <wp:positionV relativeFrom="paragraph">
              <wp:posOffset>609600</wp:posOffset>
            </wp:positionV>
            <wp:extent cx="5759450" cy="2750820"/>
            <wp:effectExtent l="0" t="0" r="0" b="0"/>
            <wp:wrapSquare wrapText="largest"/>
            <wp:docPr id="16"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0" descr=""/>
                    <pic:cNvPicPr>
                      <a:picLocks noChangeAspect="1" noChangeArrowheads="1"/>
                    </pic:cNvPicPr>
                  </pic:nvPicPr>
                  <pic:blipFill>
                    <a:blip r:embed="rId19"/>
                    <a:stretch>
                      <a:fillRect/>
                    </a:stretch>
                  </pic:blipFill>
                  <pic:spPr bwMode="auto">
                    <a:xfrm>
                      <a:off x="0" y="0"/>
                      <a:ext cx="5759450" cy="2750820"/>
                    </a:xfrm>
                    <a:prstGeom prst="rect">
                      <a:avLst/>
                    </a:prstGeom>
                  </pic:spPr>
                </pic:pic>
              </a:graphicData>
            </a:graphic>
          </wp:anchor>
        </w:drawing>
      </w:r>
      <w:r>
        <w:rPr>
          <w:rFonts w:eastAsia="Times New Roman" w:cs="Calibri"/>
          <w:sz w:val="20"/>
          <w:szCs w:val="20"/>
        </w:rPr>
        <w:t>Approche hybride : Utilisation d’api platform et traitement personnalisé de la logique métier plus complexe</w:t>
      </w:r>
      <w:r>
        <w:rPr>
          <w:rFonts w:eastAsia="Times New Roman" w:cs="Calibri"/>
        </w:rPr>
        <w:t> .</w:t>
      </w:r>
      <w:r>
        <w:br w:type="page"/>
      </w:r>
    </w:p>
    <w:p>
      <w:pPr>
        <w:pStyle w:val="Titre2"/>
        <w:numPr>
          <w:ilvl w:val="1"/>
          <w:numId w:val="3"/>
        </w:numPr>
        <w:ind w:left="0" w:right="0" w:hanging="0"/>
        <w:rPr>
          <w:rFonts w:ascii="Calibri" w:hAnsi="Calibri" w:eastAsia="Times New Roman" w:cs="Calibri"/>
          <w:color w:val="000000"/>
        </w:rPr>
      </w:pPr>
      <w:bookmarkStart w:id="215" w:name="__RefHeading___Toc4793_906475211"/>
      <w:bookmarkStart w:id="216" w:name="_Toc210049434"/>
      <w:bookmarkEnd w:id="215"/>
      <w:r>
        <w:rPr>
          <w:rFonts w:eastAsia="Times New Roman" w:cs="Calibri" w:ascii="Calibri" w:hAnsi="Calibri"/>
          <w:color w:val="000000"/>
        </w:rPr>
        <w:t>Maquettes et enchaînement des maquettes</w:t>
      </w:r>
      <w:bookmarkEnd w:id="216"/>
    </w:p>
    <w:p>
      <w:pPr>
        <w:pStyle w:val="Normal"/>
        <w:rPr>
          <w:rFonts w:eastAsia="Times New Roman" w:cs="Calibri"/>
        </w:rPr>
      </w:pPr>
      <w:r>
        <w:rPr>
          <w:rFonts w:eastAsia="Times New Roman" w:cs="Calibri"/>
        </w:rPr>
      </w:r>
    </w:p>
    <w:p>
      <w:pPr>
        <w:pStyle w:val="Titre2"/>
        <w:numPr>
          <w:ilvl w:val="2"/>
          <w:numId w:val="3"/>
        </w:numPr>
        <w:ind w:left="0" w:right="0" w:hanging="0"/>
        <w:rPr>
          <w:rFonts w:ascii="Calibri" w:hAnsi="Calibri" w:cs="Calibri"/>
          <w:color w:val="000000"/>
        </w:rPr>
      </w:pPr>
      <w:bookmarkStart w:id="217" w:name="__RefHeading___Toc4795_906475211"/>
      <w:bookmarkStart w:id="218" w:name="_Toc210049435"/>
      <w:bookmarkEnd w:id="217"/>
      <w:r>
        <w:rPr>
          <w:rFonts w:cs="Calibri" w:ascii="Calibri" w:hAnsi="Calibri"/>
          <w:color w:val="000000"/>
        </w:rPr>
        <w:t>Cartographie</w:t>
      </w:r>
      <w:bookmarkEnd w:id="218"/>
    </w:p>
    <w:p>
      <w:pPr>
        <w:pStyle w:val="Normal"/>
        <w:rPr>
          <w:rFonts w:cs="Calibri"/>
          <w:sz w:val="24"/>
          <w:szCs w:val="24"/>
        </w:rPr>
      </w:pPr>
      <w:r>
        <w:rPr>
          <w:rFonts w:cs="Calibri"/>
          <w:sz w:val="24"/>
          <w:szCs w:val="24"/>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overflowPunct w:val="false"/>
        <w:rPr>
          <w:rFonts w:cs="Calibri"/>
          <w:sz w:val="24"/>
          <w:szCs w:val="24"/>
        </w:rPr>
      </w:pPr>
      <w:r>
        <w:rPr>
          <w:rFonts w:cs="Calibri"/>
          <w:sz w:val="24"/>
          <w:szCs w:val="24"/>
        </w:rPr>
        <mc:AlternateContent>
          <mc:Choice Requires="wps">
            <w:drawing>
              <wp:anchor behindDoc="0" distT="0" distB="0" distL="0" distR="0" simplePos="0" locked="0" layoutInCell="0" allowOverlap="1" relativeHeight="13">
                <wp:simplePos x="0" y="0"/>
                <wp:positionH relativeFrom="column">
                  <wp:posOffset>-951865</wp:posOffset>
                </wp:positionH>
                <wp:positionV relativeFrom="paragraph">
                  <wp:posOffset>1630680</wp:posOffset>
                </wp:positionV>
                <wp:extent cx="7585075" cy="3160395"/>
                <wp:effectExtent l="0" t="0" r="0" b="0"/>
                <wp:wrapSquare wrapText="largest"/>
                <wp:docPr id="17" name="Image1"/>
                <a:graphic xmlns:a="http://schemas.openxmlformats.org/drawingml/2006/main">
                  <a:graphicData uri="http://schemas.openxmlformats.org/drawingml/2006/picture">
                    <pic:pic xmlns:pic="http://schemas.openxmlformats.org/drawingml/2006/picture">
                      <pic:nvPicPr>
                        <pic:cNvPr id="1" name="Image1" descr=""/>
                        <pic:cNvPicPr/>
                      </pic:nvPicPr>
                      <pic:blipFill>
                        <a:blip r:embed="rId20"/>
                        <a:stretch/>
                      </pic:blipFill>
                      <pic:spPr>
                        <a:xfrm rot="5400000">
                          <a:off x="0" y="0"/>
                          <a:ext cx="7584480" cy="3159720"/>
                        </a:xfrm>
                        <a:prstGeom prst="rect">
                          <a:avLst/>
                        </a:prstGeom>
                        <a:ln w="0">
                          <a:noFill/>
                        </a:ln>
                      </pic:spPr>
                    </pic:pic>
                  </a:graphicData>
                </a:graphic>
              </wp:anchor>
            </w:drawing>
          </mc:Choice>
          <mc:Fallback>
            <w:pict>
              <v:shape id="shape_0" ID="Image1" stroked="f" o:allowincell="f" style="position:absolute;margin-left:-74.95pt;margin-top:128.4pt;width:597.15pt;height:248.75pt;mso-wrap-style:none;v-text-anchor:middle;rotation:90" type="_x0000_t75">
                <v:imagedata r:id="rId20" o:detectmouseclick="t"/>
                <v:stroke color="#3465a4" joinstyle="round" endcap="flat"/>
                <w10:wrap type="square" side="largest"/>
              </v:shape>
            </w:pict>
          </mc:Fallback>
        </mc:AlternateContent>
      </w:r>
      <w:r>
        <w:br w:type="page"/>
      </w:r>
    </w:p>
    <w:p>
      <w:pPr>
        <w:pStyle w:val="Titre2"/>
        <w:numPr>
          <w:ilvl w:val="2"/>
          <w:numId w:val="3"/>
        </w:numPr>
        <w:ind w:left="0" w:right="0" w:hanging="0"/>
        <w:rPr>
          <w:rFonts w:ascii="Calibri" w:hAnsi="Calibri" w:cs="Calibri"/>
          <w:color w:val="000000"/>
        </w:rPr>
      </w:pPr>
      <w:bookmarkStart w:id="219" w:name="__RefHeading___Toc4797_906475211"/>
      <w:bookmarkStart w:id="220" w:name="_Toc210049436"/>
      <w:bookmarkEnd w:id="219"/>
      <w:r>
        <w:rPr>
          <w:rFonts w:cs="Calibri" w:ascii="Calibri" w:hAnsi="Calibri"/>
          <w:color w:val="000000"/>
        </w:rPr>
        <w:t>Maquettes</w:t>
      </w:r>
      <w:bookmarkEnd w:id="220"/>
    </w:p>
    <w:p>
      <w:pPr>
        <w:pStyle w:val="Titre2"/>
        <w:ind w:left="1213" w:right="0" w:hanging="0"/>
        <w:rPr>
          <w:rFonts w:ascii="Calibri" w:hAnsi="Calibri" w:cs="Calibri"/>
          <w:color w:val="000000"/>
          <w:shd w:fill="FFFF00" w:val="clear"/>
        </w:rPr>
      </w:pPr>
      <w:r>
        <w:rPr>
          <w:rFonts w:cs="Calibri" w:ascii="Calibri" w:hAnsi="Calibri"/>
          <w:color w:val="000000"/>
          <w:shd w:fill="FFFF00" w:val="clear"/>
        </w:rPr>
      </w:r>
    </w:p>
    <w:p>
      <w:pPr>
        <w:pStyle w:val="Normal"/>
        <w:rPr>
          <w:b/>
          <w:b/>
          <w:bCs/>
          <w:u w:val="single"/>
        </w:rPr>
      </w:pPr>
      <w:r>
        <w:rPr>
          <w:b/>
          <w:bCs/>
          <w:u w:val="single"/>
        </w:rPr>
        <w:t>Wireframes :</w:t>
      </w:r>
    </w:p>
    <w:p>
      <w:pPr>
        <w:pStyle w:val="Normal"/>
        <w:rPr>
          <w:rFonts w:cs="Calibri"/>
        </w:rPr>
      </w:pPr>
      <w:r>
        <w:rPr>
          <w:rFonts w:cs="Calibri"/>
        </w:rPr>
      </w:r>
    </w:p>
    <w:p>
      <w:pPr>
        <w:pStyle w:val="Normal"/>
        <w:rPr>
          <w:rFonts w:cs="Calibri"/>
        </w:rPr>
      </w:pPr>
      <w:r>
        <w:rPr>
          <w:rFonts w:cs="Calibri"/>
        </w:rPr>
        <w:t>Page d’accueil et Page Liste des balades :</w:t>
      </w:r>
    </w:p>
    <w:p>
      <w:pPr>
        <w:pStyle w:val="Normal"/>
        <w:rPr/>
      </w:pPr>
      <w:r>
        <w:rPr>
          <w:rFonts w:cs="Calibri"/>
          <w:sz w:val="24"/>
          <w:szCs w:val="24"/>
        </w:rPr>
        <w:t xml:space="preserve">        </w:t>
      </w:r>
      <w:r>
        <w:rPr>
          <w:rFonts w:cs="Calibri"/>
          <w:sz w:val="24"/>
          <w:szCs w:val="24"/>
        </w:rPr>
        <w:drawing>
          <wp:anchor behindDoc="0" distT="0" distB="0" distL="0" distR="0" simplePos="0" locked="0" layoutInCell="0" allowOverlap="1" relativeHeight="65">
            <wp:simplePos x="0" y="0"/>
            <wp:positionH relativeFrom="column">
              <wp:posOffset>-525780</wp:posOffset>
            </wp:positionH>
            <wp:positionV relativeFrom="paragraph">
              <wp:posOffset>75565</wp:posOffset>
            </wp:positionV>
            <wp:extent cx="2175510" cy="3960495"/>
            <wp:effectExtent l="0" t="0" r="0" b="0"/>
            <wp:wrapSquare wrapText="largest"/>
            <wp:docPr id="1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pic:cNvPicPr>
                      <a:picLocks noChangeAspect="1" noChangeArrowheads="1"/>
                    </pic:cNvPicPr>
                  </pic:nvPicPr>
                  <pic:blipFill>
                    <a:blip r:embed="rId21"/>
                    <a:stretch>
                      <a:fillRect/>
                    </a:stretch>
                  </pic:blipFill>
                  <pic:spPr bwMode="auto">
                    <a:xfrm>
                      <a:off x="0" y="0"/>
                      <a:ext cx="2175510" cy="3960495"/>
                    </a:xfrm>
                    <a:prstGeom prst="rect">
                      <a:avLst/>
                    </a:prstGeom>
                  </pic:spPr>
                </pic:pic>
              </a:graphicData>
            </a:graphic>
          </wp:anchor>
        </w:drawing>
        <w:t xml:space="preserve">                 </w:t>
      </w:r>
      <w:r>
        <w:drawing>
          <wp:anchor behindDoc="0" distT="0" distB="0" distL="0" distR="0" simplePos="0" locked="0" layoutInCell="0" allowOverlap="1" relativeHeight="67">
            <wp:simplePos x="0" y="0"/>
            <wp:positionH relativeFrom="column">
              <wp:posOffset>2002790</wp:posOffset>
            </wp:positionH>
            <wp:positionV relativeFrom="paragraph">
              <wp:posOffset>116840</wp:posOffset>
            </wp:positionV>
            <wp:extent cx="2027555" cy="3922395"/>
            <wp:effectExtent l="0" t="0" r="0" b="0"/>
            <wp:wrapSquare wrapText="largest"/>
            <wp:docPr id="1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descr=""/>
                    <pic:cNvPicPr>
                      <a:picLocks noChangeAspect="1" noChangeArrowheads="1"/>
                    </pic:cNvPicPr>
                  </pic:nvPicPr>
                  <pic:blipFill>
                    <a:blip r:embed="rId22"/>
                    <a:stretch>
                      <a:fillRect/>
                    </a:stretch>
                  </pic:blipFill>
                  <pic:spPr bwMode="auto">
                    <a:xfrm>
                      <a:off x="0" y="0"/>
                      <a:ext cx="2027555" cy="3922395"/>
                    </a:xfrm>
                    <a:prstGeom prst="rect">
                      <a:avLst/>
                    </a:prstGeom>
                  </pic:spPr>
                </pic:pic>
              </a:graphicData>
            </a:graphic>
          </wp:anchor>
        </w:drawing>
      </w:r>
      <w:r>
        <w:rPr>
          <w:rFonts w:cs="Calibri"/>
          <w:sz w:val="24"/>
          <w:szCs w:val="24"/>
        </w:rPr>
        <w:t xml:space="preserve">                                                                                                                                             </w:t>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u w:val="single"/>
        </w:rPr>
      </w:pPr>
      <w:r>
        <w:rPr>
          <w:rFonts w:cs="Calibri"/>
          <w:u w:val="single"/>
        </w:rPr>
      </w:r>
    </w:p>
    <w:p>
      <w:pPr>
        <w:pStyle w:val="Normal"/>
        <w:rPr>
          <w:rFonts w:cs="Calibri"/>
          <w:u w:val="single"/>
        </w:rPr>
      </w:pPr>
      <w:r>
        <w:rPr>
          <w:rFonts w:cs="Calibri"/>
          <w:u w:val="single"/>
        </w:rPr>
      </w:r>
    </w:p>
    <w:p>
      <w:pPr>
        <w:pStyle w:val="Normal"/>
        <w:rPr>
          <w:rFonts w:cs="Calibri"/>
          <w:u w:val="single"/>
        </w:rPr>
      </w:pPr>
      <w:r>
        <w:rPr>
          <w:rFonts w:cs="Calibri"/>
          <w:u w:val="single"/>
        </w:rPr>
      </w:r>
    </w:p>
    <w:p>
      <w:pPr>
        <w:pStyle w:val="Normal"/>
        <w:rPr>
          <w:rFonts w:cs="Calibri"/>
          <w:u w:val="single"/>
        </w:rPr>
      </w:pPr>
      <w:r>
        <w:rPr>
          <w:rFonts w:cs="Calibri"/>
          <w:u w:val="single"/>
        </w:rPr>
      </w:r>
    </w:p>
    <w:p>
      <w:pPr>
        <w:pStyle w:val="Normal"/>
        <w:rPr>
          <w:rFonts w:cs="Calibri"/>
        </w:rPr>
      </w:pPr>
      <w:r>
        <w:rPr>
          <w:rFonts w:cs="Calibri"/>
        </w:rPr>
        <w:t>Détails d’une balade et menu de navigation :</w:t>
      </w:r>
    </w:p>
    <w:p>
      <w:pPr>
        <w:pStyle w:val="Normal"/>
        <w:rPr>
          <w:rFonts w:cs="Calibri"/>
          <w:u w:val="single"/>
        </w:rPr>
      </w:pPr>
      <w:r>
        <w:rPr>
          <w:rFonts w:cs="Calibri"/>
          <w:u w:val="single"/>
        </w:rPr>
      </w:r>
    </w:p>
    <w:p>
      <w:pPr>
        <w:pStyle w:val="Normal"/>
        <w:rPr>
          <w:rFonts w:cs="Calibri"/>
          <w:b/>
          <w:b/>
          <w:bCs/>
          <w:u w:val="single"/>
        </w:rPr>
      </w:pPr>
      <w:r>
        <w:rPr>
          <w:rFonts w:cs="Calibri"/>
          <w:b/>
          <w:bCs/>
          <w:u w:val="single"/>
        </w:rPr>
        <w:drawing>
          <wp:anchor behindDoc="0" distT="0" distB="0" distL="0" distR="0" simplePos="0" locked="0" layoutInCell="0" allowOverlap="1" relativeHeight="66">
            <wp:simplePos x="0" y="0"/>
            <wp:positionH relativeFrom="column">
              <wp:posOffset>-619760</wp:posOffset>
            </wp:positionH>
            <wp:positionV relativeFrom="paragraph">
              <wp:posOffset>13335</wp:posOffset>
            </wp:positionV>
            <wp:extent cx="2383790" cy="2858770"/>
            <wp:effectExtent l="0" t="0" r="0" b="0"/>
            <wp:wrapSquare wrapText="largest"/>
            <wp:docPr id="20"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1" descr=""/>
                    <pic:cNvPicPr>
                      <a:picLocks noChangeAspect="1" noChangeArrowheads="1"/>
                    </pic:cNvPicPr>
                  </pic:nvPicPr>
                  <pic:blipFill>
                    <a:blip r:embed="rId23"/>
                    <a:stretch>
                      <a:fillRect/>
                    </a:stretch>
                  </pic:blipFill>
                  <pic:spPr bwMode="auto">
                    <a:xfrm>
                      <a:off x="0" y="0"/>
                      <a:ext cx="2383790" cy="2858770"/>
                    </a:xfrm>
                    <a:prstGeom prst="rect">
                      <a:avLst/>
                    </a:prstGeom>
                  </pic:spPr>
                </pic:pic>
              </a:graphicData>
            </a:graphic>
          </wp:anchor>
        </w:drawing>
        <w:drawing>
          <wp:anchor behindDoc="0" distT="0" distB="0" distL="0" distR="0" simplePos="0" locked="0" layoutInCell="0" allowOverlap="1" relativeHeight="68">
            <wp:simplePos x="0" y="0"/>
            <wp:positionH relativeFrom="column">
              <wp:posOffset>1934210</wp:posOffset>
            </wp:positionH>
            <wp:positionV relativeFrom="paragraph">
              <wp:posOffset>67310</wp:posOffset>
            </wp:positionV>
            <wp:extent cx="2537460" cy="2736850"/>
            <wp:effectExtent l="0" t="0" r="0" b="0"/>
            <wp:wrapSquare wrapText="largest"/>
            <wp:docPr id="21"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6" descr=""/>
                    <pic:cNvPicPr>
                      <a:picLocks noChangeAspect="1" noChangeArrowheads="1"/>
                    </pic:cNvPicPr>
                  </pic:nvPicPr>
                  <pic:blipFill>
                    <a:blip r:embed="rId24"/>
                    <a:stretch>
                      <a:fillRect/>
                    </a:stretch>
                  </pic:blipFill>
                  <pic:spPr bwMode="auto">
                    <a:xfrm>
                      <a:off x="0" y="0"/>
                      <a:ext cx="2537460" cy="2736850"/>
                    </a:xfrm>
                    <a:prstGeom prst="rect">
                      <a:avLst/>
                    </a:prstGeom>
                  </pic:spPr>
                </pic:pic>
              </a:graphicData>
            </a:graphic>
          </wp:anchor>
        </w:drawing>
      </w:r>
    </w:p>
    <w:p>
      <w:pPr>
        <w:pStyle w:val="Normal"/>
        <w:overflowPunct w:val="false"/>
        <w:rPr>
          <w:rFonts w:cs="Calibri"/>
          <w:b/>
          <w:b/>
          <w:bCs/>
          <w:u w:val="single"/>
        </w:rPr>
      </w:pPr>
      <w:r>
        <w:rPr>
          <w:rFonts w:cs="Calibri"/>
          <w:b/>
          <w:bCs/>
          <w:u w:val="single"/>
        </w:rPr>
      </w:r>
    </w:p>
    <w:p>
      <w:pPr>
        <w:pStyle w:val="Normal"/>
        <w:rPr>
          <w:rFonts w:cs="Calibri"/>
        </w:rPr>
      </w:pPr>
      <w:r>
        <w:rPr>
          <w:rFonts w:cs="Calibri"/>
        </w:rPr>
      </w:r>
      <w:r>
        <w:br w:type="page"/>
      </w:r>
    </w:p>
    <w:p>
      <w:pPr>
        <w:pStyle w:val="Normal"/>
        <w:rPr>
          <w:rFonts w:cs="Calibri"/>
        </w:rPr>
      </w:pPr>
      <w:r>
        <w:rPr>
          <w:rFonts w:cs="Calibri"/>
        </w:rPr>
        <w:t>Post d’une balade, détails d’une balade et page Chat :</w:t>
      </w:r>
    </w:p>
    <w:p>
      <w:pPr>
        <w:pStyle w:val="Normal"/>
        <w:rPr>
          <w:rFonts w:cs="Calibri"/>
        </w:rPr>
      </w:pPr>
      <w:r>
        <w:rPr>
          <w:rFonts w:cs="Calibri"/>
        </w:rPr>
        <w:drawing>
          <wp:anchor behindDoc="0" distT="0" distB="0" distL="0" distR="0" simplePos="0" locked="0" layoutInCell="0" allowOverlap="1" relativeHeight="70">
            <wp:simplePos x="0" y="0"/>
            <wp:positionH relativeFrom="column">
              <wp:posOffset>3810000</wp:posOffset>
            </wp:positionH>
            <wp:positionV relativeFrom="paragraph">
              <wp:posOffset>116205</wp:posOffset>
            </wp:positionV>
            <wp:extent cx="2116455" cy="4014470"/>
            <wp:effectExtent l="0" t="0" r="0" b="0"/>
            <wp:wrapSquare wrapText="largest"/>
            <wp:docPr id="22"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1" descr=""/>
                    <pic:cNvPicPr>
                      <a:picLocks noChangeAspect="1" noChangeArrowheads="1"/>
                    </pic:cNvPicPr>
                  </pic:nvPicPr>
                  <pic:blipFill>
                    <a:blip r:embed="rId25"/>
                    <a:stretch>
                      <a:fillRect/>
                    </a:stretch>
                  </pic:blipFill>
                  <pic:spPr bwMode="auto">
                    <a:xfrm>
                      <a:off x="0" y="0"/>
                      <a:ext cx="2116455" cy="4014470"/>
                    </a:xfrm>
                    <a:prstGeom prst="rect">
                      <a:avLst/>
                    </a:prstGeom>
                  </pic:spPr>
                </pic:pic>
              </a:graphicData>
            </a:graphic>
          </wp:anchor>
        </w:drawing>
        <w:drawing>
          <wp:anchor behindDoc="0" distT="0" distB="0" distL="0" distR="0" simplePos="0" locked="0" layoutInCell="0" allowOverlap="1" relativeHeight="71">
            <wp:simplePos x="0" y="0"/>
            <wp:positionH relativeFrom="column">
              <wp:posOffset>-545465</wp:posOffset>
            </wp:positionH>
            <wp:positionV relativeFrom="paragraph">
              <wp:posOffset>142240</wp:posOffset>
            </wp:positionV>
            <wp:extent cx="2024380" cy="3707130"/>
            <wp:effectExtent l="0" t="0" r="0" b="0"/>
            <wp:wrapSquare wrapText="largest"/>
            <wp:docPr id="23"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9" descr=""/>
                    <pic:cNvPicPr>
                      <a:picLocks noChangeAspect="1" noChangeArrowheads="1"/>
                    </pic:cNvPicPr>
                  </pic:nvPicPr>
                  <pic:blipFill>
                    <a:blip r:embed="rId26"/>
                    <a:stretch>
                      <a:fillRect/>
                    </a:stretch>
                  </pic:blipFill>
                  <pic:spPr bwMode="auto">
                    <a:xfrm>
                      <a:off x="0" y="0"/>
                      <a:ext cx="2024380" cy="3707130"/>
                    </a:xfrm>
                    <a:prstGeom prst="rect">
                      <a:avLst/>
                    </a:prstGeom>
                  </pic:spPr>
                </pic:pic>
              </a:graphicData>
            </a:graphic>
          </wp:anchor>
        </w:drawing>
        <w:drawing>
          <wp:anchor behindDoc="0" distT="0" distB="0" distL="0" distR="0" simplePos="0" locked="0" layoutInCell="0" allowOverlap="1" relativeHeight="69">
            <wp:simplePos x="0" y="0"/>
            <wp:positionH relativeFrom="column">
              <wp:posOffset>1678305</wp:posOffset>
            </wp:positionH>
            <wp:positionV relativeFrom="paragraph">
              <wp:posOffset>147320</wp:posOffset>
            </wp:positionV>
            <wp:extent cx="1924050" cy="3689350"/>
            <wp:effectExtent l="0" t="0" r="0" b="0"/>
            <wp:wrapSquare wrapText="largest"/>
            <wp:docPr id="24"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0" descr=""/>
                    <pic:cNvPicPr>
                      <a:picLocks noChangeAspect="1" noChangeArrowheads="1"/>
                    </pic:cNvPicPr>
                  </pic:nvPicPr>
                  <pic:blipFill>
                    <a:blip r:embed="rId27"/>
                    <a:stretch>
                      <a:fillRect/>
                    </a:stretch>
                  </pic:blipFill>
                  <pic:spPr bwMode="auto">
                    <a:xfrm>
                      <a:off x="0" y="0"/>
                      <a:ext cx="1924050" cy="3689350"/>
                    </a:xfrm>
                    <a:prstGeom prst="rect">
                      <a:avLst/>
                    </a:prstGeom>
                  </pic:spPr>
                </pic:pic>
              </a:graphicData>
            </a:graphic>
          </wp:anchor>
        </w:drawing>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b/>
          <w:b/>
          <w:bCs/>
          <w:sz w:val="24"/>
          <w:szCs w:val="24"/>
          <w:u w:val="single"/>
        </w:rPr>
      </w:pPr>
      <w:r>
        <w:rPr>
          <w:rFonts w:cs="Calibri"/>
          <w:b/>
          <w:bCs/>
          <w:sz w:val="24"/>
          <w:szCs w:val="24"/>
          <w:u w:val="single"/>
        </w:rPr>
      </w:r>
    </w:p>
    <w:p>
      <w:pPr>
        <w:pStyle w:val="Normal"/>
        <w:rPr>
          <w:rFonts w:cs="Calibri"/>
          <w:b/>
          <w:b/>
          <w:bCs/>
          <w:sz w:val="24"/>
          <w:szCs w:val="24"/>
          <w:u w:val="single"/>
        </w:rPr>
      </w:pPr>
      <w:r>
        <w:rPr>
          <w:rFonts w:cs="Calibri"/>
          <w:b/>
          <w:bCs/>
          <w:sz w:val="24"/>
          <w:szCs w:val="24"/>
          <w:u w:val="single"/>
        </w:rPr>
      </w:r>
    </w:p>
    <w:p>
      <w:pPr>
        <w:pStyle w:val="Normal"/>
        <w:rPr>
          <w:rFonts w:cs="Calibri"/>
          <w:b/>
          <w:b/>
          <w:bCs/>
          <w:sz w:val="24"/>
          <w:szCs w:val="24"/>
          <w:u w:val="single"/>
        </w:rPr>
      </w:pPr>
      <w:r>
        <w:rPr>
          <w:rFonts w:cs="Calibri"/>
          <w:b/>
          <w:bCs/>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sz w:val="24"/>
          <w:szCs w:val="24"/>
          <w:u w:val="single"/>
        </w:rPr>
      </w:pPr>
      <w:r>
        <w:rPr>
          <w:rFonts w:cs="Calibri"/>
          <w:sz w:val="24"/>
          <w:szCs w:val="24"/>
          <w:u w:val="single"/>
        </w:rPr>
      </w:r>
    </w:p>
    <w:p>
      <w:pPr>
        <w:pStyle w:val="Normal"/>
        <w:rPr>
          <w:rFonts w:cs="Calibri"/>
          <w:b/>
          <w:b/>
          <w:bCs/>
          <w:u w:val="single"/>
        </w:rPr>
      </w:pPr>
      <w:r>
        <w:rPr>
          <w:rFonts w:cs="Calibri"/>
          <w:b/>
          <w:bCs/>
          <w:u w:val="single"/>
        </w:rPr>
      </w:r>
    </w:p>
    <w:p>
      <w:pPr>
        <w:pStyle w:val="Normal"/>
        <w:rPr>
          <w:rFonts w:cs="Calibri"/>
          <w:sz w:val="24"/>
          <w:szCs w:val="24"/>
        </w:rPr>
      </w:pPr>
      <w:r>
        <w:rPr>
          <w:rFonts w:cs="Calibri"/>
          <w:sz w:val="24"/>
          <w:szCs w:val="24"/>
        </w:rPr>
      </w:r>
    </w:p>
    <w:p>
      <w:pPr>
        <w:pStyle w:val="Normal"/>
        <w:overflowPunct w:val="false"/>
        <w:rPr>
          <w:rFonts w:cs="Calibri"/>
          <w:u w:val="single"/>
        </w:rPr>
      </w:pPr>
      <w:r>
        <w:rPr>
          <w:rFonts w:cs="Calibri"/>
          <w:u w:val="single"/>
        </w:rPr>
      </w:r>
      <w:r>
        <w:br w:type="page"/>
      </w:r>
    </w:p>
    <w:p>
      <w:pPr>
        <w:pStyle w:val="Normal"/>
        <w:rPr>
          <w:rFonts w:cs="Calibri"/>
          <w:u w:val="single"/>
        </w:rPr>
      </w:pPr>
      <w:r>
        <w:rPr>
          <w:rFonts w:cs="Calibri"/>
          <w:u w:val="single"/>
        </w:rPr>
        <w:t>Maquettes :</w:t>
      </w:r>
    </w:p>
    <w:p>
      <w:pPr>
        <w:pStyle w:val="Normal"/>
        <w:rPr>
          <w:rFonts w:cs="Calibri"/>
          <w:u w:val="single"/>
        </w:rPr>
      </w:pPr>
      <w:r>
        <w:rPr>
          <w:rFonts w:cs="Calibri"/>
          <w:u w:val="single"/>
        </w:rPr>
      </w:r>
    </w:p>
    <w:p>
      <w:pPr>
        <w:pStyle w:val="Normal"/>
        <w:rPr>
          <w:rFonts w:cs="Calibri"/>
        </w:rPr>
      </w:pPr>
      <w:r>
        <w:rPr>
          <w:rFonts w:cs="Calibri"/>
        </w:rPr>
        <w:t>Page Accueil, Menu Navigation, Administration Compte Utilisateur, Popups :</w:t>
      </w:r>
    </w:p>
    <w:p>
      <w:pPr>
        <w:pStyle w:val="Normal"/>
        <w:rPr>
          <w:rFonts w:cs="Calibri"/>
        </w:rPr>
      </w:pPr>
      <w:r>
        <w:rPr>
          <w:rFonts w:cs="Calibri"/>
        </w:rPr>
        <w:drawing>
          <wp:anchor behindDoc="0" distT="0" distB="0" distL="0" distR="0" simplePos="0" locked="0" layoutInCell="0" allowOverlap="1" relativeHeight="14">
            <wp:simplePos x="0" y="0"/>
            <wp:positionH relativeFrom="column">
              <wp:posOffset>-788035</wp:posOffset>
            </wp:positionH>
            <wp:positionV relativeFrom="paragraph">
              <wp:posOffset>115570</wp:posOffset>
            </wp:positionV>
            <wp:extent cx="1832610" cy="3778885"/>
            <wp:effectExtent l="0" t="0" r="0" b="0"/>
            <wp:wrapSquare wrapText="largest"/>
            <wp:docPr id="25"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2" descr=""/>
                    <pic:cNvPicPr>
                      <a:picLocks noChangeAspect="1" noChangeArrowheads="1"/>
                    </pic:cNvPicPr>
                  </pic:nvPicPr>
                  <pic:blipFill>
                    <a:blip r:embed="rId28"/>
                    <a:stretch>
                      <a:fillRect/>
                    </a:stretch>
                  </pic:blipFill>
                  <pic:spPr bwMode="auto">
                    <a:xfrm>
                      <a:off x="0" y="0"/>
                      <a:ext cx="1832610" cy="3778885"/>
                    </a:xfrm>
                    <a:prstGeom prst="rect">
                      <a:avLst/>
                    </a:prstGeom>
                  </pic:spPr>
                </pic:pic>
              </a:graphicData>
            </a:graphic>
          </wp:anchor>
        </w:drawing>
        <w:drawing>
          <wp:anchor behindDoc="0" distT="0" distB="0" distL="0" distR="0" simplePos="0" locked="0" layoutInCell="0" allowOverlap="1" relativeHeight="31">
            <wp:simplePos x="0" y="0"/>
            <wp:positionH relativeFrom="column">
              <wp:posOffset>1229360</wp:posOffset>
            </wp:positionH>
            <wp:positionV relativeFrom="paragraph">
              <wp:posOffset>117475</wp:posOffset>
            </wp:positionV>
            <wp:extent cx="1563370" cy="2003425"/>
            <wp:effectExtent l="0" t="0" r="0" b="0"/>
            <wp:wrapSquare wrapText="largest"/>
            <wp:docPr id="26"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4" descr=""/>
                    <pic:cNvPicPr>
                      <a:picLocks noChangeAspect="1" noChangeArrowheads="1"/>
                    </pic:cNvPicPr>
                  </pic:nvPicPr>
                  <pic:blipFill>
                    <a:blip r:embed="rId29"/>
                    <a:stretch>
                      <a:fillRect/>
                    </a:stretch>
                  </pic:blipFill>
                  <pic:spPr bwMode="auto">
                    <a:xfrm>
                      <a:off x="0" y="0"/>
                      <a:ext cx="1563370" cy="2003425"/>
                    </a:xfrm>
                    <a:prstGeom prst="rect">
                      <a:avLst/>
                    </a:prstGeom>
                  </pic:spPr>
                </pic:pic>
              </a:graphicData>
            </a:graphic>
          </wp:anchor>
        </w:drawing>
        <w:drawing>
          <wp:anchor behindDoc="0" distT="0" distB="0" distL="0" distR="0" simplePos="0" locked="0" layoutInCell="0" allowOverlap="1" relativeHeight="39">
            <wp:simplePos x="0" y="0"/>
            <wp:positionH relativeFrom="column">
              <wp:posOffset>3009265</wp:posOffset>
            </wp:positionH>
            <wp:positionV relativeFrom="paragraph">
              <wp:posOffset>61595</wp:posOffset>
            </wp:positionV>
            <wp:extent cx="1565275" cy="2701925"/>
            <wp:effectExtent l="0" t="0" r="0" b="0"/>
            <wp:wrapSquare wrapText="largest"/>
            <wp:docPr id="27"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0" descr=""/>
                    <pic:cNvPicPr>
                      <a:picLocks noChangeAspect="1" noChangeArrowheads="1"/>
                    </pic:cNvPicPr>
                  </pic:nvPicPr>
                  <pic:blipFill>
                    <a:blip r:embed="rId30"/>
                    <a:stretch>
                      <a:fillRect/>
                    </a:stretch>
                  </pic:blipFill>
                  <pic:spPr bwMode="auto">
                    <a:xfrm>
                      <a:off x="0" y="0"/>
                      <a:ext cx="1565275" cy="2701925"/>
                    </a:xfrm>
                    <a:prstGeom prst="rect">
                      <a:avLst/>
                    </a:prstGeom>
                  </pic:spPr>
                </pic:pic>
              </a:graphicData>
            </a:graphic>
          </wp:anchor>
        </w:drawing>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drawing>
          <wp:anchor behindDoc="0" distT="0" distB="0" distL="0" distR="0" simplePos="0" locked="0" layoutInCell="0" allowOverlap="1" relativeHeight="60">
            <wp:simplePos x="0" y="0"/>
            <wp:positionH relativeFrom="column">
              <wp:posOffset>1320800</wp:posOffset>
            </wp:positionH>
            <wp:positionV relativeFrom="paragraph">
              <wp:posOffset>124460</wp:posOffset>
            </wp:positionV>
            <wp:extent cx="4937125" cy="1163320"/>
            <wp:effectExtent l="0" t="0" r="0" b="0"/>
            <wp:wrapSquare wrapText="largest"/>
            <wp:docPr id="28"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6" descr=""/>
                    <pic:cNvPicPr>
                      <a:picLocks noChangeAspect="1" noChangeArrowheads="1"/>
                    </pic:cNvPicPr>
                  </pic:nvPicPr>
                  <pic:blipFill>
                    <a:blip r:embed="rId31"/>
                    <a:stretch>
                      <a:fillRect/>
                    </a:stretch>
                  </pic:blipFill>
                  <pic:spPr bwMode="auto">
                    <a:xfrm>
                      <a:off x="0" y="0"/>
                      <a:ext cx="4937125" cy="1163320"/>
                    </a:xfrm>
                    <a:prstGeom prst="rect">
                      <a:avLst/>
                    </a:prstGeom>
                  </pic:spPr>
                </pic:pic>
              </a:graphicData>
            </a:graphic>
          </wp:anchor>
        </w:drawing>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t>Page Liste des balades et détails d’une balade (disponible et non disponible) :</w:t>
      </w:r>
    </w:p>
    <w:p>
      <w:pPr>
        <w:pStyle w:val="Normal"/>
        <w:rPr>
          <w:rFonts w:cs="Calibri"/>
        </w:rPr>
      </w:pPr>
      <w:r>
        <w:rPr>
          <w:rFonts w:cs="Calibri"/>
        </w:rPr>
        <w:drawing>
          <wp:anchor behindDoc="0" distT="0" distB="0" distL="0" distR="0" simplePos="0" locked="0" layoutInCell="0" allowOverlap="1" relativeHeight="3">
            <wp:simplePos x="0" y="0"/>
            <wp:positionH relativeFrom="column">
              <wp:posOffset>-436245</wp:posOffset>
            </wp:positionH>
            <wp:positionV relativeFrom="paragraph">
              <wp:posOffset>168910</wp:posOffset>
            </wp:positionV>
            <wp:extent cx="2077085" cy="3649980"/>
            <wp:effectExtent l="0" t="0" r="0" b="0"/>
            <wp:wrapSquare wrapText="largest"/>
            <wp:docPr id="2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0" descr=""/>
                    <pic:cNvPicPr>
                      <a:picLocks noChangeAspect="1" noChangeArrowheads="1"/>
                    </pic:cNvPicPr>
                  </pic:nvPicPr>
                  <pic:blipFill>
                    <a:blip r:embed="rId32"/>
                    <a:stretch>
                      <a:fillRect/>
                    </a:stretch>
                  </pic:blipFill>
                  <pic:spPr bwMode="auto">
                    <a:xfrm>
                      <a:off x="0" y="0"/>
                      <a:ext cx="2077085" cy="3649980"/>
                    </a:xfrm>
                    <a:prstGeom prst="rect">
                      <a:avLst/>
                    </a:prstGeom>
                  </pic:spPr>
                </pic:pic>
              </a:graphicData>
            </a:graphic>
          </wp:anchor>
        </w:drawing>
      </w:r>
    </w:p>
    <w:p>
      <w:pPr>
        <w:pStyle w:val="Normal"/>
        <w:rPr>
          <w:rFonts w:cs="Calibri"/>
        </w:rPr>
      </w:pPr>
      <w:r>
        <w:rPr>
          <w:rFonts w:cs="Calibri"/>
        </w:rPr>
        <w:drawing>
          <wp:anchor behindDoc="0" distT="0" distB="0" distL="0" distR="0" simplePos="0" locked="0" layoutInCell="0" allowOverlap="1" relativeHeight="15">
            <wp:simplePos x="0" y="0"/>
            <wp:positionH relativeFrom="column">
              <wp:posOffset>4281805</wp:posOffset>
            </wp:positionH>
            <wp:positionV relativeFrom="paragraph">
              <wp:posOffset>51435</wp:posOffset>
            </wp:positionV>
            <wp:extent cx="2024380" cy="3566160"/>
            <wp:effectExtent l="0" t="0" r="0" b="0"/>
            <wp:wrapSquare wrapText="largest"/>
            <wp:docPr id="30"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5" descr=""/>
                    <pic:cNvPicPr>
                      <a:picLocks noChangeAspect="1" noChangeArrowheads="1"/>
                    </pic:cNvPicPr>
                  </pic:nvPicPr>
                  <pic:blipFill>
                    <a:blip r:embed="rId33"/>
                    <a:stretch>
                      <a:fillRect/>
                    </a:stretch>
                  </pic:blipFill>
                  <pic:spPr bwMode="auto">
                    <a:xfrm>
                      <a:off x="0" y="0"/>
                      <a:ext cx="2024380" cy="3566160"/>
                    </a:xfrm>
                    <a:prstGeom prst="rect">
                      <a:avLst/>
                    </a:prstGeom>
                  </pic:spPr>
                </pic:pic>
              </a:graphicData>
            </a:graphic>
          </wp:anchor>
        </w:drawing>
        <w:drawing>
          <wp:anchor behindDoc="0" distT="0" distB="0" distL="0" distR="0" simplePos="0" locked="0" layoutInCell="0" allowOverlap="1" relativeHeight="16">
            <wp:simplePos x="0" y="0"/>
            <wp:positionH relativeFrom="column">
              <wp:posOffset>1986280</wp:posOffset>
            </wp:positionH>
            <wp:positionV relativeFrom="paragraph">
              <wp:posOffset>29845</wp:posOffset>
            </wp:positionV>
            <wp:extent cx="1779270" cy="3679190"/>
            <wp:effectExtent l="0" t="0" r="0" b="0"/>
            <wp:wrapSquare wrapText="largest"/>
            <wp:docPr id="31"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descr=""/>
                    <pic:cNvPicPr>
                      <a:picLocks noChangeAspect="1" noChangeArrowheads="1"/>
                    </pic:cNvPicPr>
                  </pic:nvPicPr>
                  <pic:blipFill>
                    <a:blip r:embed="rId34"/>
                    <a:stretch>
                      <a:fillRect/>
                    </a:stretch>
                  </pic:blipFill>
                  <pic:spPr bwMode="auto">
                    <a:xfrm>
                      <a:off x="0" y="0"/>
                      <a:ext cx="1779270" cy="3679190"/>
                    </a:xfrm>
                    <a:prstGeom prst="rect">
                      <a:avLst/>
                    </a:prstGeom>
                  </pic:spPr>
                </pic:pic>
              </a:graphicData>
            </a:graphic>
          </wp:anchor>
        </w:drawing>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p>
    <w:p>
      <w:pPr>
        <w:pStyle w:val="Normal"/>
        <w:overflowPunct w:val="false"/>
        <w:rPr>
          <w:rFonts w:cs="Calibri"/>
          <w:b/>
          <w:b/>
          <w:bCs/>
          <w:u w:val="single"/>
        </w:rPr>
      </w:pPr>
      <w:r>
        <w:rPr>
          <w:rFonts w:cs="Calibri"/>
          <w:b/>
          <w:bCs/>
          <w:u w:val="single"/>
        </w:rPr>
      </w:r>
      <w:r>
        <w:br w:type="page"/>
      </w:r>
    </w:p>
    <w:p>
      <w:pPr>
        <w:pStyle w:val="Normal"/>
        <w:rPr>
          <w:rFonts w:cs="Calibri"/>
        </w:rPr>
      </w:pPr>
      <w:r>
        <w:rPr>
          <w:rFonts w:cs="Calibri"/>
        </w:rPr>
        <w:t>Post et Re-post d’une annonce :</w:t>
      </w:r>
    </w:p>
    <w:p>
      <w:pPr>
        <w:pStyle w:val="Normal"/>
        <w:rPr>
          <w:rFonts w:cs="Calibri"/>
        </w:rPr>
      </w:pPr>
      <w:r>
        <w:rPr>
          <w:rFonts w:cs="Calibri"/>
        </w:rPr>
        <w:drawing>
          <wp:anchor behindDoc="0" distT="0" distB="0" distL="0" distR="0" simplePos="0" locked="0" layoutInCell="0" allowOverlap="1" relativeHeight="17">
            <wp:simplePos x="0" y="0"/>
            <wp:positionH relativeFrom="column">
              <wp:posOffset>2087880</wp:posOffset>
            </wp:positionH>
            <wp:positionV relativeFrom="paragraph">
              <wp:posOffset>102870</wp:posOffset>
            </wp:positionV>
            <wp:extent cx="1690370" cy="4053840"/>
            <wp:effectExtent l="0" t="0" r="0" b="0"/>
            <wp:wrapSquare wrapText="largest"/>
            <wp:docPr id="3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1" descr=""/>
                    <pic:cNvPicPr>
                      <a:picLocks noChangeAspect="1" noChangeArrowheads="1"/>
                    </pic:cNvPicPr>
                  </pic:nvPicPr>
                  <pic:blipFill>
                    <a:blip r:embed="rId35"/>
                    <a:srcRect l="0" t="0" r="1465" b="745"/>
                    <a:stretch>
                      <a:fillRect/>
                    </a:stretch>
                  </pic:blipFill>
                  <pic:spPr bwMode="auto">
                    <a:xfrm>
                      <a:off x="0" y="0"/>
                      <a:ext cx="1690370" cy="4053840"/>
                    </a:xfrm>
                    <a:prstGeom prst="rect">
                      <a:avLst/>
                    </a:prstGeom>
                  </pic:spPr>
                </pic:pic>
              </a:graphicData>
            </a:graphic>
          </wp:anchor>
        </w:drawing>
        <w:drawing>
          <wp:anchor behindDoc="0" distT="0" distB="0" distL="0" distR="0" simplePos="0" locked="0" layoutInCell="0" allowOverlap="1" relativeHeight="18">
            <wp:simplePos x="0" y="0"/>
            <wp:positionH relativeFrom="column">
              <wp:posOffset>4400550</wp:posOffset>
            </wp:positionH>
            <wp:positionV relativeFrom="paragraph">
              <wp:posOffset>87630</wp:posOffset>
            </wp:positionV>
            <wp:extent cx="1765935" cy="4018915"/>
            <wp:effectExtent l="0" t="0" r="0" b="0"/>
            <wp:wrapSquare wrapText="largest"/>
            <wp:docPr id="33"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7" descr=""/>
                    <pic:cNvPicPr>
                      <a:picLocks noChangeAspect="1" noChangeArrowheads="1"/>
                    </pic:cNvPicPr>
                  </pic:nvPicPr>
                  <pic:blipFill>
                    <a:blip r:embed="rId36"/>
                    <a:stretch>
                      <a:fillRect/>
                    </a:stretch>
                  </pic:blipFill>
                  <pic:spPr bwMode="auto">
                    <a:xfrm>
                      <a:off x="0" y="0"/>
                      <a:ext cx="1765935" cy="4018915"/>
                    </a:xfrm>
                    <a:prstGeom prst="rect">
                      <a:avLst/>
                    </a:prstGeom>
                  </pic:spPr>
                </pic:pic>
              </a:graphicData>
            </a:graphic>
          </wp:anchor>
        </w:drawing>
        <w:drawing>
          <wp:anchor behindDoc="0" distT="0" distB="0" distL="0" distR="0" simplePos="0" locked="0" layoutInCell="0" allowOverlap="1" relativeHeight="22">
            <wp:simplePos x="0" y="0"/>
            <wp:positionH relativeFrom="column">
              <wp:posOffset>-236855</wp:posOffset>
            </wp:positionH>
            <wp:positionV relativeFrom="paragraph">
              <wp:posOffset>110490</wp:posOffset>
            </wp:positionV>
            <wp:extent cx="1951355" cy="3667125"/>
            <wp:effectExtent l="0" t="0" r="0" b="0"/>
            <wp:wrapSquare wrapText="largest"/>
            <wp:docPr id="34"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1" descr=""/>
                    <pic:cNvPicPr>
                      <a:picLocks noChangeAspect="1" noChangeArrowheads="1"/>
                    </pic:cNvPicPr>
                  </pic:nvPicPr>
                  <pic:blipFill>
                    <a:blip r:embed="rId37"/>
                    <a:srcRect l="-322" t="-147" r="-322" b="-147"/>
                    <a:stretch>
                      <a:fillRect/>
                    </a:stretch>
                  </pic:blipFill>
                  <pic:spPr bwMode="auto">
                    <a:xfrm>
                      <a:off x="0" y="0"/>
                      <a:ext cx="1951355" cy="3667125"/>
                    </a:xfrm>
                    <a:prstGeom prst="rect">
                      <a:avLst/>
                    </a:prstGeom>
                    <a:ln w="635">
                      <a:solidFill>
                        <a:srgbClr val="000000"/>
                      </a:solidFill>
                    </a:ln>
                  </pic:spPr>
                </pic:pic>
              </a:graphicData>
            </a:graphic>
          </wp:anchor>
        </w:drawing>
      </w:r>
    </w:p>
    <w:p>
      <w:pPr>
        <w:pStyle w:val="Normal"/>
        <w:rPr>
          <w:rFonts w:cs="Calibri"/>
        </w:rPr>
      </w:pPr>
      <w:r>
        <w:rPr>
          <w:rFonts w:cs="Calibri"/>
        </w:rPr>
      </w:r>
    </w:p>
    <w:p>
      <w:pPr>
        <w:pStyle w:val="Normal"/>
        <w:rPr>
          <w:rFonts w:cs="Calibri"/>
        </w:rPr>
      </w:pPr>
      <w:r>
        <w:rPr>
          <w:rFonts w:cs="Calibri"/>
        </w:rPr>
        <w:t xml:space="preserve"> </w:t>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t xml:space="preserve">Chat et Commandes d’albums photos :        </w:t>
      </w:r>
    </w:p>
    <w:p>
      <w:pPr>
        <w:pStyle w:val="Normal"/>
        <w:overflowPunct w:val="false"/>
        <w:rPr>
          <w:rFonts w:cs="Calibri"/>
          <w:b/>
          <w:b/>
          <w:bCs/>
          <w:u w:val="single"/>
        </w:rPr>
      </w:pPr>
      <w:r>
        <w:rPr>
          <w:rFonts w:cs="Calibri"/>
          <w:b/>
          <w:bCs/>
          <w:u w:val="single"/>
        </w:rPr>
        <w:drawing>
          <wp:anchor behindDoc="0" distT="0" distB="0" distL="0" distR="0" simplePos="0" locked="0" layoutInCell="0" allowOverlap="1" relativeHeight="19">
            <wp:simplePos x="0" y="0"/>
            <wp:positionH relativeFrom="column">
              <wp:posOffset>-113665</wp:posOffset>
            </wp:positionH>
            <wp:positionV relativeFrom="paragraph">
              <wp:posOffset>170180</wp:posOffset>
            </wp:positionV>
            <wp:extent cx="1839595" cy="3621405"/>
            <wp:effectExtent l="0" t="0" r="0" b="0"/>
            <wp:wrapSquare wrapText="largest"/>
            <wp:docPr id="35"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2" descr=""/>
                    <pic:cNvPicPr>
                      <a:picLocks noChangeAspect="1" noChangeArrowheads="1"/>
                    </pic:cNvPicPr>
                  </pic:nvPicPr>
                  <pic:blipFill>
                    <a:blip r:embed="rId38"/>
                    <a:srcRect l="0" t="0" r="5317" b="9"/>
                    <a:stretch>
                      <a:fillRect/>
                    </a:stretch>
                  </pic:blipFill>
                  <pic:spPr bwMode="auto">
                    <a:xfrm>
                      <a:off x="0" y="0"/>
                      <a:ext cx="1839595" cy="3621405"/>
                    </a:xfrm>
                    <a:prstGeom prst="rect">
                      <a:avLst/>
                    </a:prstGeom>
                  </pic:spPr>
                </pic:pic>
              </a:graphicData>
            </a:graphic>
          </wp:anchor>
        </w:drawing>
        <w:drawing>
          <wp:anchor behindDoc="0" distT="0" distB="0" distL="0" distR="0" simplePos="0" locked="0" layoutInCell="0" allowOverlap="1" relativeHeight="20">
            <wp:simplePos x="0" y="0"/>
            <wp:positionH relativeFrom="column">
              <wp:posOffset>2226310</wp:posOffset>
            </wp:positionH>
            <wp:positionV relativeFrom="paragraph">
              <wp:posOffset>221615</wp:posOffset>
            </wp:positionV>
            <wp:extent cx="1679575" cy="3623310"/>
            <wp:effectExtent l="0" t="0" r="0" b="0"/>
            <wp:wrapSquare wrapText="largest"/>
            <wp:docPr id="36"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8" descr=""/>
                    <pic:cNvPicPr>
                      <a:picLocks noChangeAspect="1" noChangeArrowheads="1"/>
                    </pic:cNvPicPr>
                  </pic:nvPicPr>
                  <pic:blipFill>
                    <a:blip r:embed="rId39"/>
                    <a:stretch>
                      <a:fillRect/>
                    </a:stretch>
                  </pic:blipFill>
                  <pic:spPr bwMode="auto">
                    <a:xfrm>
                      <a:off x="0" y="0"/>
                      <a:ext cx="1679575" cy="3623310"/>
                    </a:xfrm>
                    <a:prstGeom prst="rect">
                      <a:avLst/>
                    </a:prstGeom>
                  </pic:spPr>
                </pic:pic>
              </a:graphicData>
            </a:graphic>
          </wp:anchor>
        </w:drawing>
        <w:drawing>
          <wp:anchor behindDoc="0" distT="0" distB="0" distL="0" distR="0" simplePos="0" locked="0" layoutInCell="0" allowOverlap="1" relativeHeight="21">
            <wp:simplePos x="0" y="0"/>
            <wp:positionH relativeFrom="column">
              <wp:posOffset>4306570</wp:posOffset>
            </wp:positionH>
            <wp:positionV relativeFrom="paragraph">
              <wp:posOffset>238125</wp:posOffset>
            </wp:positionV>
            <wp:extent cx="1811655" cy="3579495"/>
            <wp:effectExtent l="0" t="0" r="0" b="0"/>
            <wp:wrapSquare wrapText="largest"/>
            <wp:docPr id="37"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9" descr=""/>
                    <pic:cNvPicPr>
                      <a:picLocks noChangeAspect="1" noChangeArrowheads="1"/>
                    </pic:cNvPicPr>
                  </pic:nvPicPr>
                  <pic:blipFill>
                    <a:blip r:embed="rId40"/>
                    <a:stretch>
                      <a:fillRect/>
                    </a:stretch>
                  </pic:blipFill>
                  <pic:spPr bwMode="auto">
                    <a:xfrm>
                      <a:off x="0" y="0"/>
                      <a:ext cx="1811655" cy="3579495"/>
                    </a:xfrm>
                    <a:prstGeom prst="rect">
                      <a:avLst/>
                    </a:prstGeom>
                  </pic:spPr>
                </pic:pic>
              </a:graphicData>
            </a:graphic>
          </wp:anchor>
        </w:drawing>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eastAsia="Times New Roman" w:cs="Calibri"/>
          <w:sz w:val="26"/>
          <w:szCs w:val="26"/>
        </w:rPr>
      </w:pPr>
      <w:r>
        <w:rPr>
          <w:rFonts w:eastAsia="Times New Roman" w:cs="Calibri"/>
          <w:sz w:val="26"/>
          <w:szCs w:val="26"/>
        </w:rPr>
      </w:r>
      <w:r>
        <w:br w:type="page"/>
      </w:r>
    </w:p>
    <w:p>
      <w:pPr>
        <w:pStyle w:val="Titre2"/>
        <w:numPr>
          <w:ilvl w:val="1"/>
          <w:numId w:val="3"/>
        </w:numPr>
        <w:ind w:left="0" w:right="0" w:hanging="0"/>
        <w:rPr/>
      </w:pPr>
      <w:bookmarkStart w:id="221" w:name="__RefHeading___Toc4799_906475211"/>
      <w:bookmarkEnd w:id="221"/>
      <w:r>
        <w:rPr>
          <w:rFonts w:eastAsia="Times New Roman" w:cs="Calibri" w:ascii="Calibri" w:hAnsi="Calibri"/>
          <w:color w:val="000000"/>
        </w:rPr>
        <w:t xml:space="preserve"> </w:t>
      </w:r>
      <w:bookmarkStart w:id="222" w:name="_Toc210049437"/>
      <w:r>
        <w:rPr>
          <w:rFonts w:eastAsia="Times New Roman" w:cs="Calibri" w:ascii="Calibri" w:hAnsi="Calibri"/>
          <w:color w:val="000000"/>
        </w:rPr>
        <w:t>Modèle entités-associations et modèle physique de la base de données</w:t>
      </w:r>
      <w:bookmarkEnd w:id="222"/>
    </w:p>
    <w:p>
      <w:pPr>
        <w:pStyle w:val="Normal"/>
        <w:rPr>
          <w:rFonts w:cs="Calibri"/>
        </w:rPr>
      </w:pPr>
      <w:r>
        <w:rPr>
          <w:rFonts w:cs="Calibri"/>
        </w:rPr>
      </w:r>
    </w:p>
    <w:p>
      <w:pPr>
        <w:pStyle w:val="Titre2"/>
        <w:numPr>
          <w:ilvl w:val="2"/>
          <w:numId w:val="3"/>
        </w:numPr>
        <w:ind w:left="0" w:right="0" w:hanging="0"/>
        <w:rPr>
          <w:rFonts w:ascii="Calibri" w:hAnsi="Calibri" w:cs="Calibri"/>
          <w:color w:val="000000"/>
        </w:rPr>
      </w:pPr>
      <w:bookmarkStart w:id="223" w:name="__RefHeading___Toc4801_906475211"/>
      <w:bookmarkStart w:id="224" w:name="_Toc210049438"/>
      <w:bookmarkEnd w:id="223"/>
      <w:r>
        <w:rPr>
          <w:rFonts w:cs="Calibri" w:ascii="Calibri" w:hAnsi="Calibri"/>
          <w:color w:val="000000"/>
        </w:rPr>
        <w:t>MCD (MERISE)</w:t>
      </w:r>
      <w:bookmarkEnd w:id="224"/>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mc:AlternateContent>
          <mc:Choice Requires="wps">
            <w:drawing>
              <wp:anchor behindDoc="0" distT="0" distB="0" distL="0" distR="0" simplePos="0" locked="0" layoutInCell="0" allowOverlap="1" relativeHeight="43">
                <wp:simplePos x="0" y="0"/>
                <wp:positionH relativeFrom="column">
                  <wp:posOffset>-853440</wp:posOffset>
                </wp:positionH>
                <wp:positionV relativeFrom="paragraph">
                  <wp:posOffset>1302385</wp:posOffset>
                </wp:positionV>
                <wp:extent cx="7635875" cy="5145405"/>
                <wp:effectExtent l="0" t="0" r="0" b="0"/>
                <wp:wrapSquare wrapText="largest"/>
                <wp:docPr id="38" name="Image52"/>
                <a:graphic xmlns:a="http://schemas.openxmlformats.org/drawingml/2006/main">
                  <a:graphicData uri="http://schemas.openxmlformats.org/drawingml/2006/picture">
                    <pic:pic xmlns:pic="http://schemas.openxmlformats.org/drawingml/2006/picture">
                      <pic:nvPicPr>
                        <pic:cNvPr id="2" name="Image52" descr=""/>
                        <pic:cNvPicPr/>
                      </pic:nvPicPr>
                      <pic:blipFill>
                        <a:blip r:embed="rId41"/>
                        <a:stretch/>
                      </pic:blipFill>
                      <pic:spPr>
                        <a:xfrm rot="5400000">
                          <a:off x="0" y="0"/>
                          <a:ext cx="7635240" cy="5144760"/>
                        </a:xfrm>
                        <a:prstGeom prst="rect">
                          <a:avLst/>
                        </a:prstGeom>
                        <a:ln w="0">
                          <a:noFill/>
                        </a:ln>
                      </pic:spPr>
                    </pic:pic>
                  </a:graphicData>
                </a:graphic>
              </wp:anchor>
            </w:drawing>
          </mc:Choice>
          <mc:Fallback>
            <w:pict>
              <v:shape id="shape_0" ID="Image52" stroked="f" o:allowincell="f" style="position:absolute;margin-left:-67.2pt;margin-top:102.55pt;width:601.15pt;height:405.05pt;mso-wrap-style:none;v-text-anchor:middle;rotation:90" type="_x0000_t75">
                <v:imagedata r:id="rId41" o:detectmouseclick="t"/>
                <v:stroke color="#3465a4" joinstyle="round" endcap="flat"/>
                <w10:wrap type="square" side="largest"/>
              </v:shape>
            </w:pict>
          </mc:Fallback>
        </mc:AlternateContent>
      </w:r>
    </w:p>
    <w:p>
      <w:pPr>
        <w:pStyle w:val="Normal"/>
        <w:rPr>
          <w:rFonts w:cs="Calibri"/>
          <w:sz w:val="24"/>
          <w:szCs w:val="24"/>
        </w:rPr>
      </w:pPr>
      <w:r>
        <w:rPr>
          <w:rFonts w:cs="Calibri"/>
          <w:sz w:val="24"/>
          <w:szCs w:val="24"/>
        </w:rPr>
        <w:tab/>
      </w:r>
    </w:p>
    <w:p>
      <w:pPr>
        <w:pStyle w:val="Normal"/>
        <w:rPr>
          <w:rFonts w:cs="Calibri"/>
          <w:sz w:val="24"/>
          <w:szCs w:val="24"/>
        </w:rPr>
      </w:pPr>
      <w:r>
        <w:rPr>
          <w:rFonts w:cs="Calibri"/>
          <w:sz w:val="24"/>
          <w:szCs w:val="24"/>
        </w:rPr>
      </w:r>
      <w:r>
        <w:br w:type="page"/>
      </w:r>
    </w:p>
    <w:p>
      <w:pPr>
        <w:pStyle w:val="Normal"/>
        <w:rPr>
          <w:rFonts w:cs="Calibri"/>
          <w:sz w:val="24"/>
          <w:szCs w:val="24"/>
        </w:rPr>
      </w:pPr>
      <w:r>
        <w:rPr>
          <w:rFonts w:cs="Calibri"/>
          <w:sz w:val="24"/>
          <w:szCs w:val="24"/>
        </w:rPr>
      </w:r>
    </w:p>
    <w:p>
      <w:pPr>
        <w:pStyle w:val="Titre2"/>
        <w:numPr>
          <w:ilvl w:val="2"/>
          <w:numId w:val="3"/>
        </w:numPr>
        <w:ind w:left="0" w:right="0" w:hanging="0"/>
        <w:rPr>
          <w:rFonts w:ascii="Calibri" w:hAnsi="Calibri" w:cs="Calibri"/>
          <w:color w:val="000000"/>
        </w:rPr>
      </w:pPr>
      <w:bookmarkStart w:id="225" w:name="__RefHeading___Toc4803_906475211"/>
      <w:bookmarkStart w:id="226" w:name="_Toc210049439"/>
      <w:bookmarkEnd w:id="225"/>
      <w:bookmarkEnd w:id="226"/>
      <w:r>
        <mc:AlternateContent>
          <mc:Choice Requires="wps">
            <w:drawing>
              <wp:anchor behindDoc="0" distT="0" distB="0" distL="0" distR="0" simplePos="0" locked="0" layoutInCell="0" allowOverlap="1" relativeHeight="44">
                <wp:simplePos x="0" y="0"/>
                <wp:positionH relativeFrom="column">
                  <wp:posOffset>-1489710</wp:posOffset>
                </wp:positionH>
                <wp:positionV relativeFrom="paragraph">
                  <wp:posOffset>1846580</wp:posOffset>
                </wp:positionV>
                <wp:extent cx="8489315" cy="5401310"/>
                <wp:effectExtent l="0" t="0" r="0" b="0"/>
                <wp:wrapSquare wrapText="largest"/>
                <wp:docPr id="39" name="Image58"/>
                <a:graphic xmlns:a="http://schemas.openxmlformats.org/drawingml/2006/main">
                  <a:graphicData uri="http://schemas.openxmlformats.org/drawingml/2006/picture">
                    <pic:pic xmlns:pic="http://schemas.openxmlformats.org/drawingml/2006/picture">
                      <pic:nvPicPr>
                        <pic:cNvPr id="3" name="Image58" descr=""/>
                        <pic:cNvPicPr/>
                      </pic:nvPicPr>
                      <pic:blipFill>
                        <a:blip r:embed="rId42"/>
                        <a:stretch/>
                      </pic:blipFill>
                      <pic:spPr>
                        <a:xfrm rot="5400000">
                          <a:off x="0" y="0"/>
                          <a:ext cx="8488800" cy="5400720"/>
                        </a:xfrm>
                        <a:prstGeom prst="rect">
                          <a:avLst/>
                        </a:prstGeom>
                        <a:ln w="0">
                          <a:noFill/>
                        </a:ln>
                      </pic:spPr>
                    </pic:pic>
                  </a:graphicData>
                </a:graphic>
              </wp:anchor>
            </w:drawing>
          </mc:Choice>
          <mc:Fallback>
            <w:pict>
              <v:shape id="shape_0" ID="Image58" stroked="f" o:allowincell="f" style="position:absolute;margin-left:-117.3pt;margin-top:145.4pt;width:668.35pt;height:425.2pt;mso-wrap-style:none;v-text-anchor:middle;rotation:90" type="_x0000_t75">
                <v:imagedata r:id="rId42" o:detectmouseclick="t"/>
                <v:stroke color="#3465a4" joinstyle="round" endcap="flat"/>
                <w10:wrap type="square" side="largest"/>
              </v:shape>
            </w:pict>
          </mc:Fallback>
        </mc:AlternateContent>
      </w:r>
      <w:r>
        <w:rPr>
          <w:rFonts w:cs="Calibri" w:ascii="Calibri" w:hAnsi="Calibri"/>
          <w:color w:val="000000"/>
        </w:rPr>
        <w:t>MLD (MERISE)</w:t>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r>
        <w:br w:type="page"/>
      </w:r>
    </w:p>
    <w:p>
      <w:pPr>
        <w:pStyle w:val="Titre2"/>
        <w:numPr>
          <w:ilvl w:val="2"/>
          <w:numId w:val="3"/>
        </w:numPr>
        <w:ind w:left="0" w:right="0" w:hanging="0"/>
        <w:rPr>
          <w:rFonts w:ascii="Calibri" w:hAnsi="Calibri" w:cs="Calibri"/>
          <w:color w:val="000000"/>
        </w:rPr>
      </w:pPr>
      <w:bookmarkStart w:id="227" w:name="__RefHeading___Toc4805_906475211"/>
      <w:bookmarkStart w:id="228" w:name="_Toc210049440"/>
      <w:bookmarkEnd w:id="227"/>
      <w:r>
        <w:rPr>
          <w:rFonts w:cs="Calibri" w:ascii="Calibri" w:hAnsi="Calibri"/>
          <w:color w:val="000000"/>
        </w:rPr>
        <w:t>Dictionnaire de données</w:t>
      </w:r>
      <w:bookmarkEnd w:id="228"/>
    </w:p>
    <w:p>
      <w:pPr>
        <w:pStyle w:val="Normal"/>
        <w:rPr>
          <w:rFonts w:cs="Calibri"/>
          <w:sz w:val="24"/>
          <w:szCs w:val="24"/>
          <w:shd w:fill="FFFF00" w:val="clear"/>
        </w:rPr>
      </w:pPr>
      <w:r>
        <w:rPr>
          <w:rFonts w:cs="Calibri"/>
          <w:sz w:val="24"/>
          <w:szCs w:val="24"/>
          <w:shd w:fill="FFFF00" w:val="clear"/>
        </w:rPr>
      </w:r>
    </w:p>
    <w:p>
      <w:pPr>
        <w:pStyle w:val="Normal"/>
        <w:rPr>
          <w:rFonts w:cs="Calibri"/>
          <w:sz w:val="24"/>
          <w:szCs w:val="24"/>
        </w:rPr>
      </w:pPr>
      <w:r>
        <w:rPr>
          <w:rFonts w:cs="Calibri"/>
          <w:sz w:val="24"/>
          <w:szCs w:val="24"/>
        </w:rPr>
        <w:drawing>
          <wp:anchor behindDoc="0" distT="0" distB="0" distL="0" distR="0" simplePos="0" locked="0" layoutInCell="0" allowOverlap="1" relativeHeight="45">
            <wp:simplePos x="0" y="0"/>
            <wp:positionH relativeFrom="column">
              <wp:posOffset>47625</wp:posOffset>
            </wp:positionH>
            <wp:positionV relativeFrom="paragraph">
              <wp:posOffset>234950</wp:posOffset>
            </wp:positionV>
            <wp:extent cx="5759450" cy="7491095"/>
            <wp:effectExtent l="0" t="0" r="0" b="0"/>
            <wp:wrapSquare wrapText="largest"/>
            <wp:docPr id="4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 descr=""/>
                    <pic:cNvPicPr>
                      <a:picLocks noChangeAspect="1" noChangeArrowheads="1"/>
                    </pic:cNvPicPr>
                  </pic:nvPicPr>
                  <pic:blipFill>
                    <a:blip r:embed="rId43"/>
                    <a:stretch>
                      <a:fillRect/>
                    </a:stretch>
                  </pic:blipFill>
                  <pic:spPr bwMode="auto">
                    <a:xfrm>
                      <a:off x="0" y="0"/>
                      <a:ext cx="5759450" cy="7491095"/>
                    </a:xfrm>
                    <a:prstGeom prst="rect">
                      <a:avLst/>
                    </a:prstGeom>
                  </pic:spPr>
                </pic:pic>
              </a:graphicData>
            </a:graphic>
          </wp:anchor>
        </w:drawing>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r>
        <w:br w:type="page"/>
      </w:r>
    </w:p>
    <w:p>
      <w:pPr>
        <w:pStyle w:val="Titre2"/>
        <w:numPr>
          <w:ilvl w:val="2"/>
          <w:numId w:val="3"/>
        </w:numPr>
        <w:ind w:left="0" w:right="0" w:hanging="0"/>
        <w:rPr>
          <w:rFonts w:ascii="Calibri" w:hAnsi="Calibri" w:cs="Calibri"/>
          <w:color w:val="auto"/>
        </w:rPr>
      </w:pPr>
      <w:bookmarkStart w:id="229" w:name="__RefHeading___Toc4807_906475211"/>
      <w:bookmarkStart w:id="230" w:name="_Toc210049441"/>
      <w:bookmarkEnd w:id="229"/>
      <w:r>
        <w:rPr>
          <w:rFonts w:cs="Calibri" w:ascii="Calibri" w:hAnsi="Calibri"/>
          <w:color w:val="auto"/>
        </w:rPr>
        <w:t>MPD (MERISE)</w:t>
      </w:r>
      <w:bookmarkEnd w:id="230"/>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mc:AlternateContent>
          <mc:Choice Requires="wps">
            <w:drawing>
              <wp:anchor behindDoc="0" distT="0" distB="0" distL="0" distR="0" simplePos="0" locked="0" layoutInCell="0" allowOverlap="1" relativeHeight="7">
                <wp:simplePos x="0" y="0"/>
                <wp:positionH relativeFrom="column">
                  <wp:posOffset>-1007745</wp:posOffset>
                </wp:positionH>
                <wp:positionV relativeFrom="paragraph">
                  <wp:posOffset>1734820</wp:posOffset>
                </wp:positionV>
                <wp:extent cx="7647305" cy="4398010"/>
                <wp:effectExtent l="0" t="0" r="0" b="0"/>
                <wp:wrapSquare wrapText="largest"/>
                <wp:docPr id="41" name="Image2"/>
                <a:graphic xmlns:a="http://schemas.openxmlformats.org/drawingml/2006/main">
                  <a:graphicData uri="http://schemas.openxmlformats.org/drawingml/2006/picture">
                    <pic:pic xmlns:pic="http://schemas.openxmlformats.org/drawingml/2006/picture">
                      <pic:nvPicPr>
                        <pic:cNvPr id="4" name="Image2" descr=""/>
                        <pic:cNvPicPr/>
                      </pic:nvPicPr>
                      <pic:blipFill>
                        <a:blip r:embed="rId44"/>
                        <a:stretch/>
                      </pic:blipFill>
                      <pic:spPr>
                        <a:xfrm rot="5400000">
                          <a:off x="0" y="0"/>
                          <a:ext cx="7646760" cy="4397400"/>
                        </a:xfrm>
                        <a:prstGeom prst="rect">
                          <a:avLst/>
                        </a:prstGeom>
                        <a:ln w="0">
                          <a:noFill/>
                        </a:ln>
                      </pic:spPr>
                    </pic:pic>
                  </a:graphicData>
                </a:graphic>
              </wp:anchor>
            </w:drawing>
          </mc:Choice>
          <mc:Fallback>
            <w:pict>
              <v:shape id="shape_0" ID="Image2" stroked="f" o:allowincell="f" style="position:absolute;margin-left:-79.35pt;margin-top:136.6pt;width:602.05pt;height:346.2pt;mso-wrap-style:none;v-text-anchor:middle;rotation:90" type="_x0000_t75">
                <v:imagedata r:id="rId44" o:detectmouseclick="t"/>
                <v:stroke color="#3465a4" joinstyle="round" endcap="flat"/>
                <w10:wrap type="square" side="largest"/>
              </v:shape>
            </w:pict>
          </mc:Fallback>
        </mc:AlternateContent>
      </w:r>
      <w:r>
        <w:br w:type="page"/>
      </w:r>
    </w:p>
    <w:p>
      <w:pPr>
        <w:pStyle w:val="Normal"/>
        <w:rPr>
          <w:rFonts w:cs="Calibri"/>
          <w:sz w:val="24"/>
          <w:szCs w:val="24"/>
        </w:rPr>
      </w:pPr>
      <w:r>
        <w:rPr>
          <w:rFonts w:cs="Calibri"/>
          <w:sz w:val="24"/>
          <w:szCs w:val="24"/>
        </w:rPr>
      </w:r>
    </w:p>
    <w:p>
      <w:pPr>
        <w:pStyle w:val="Normal"/>
        <w:rPr>
          <w:rFonts w:cs="Calibri"/>
          <w:sz w:val="24"/>
          <w:szCs w:val="24"/>
        </w:rPr>
      </w:pPr>
      <w:r>
        <w:rPr>
          <w:rFonts w:cs="Calibri"/>
          <w:sz w:val="24"/>
          <w:szCs w:val="24"/>
        </w:rPr>
      </w:r>
    </w:p>
    <w:p>
      <w:pPr>
        <w:pStyle w:val="Titre2"/>
        <w:numPr>
          <w:ilvl w:val="2"/>
          <w:numId w:val="3"/>
        </w:numPr>
        <w:ind w:left="0" w:right="0" w:hanging="0"/>
        <w:rPr>
          <w:rFonts w:ascii="Calibri" w:hAnsi="Calibri" w:cs="Calibri"/>
          <w:color w:val="auto"/>
        </w:rPr>
      </w:pPr>
      <w:bookmarkStart w:id="231" w:name="__RefHeading___Toc4809_906475211"/>
      <w:bookmarkStart w:id="232" w:name="_Toc210049442"/>
      <w:bookmarkEnd w:id="231"/>
      <w:r>
        <w:rPr>
          <w:rFonts w:cs="Calibri" w:ascii="Calibri" w:hAnsi="Calibri"/>
          <w:color w:val="auto"/>
        </w:rPr>
        <w:t>Diagramme de classes (UML)</w:t>
      </w:r>
      <w:bookmarkEnd w:id="232"/>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drawing>
          <wp:anchor behindDoc="0" distT="0" distB="0" distL="0" distR="0" simplePos="0" locked="0" layoutInCell="0" allowOverlap="1" relativeHeight="6">
            <wp:simplePos x="0" y="0"/>
            <wp:positionH relativeFrom="column">
              <wp:posOffset>-270510</wp:posOffset>
            </wp:positionH>
            <wp:positionV relativeFrom="paragraph">
              <wp:posOffset>51435</wp:posOffset>
            </wp:positionV>
            <wp:extent cx="6414135" cy="6662420"/>
            <wp:effectExtent l="0" t="0" r="0" b="0"/>
            <wp:wrapSquare wrapText="largest"/>
            <wp:docPr id="4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 descr=""/>
                    <pic:cNvPicPr>
                      <a:picLocks noChangeAspect="1" noChangeArrowheads="1"/>
                    </pic:cNvPicPr>
                  </pic:nvPicPr>
                  <pic:blipFill>
                    <a:blip r:embed="rId45"/>
                    <a:stretch>
                      <a:fillRect/>
                    </a:stretch>
                  </pic:blipFill>
                  <pic:spPr bwMode="auto">
                    <a:xfrm>
                      <a:off x="0" y="0"/>
                      <a:ext cx="6414135" cy="6662420"/>
                    </a:xfrm>
                    <a:prstGeom prst="rect">
                      <a:avLst/>
                    </a:prstGeom>
                  </pic:spPr>
                </pic:pic>
              </a:graphicData>
            </a:graphic>
          </wp:anchor>
        </w:drawing>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overflowPunct w:val="false"/>
        <w:rPr>
          <w:rFonts w:eastAsia="Times New Roman" w:cs="Calibri"/>
          <w:sz w:val="26"/>
          <w:szCs w:val="26"/>
        </w:rPr>
      </w:pPr>
      <w:r>
        <w:rPr>
          <w:rFonts w:eastAsia="Times New Roman" w:cs="Calibri"/>
          <w:sz w:val="26"/>
          <w:szCs w:val="26"/>
        </w:rPr>
      </w:r>
      <w:r>
        <w:br w:type="page"/>
      </w:r>
    </w:p>
    <w:p>
      <w:pPr>
        <w:pStyle w:val="Titre2"/>
        <w:numPr>
          <w:ilvl w:val="1"/>
          <w:numId w:val="3"/>
        </w:numPr>
        <w:ind w:left="0" w:right="0" w:hanging="0"/>
        <w:rPr/>
      </w:pPr>
      <w:bookmarkStart w:id="233" w:name="__RefHeading___Toc4811_906475211"/>
      <w:bookmarkEnd w:id="233"/>
      <w:r>
        <w:rPr>
          <w:rFonts w:eastAsia="Times New Roman" w:cs="Calibri" w:ascii="Calibri" w:hAnsi="Calibri"/>
          <w:color w:val="auto"/>
        </w:rPr>
        <w:t xml:space="preserve"> </w:t>
      </w:r>
      <w:bookmarkStart w:id="234" w:name="_Toc210049443"/>
      <w:r>
        <w:rPr>
          <w:rFonts w:eastAsia="Times New Roman" w:cs="Calibri" w:ascii="Calibri" w:hAnsi="Calibri"/>
          <w:color w:val="auto"/>
        </w:rPr>
        <w:t>Script de création et/ou de modification de la base de données</w:t>
      </w:r>
      <w:bookmarkEnd w:id="234"/>
    </w:p>
    <w:p>
      <w:pPr>
        <w:pStyle w:val="Normal"/>
        <w:jc w:val="both"/>
        <w:rPr>
          <w:rFonts w:cs="Calibri"/>
        </w:rPr>
      </w:pPr>
      <w:r>
        <w:rPr>
          <w:rFonts w:cs="Calibri"/>
        </w:rPr>
      </w:r>
    </w:p>
    <w:p>
      <w:pPr>
        <w:pStyle w:val="Normal"/>
        <w:spacing w:lineRule="auto" w:line="276"/>
        <w:jc w:val="both"/>
        <w:rPr>
          <w:rFonts w:cs="Calibri"/>
          <w:sz w:val="20"/>
          <w:szCs w:val="20"/>
        </w:rPr>
      </w:pPr>
      <w:r>
        <w:rPr>
          <w:rFonts w:cs="Calibri"/>
          <w:sz w:val="20"/>
          <w:szCs w:val="20"/>
        </w:rPr>
        <w:t xml:space="preserve">L’utilisation de Doctrine ORM avec Symfony simplifie la gestion de la base de données et évite les erreurs humaines liées à la rédaction manuelle des scripts SQL </w:t>
      </w:r>
    </w:p>
    <w:p>
      <w:pPr>
        <w:pStyle w:val="Normal"/>
        <w:spacing w:lineRule="auto" w:line="276"/>
        <w:jc w:val="both"/>
        <w:rPr>
          <w:rFonts w:ascii="Calibri" w:hAnsi="Calibri" w:cs="Calibri"/>
        </w:rPr>
      </w:pPr>
      <w:r>
        <w:rPr>
          <w:rFonts w:cs="Calibri"/>
        </w:rPr>
      </w:r>
    </w:p>
    <w:p>
      <w:pPr>
        <w:pStyle w:val="Titre2"/>
        <w:numPr>
          <w:ilvl w:val="2"/>
          <w:numId w:val="3"/>
        </w:numPr>
        <w:spacing w:lineRule="auto" w:line="276"/>
        <w:ind w:left="0" w:right="0" w:hanging="0"/>
        <w:jc w:val="both"/>
        <w:rPr>
          <w:rFonts w:ascii="Calibri" w:hAnsi="Calibri" w:cs="Calibri"/>
          <w:color w:val="auto"/>
        </w:rPr>
      </w:pPr>
      <w:bookmarkStart w:id="235" w:name="__RefHeading___Toc4813_906475211"/>
      <w:bookmarkStart w:id="236" w:name="_Toc210049444"/>
      <w:bookmarkEnd w:id="235"/>
      <w:r>
        <w:rPr>
          <w:rFonts w:cs="Calibri" w:ascii="Calibri" w:hAnsi="Calibri"/>
          <w:color w:val="auto"/>
        </w:rPr>
        <w:t>Script de création</w:t>
      </w:r>
      <w:bookmarkEnd w:id="236"/>
    </w:p>
    <w:p>
      <w:pPr>
        <w:pStyle w:val="Normal"/>
        <w:spacing w:lineRule="auto" w:line="276"/>
        <w:jc w:val="both"/>
        <w:rPr>
          <w:rFonts w:ascii="Calibri" w:hAnsi="Calibri"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ind w:left="0" w:right="0" w:hanging="0"/>
        <w:jc w:val="both"/>
        <w:rPr/>
      </w:pPr>
      <w:r>
        <w:rPr>
          <w:rFonts w:cs="Calibri"/>
          <w:sz w:val="20"/>
          <w:szCs w:val="20"/>
        </w:rPr>
        <w:t xml:space="preserve">Je n’ai pas rédigé manuellement de script SQL pour la création ou la modification de la base de données, car j’ai utilisé le </w:t>
      </w:r>
      <w:r>
        <w:rPr>
          <w:rStyle w:val="Accentuationforte"/>
          <w:rFonts w:cs="Calibri"/>
          <w:b w:val="false"/>
          <w:bCs w:val="false"/>
          <w:sz w:val="20"/>
          <w:szCs w:val="20"/>
        </w:rPr>
        <w:t>framework</w:t>
      </w:r>
      <w:r>
        <w:rPr>
          <w:rStyle w:val="Accentuationforte"/>
          <w:rFonts w:cs="Calibri"/>
          <w:sz w:val="20"/>
          <w:szCs w:val="20"/>
        </w:rPr>
        <w:t xml:space="preserve"> Symfony</w:t>
      </w:r>
      <w:r>
        <w:rPr>
          <w:rFonts w:cs="Calibri"/>
          <w:sz w:val="20"/>
          <w:szCs w:val="20"/>
        </w:rPr>
        <w:t xml:space="preserve"> associé à </w:t>
      </w:r>
      <w:r>
        <w:rPr>
          <w:rStyle w:val="Accentuationforte"/>
          <w:rFonts w:cs="Calibri"/>
          <w:sz w:val="20"/>
          <w:szCs w:val="20"/>
        </w:rPr>
        <w:t>Doctrine ORM</w:t>
      </w:r>
      <w:r>
        <w:rPr>
          <w:rFonts w:cs="Calibri"/>
          <w:sz w:val="20"/>
          <w:szCs w:val="20"/>
        </w:rPr>
        <w:t>.</w:t>
      </w:r>
    </w:p>
    <w:p>
      <w:pPr>
        <w:pStyle w:val="Corpsdetexte"/>
        <w:widowControl/>
        <w:numPr>
          <w:ilvl w:val="0"/>
          <w:numId w:val="0"/>
        </w:numPr>
        <w:suppressAutoHyphens w:val="true"/>
        <w:overflowPunct w:val="true"/>
        <w:bidi w:val="0"/>
        <w:spacing w:lineRule="auto" w:line="276" w:before="0" w:after="26"/>
        <w:ind w:left="0" w:right="0" w:hanging="0"/>
        <w:jc w:val="both"/>
        <w:rPr>
          <w:rFonts w:cs="Calibri"/>
          <w:sz w:val="20"/>
          <w:szCs w:val="20"/>
        </w:rPr>
      </w:pPr>
      <w:r>
        <w:rPr>
          <w:rFonts w:cs="Calibri"/>
          <w:sz w:val="20"/>
          <w:szCs w:val="20"/>
        </w:rPr>
        <w:t xml:space="preserve">Doctrine permet de manipuler des bases de données en utilisant des objets au lieu d’écrire du SQL directement. </w:t>
      </w:r>
    </w:p>
    <w:p>
      <w:pPr>
        <w:pStyle w:val="Corpsdetexte"/>
        <w:widowControl/>
        <w:numPr>
          <w:ilvl w:val="0"/>
          <w:numId w:val="0"/>
        </w:numPr>
        <w:suppressAutoHyphens w:val="true"/>
        <w:overflowPunct w:val="true"/>
        <w:bidi w:val="0"/>
        <w:spacing w:lineRule="auto" w:line="276" w:before="0" w:after="26"/>
        <w:ind w:left="0" w:right="0" w:hanging="0"/>
        <w:jc w:val="both"/>
        <w:rPr/>
      </w:pPr>
      <w:r>
        <w:rPr>
          <w:rFonts w:cs="Calibri"/>
          <w:sz w:val="20"/>
          <w:szCs w:val="20"/>
        </w:rPr>
        <w:t xml:space="preserve">Dans ce cadre, la structure de la base est donc </w:t>
      </w:r>
      <w:r>
        <w:rPr>
          <w:rStyle w:val="Accentuationforte"/>
          <w:rFonts w:cs="Calibri"/>
          <w:sz w:val="20"/>
          <w:szCs w:val="20"/>
        </w:rPr>
        <w:t>générée automatiquement à partir des entités</w:t>
      </w:r>
      <w:r>
        <w:rPr>
          <w:rFonts w:cs="Calibri"/>
          <w:sz w:val="20"/>
          <w:szCs w:val="20"/>
        </w:rPr>
        <w:t xml:space="preserve"> que j’ai définies. Symfony permet de maintenir la base à jour en utilisant des </w:t>
      </w:r>
      <w:r>
        <w:rPr>
          <w:rStyle w:val="Accentuationforte"/>
          <w:rFonts w:cs="Calibri"/>
          <w:sz w:val="20"/>
          <w:szCs w:val="20"/>
        </w:rPr>
        <w:t>migrations Doctrine</w:t>
      </w:r>
      <w:r>
        <w:rPr>
          <w:rFonts w:cs="Calibri"/>
          <w:sz w:val="20"/>
          <w:szCs w:val="20"/>
        </w:rPr>
        <w:t>, qui créent automatiquement les requêtes SQL à partir des modifications apportées au code.</w:t>
      </w:r>
    </w:p>
    <w:p>
      <w:pPr>
        <w:pStyle w:val="Corpsdetexte"/>
        <w:widowControl/>
        <w:numPr>
          <w:ilvl w:val="0"/>
          <w:numId w:val="0"/>
        </w:numPr>
        <w:suppressAutoHyphens w:val="true"/>
        <w:overflowPunct w:val="true"/>
        <w:bidi w:val="0"/>
        <w:spacing w:lineRule="auto" w:line="276" w:before="0" w:after="26"/>
        <w:ind w:left="0" w:right="0" w:hanging="0"/>
        <w:jc w:val="both"/>
        <w:rPr/>
      </w:pPr>
      <w:r>
        <w:rPr>
          <w:rFonts w:cs="Calibri"/>
          <w:sz w:val="20"/>
          <w:szCs w:val="20"/>
        </w:rPr>
        <w:t xml:space="preserve">La commande </w:t>
      </w:r>
      <w:r>
        <w:rPr>
          <w:rStyle w:val="Textesource"/>
          <w:rFonts w:cs="Calibri"/>
          <w:color w:val="FFFFFF"/>
          <w:sz w:val="20"/>
          <w:szCs w:val="20"/>
          <w:shd w:fill="1C1C1C" w:val="clear"/>
        </w:rPr>
        <w:t xml:space="preserve">symfony </w:t>
      </w:r>
      <w:r>
        <w:rPr>
          <w:rStyle w:val="Textesource"/>
          <w:rFonts w:cs="Calibri"/>
          <w:sz w:val="20"/>
          <w:szCs w:val="20"/>
          <w:shd w:fill="1C1C1C" w:val="clear"/>
        </w:rPr>
        <w:t>console make:entity</w:t>
      </w:r>
      <w:r>
        <w:rPr>
          <w:rFonts w:cs="Calibri"/>
          <w:sz w:val="20"/>
          <w:szCs w:val="20"/>
        </w:rPr>
        <w:t xml:space="preserve"> permet de créer une entité (représentant une table).</w:t>
      </w:r>
    </w:p>
    <w:p>
      <w:pPr>
        <w:pStyle w:val="Corpsdetexte"/>
        <w:widowControl/>
        <w:numPr>
          <w:ilvl w:val="0"/>
          <w:numId w:val="0"/>
        </w:numPr>
        <w:suppressAutoHyphens w:val="true"/>
        <w:overflowPunct w:val="true"/>
        <w:bidi w:val="0"/>
        <w:spacing w:lineRule="auto" w:line="276" w:before="0" w:after="26"/>
        <w:ind w:left="0" w:right="0" w:hanging="0"/>
        <w:jc w:val="both"/>
        <w:rPr/>
      </w:pPr>
      <w:r>
        <w:rPr>
          <w:rFonts w:cs="Calibri"/>
          <w:sz w:val="20"/>
          <w:szCs w:val="20"/>
        </w:rPr>
        <w:t xml:space="preserve">La commande </w:t>
      </w:r>
      <w:r>
        <w:rPr>
          <w:rStyle w:val="Textesource"/>
          <w:rFonts w:cs="Calibri"/>
          <w:color w:val="FFFFFF"/>
          <w:sz w:val="20"/>
          <w:szCs w:val="20"/>
          <w:shd w:fill="1C1C1C" w:val="clear"/>
        </w:rPr>
        <w:t xml:space="preserve">symfony </w:t>
      </w:r>
      <w:r>
        <w:rPr>
          <w:rStyle w:val="Textesource"/>
          <w:rFonts w:cs="Calibri"/>
          <w:sz w:val="20"/>
          <w:szCs w:val="20"/>
          <w:shd w:fill="1C1C1C" w:val="clear"/>
        </w:rPr>
        <w:t>console make:migration</w:t>
      </w:r>
      <w:r>
        <w:rPr>
          <w:rFonts w:cs="Calibri"/>
          <w:sz w:val="20"/>
          <w:szCs w:val="20"/>
        </w:rPr>
        <w:t xml:space="preserve"> génère le script SQL correspondant aux changements.</w:t>
      </w:r>
    </w:p>
    <w:p>
      <w:pPr>
        <w:pStyle w:val="Corpsdetexte"/>
        <w:widowControl/>
        <w:numPr>
          <w:ilvl w:val="0"/>
          <w:numId w:val="0"/>
        </w:numPr>
        <w:suppressAutoHyphens w:val="true"/>
        <w:overflowPunct w:val="true"/>
        <w:bidi w:val="0"/>
        <w:spacing w:lineRule="auto" w:line="276" w:before="0" w:after="26"/>
        <w:ind w:left="0" w:right="0" w:hanging="0"/>
        <w:jc w:val="both"/>
        <w:rPr/>
      </w:pPr>
      <w:r>
        <w:rPr>
          <w:rFonts w:cs="Calibri"/>
          <w:sz w:val="20"/>
          <w:szCs w:val="20"/>
        </w:rPr>
        <w:t xml:space="preserve">Puis </w:t>
      </w:r>
      <w:r>
        <w:rPr>
          <w:rStyle w:val="Textesource"/>
          <w:rFonts w:cs="Calibri"/>
          <w:color w:val="FFFFFF"/>
          <w:sz w:val="20"/>
          <w:szCs w:val="20"/>
          <w:shd w:fill="1C1C1C" w:val="clear"/>
        </w:rPr>
        <w:t xml:space="preserve">symfony </w:t>
      </w:r>
      <w:r>
        <w:rPr>
          <w:rStyle w:val="Textesource"/>
          <w:rFonts w:cs="Calibri"/>
          <w:sz w:val="20"/>
          <w:szCs w:val="20"/>
          <w:shd w:fill="1C1C1C" w:val="clear"/>
        </w:rPr>
        <w:t>console doctrine:migrations:migrate</w:t>
      </w:r>
      <w:r>
        <w:rPr>
          <w:rFonts w:cs="Calibri"/>
          <w:sz w:val="20"/>
          <w:szCs w:val="20"/>
        </w:rPr>
        <w:t xml:space="preserve"> applique les modifications à la base.</w:t>
      </w:r>
    </w:p>
    <w:p>
      <w:pPr>
        <w:pStyle w:val="Corpsdetexte"/>
        <w:widowControl/>
        <w:numPr>
          <w:ilvl w:val="0"/>
          <w:numId w:val="0"/>
        </w:numPr>
        <w:suppressAutoHyphens w:val="true"/>
        <w:overflowPunct w:val="true"/>
        <w:bidi w:val="0"/>
        <w:spacing w:lineRule="auto" w:line="276" w:before="0" w:after="26"/>
        <w:ind w:left="0" w:right="0" w:hanging="0"/>
        <w:jc w:val="both"/>
        <w:rPr>
          <w:rFonts w:ascii="Calibri" w:hAnsi="Calibri"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before="0" w:after="26"/>
        <w:ind w:left="0" w:right="0" w:hanging="0"/>
        <w:jc w:val="both"/>
        <w:rPr>
          <w:rFonts w:cs="Calibri"/>
          <w:sz w:val="20"/>
          <w:szCs w:val="20"/>
        </w:rPr>
      </w:pPr>
      <w:r>
        <w:rPr>
          <w:rFonts w:cs="Calibri"/>
          <w:sz w:val="20"/>
          <w:szCs w:val="20"/>
        </w:rPr>
        <w:t xml:space="preserve">  </w:t>
      </w:r>
      <w:r>
        <w:rPr>
          <w:rFonts w:cs="Calibri"/>
          <w:sz w:val="20"/>
          <w:szCs w:val="20"/>
        </w:rPr>
        <w:t>Exemple d’une requête SQL générée lors de la création d’une entité walkAlertRequest :</w:t>
      </w:r>
    </w:p>
    <w:p>
      <w:pPr>
        <w:pStyle w:val="Corpsdetexte"/>
        <w:numPr>
          <w:ilvl w:val="0"/>
          <w:numId w:val="0"/>
        </w:numPr>
        <w:ind w:left="707" w:right="0" w:hanging="0"/>
        <w:rPr>
          <w:rFonts w:cs="Calibri"/>
          <w:sz w:val="26"/>
          <w:szCs w:val="26"/>
        </w:rPr>
      </w:pPr>
      <w:r>
        <w:rPr>
          <w:rFonts w:cs="Calibri"/>
          <w:sz w:val="26"/>
          <w:szCs w:val="26"/>
        </w:rPr>
        <w:drawing>
          <wp:anchor behindDoc="0" distT="0" distB="0" distL="0" distR="0" simplePos="0" locked="0" layoutInCell="0" allowOverlap="1" relativeHeight="4">
            <wp:simplePos x="0" y="0"/>
            <wp:positionH relativeFrom="column">
              <wp:posOffset>61595</wp:posOffset>
            </wp:positionH>
            <wp:positionV relativeFrom="paragraph">
              <wp:posOffset>86995</wp:posOffset>
            </wp:positionV>
            <wp:extent cx="5657850" cy="3627755"/>
            <wp:effectExtent l="0" t="0" r="0" b="0"/>
            <wp:wrapSquare wrapText="largest"/>
            <wp:docPr id="43"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7" descr=""/>
                    <pic:cNvPicPr>
                      <a:picLocks noChangeAspect="1" noChangeArrowheads="1"/>
                    </pic:cNvPicPr>
                  </pic:nvPicPr>
                  <pic:blipFill>
                    <a:blip r:embed="rId46"/>
                    <a:stretch>
                      <a:fillRect/>
                    </a:stretch>
                  </pic:blipFill>
                  <pic:spPr bwMode="auto">
                    <a:xfrm>
                      <a:off x="0" y="0"/>
                      <a:ext cx="5657850" cy="3627755"/>
                    </a:xfrm>
                    <a:prstGeom prst="rect">
                      <a:avLst/>
                    </a:prstGeom>
                  </pic:spPr>
                </pic:pic>
              </a:graphicData>
            </a:graphic>
          </wp:anchor>
        </w:drawing>
      </w:r>
      <w:r>
        <w:br w:type="page"/>
      </w:r>
    </w:p>
    <w:p>
      <w:pPr>
        <w:pStyle w:val="Titre2"/>
        <w:numPr>
          <w:ilvl w:val="2"/>
          <w:numId w:val="3"/>
        </w:numPr>
        <w:ind w:left="0" w:right="0" w:hanging="0"/>
        <w:rPr>
          <w:rFonts w:ascii="Calibri" w:hAnsi="Calibri" w:cs="Calibri"/>
          <w:color w:val="auto"/>
        </w:rPr>
      </w:pPr>
      <w:bookmarkStart w:id="237" w:name="__RefHeading___Toc4815_906475211"/>
      <w:bookmarkStart w:id="238" w:name="_Toc210049445"/>
      <w:bookmarkEnd w:id="237"/>
      <w:r>
        <w:rPr>
          <w:rFonts w:cs="Calibri" w:ascii="Calibri" w:hAnsi="Calibri"/>
          <w:color w:val="auto"/>
        </w:rPr>
        <w:t>Script de modification</w:t>
      </w:r>
      <w:bookmarkEnd w:id="238"/>
    </w:p>
    <w:p>
      <w:pPr>
        <w:pStyle w:val="Normal"/>
        <w:jc w:val="both"/>
        <w:rPr>
          <w:rFonts w:ascii="Calibri" w:hAnsi="Calibri"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Lorsqu’une entité est modifiée (par exemple, ajout d’un champ ou modification d’une relation), la commande </w:t>
      </w:r>
      <w:r>
        <w:rPr>
          <w:rStyle w:val="Textesource"/>
          <w:rFonts w:eastAsia="Calibri" w:cs="Calibri"/>
          <w:color w:val="FFFFFF"/>
          <w:sz w:val="20"/>
          <w:szCs w:val="20"/>
          <w:shd w:fill="000000" w:val="clear"/>
        </w:rPr>
        <w:t>symfony console make:migration</w:t>
      </w:r>
      <w:r>
        <w:rPr>
          <w:rFonts w:cs="Calibri"/>
          <w:sz w:val="20"/>
          <w:szCs w:val="20"/>
        </w:rPr>
        <w:t xml:space="preserve"> génère un nouveau script SQL qui inclut uniquement les changements nécessaires. Ce script est ensuite appliqué à la base via </w:t>
      </w:r>
      <w:r>
        <w:rPr>
          <w:rStyle w:val="Textesource"/>
          <w:rFonts w:eastAsia="Calibri" w:cs="Calibri"/>
          <w:color w:val="FFFFFF"/>
          <w:sz w:val="20"/>
          <w:szCs w:val="20"/>
          <w:shd w:fill="000000" w:val="clear"/>
        </w:rPr>
        <w:t>doctrine:migrations:migrate</w:t>
      </w:r>
      <w:r>
        <w:rPr>
          <w:rFonts w:cs="Calibri"/>
          <w:sz w:val="20"/>
          <w:szCs w:val="20"/>
        </w:rPr>
        <w:t xml:space="preserve"> sans perdre les données existantes.</w:t>
      </w:r>
    </w:p>
    <w:p>
      <w:pPr>
        <w:pStyle w:val="Corpsdetexte"/>
        <w:widowControl/>
        <w:numPr>
          <w:ilvl w:val="0"/>
          <w:numId w:val="0"/>
        </w:numPr>
        <w:suppressAutoHyphens w:val="true"/>
        <w:overflowPunct w:val="true"/>
        <w:bidi w:val="0"/>
        <w:spacing w:lineRule="auto" w:line="276" w:before="0" w:after="0"/>
        <w:ind w:left="0" w:right="0" w:hanging="0"/>
        <w:jc w:val="both"/>
        <w:rPr>
          <w:rFonts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before="0" w:after="0"/>
        <w:ind w:left="0" w:right="0" w:hanging="0"/>
        <w:jc w:val="both"/>
        <w:rPr/>
      </w:pPr>
      <w:r>
        <w:rPr>
          <w:rFonts w:cs="Calibri"/>
          <w:sz w:val="20"/>
          <w:szCs w:val="20"/>
        </w:rPr>
        <w:t xml:space="preserve">Exemple simplifié </w:t>
      </w:r>
      <w:r>
        <w:drawing>
          <wp:anchor behindDoc="0" distT="0" distB="0" distL="0" distR="0" simplePos="0" locked="0" layoutInCell="0" allowOverlap="1" relativeHeight="5">
            <wp:simplePos x="0" y="0"/>
            <wp:positionH relativeFrom="column">
              <wp:posOffset>0</wp:posOffset>
            </wp:positionH>
            <wp:positionV relativeFrom="paragraph">
              <wp:posOffset>388620</wp:posOffset>
            </wp:positionV>
            <wp:extent cx="5267960" cy="3270885"/>
            <wp:effectExtent l="0" t="0" r="0" b="0"/>
            <wp:wrapSquare wrapText="largest"/>
            <wp:docPr id="44"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8" descr=""/>
                    <pic:cNvPicPr>
                      <a:picLocks noChangeAspect="1" noChangeArrowheads="1"/>
                    </pic:cNvPicPr>
                  </pic:nvPicPr>
                  <pic:blipFill>
                    <a:blip r:embed="rId47"/>
                    <a:stretch>
                      <a:fillRect/>
                    </a:stretch>
                  </pic:blipFill>
                  <pic:spPr bwMode="auto">
                    <a:xfrm>
                      <a:off x="0" y="0"/>
                      <a:ext cx="5267960" cy="3270885"/>
                    </a:xfrm>
                    <a:prstGeom prst="rect">
                      <a:avLst/>
                    </a:prstGeom>
                  </pic:spPr>
                </pic:pic>
              </a:graphicData>
            </a:graphic>
          </wp:anchor>
        </w:drawing>
      </w:r>
      <w:r>
        <w:rPr>
          <w:rFonts w:cs="Calibri"/>
          <w:sz w:val="20"/>
          <w:szCs w:val="20"/>
        </w:rPr>
        <w:t>d’une migration :</w:t>
      </w:r>
    </w:p>
    <w:p>
      <w:pPr>
        <w:pStyle w:val="Corpsdetexte"/>
        <w:numPr>
          <w:ilvl w:val="0"/>
          <w:numId w:val="0"/>
        </w:numPr>
        <w:ind w:left="1387" w:right="0" w:hanging="0"/>
        <w:rPr>
          <w:rFonts w:eastAsia="Times New Roman" w:cs="Calibri"/>
          <w:sz w:val="26"/>
          <w:szCs w:val="26"/>
        </w:rPr>
      </w:pPr>
      <w:r>
        <w:rPr>
          <w:rFonts w:eastAsia="Times New Roman" w:cs="Calibri"/>
          <w:sz w:val="26"/>
          <w:szCs w:val="26"/>
        </w:rPr>
      </w:r>
      <w:r>
        <w:br w:type="page"/>
      </w:r>
    </w:p>
    <w:p>
      <w:pPr>
        <w:pStyle w:val="Titre2"/>
        <w:numPr>
          <w:ilvl w:val="1"/>
          <w:numId w:val="3"/>
        </w:numPr>
        <w:ind w:left="0" w:right="0" w:hanging="0"/>
        <w:rPr/>
      </w:pPr>
      <w:bookmarkStart w:id="239" w:name="__RefHeading___Toc4817_906475211"/>
      <w:bookmarkEnd w:id="239"/>
      <w:r>
        <w:rPr>
          <w:rFonts w:eastAsia="Times New Roman" w:cs="Calibri" w:ascii="Calibri" w:hAnsi="Calibri"/>
          <w:color w:val="auto"/>
        </w:rPr>
        <w:t xml:space="preserve"> </w:t>
      </w:r>
      <w:bookmarkStart w:id="240" w:name="_Toc210049446"/>
      <w:r>
        <w:rPr>
          <w:rFonts w:eastAsia="Times New Roman" w:cs="Calibri" w:ascii="Calibri" w:hAnsi="Calibri"/>
          <w:color w:val="auto"/>
        </w:rPr>
        <w:t>Diagramme du comportement des fonctionnalités de type cas d’utilisations</w:t>
      </w:r>
      <w:bookmarkEnd w:id="240"/>
    </w:p>
    <w:p>
      <w:pPr>
        <w:pStyle w:val="Normal"/>
        <w:rPr>
          <w:rFonts w:cs="Calibri"/>
        </w:rPr>
      </w:pPr>
      <w:r>
        <w:rPr>
          <w:rFonts w:cs="Calibri"/>
        </w:rPr>
      </w:r>
    </w:p>
    <w:p>
      <w:pPr>
        <w:pStyle w:val="Titre2"/>
        <w:numPr>
          <w:ilvl w:val="2"/>
          <w:numId w:val="3"/>
        </w:numPr>
        <w:ind w:left="0" w:right="0" w:hanging="0"/>
        <w:rPr>
          <w:rFonts w:ascii="Calibri" w:hAnsi="Calibri" w:cs="Calibri"/>
          <w:color w:val="auto"/>
        </w:rPr>
      </w:pPr>
      <w:bookmarkStart w:id="241" w:name="__RefHeading___Toc4819_906475211"/>
      <w:bookmarkStart w:id="242" w:name="_Toc210049447"/>
      <w:bookmarkEnd w:id="241"/>
      <w:r>
        <w:rPr>
          <w:rFonts w:cs="Calibri" w:ascii="Calibri" w:hAnsi="Calibri"/>
          <w:color w:val="auto"/>
        </w:rPr>
        <w:t>Diagramme de cas d’utilisation (UML)</w:t>
      </w:r>
      <w:bookmarkEnd w:id="242"/>
    </w:p>
    <w:p>
      <w:pPr>
        <w:pStyle w:val="Normal"/>
        <w:rPr>
          <w:rFonts w:cs="Calibri"/>
        </w:rPr>
      </w:pPr>
      <w:r>
        <w:rPr>
          <w:rFonts w:cs="Calibri"/>
        </w:rPr>
        <w:drawing>
          <wp:anchor behindDoc="0" distT="0" distB="0" distL="0" distR="0" simplePos="0" locked="0" layoutInCell="0" allowOverlap="1" relativeHeight="72">
            <wp:simplePos x="0" y="0"/>
            <wp:positionH relativeFrom="column">
              <wp:posOffset>184150</wp:posOffset>
            </wp:positionH>
            <wp:positionV relativeFrom="paragraph">
              <wp:posOffset>32385</wp:posOffset>
            </wp:positionV>
            <wp:extent cx="5335270" cy="8119110"/>
            <wp:effectExtent l="0" t="0" r="0" b="0"/>
            <wp:wrapSquare wrapText="largest"/>
            <wp:docPr id="4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7" descr=""/>
                    <pic:cNvPicPr>
                      <a:picLocks noChangeAspect="1" noChangeArrowheads="1"/>
                    </pic:cNvPicPr>
                  </pic:nvPicPr>
                  <pic:blipFill>
                    <a:blip r:embed="rId48"/>
                    <a:stretch>
                      <a:fillRect/>
                    </a:stretch>
                  </pic:blipFill>
                  <pic:spPr bwMode="auto">
                    <a:xfrm>
                      <a:off x="0" y="0"/>
                      <a:ext cx="5335270" cy="8119110"/>
                    </a:xfrm>
                    <a:prstGeom prst="rect">
                      <a:avLst/>
                    </a:prstGeom>
                  </pic:spPr>
                </pic:pic>
              </a:graphicData>
            </a:graphic>
          </wp:anchor>
        </w:drawing>
      </w:r>
    </w:p>
    <w:p>
      <w:pPr>
        <w:pStyle w:val="Normal"/>
        <w:rPr>
          <w:rFonts w:cs="Calibri"/>
        </w:rPr>
      </w:pPr>
      <w:r>
        <w:rPr>
          <w:rFonts w:cs="Calibri"/>
        </w:rPr>
      </w:r>
      <w:r>
        <w:br w:type="page"/>
      </w:r>
    </w:p>
    <w:p>
      <w:pPr>
        <w:pStyle w:val="Normal"/>
        <w:rPr>
          <w:rFonts w:cs="Calibri"/>
        </w:rPr>
      </w:pPr>
      <w:r>
        <w:rPr>
          <w:rFonts w:cs="Calibri"/>
        </w:rPr>
      </w:r>
    </w:p>
    <w:p>
      <w:pPr>
        <w:pStyle w:val="Normal"/>
        <w:rPr>
          <w:rFonts w:cs="Calibri"/>
        </w:rPr>
      </w:pPr>
      <w:r>
        <w:rPr>
          <w:rFonts w:cs="Calibri"/>
        </w:rPr>
      </w:r>
    </w:p>
    <w:p>
      <w:pPr>
        <w:pStyle w:val="Titre2"/>
        <w:numPr>
          <w:ilvl w:val="1"/>
          <w:numId w:val="3"/>
        </w:numPr>
        <w:ind w:left="0" w:right="0" w:hanging="0"/>
        <w:rPr/>
      </w:pPr>
      <w:bookmarkStart w:id="243" w:name="__RefHeading___Toc4821_906475211"/>
      <w:bookmarkEnd w:id="243"/>
      <w:r>
        <w:rPr>
          <w:rFonts w:eastAsia="Times New Roman" w:cs="Calibri" w:ascii="Calibri" w:hAnsi="Calibri"/>
          <w:color w:val="000000"/>
        </w:rPr>
        <w:t xml:space="preserve"> </w:t>
      </w:r>
      <w:bookmarkStart w:id="244" w:name="_Toc210049448"/>
      <w:r>
        <w:rPr>
          <w:rFonts w:eastAsia="Times New Roman" w:cs="Calibri" w:ascii="Calibri" w:hAnsi="Calibri"/>
          <w:color w:val="000000"/>
        </w:rPr>
        <w:t>Fonctionnalités détaillées les plus significatives</w:t>
      </w:r>
      <w:bookmarkEnd w:id="244"/>
    </w:p>
    <w:p>
      <w:pPr>
        <w:pStyle w:val="Normal"/>
        <w:rPr>
          <w:rFonts w:cs="Calibri"/>
          <w:sz w:val="24"/>
          <w:szCs w:val="24"/>
          <w:lang w:eastAsia="fr-FR"/>
        </w:rPr>
      </w:pPr>
      <w:r>
        <w:rPr>
          <w:rFonts w:cs="Calibri"/>
          <w:sz w:val="24"/>
          <w:szCs w:val="24"/>
          <w:lang w:eastAsia="fr-FR"/>
        </w:rPr>
      </w:r>
    </w:p>
    <w:p>
      <w:pPr>
        <w:pStyle w:val="Titre2"/>
        <w:numPr>
          <w:ilvl w:val="2"/>
          <w:numId w:val="3"/>
        </w:numPr>
        <w:ind w:left="0" w:right="0" w:hanging="0"/>
        <w:rPr>
          <w:rFonts w:ascii="Calibri" w:hAnsi="Calibri" w:cs="Calibri"/>
          <w:color w:val="000000"/>
          <w:lang w:eastAsia="fr-FR"/>
        </w:rPr>
      </w:pPr>
      <w:bookmarkStart w:id="245" w:name="__RefHeading___Toc4823_906475211"/>
      <w:bookmarkStart w:id="246" w:name="_Toc210049449"/>
      <w:bookmarkEnd w:id="245"/>
      <w:r>
        <w:rPr>
          <w:rFonts w:cs="Calibri" w:ascii="Calibri" w:hAnsi="Calibri"/>
          <w:color w:val="000000"/>
          <w:lang w:eastAsia="fr-FR"/>
        </w:rPr>
        <w:t>Fonctionnalité n° 1 : S’inscrire à une balade</w:t>
      </w:r>
      <w:bookmarkEnd w:id="246"/>
    </w:p>
    <w:p>
      <w:pPr>
        <w:pStyle w:val="Normal"/>
        <w:rPr>
          <w:rFonts w:cs="Calibri"/>
          <w:b/>
          <w:b/>
          <w:bCs/>
          <w:sz w:val="20"/>
          <w:szCs w:val="20"/>
          <w:u w:val="single"/>
        </w:rPr>
      </w:pPr>
      <w:r>
        <w:rPr>
          <w:rFonts w:cs="Calibri"/>
          <w:b/>
          <w:bCs/>
          <w:sz w:val="20"/>
          <w:szCs w:val="20"/>
          <w:u w:val="single"/>
        </w:rPr>
      </w:r>
    </w:p>
    <w:p>
      <w:pPr>
        <w:pStyle w:val="Normal"/>
        <w:rPr/>
      </w:pPr>
      <w:bookmarkStart w:id="247" w:name="_Toc5356866491"/>
      <w:bookmarkStart w:id="248" w:name="_Toc5356869971"/>
      <w:r>
        <w:rPr>
          <w:rFonts w:cs="Calibri"/>
          <w:b/>
          <w:bCs/>
          <w:sz w:val="20"/>
          <w:szCs w:val="20"/>
          <w:u w:val="single"/>
        </w:rPr>
        <w:t>Description</w:t>
      </w:r>
      <w:bookmarkEnd w:id="247"/>
      <w:bookmarkEnd w:id="248"/>
      <w:r>
        <w:rPr>
          <w:rFonts w:cs="Calibri"/>
          <w:b/>
          <w:bCs/>
          <w:sz w:val="20"/>
          <w:szCs w:val="20"/>
          <w:u w:val="single"/>
        </w:rPr>
        <w:t> :</w:t>
      </w:r>
    </w:p>
    <w:p>
      <w:pPr>
        <w:pStyle w:val="Commenttemplate"/>
        <w:numPr>
          <w:ilvl w:val="0"/>
          <w:numId w:val="0"/>
        </w:numPr>
        <w:ind w:left="0" w:right="113" w:hanging="0"/>
        <w:rPr>
          <w:rFonts w:cs="Calibri"/>
        </w:rPr>
      </w:pPr>
      <w:r>
        <w:rPr>
          <w:rFonts w:cs="Calibri"/>
        </w:rPr>
        <w:t>L’utilisateur souhaite s’inscrire à une balade.</w:t>
      </w:r>
    </w:p>
    <w:p>
      <w:pPr>
        <w:pStyle w:val="Commenttemplate"/>
        <w:numPr>
          <w:ilvl w:val="0"/>
          <w:numId w:val="0"/>
        </w:numPr>
        <w:ind w:left="1400" w:right="113" w:hanging="0"/>
        <w:rPr>
          <w:rFonts w:cs="Calibri"/>
        </w:rPr>
      </w:pPr>
      <w:r>
        <w:rPr>
          <w:rFonts w:cs="Calibri"/>
        </w:rPr>
      </w:r>
    </w:p>
    <w:p>
      <w:pPr>
        <w:pStyle w:val="Normal"/>
        <w:rPr>
          <w:rFonts w:cs="Calibri"/>
          <w:b/>
          <w:b/>
          <w:bCs/>
          <w:sz w:val="20"/>
          <w:szCs w:val="20"/>
          <w:u w:val="single"/>
        </w:rPr>
      </w:pPr>
      <w:r>
        <w:rPr>
          <w:rFonts w:cs="Calibri"/>
          <w:b/>
          <w:bCs/>
          <w:sz w:val="20"/>
          <w:szCs w:val="20"/>
          <w:u w:val="single"/>
        </w:rPr>
        <w:t>Scénario Nominal :</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L’utilisateur accède à la page de liste des walks</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Il clique sur une annonce de walk</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Le système vérifie qu’il est connecté</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Le système affiche la page de détails de la balada.</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L’utilisateur consulte les détails</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Il vérifie si la promenade est encore disponible</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Si oui, il clique pour rejoindre la promenade :</w:t>
      </w:r>
    </w:p>
    <w:p>
      <w:pPr>
        <w:pStyle w:val="Commenttemplate"/>
        <w:numPr>
          <w:ilvl w:val="1"/>
          <w:numId w:val="54"/>
        </w:numPr>
        <w:rPr>
          <w:rFonts w:ascii="Calibri" w:hAnsi="Calibri" w:eastAsia="Calibri" w:cs="Calibri"/>
          <w:color w:val="auto"/>
          <w:kern w:val="0"/>
          <w:sz w:val="20"/>
          <w:szCs w:val="20"/>
          <w:lang w:val="fr-FR" w:eastAsia="fr-FR" w:bidi="ar-SA"/>
        </w:rPr>
      </w:pPr>
      <w:r>
        <w:rPr>
          <w:rFonts w:eastAsia="Calibri" w:cs="Calibri"/>
          <w:color w:val="auto"/>
          <w:kern w:val="0"/>
          <w:sz w:val="20"/>
          <w:szCs w:val="20"/>
          <w:lang w:val="fr-FR" w:eastAsia="fr-FR" w:bidi="ar-SA"/>
        </w:rPr>
        <w:t>Le système mémorise la demande, puis tente de la sauvegarder en base de données</w:t>
      </w:r>
    </w:p>
    <w:p>
      <w:pPr>
        <w:pStyle w:val="Commenttemplate"/>
        <w:numPr>
          <w:ilvl w:val="1"/>
          <w:numId w:val="54"/>
        </w:numPr>
        <w:rPr>
          <w:rFonts w:ascii="Calibri" w:hAnsi="Calibri" w:eastAsia="Calibri" w:cs="Calibri"/>
          <w:color w:val="auto"/>
          <w:kern w:val="0"/>
          <w:sz w:val="20"/>
          <w:szCs w:val="20"/>
          <w:lang w:val="fr-FR" w:eastAsia="fr-FR" w:bidi="ar-SA"/>
        </w:rPr>
      </w:pPr>
      <w:r>
        <w:rPr>
          <w:rFonts w:eastAsia="Calibri" w:cs="Calibri"/>
          <w:color w:val="auto"/>
          <w:kern w:val="0"/>
          <w:sz w:val="20"/>
          <w:szCs w:val="20"/>
          <w:lang w:val="fr-FR" w:eastAsia="fr-FR" w:bidi="ar-SA"/>
        </w:rPr>
        <w:t>Si la sauvegarde réussit :</w:t>
      </w:r>
    </w:p>
    <w:p>
      <w:pPr>
        <w:pStyle w:val="Commenttemplate"/>
        <w:numPr>
          <w:ilvl w:val="2"/>
          <w:numId w:val="54"/>
        </w:numPr>
        <w:rPr>
          <w:rFonts w:ascii="Calibri" w:hAnsi="Calibri" w:eastAsia="Calibri" w:cs="Calibri"/>
          <w:color w:val="auto"/>
          <w:kern w:val="0"/>
          <w:sz w:val="20"/>
          <w:szCs w:val="20"/>
          <w:lang w:val="fr-FR" w:eastAsia="fr-FR" w:bidi="ar-SA"/>
        </w:rPr>
      </w:pPr>
      <w:r>
        <w:rPr>
          <w:rFonts w:eastAsia="Calibri" w:cs="Calibri"/>
          <w:color w:val="auto"/>
          <w:kern w:val="0"/>
          <w:sz w:val="20"/>
          <w:szCs w:val="20"/>
          <w:lang w:val="fr-FR" w:eastAsia="fr-FR" w:bidi="ar-SA"/>
        </w:rPr>
        <w:t>Le système affiche un message de validation</w:t>
      </w:r>
    </w:p>
    <w:p>
      <w:pPr>
        <w:pStyle w:val="Commenttemplate"/>
        <w:numPr>
          <w:ilvl w:val="2"/>
          <w:numId w:val="54"/>
        </w:numPr>
        <w:rPr>
          <w:rFonts w:ascii="Calibri" w:hAnsi="Calibri" w:eastAsia="Calibri" w:cs="Calibri"/>
          <w:color w:val="auto"/>
          <w:kern w:val="0"/>
          <w:sz w:val="20"/>
          <w:szCs w:val="20"/>
          <w:lang w:val="fr-FR" w:eastAsia="fr-FR" w:bidi="ar-SA"/>
        </w:rPr>
      </w:pPr>
      <w:r>
        <w:rPr>
          <w:rFonts w:eastAsia="Calibri" w:cs="Calibri"/>
          <w:color w:val="auto"/>
          <w:kern w:val="0"/>
          <w:sz w:val="20"/>
          <w:szCs w:val="20"/>
          <w:lang w:val="fr-FR" w:eastAsia="fr-FR" w:bidi="ar-SA"/>
        </w:rPr>
        <w:t>Le système cherche la liste des autres participants et les notifie qu’un participant s’ajoute à la balade</w:t>
      </w:r>
    </w:p>
    <w:p>
      <w:pPr>
        <w:pStyle w:val="Commenttemplate"/>
        <w:numPr>
          <w:ilvl w:val="2"/>
          <w:numId w:val="54"/>
        </w:numPr>
        <w:rPr>
          <w:rFonts w:ascii="Calibri" w:hAnsi="Calibri" w:eastAsia="Calibri" w:cs="Calibri"/>
          <w:color w:val="auto"/>
          <w:kern w:val="0"/>
          <w:sz w:val="20"/>
          <w:szCs w:val="20"/>
          <w:lang w:val="fr-FR" w:eastAsia="fr-FR" w:bidi="ar-SA"/>
        </w:rPr>
      </w:pPr>
      <w:r>
        <w:rPr>
          <w:rFonts w:eastAsia="Calibri" w:cs="Calibri"/>
          <w:color w:val="auto"/>
          <w:kern w:val="0"/>
          <w:sz w:val="20"/>
          <w:szCs w:val="20"/>
          <w:lang w:val="fr-FR" w:eastAsia="fr-FR" w:bidi="ar-SA"/>
        </w:rPr>
        <w:t>Le système cherche les informations relatives à l’affichage de la version participant du chat et les affiche</w:t>
      </w:r>
    </w:p>
    <w:p>
      <w:pPr>
        <w:pStyle w:val="Commenttemplate"/>
        <w:numPr>
          <w:ilvl w:val="2"/>
          <w:numId w:val="54"/>
        </w:numPr>
        <w:rPr/>
      </w:pPr>
      <w:r>
        <w:rPr>
          <w:rFonts w:eastAsia="Calibri" w:cs="Calibri"/>
          <w:color w:val="auto"/>
          <w:kern w:val="0"/>
          <w:sz w:val="20"/>
          <w:szCs w:val="20"/>
          <w:lang w:val="fr-FR" w:eastAsia="fr-FR" w:bidi="ar-SA"/>
        </w:rPr>
        <w:t>L’utilisateur est redirigé vers la page de la promenade (version participant)</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Si non, il peut cliquer pour demander une notification lorsqu’une place se libère</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Le système mémorise la demande, puis tente de la sauvegarder en base de données</w:t>
      </w:r>
    </w:p>
    <w:p>
      <w:pPr>
        <w:pStyle w:val="Commenttemplate"/>
        <w:widowControl/>
        <w:numPr>
          <w:ilvl w:val="0"/>
          <w:numId w:val="54"/>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Si la sauvegarde réussit :</w:t>
      </w:r>
    </w:p>
    <w:p>
      <w:pPr>
        <w:pStyle w:val="Commenttemplate"/>
        <w:widowControl/>
        <w:numPr>
          <w:ilvl w:val="1"/>
          <w:numId w:val="54"/>
        </w:numPr>
        <w:suppressAutoHyphens w:val="true"/>
        <w:overflowPunct w:val="true"/>
        <w:bidi w:val="0"/>
        <w:spacing w:lineRule="auto" w:line="276" w:before="57" w:after="57"/>
        <w:ind w:left="737" w:right="113" w:hanging="57"/>
        <w:rPr/>
      </w:pPr>
      <w:r>
        <w:rPr>
          <w:rFonts w:eastAsia="Calibri" w:cs="Times New Roman"/>
          <w:color w:val="auto"/>
          <w:kern w:val="0"/>
          <w:sz w:val="20"/>
          <w:szCs w:val="20"/>
          <w:lang w:val="fr-FR" w:eastAsia="fr-FR" w:bidi="ar-SA"/>
        </w:rPr>
        <w:t>Le système affiche un message de validation</w:t>
      </w:r>
      <w:r>
        <w:rPr>
          <w:rFonts w:cs="Calibri"/>
        </w:rPr>
        <w:br/>
      </w:r>
    </w:p>
    <w:p>
      <w:pPr>
        <w:pStyle w:val="Commenttemplate"/>
        <w:numPr>
          <w:ilvl w:val="0"/>
          <w:numId w:val="0"/>
        </w:numPr>
        <w:ind w:left="0" w:right="0" w:hanging="0"/>
        <w:rPr>
          <w:rFonts w:cs="Calibri"/>
          <w:b/>
          <w:b/>
          <w:bCs/>
          <w:u w:val="single"/>
        </w:rPr>
      </w:pPr>
      <w:r>
        <w:rPr>
          <w:rFonts w:cs="Calibri"/>
          <w:b/>
          <w:bCs/>
          <w:u w:val="single"/>
        </w:rPr>
        <w:t>Enchaînements si Erreurs :</w:t>
      </w:r>
    </w:p>
    <w:p>
      <w:pPr>
        <w:pStyle w:val="Commenttemplate"/>
        <w:numPr>
          <w:ilvl w:val="0"/>
          <w:numId w:val="0"/>
        </w:numPr>
        <w:ind w:left="0" w:right="0" w:hanging="0"/>
        <w:rPr>
          <w:rFonts w:cs="Calibri"/>
        </w:rPr>
      </w:pPr>
      <w:r>
        <w:rPr>
          <w:rFonts w:cs="Calibri"/>
        </w:rPr>
        <w:t>Voici les scénarios d’enchaînement si erreur :</w:t>
      </w:r>
    </w:p>
    <w:p>
      <w:pPr>
        <w:pStyle w:val="Commenttemplate"/>
        <w:numPr>
          <w:ilvl w:val="0"/>
          <w:numId w:val="55"/>
        </w:numPr>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Si l’utilisateur n’est pas connecté :</w:t>
      </w:r>
    </w:p>
    <w:p>
      <w:pPr>
        <w:pStyle w:val="Commenttemplate"/>
        <w:numPr>
          <w:ilvl w:val="1"/>
          <w:numId w:val="55"/>
        </w:numPr>
        <w:rPr/>
      </w:pPr>
      <w:r>
        <w:rPr>
          <w:rFonts w:eastAsia="Calibri" w:cs="Calibri"/>
          <w:color w:val="auto"/>
          <w:kern w:val="0"/>
          <w:sz w:val="20"/>
          <w:szCs w:val="20"/>
          <w:lang w:val="fr-FR" w:eastAsia="fr-FR" w:bidi="ar-SA"/>
        </w:rPr>
        <w:t xml:space="preserve">L’utilisateur est invité à se </w:t>
      </w:r>
      <w:r>
        <w:rPr/>
        <w:t>connecter</w:t>
      </w:r>
    </w:p>
    <w:p>
      <w:pPr>
        <w:pStyle w:val="Commenttemplate"/>
        <w:numPr>
          <w:ilvl w:val="0"/>
          <w:numId w:val="55"/>
        </w:numPr>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Les détails de l’annonce n’ont pas été trouvés en BDD</w:t>
      </w:r>
    </w:p>
    <w:p>
      <w:pPr>
        <w:pStyle w:val="Commenttemplate"/>
        <w:numPr>
          <w:ilvl w:val="1"/>
          <w:numId w:val="55"/>
        </w:numPr>
        <w:rPr/>
      </w:pPr>
      <w:r>
        <w:rPr>
          <w:rFonts w:eastAsia="Calibri" w:cs="Calibri"/>
          <w:color w:val="auto"/>
          <w:kern w:val="0"/>
          <w:sz w:val="20"/>
          <w:szCs w:val="20"/>
          <w:lang w:val="fr-FR" w:eastAsia="fr-FR" w:bidi="ar-SA"/>
        </w:rPr>
        <w:t>Le système affiche un message d’erreur</w:t>
      </w:r>
    </w:p>
    <w:p>
      <w:pPr>
        <w:pStyle w:val="Commenttemplate"/>
        <w:numPr>
          <w:ilvl w:val="0"/>
          <w:numId w:val="55"/>
        </w:numPr>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Si l’utilisateur demande à recevoir une notification si une place se libère, mais que la procédure échoue</w:t>
      </w:r>
    </w:p>
    <w:p>
      <w:pPr>
        <w:pStyle w:val="Commenttemplate"/>
        <w:numPr>
          <w:ilvl w:val="1"/>
          <w:numId w:val="55"/>
        </w:numPr>
        <w:rPr/>
      </w:pPr>
      <w:r>
        <w:rPr>
          <w:rFonts w:eastAsia="Calibri" w:cs="Calibri"/>
          <w:color w:val="auto"/>
          <w:kern w:val="0"/>
          <w:sz w:val="20"/>
          <w:szCs w:val="20"/>
          <w:lang w:val="fr-FR" w:eastAsia="fr-FR" w:bidi="ar-SA"/>
        </w:rPr>
        <w:t>Le système affiche un message d’erreur</w:t>
      </w:r>
    </w:p>
    <w:p>
      <w:pPr>
        <w:pStyle w:val="Commenttemplate"/>
        <w:numPr>
          <w:ilvl w:val="0"/>
          <w:numId w:val="55"/>
        </w:numPr>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Si l’utilisateur demande à rejoindre la balade, mais que la sauvegarde échoue :</w:t>
      </w:r>
    </w:p>
    <w:p>
      <w:pPr>
        <w:pStyle w:val="Commenttemplate"/>
        <w:numPr>
          <w:ilvl w:val="1"/>
          <w:numId w:val="55"/>
        </w:numPr>
        <w:rPr/>
      </w:pPr>
      <w:r>
        <w:rPr>
          <w:rFonts w:eastAsia="Calibri" w:cs="Calibri"/>
          <w:color w:val="auto"/>
          <w:kern w:val="0"/>
          <w:sz w:val="20"/>
          <w:szCs w:val="20"/>
          <w:lang w:val="fr-FR" w:eastAsia="fr-FR" w:bidi="ar-SA"/>
        </w:rPr>
        <w:t>Le système affiche un message d’erreur</w:t>
      </w:r>
    </w:p>
    <w:p>
      <w:pPr>
        <w:pStyle w:val="Commenttemplate"/>
        <w:widowControl/>
        <w:numPr>
          <w:ilvl w:val="0"/>
          <w:numId w:val="55"/>
        </w:numPr>
        <w:suppressAutoHyphens w:val="true"/>
        <w:overflowPunct w:val="true"/>
        <w:bidi w:val="0"/>
        <w:spacing w:before="57" w:after="57"/>
        <w:ind w:left="720" w:right="0" w:hanging="357"/>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Si le système ne trouve pas les détails relatifs à l’affichage de la version participant de la balade</w:t>
      </w:r>
    </w:p>
    <w:p>
      <w:pPr>
        <w:pStyle w:val="Commenttemplate"/>
        <w:numPr>
          <w:ilvl w:val="1"/>
          <w:numId w:val="55"/>
        </w:numPr>
        <w:rPr/>
      </w:pPr>
      <w:r>
        <w:rPr>
          <w:rFonts w:eastAsia="Calibri" w:cs="Calibri"/>
          <w:color w:val="auto"/>
          <w:kern w:val="0"/>
          <w:sz w:val="20"/>
          <w:szCs w:val="20"/>
          <w:lang w:val="fr-FR" w:eastAsia="fr-FR" w:bidi="ar-SA"/>
        </w:rPr>
        <w:t>Le système affiche un message d’erreur</w:t>
      </w:r>
      <w:r>
        <w:br w:type="page"/>
      </w:r>
    </w:p>
    <w:p>
      <w:pPr>
        <w:pStyle w:val="Commenttemplate"/>
        <w:numPr>
          <w:ilvl w:val="0"/>
          <w:numId w:val="0"/>
        </w:numPr>
        <w:ind w:left="1083" w:right="0" w:hanging="0"/>
        <w:rPr>
          <w:rFonts w:ascii="Calibri" w:hAnsi="Calibri" w:eastAsia="Calibri" w:cs="Calibri"/>
          <w:color w:val="auto"/>
          <w:kern w:val="0"/>
          <w:sz w:val="20"/>
          <w:szCs w:val="20"/>
          <w:lang w:val="fr-FR" w:eastAsia="fr-FR" w:bidi="ar-SA"/>
        </w:rPr>
      </w:pPr>
      <w:r>
        <w:rPr>
          <w:rFonts w:eastAsia="Calibri" w:cs="Calibri"/>
          <w:color w:val="auto"/>
          <w:kern w:val="0"/>
          <w:sz w:val="20"/>
          <w:szCs w:val="20"/>
          <w:lang w:val="fr-FR" w:eastAsia="fr-FR" w:bidi="ar-SA"/>
        </w:rPr>
      </w:r>
    </w:p>
    <w:p>
      <w:pPr>
        <w:pStyle w:val="Normal"/>
        <w:jc w:val="center"/>
        <w:rPr>
          <w:rFonts w:cs="Calibri"/>
          <w:b/>
          <w:b/>
          <w:bCs/>
          <w:u w:val="single"/>
          <w:shd w:fill="BF819E" w:val="clear"/>
        </w:rPr>
      </w:pPr>
      <w:r>
        <w:drawing>
          <wp:anchor behindDoc="0" distT="0" distB="0" distL="0" distR="0" simplePos="0" locked="0" layoutInCell="0" allowOverlap="1" relativeHeight="23">
            <wp:simplePos x="0" y="0"/>
            <wp:positionH relativeFrom="column">
              <wp:posOffset>165100</wp:posOffset>
            </wp:positionH>
            <wp:positionV relativeFrom="paragraph">
              <wp:posOffset>663575</wp:posOffset>
            </wp:positionV>
            <wp:extent cx="5759450" cy="7764145"/>
            <wp:effectExtent l="0" t="0" r="0" b="0"/>
            <wp:wrapSquare wrapText="largest"/>
            <wp:docPr id="4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8" descr=""/>
                    <pic:cNvPicPr>
                      <a:picLocks noChangeAspect="1" noChangeArrowheads="1"/>
                    </pic:cNvPicPr>
                  </pic:nvPicPr>
                  <pic:blipFill>
                    <a:blip r:embed="rId49"/>
                    <a:stretch>
                      <a:fillRect/>
                    </a:stretch>
                  </pic:blipFill>
                  <pic:spPr bwMode="auto">
                    <a:xfrm>
                      <a:off x="0" y="0"/>
                      <a:ext cx="5759450" cy="7764145"/>
                    </a:xfrm>
                    <a:prstGeom prst="rect">
                      <a:avLst/>
                    </a:prstGeom>
                  </pic:spPr>
                </pic:pic>
              </a:graphicData>
            </a:graphic>
          </wp:anchor>
        </w:drawing>
      </w:r>
      <w:r>
        <w:rPr>
          <w:rFonts w:cs="Calibri"/>
          <w:b/>
          <w:bCs/>
          <w:u w:val="single"/>
          <w:shd w:fill="BF819E" w:val="clear"/>
        </w:rPr>
        <w:t xml:space="preserve">Diagramme d’activité </w:t>
      </w:r>
    </w:p>
    <w:p>
      <w:pPr>
        <w:pStyle w:val="Normal"/>
        <w:jc w:val="center"/>
        <w:rPr>
          <w:rFonts w:cs="Calibri"/>
          <w:b/>
          <w:b/>
          <w:bCs/>
          <w:u w:val="single"/>
          <w:shd w:fill="BF819E" w:val="clear"/>
        </w:rPr>
      </w:pPr>
      <w:r>
        <w:rPr>
          <w:rFonts w:cs="Calibri"/>
          <w:b/>
          <w:bCs/>
          <w:u w:val="single"/>
          <w:shd w:fill="BF819E" w:val="clear"/>
        </w:rPr>
      </w:r>
    </w:p>
    <w:p>
      <w:pPr>
        <w:pStyle w:val="Commenttemplate"/>
        <w:numPr>
          <w:ilvl w:val="0"/>
          <w:numId w:val="0"/>
        </w:numPr>
        <w:ind w:left="0" w:right="0" w:hanging="0"/>
        <w:rPr>
          <w:rFonts w:cs="Calibri"/>
        </w:rPr>
      </w:pPr>
      <w:r>
        <w:rPr>
          <w:rFonts w:cs="Calibri"/>
        </w:rPr>
        <w:t>Ce diagramme illustre le processus qu’un utilisateur suit pour consulter et participer à une balade</w:t>
      </w:r>
      <w:r>
        <w:br w:type="page"/>
      </w:r>
    </w:p>
    <w:p>
      <w:pPr>
        <w:pStyle w:val="Normal"/>
        <w:jc w:val="center"/>
        <w:rPr>
          <w:rFonts w:cs="Calibri"/>
        </w:rPr>
      </w:pPr>
      <w:r>
        <w:rPr>
          <w:rFonts w:cs="Calibri"/>
        </w:rPr>
      </w:r>
    </w:p>
    <w:p>
      <w:pPr>
        <w:pStyle w:val="Normal"/>
        <w:rPr>
          <w:rFonts w:cs="Calibri"/>
          <w:b/>
          <w:b/>
          <w:bCs/>
          <w:iCs/>
          <w:u w:val="single"/>
          <w:lang w:eastAsia="fr-FR"/>
        </w:rPr>
      </w:pPr>
      <w:r>
        <w:rPr>
          <w:rFonts w:cs="Calibri"/>
          <w:b/>
          <w:bCs/>
          <w:iCs/>
          <w:u w:val="single"/>
          <w:lang w:eastAsia="fr-FR"/>
        </w:rPr>
        <w:t>Données/Traitements</w:t>
      </w:r>
    </w:p>
    <w:p>
      <w:pPr>
        <w:pStyle w:val="Normal"/>
        <w:ind w:left="360" w:right="0" w:hanging="0"/>
        <w:rPr>
          <w:rFonts w:cs="Calibri"/>
          <w:i/>
          <w:i/>
          <w:lang w:eastAsia="fr-FR"/>
        </w:rPr>
      </w:pPr>
      <w:r>
        <w:rPr>
          <w:rFonts w:cs="Calibri"/>
          <w:i/>
          <w:lang w:eastAsia="fr-FR"/>
        </w:rPr>
      </w:r>
    </w:p>
    <w:tbl>
      <w:tblPr>
        <w:tblW w:w="8960" w:type="dxa"/>
        <w:jc w:val="left"/>
        <w:tblInd w:w="213" w:type="dxa"/>
        <w:tblLayout w:type="fixed"/>
        <w:tblCellMar>
          <w:top w:w="0" w:type="dxa"/>
          <w:left w:w="108" w:type="dxa"/>
          <w:bottom w:w="0" w:type="dxa"/>
          <w:right w:w="108" w:type="dxa"/>
        </w:tblCellMar>
      </w:tblPr>
      <w:tblGrid>
        <w:gridCol w:w="2420"/>
        <w:gridCol w:w="2196"/>
        <w:gridCol w:w="2172"/>
        <w:gridCol w:w="2172"/>
      </w:tblGrid>
      <w:tr>
        <w:trPr/>
        <w:tc>
          <w:tcPr>
            <w:tcW w:w="242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entrée</w:t>
            </w:r>
          </w:p>
        </w:tc>
        <w:tc>
          <w:tcPr>
            <w:tcW w:w="2196"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Traitement</w:t>
            </w:r>
          </w:p>
        </w:tc>
        <w:tc>
          <w:tcPr>
            <w:tcW w:w="217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sortie</w:t>
            </w:r>
          </w:p>
        </w:tc>
        <w:tc>
          <w:tcPr>
            <w:tcW w:w="217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Contrôles</w:t>
            </w:r>
          </w:p>
        </w:tc>
      </w:tr>
      <w:tr>
        <w:trPr/>
        <w:tc>
          <w:tcPr>
            <w:tcW w:w="2420" w:type="dxa"/>
            <w:tcBorders>
              <w:top w:val="single" w:sz="4" w:space="0" w:color="000000"/>
              <w:left w:val="single" w:sz="4" w:space="0" w:color="000000"/>
              <w:bottom w:val="single" w:sz="4" w:space="0" w:color="000000"/>
              <w:right w:val="single" w:sz="4" w:space="0" w:color="000000"/>
            </w:tcBorders>
          </w:tcPr>
          <w:tbl>
            <w:tblPr>
              <w:tblW w:w="2110" w:type="dxa"/>
              <w:jc w:val="left"/>
              <w:tblInd w:w="0" w:type="dxa"/>
              <w:tblLayout w:type="fixed"/>
              <w:tblCellMar>
                <w:top w:w="15" w:type="dxa"/>
                <w:left w:w="15" w:type="dxa"/>
                <w:bottom w:w="15" w:type="dxa"/>
                <w:right w:w="15" w:type="dxa"/>
              </w:tblCellMar>
            </w:tblPr>
            <w:tblGrid>
              <w:gridCol w:w="2110"/>
            </w:tblGrid>
            <w:tr>
              <w:trPr/>
              <w:tc>
                <w:tcPr>
                  <w:tcW w:w="2110" w:type="dxa"/>
                  <w:tcBorders/>
                  <w:vAlign w:val="center"/>
                </w:tcPr>
                <w:p>
                  <w:pPr>
                    <w:pStyle w:val="Normal"/>
                    <w:widowControl w:val="false"/>
                    <w:rPr>
                      <w:rFonts w:cs="Calibri"/>
                      <w:iCs/>
                      <w:lang w:eastAsia="fr-FR"/>
                    </w:rPr>
                  </w:pPr>
                  <w:r>
                    <w:rPr>
                      <w:rFonts w:cs="Calibri"/>
                      <w:iCs/>
                      <w:lang w:eastAsia="fr-FR"/>
                    </w:rPr>
                    <w:t>Clic sur une annonce :</w:t>
                  </w:r>
                </w:p>
                <w:p>
                  <w:pPr>
                    <w:pStyle w:val="Normal"/>
                    <w:widowControl w:val="false"/>
                    <w:rPr>
                      <w:rFonts w:cs="Calibri"/>
                      <w:iCs/>
                      <w:lang w:eastAsia="fr-FR"/>
                    </w:rPr>
                  </w:pPr>
                  <w:r>
                    <w:rPr>
                      <w:rFonts w:cs="Calibri"/>
                      <w:iCs/>
                      <w:lang w:eastAsia="fr-FR"/>
                    </w:rPr>
                    <w:t>- Id de la balade</w:t>
                  </w:r>
                </w:p>
                <w:p>
                  <w:pPr>
                    <w:pStyle w:val="Normal"/>
                    <w:widowControl w:val="false"/>
                    <w:rPr>
                      <w:rFonts w:cs="Calibri"/>
                      <w:iCs/>
                      <w:lang w:eastAsia="fr-FR"/>
                    </w:rPr>
                  </w:pPr>
                  <w:r>
                    <w:rPr>
                      <w:rFonts w:cs="Calibri"/>
                      <w:iCs/>
                      <w:lang w:eastAsia="fr-FR"/>
                    </w:rPr>
                    <w:t>- Id de l’utilisateur</w:t>
                  </w:r>
                </w:p>
              </w:tc>
            </w:tr>
          </w:tbl>
          <w:p>
            <w:pPr>
              <w:pStyle w:val="Normal"/>
              <w:widowControl w:val="false"/>
              <w:rPr>
                <w:rFonts w:cs="Calibri"/>
                <w:iCs/>
                <w:lang w:eastAsia="fr-FR"/>
              </w:rPr>
            </w:pPr>
            <w:r>
              <w:rPr>
                <w:rFonts w:cs="Calibri"/>
                <w:iCs/>
                <w:lang w:eastAsia="fr-FR"/>
              </w:rPr>
            </w:r>
          </w:p>
          <w:tbl>
            <w:tblPr>
              <w:tblW w:w="111" w:type="dxa"/>
              <w:jc w:val="left"/>
              <w:tblInd w:w="0" w:type="dxa"/>
              <w:tblLayout w:type="fixed"/>
              <w:tblCellMar>
                <w:top w:w="15" w:type="dxa"/>
                <w:left w:w="15" w:type="dxa"/>
                <w:bottom w:w="15" w:type="dxa"/>
                <w:right w:w="15" w:type="dxa"/>
              </w:tblCellMar>
            </w:tblPr>
            <w:tblGrid>
              <w:gridCol w:w="111"/>
            </w:tblGrid>
            <w:tr>
              <w:trPr>
                <w:trHeight w:val="1" w:hRule="exact"/>
              </w:trPr>
              <w:tc>
                <w:tcPr>
                  <w:tcW w:w="111" w:type="dxa"/>
                  <w:tcBorders/>
                  <w:vAlign w:val="center"/>
                </w:tcPr>
                <w:p>
                  <w:pPr>
                    <w:pStyle w:val="Normal"/>
                    <w:widowControl w:val="false"/>
                    <w:rPr>
                      <w:rFonts w:cs="Calibri"/>
                      <w:iCs/>
                      <w:lang w:eastAsia="fr-FR"/>
                    </w:rPr>
                  </w:pPr>
                  <w:r>
                    <w:rPr>
                      <w:rFonts w:cs="Calibri"/>
                      <w:iCs/>
                      <w:lang w:eastAsia="fr-FR"/>
                    </w:rPr>
                  </w:r>
                </w:p>
              </w:tc>
            </w:tr>
          </w:tbl>
          <w:p>
            <w:pPr>
              <w:pStyle w:val="Normal"/>
              <w:widowControl w:val="false"/>
              <w:rPr>
                <w:rFonts w:cs="Calibri"/>
                <w:iCs/>
                <w:lang w:eastAsia="fr-FR"/>
              </w:rPr>
            </w:pPr>
            <w:r>
              <w:rPr>
                <w:rFonts w:cs="Calibri"/>
                <w:iCs/>
                <w:lang w:eastAsia="fr-FR"/>
              </w:rPr>
            </w:r>
          </w:p>
        </w:tc>
        <w:tc>
          <w:tcPr>
            <w:tcW w:w="21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-Vérification que l’utilisateur est connecté</w:t>
            </w:r>
          </w:p>
          <w:p>
            <w:pPr>
              <w:pStyle w:val="Normal"/>
              <w:widowControl w:val="false"/>
              <w:rPr>
                <w:rFonts w:cs="Calibri"/>
                <w:iCs/>
                <w:lang w:eastAsia="fr-FR"/>
              </w:rPr>
            </w:pPr>
            <w:r>
              <w:rPr>
                <w:rFonts w:cs="Calibri"/>
                <w:iCs/>
                <w:lang w:eastAsia="fr-FR"/>
              </w:rPr>
              <w:t>-Récupération des détails de la balade à partir de son ID</w:t>
            </w:r>
          </w:p>
        </w:tc>
        <w:tc>
          <w:tcPr>
            <w:tcW w:w="217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Page avec les détails de la balade </w:t>
            </w:r>
          </w:p>
          <w:p>
            <w:pPr>
              <w:pStyle w:val="Normal"/>
              <w:widowControl w:val="false"/>
              <w:rPr>
                <w:rFonts w:cs="Calibri"/>
                <w:iCs/>
                <w:lang w:eastAsia="fr-FR"/>
              </w:rPr>
            </w:pPr>
            <w:r>
              <w:rPr>
                <w:rFonts w:cs="Calibri"/>
                <w:iCs/>
                <w:lang w:eastAsia="fr-FR"/>
              </w:rPr>
              <w:t>Ou Message Erreur</w:t>
            </w:r>
          </w:p>
        </w:tc>
        <w:tc>
          <w:tcPr>
            <w:tcW w:w="217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-L’utilisateur est connecté</w:t>
            </w:r>
          </w:p>
          <w:p>
            <w:pPr>
              <w:pStyle w:val="Normal"/>
              <w:widowControl w:val="false"/>
              <w:rPr>
                <w:rFonts w:cs="Calibri"/>
                <w:iCs/>
                <w:lang w:eastAsia="fr-FR"/>
              </w:rPr>
            </w:pPr>
            <w:r>
              <w:rPr>
                <w:rFonts w:cs="Calibri"/>
                <w:iCs/>
                <w:lang w:eastAsia="fr-FR"/>
              </w:rPr>
              <w:t>- La balade existe</w:t>
            </w:r>
          </w:p>
        </w:tc>
      </w:tr>
      <w:tr>
        <w:trPr/>
        <w:tc>
          <w:tcPr>
            <w:tcW w:w="242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 sur « rejoindre la balade » :</w:t>
            </w:r>
          </w:p>
          <w:p>
            <w:pPr>
              <w:pStyle w:val="Normal"/>
              <w:widowControl w:val="false"/>
              <w:rPr>
                <w:rFonts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Id de la balade</w:t>
            </w:r>
          </w:p>
          <w:p>
            <w:pPr>
              <w:pStyle w:val="Normal"/>
              <w:widowControl w:val="false"/>
              <w:rPr>
                <w:rFonts w:cs="Calibri"/>
                <w:iCs/>
                <w:lang w:eastAsia="fr-FR"/>
              </w:rPr>
            </w:pPr>
            <w:r>
              <w:rPr>
                <w:rFonts w:cs="Calibri"/>
                <w:iCs/>
                <w:lang w:eastAsia="fr-FR"/>
              </w:rPr>
              <w:t>- Id de l’utilisateur</w:t>
            </w:r>
          </w:p>
        </w:tc>
        <w:tc>
          <w:tcPr>
            <w:tcW w:w="21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Récupération de la balade</w:t>
            </w:r>
          </w:p>
          <w:p>
            <w:pPr>
              <w:pStyle w:val="Normal"/>
              <w:widowControl w:val="false"/>
              <w:rPr>
                <w:rFonts w:cs="Calibri"/>
                <w:iCs/>
                <w:lang w:eastAsia="fr-FR"/>
              </w:rPr>
            </w:pPr>
            <w:r>
              <w:rPr>
                <w:rFonts w:cs="Calibri"/>
                <w:iCs/>
                <w:lang w:eastAsia="fr-FR"/>
              </w:rPr>
              <w:t>- Récupération des données de l’utilisateur</w:t>
            </w:r>
          </w:p>
          <w:p>
            <w:pPr>
              <w:pStyle w:val="Normal"/>
              <w:widowControl w:val="false"/>
              <w:rPr>
                <w:rFonts w:cs="Calibri"/>
                <w:iCs/>
                <w:lang w:eastAsia="fr-FR"/>
              </w:rPr>
            </w:pPr>
            <w:r>
              <w:rPr>
                <w:rFonts w:cs="Calibri"/>
                <w:iCs/>
                <w:lang w:eastAsia="fr-FR"/>
              </w:rPr>
              <w:t xml:space="preserve">- -Enregistrement en BDD </w:t>
            </w:r>
          </w:p>
          <w:p>
            <w:pPr>
              <w:pStyle w:val="Normal"/>
              <w:widowControl w:val="false"/>
              <w:rPr>
                <w:rFonts w:cs="Calibri"/>
                <w:iCs/>
                <w:lang w:eastAsia="fr-FR"/>
              </w:rPr>
            </w:pPr>
            <w:r>
              <w:rPr>
                <w:rFonts w:cs="Calibri"/>
                <w:iCs/>
                <w:lang w:eastAsia="fr-FR"/>
              </w:rPr>
              <w:t>-Récupération des informations nécessaires à l’affichage de la page version Participants (Chat)</w:t>
            </w:r>
          </w:p>
          <w:p>
            <w:pPr>
              <w:pStyle w:val="Normal"/>
              <w:widowControl w:val="false"/>
              <w:rPr>
                <w:rFonts w:cs="Calibri"/>
                <w:iCs/>
                <w:lang w:eastAsia="fr-FR"/>
              </w:rPr>
            </w:pPr>
            <w:r>
              <w:rPr>
                <w:rFonts w:cs="Calibri"/>
                <w:iCs/>
                <w:lang w:eastAsia="fr-FR"/>
              </w:rPr>
            </w:r>
          </w:p>
        </w:tc>
        <w:tc>
          <w:tcPr>
            <w:tcW w:w="217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Affichage Message de confirmation</w:t>
            </w:r>
          </w:p>
          <w:p>
            <w:pPr>
              <w:pStyle w:val="Normal"/>
              <w:widowControl w:val="false"/>
              <w:rPr>
                <w:rFonts w:cs="Calibri"/>
                <w:iCs/>
                <w:lang w:eastAsia="fr-FR"/>
              </w:rPr>
            </w:pPr>
            <w:r>
              <w:rPr>
                <w:rFonts w:cs="Calibri"/>
                <w:iCs/>
                <w:lang w:eastAsia="fr-FR"/>
              </w:rPr>
              <w:t>-Envoi de notification aux autres participants</w:t>
            </w:r>
          </w:p>
          <w:p>
            <w:pPr>
              <w:pStyle w:val="Normal"/>
              <w:widowControl w:val="false"/>
              <w:rPr>
                <w:rFonts w:cs="Calibri"/>
                <w:iCs/>
                <w:lang w:eastAsia="fr-FR"/>
              </w:rPr>
            </w:pPr>
            <w:r>
              <w:rPr>
                <w:rFonts w:cs="Calibri"/>
                <w:iCs/>
                <w:lang w:eastAsia="fr-FR"/>
              </w:rPr>
              <w:t xml:space="preserve">- Recherche les infos pour affichage de la version participant </w:t>
            </w:r>
          </w:p>
          <w:p>
            <w:pPr>
              <w:pStyle w:val="Normal"/>
              <w:widowControl w:val="false"/>
              <w:rPr>
                <w:rFonts w:cs="Calibri"/>
                <w:iCs/>
                <w:lang w:eastAsia="fr-FR"/>
              </w:rPr>
            </w:pPr>
            <w:r>
              <w:rPr>
                <w:rFonts w:cs="Calibri"/>
                <w:iCs/>
                <w:lang w:eastAsia="fr-FR"/>
              </w:rPr>
              <w:t>(Accès au Chat)</w:t>
            </w:r>
          </w:p>
          <w:p>
            <w:pPr>
              <w:pStyle w:val="Normal"/>
              <w:widowControl w:val="false"/>
              <w:rPr>
                <w:rFonts w:cs="Calibri"/>
                <w:iCs/>
                <w:lang w:eastAsia="fr-FR"/>
              </w:rPr>
            </w:pPr>
            <w:r>
              <w:rPr>
                <w:rFonts w:cs="Calibri"/>
                <w:iCs/>
                <w:lang w:eastAsia="fr-FR"/>
              </w:rPr>
              <w:t>- Redirection vers page version participant</w:t>
            </w:r>
          </w:p>
          <w:p>
            <w:pPr>
              <w:pStyle w:val="Normal"/>
              <w:widowControl w:val="false"/>
              <w:rPr>
                <w:rFonts w:cs="Calibri"/>
                <w:iCs/>
                <w:lang w:eastAsia="fr-FR"/>
              </w:rPr>
            </w:pPr>
            <w:r>
              <w:rPr>
                <w:rFonts w:cs="Calibri"/>
                <w:iCs/>
                <w:lang w:eastAsia="fr-FR"/>
              </w:rPr>
              <w:br/>
            </w:r>
          </w:p>
        </w:tc>
        <w:tc>
          <w:tcPr>
            <w:tcW w:w="217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 Balade existe et n’a pas atteint son nombre max de participants</w:t>
            </w:r>
          </w:p>
        </w:tc>
      </w:tr>
      <w:tr>
        <w:trPr/>
        <w:tc>
          <w:tcPr>
            <w:tcW w:w="242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 pour demander une Notification si une place se libère :</w:t>
            </w:r>
          </w:p>
          <w:p>
            <w:pPr>
              <w:pStyle w:val="Normal"/>
              <w:widowControl w:val="false"/>
              <w:rPr>
                <w:rFonts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Id de la balade</w:t>
            </w:r>
          </w:p>
          <w:p>
            <w:pPr>
              <w:pStyle w:val="Normal"/>
              <w:widowControl w:val="false"/>
              <w:rPr>
                <w:rFonts w:cs="Calibri"/>
                <w:iCs/>
                <w:lang w:eastAsia="fr-FR"/>
              </w:rPr>
            </w:pPr>
            <w:r>
              <w:rPr>
                <w:rFonts w:cs="Calibri"/>
                <w:iCs/>
                <w:lang w:eastAsia="fr-FR"/>
              </w:rPr>
              <w:t>- Id de l’utilisateur</w:t>
            </w:r>
          </w:p>
        </w:tc>
        <w:tc>
          <w:tcPr>
            <w:tcW w:w="21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 Enregistrement de la demande </w:t>
            </w:r>
          </w:p>
          <w:p>
            <w:pPr>
              <w:pStyle w:val="Normal"/>
              <w:widowControl w:val="false"/>
              <w:rPr>
                <w:rFonts w:cs="Calibri"/>
                <w:iCs/>
                <w:lang w:eastAsia="fr-FR"/>
              </w:rPr>
            </w:pPr>
            <w:r>
              <w:rPr>
                <w:rFonts w:cs="Calibri"/>
                <w:iCs/>
                <w:lang w:eastAsia="fr-FR"/>
              </w:rPr>
            </w:r>
          </w:p>
        </w:tc>
        <w:tc>
          <w:tcPr>
            <w:tcW w:w="217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 Enregistrement en BDD et Message de confirmation de la demande de Notification </w:t>
            </w:r>
          </w:p>
          <w:p>
            <w:pPr>
              <w:pStyle w:val="Normal"/>
              <w:widowControl w:val="false"/>
              <w:rPr>
                <w:rFonts w:cs="Calibri"/>
                <w:iCs/>
                <w:lang w:eastAsia="fr-FR"/>
              </w:rPr>
            </w:pPr>
            <w:r>
              <w:rPr>
                <w:rFonts w:cs="Calibri"/>
                <w:iCs/>
                <w:lang w:eastAsia="fr-FR"/>
              </w:rPr>
            </w:r>
          </w:p>
        </w:tc>
        <w:tc>
          <w:tcPr>
            <w:tcW w:w="217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L’utilisateur existe</w:t>
            </w:r>
          </w:p>
          <w:p>
            <w:pPr>
              <w:pStyle w:val="Normal"/>
              <w:widowControl w:val="false"/>
              <w:rPr>
                <w:rFonts w:cs="Calibri"/>
                <w:iCs/>
                <w:lang w:eastAsia="fr-FR"/>
              </w:rPr>
            </w:pPr>
            <w:r>
              <w:rPr>
                <w:rFonts w:cs="Calibri"/>
                <w:iCs/>
                <w:lang w:eastAsia="fr-FR"/>
              </w:rPr>
              <w:t>- La balade existe</w:t>
            </w:r>
          </w:p>
        </w:tc>
      </w:tr>
    </w:tbl>
    <w:p>
      <w:pPr>
        <w:pStyle w:val="Normal"/>
        <w:ind w:left="360" w:right="0" w:hanging="0"/>
        <w:rPr>
          <w:rFonts w:cs="Calibri"/>
          <w:i/>
          <w:i/>
          <w:lang w:eastAsia="fr-FR"/>
        </w:rPr>
      </w:pPr>
      <w:r>
        <w:rPr>
          <w:rFonts w:cs="Calibri"/>
          <w:i/>
          <w:lang w:eastAsia="fr-FR"/>
        </w:rPr>
      </w:r>
    </w:p>
    <w:p>
      <w:pPr>
        <w:pStyle w:val="Normal"/>
        <w:rPr>
          <w:rFonts w:cs="Calibri"/>
          <w:b/>
          <w:b/>
          <w:bCs/>
          <w:u w:val="single"/>
          <w:shd w:fill="FFFF00" w:val="clear"/>
        </w:rPr>
      </w:pPr>
      <w:r>
        <w:rPr>
          <w:rFonts w:cs="Calibri"/>
          <w:b/>
          <w:bCs/>
          <w:u w:val="single"/>
          <w:shd w:fill="FFFF00" w:val="clear"/>
        </w:rPr>
      </w:r>
      <w:r>
        <w:br w:type="page"/>
      </w:r>
    </w:p>
    <w:p>
      <w:pPr>
        <w:pStyle w:val="Normal"/>
        <w:jc w:val="center"/>
        <w:rPr/>
      </w:pPr>
      <w:r>
        <w:rPr>
          <w:rFonts w:cs="Calibri"/>
          <w:b/>
          <w:bCs/>
          <w:color w:val="000000"/>
          <w:u w:val="single"/>
          <w:shd w:fill="81D41A" w:val="clear"/>
        </w:rPr>
        <w:t>Diagramme de séquence</w:t>
      </w:r>
      <w:r>
        <w:rPr>
          <w:rFonts w:cs="Calibri"/>
          <w:b/>
          <w:bCs/>
          <w:u w:val="single"/>
          <w:shd w:fill="81D41A" w:val="clear"/>
        </w:rPr>
        <w:t xml:space="preserve"> </w:t>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5146675" cy="7635240"/>
            <wp:effectExtent l="0" t="0" r="0" b="0"/>
            <wp:wrapSquare wrapText="largest"/>
            <wp:docPr id="4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9" descr=""/>
                    <pic:cNvPicPr>
                      <a:picLocks noChangeAspect="1" noChangeArrowheads="1"/>
                    </pic:cNvPicPr>
                  </pic:nvPicPr>
                  <pic:blipFill>
                    <a:blip r:embed="rId50"/>
                    <a:stretch>
                      <a:fillRect/>
                    </a:stretch>
                  </pic:blipFill>
                  <pic:spPr bwMode="auto">
                    <a:xfrm>
                      <a:off x="0" y="0"/>
                      <a:ext cx="5146675" cy="7635240"/>
                    </a:xfrm>
                    <a:prstGeom prst="rect">
                      <a:avLst/>
                    </a:prstGeom>
                  </pic:spPr>
                </pic:pic>
              </a:graphicData>
            </a:graphic>
          </wp:anchor>
        </w:drawing>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r>
        <w:br w:type="page"/>
      </w:r>
    </w:p>
    <w:p>
      <w:pPr>
        <w:pStyle w:val="Normal"/>
        <w:rPr>
          <w:rFonts w:cs="Calibri"/>
          <w:b/>
          <w:b/>
          <w:bCs/>
          <w:u w:val="single"/>
        </w:rPr>
      </w:pPr>
      <w:bookmarkStart w:id="249" w:name="_Toc53568700011"/>
      <w:bookmarkStart w:id="250" w:name="_Toc53568665211"/>
      <w:r>
        <w:rPr>
          <w:rFonts w:cs="Calibri"/>
          <w:b/>
          <w:bCs/>
          <w:u w:val="single"/>
        </w:rPr>
        <w:t>Écran/Affichage</w:t>
      </w:r>
      <w:bookmarkEnd w:id="249"/>
      <w:bookmarkEnd w:id="250"/>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drawing>
          <wp:anchor behindDoc="0" distT="0" distB="0" distL="0" distR="0" simplePos="0" locked="0" layoutInCell="0" allowOverlap="1" relativeHeight="49">
            <wp:simplePos x="0" y="0"/>
            <wp:positionH relativeFrom="column">
              <wp:posOffset>-577850</wp:posOffset>
            </wp:positionH>
            <wp:positionV relativeFrom="paragraph">
              <wp:posOffset>41910</wp:posOffset>
            </wp:positionV>
            <wp:extent cx="2622550" cy="3087370"/>
            <wp:effectExtent l="0" t="0" r="0" b="0"/>
            <wp:wrapSquare wrapText="largest"/>
            <wp:docPr id="48"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2" descr=""/>
                    <pic:cNvPicPr>
                      <a:picLocks noChangeAspect="1" noChangeArrowheads="1"/>
                    </pic:cNvPicPr>
                  </pic:nvPicPr>
                  <pic:blipFill>
                    <a:blip r:embed="rId51"/>
                    <a:stretch>
                      <a:fillRect/>
                    </a:stretch>
                  </pic:blipFill>
                  <pic:spPr bwMode="auto">
                    <a:xfrm>
                      <a:off x="0" y="0"/>
                      <a:ext cx="2622550" cy="3087370"/>
                    </a:xfrm>
                    <a:prstGeom prst="rect">
                      <a:avLst/>
                    </a:prstGeom>
                  </pic:spPr>
                </pic:pic>
              </a:graphicData>
            </a:graphic>
          </wp:anchor>
        </w:drawing>
        <w:drawing>
          <wp:anchor behindDoc="0" distT="0" distB="0" distL="0" distR="0" simplePos="0" locked="0" layoutInCell="0" allowOverlap="1" relativeHeight="50">
            <wp:simplePos x="0" y="0"/>
            <wp:positionH relativeFrom="column">
              <wp:posOffset>2467610</wp:posOffset>
            </wp:positionH>
            <wp:positionV relativeFrom="paragraph">
              <wp:posOffset>62230</wp:posOffset>
            </wp:positionV>
            <wp:extent cx="2579370" cy="3046730"/>
            <wp:effectExtent l="0" t="0" r="0" b="0"/>
            <wp:wrapSquare wrapText="largest"/>
            <wp:docPr id="49"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63" descr=""/>
                    <pic:cNvPicPr>
                      <a:picLocks noChangeAspect="1" noChangeArrowheads="1"/>
                    </pic:cNvPicPr>
                  </pic:nvPicPr>
                  <pic:blipFill>
                    <a:blip r:embed="rId52"/>
                    <a:stretch>
                      <a:fillRect/>
                    </a:stretch>
                  </pic:blipFill>
                  <pic:spPr bwMode="auto">
                    <a:xfrm>
                      <a:off x="0" y="0"/>
                      <a:ext cx="2579370" cy="3046730"/>
                    </a:xfrm>
                    <a:prstGeom prst="rect">
                      <a:avLst/>
                    </a:prstGeom>
                  </pic:spPr>
                </pic:pic>
              </a:graphicData>
            </a:graphic>
          </wp:anchor>
        </w:drawing>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shd w:fill="81D41A" w:val="clear"/>
        </w:rPr>
      </w:pPr>
      <w:r>
        <w:rPr>
          <w:rFonts w:cs="Calibri"/>
          <w:b/>
          <w:bCs/>
          <w:u w:val="single"/>
          <w:shd w:fill="81D41A" w:val="clear"/>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r>
        <w:br w:type="page"/>
      </w:r>
    </w:p>
    <w:p>
      <w:pPr>
        <w:pStyle w:val="Titre2"/>
        <w:numPr>
          <w:ilvl w:val="2"/>
          <w:numId w:val="3"/>
        </w:numPr>
        <w:ind w:left="0" w:right="0" w:hanging="0"/>
        <w:rPr>
          <w:rFonts w:ascii="Calibri" w:hAnsi="Calibri" w:cs="Calibri"/>
          <w:color w:val="000000"/>
          <w:sz w:val="24"/>
          <w:szCs w:val="24"/>
        </w:rPr>
      </w:pPr>
      <w:bookmarkStart w:id="251" w:name="__RefHeading___Toc4825_906475211"/>
      <w:bookmarkStart w:id="252" w:name="_Toc210049450"/>
      <w:bookmarkEnd w:id="251"/>
      <w:r>
        <w:rPr>
          <w:rFonts w:cs="Calibri" w:ascii="Calibri" w:hAnsi="Calibri"/>
          <w:color w:val="000000"/>
          <w:sz w:val="24"/>
          <w:szCs w:val="24"/>
        </w:rPr>
        <w:t>Fonctionnalité 2 : Poster une annonce pour une balade</w:t>
      </w:r>
      <w:bookmarkEnd w:id="252"/>
    </w:p>
    <w:p>
      <w:pPr>
        <w:pStyle w:val="Normal"/>
        <w:rPr>
          <w:rFonts w:cs="Calibri"/>
          <w:b/>
          <w:b/>
          <w:bCs/>
          <w:u w:val="single"/>
        </w:rPr>
      </w:pPr>
      <w:r>
        <w:rPr>
          <w:rFonts w:cs="Calibri"/>
          <w:b/>
          <w:bCs/>
          <w:u w:val="single"/>
        </w:rPr>
      </w:r>
    </w:p>
    <w:p>
      <w:pPr>
        <w:pStyle w:val="Normal"/>
        <w:rPr>
          <w:rFonts w:cs="Calibri"/>
          <w:b/>
          <w:b/>
          <w:bCs/>
          <w:sz w:val="20"/>
          <w:szCs w:val="20"/>
          <w:u w:val="single"/>
        </w:rPr>
      </w:pPr>
      <w:bookmarkStart w:id="253" w:name="_Toc53568664911"/>
      <w:bookmarkStart w:id="254" w:name="_Toc53568699711"/>
      <w:r>
        <w:rPr>
          <w:rFonts w:cs="Calibri"/>
          <w:b/>
          <w:bCs/>
          <w:sz w:val="20"/>
          <w:szCs w:val="20"/>
          <w:u w:val="single"/>
        </w:rPr>
        <w:t>Description</w:t>
      </w:r>
      <w:bookmarkEnd w:id="253"/>
      <w:bookmarkEnd w:id="254"/>
    </w:p>
    <w:p>
      <w:pPr>
        <w:pStyle w:val="Normal"/>
        <w:rPr>
          <w:rFonts w:cs="Calibri"/>
          <w:iCs/>
          <w:sz w:val="20"/>
          <w:szCs w:val="20"/>
          <w:lang w:eastAsia="fr-FR"/>
        </w:rPr>
      </w:pPr>
      <w:r>
        <w:rPr>
          <w:rFonts w:cs="Calibri"/>
          <w:iCs/>
          <w:sz w:val="20"/>
          <w:szCs w:val="20"/>
          <w:lang w:eastAsia="fr-FR"/>
        </w:rPr>
      </w:r>
    </w:p>
    <w:p>
      <w:pPr>
        <w:pStyle w:val="Commenttemplate"/>
        <w:numPr>
          <w:ilvl w:val="0"/>
          <w:numId w:val="0"/>
        </w:numPr>
        <w:ind w:left="0" w:right="0" w:hanging="0"/>
        <w:rPr>
          <w:rFonts w:cs="Calibri"/>
        </w:rPr>
      </w:pPr>
      <w:r>
        <w:rPr>
          <w:rFonts w:cs="Calibri"/>
        </w:rPr>
        <w:t>L’utilisateur poste une annonce pour planifier une balade.</w:t>
      </w:r>
    </w:p>
    <w:p>
      <w:pPr>
        <w:pStyle w:val="Commenttemplate"/>
        <w:numPr>
          <w:ilvl w:val="0"/>
          <w:numId w:val="0"/>
        </w:numPr>
        <w:ind w:left="720" w:right="0" w:hanging="0"/>
        <w:rPr>
          <w:rFonts w:cs="Calibri"/>
        </w:rPr>
      </w:pPr>
      <w:r>
        <w:rPr>
          <w:rFonts w:cs="Calibri"/>
        </w:rPr>
      </w:r>
    </w:p>
    <w:p>
      <w:pPr>
        <w:pStyle w:val="Normal"/>
        <w:rPr>
          <w:rFonts w:cs="Calibri"/>
          <w:b/>
          <w:b/>
          <w:bCs/>
          <w:sz w:val="20"/>
          <w:szCs w:val="20"/>
          <w:u w:val="single"/>
        </w:rPr>
      </w:pPr>
      <w:r>
        <w:rPr>
          <w:rFonts w:cs="Calibri"/>
          <w:b/>
          <w:bCs/>
          <w:sz w:val="20"/>
          <w:szCs w:val="20"/>
          <w:u w:val="single"/>
        </w:rPr>
        <w:t>Scénario Nominal :</w:t>
      </w:r>
    </w:p>
    <w:p>
      <w:pPr>
        <w:pStyle w:val="Commenttemplate"/>
        <w:numPr>
          <w:ilvl w:val="0"/>
          <w:numId w:val="0"/>
        </w:numPr>
        <w:ind w:left="720" w:right="0" w:hanging="0"/>
        <w:rPr>
          <w:rFonts w:cs="Calibri"/>
        </w:rPr>
      </w:pPr>
      <w:r>
        <w:rPr>
          <w:rFonts w:cs="Calibri"/>
        </w:rPr>
      </w:r>
    </w:p>
    <w:p>
      <w:pPr>
        <w:pStyle w:val="Commenttemplate"/>
        <w:numPr>
          <w:ilvl w:val="0"/>
          <w:numId w:val="21"/>
        </w:numPr>
        <w:ind w:left="720" w:right="119" w:hanging="360"/>
        <w:rPr>
          <w:rFonts w:cs="Calibri"/>
        </w:rPr>
      </w:pPr>
      <w:r>
        <w:rPr>
          <w:rFonts w:cs="Calibri"/>
        </w:rPr>
        <w:t>L’utilisateur Consulte la liste des balades</w:t>
      </w:r>
    </w:p>
    <w:p>
      <w:pPr>
        <w:pStyle w:val="Commenttemplate"/>
        <w:numPr>
          <w:ilvl w:val="0"/>
          <w:numId w:val="21"/>
        </w:numPr>
        <w:ind w:left="720" w:right="119" w:hanging="360"/>
        <w:rPr>
          <w:rFonts w:cs="Calibri"/>
        </w:rPr>
      </w:pPr>
      <w:r>
        <w:rPr>
          <w:rFonts w:cs="Calibri"/>
        </w:rPr>
        <w:t>Il clique sur « Poster une balade »</w:t>
      </w:r>
    </w:p>
    <w:p>
      <w:pPr>
        <w:pStyle w:val="Commenttemplate"/>
        <w:numPr>
          <w:ilvl w:val="0"/>
          <w:numId w:val="21"/>
        </w:numPr>
        <w:ind w:left="720" w:right="119" w:hanging="360"/>
        <w:rPr>
          <w:rFonts w:cs="Calibri"/>
        </w:rPr>
      </w:pPr>
      <w:r>
        <w:rPr>
          <w:rFonts w:cs="Calibri"/>
        </w:rPr>
        <w:t xml:space="preserve">Le système vérifie si l’utilisateur est connecté </w:t>
      </w:r>
    </w:p>
    <w:p>
      <w:pPr>
        <w:pStyle w:val="Commenttemplate"/>
        <w:numPr>
          <w:ilvl w:val="0"/>
          <w:numId w:val="21"/>
        </w:numPr>
        <w:ind w:left="720" w:right="119" w:hanging="360"/>
        <w:rPr>
          <w:rFonts w:cs="Calibri"/>
        </w:rPr>
      </w:pPr>
      <w:r>
        <w:rPr>
          <w:rFonts w:cs="Calibri"/>
        </w:rPr>
        <w:t>S’il est bien authentifié : le système lui renvoi le formulaire d’ajout d’une annonce</w:t>
      </w:r>
    </w:p>
    <w:p>
      <w:pPr>
        <w:pStyle w:val="Commenttemplate"/>
        <w:numPr>
          <w:ilvl w:val="0"/>
          <w:numId w:val="21"/>
        </w:numPr>
        <w:ind w:left="720" w:right="119" w:hanging="360"/>
        <w:rPr>
          <w:rFonts w:cs="Calibri"/>
        </w:rPr>
      </w:pPr>
      <w:r>
        <w:rPr>
          <w:rFonts w:cs="Calibri"/>
        </w:rPr>
        <w:t>L’utilisateur rempli les champs :</w:t>
      </w:r>
    </w:p>
    <w:p>
      <w:pPr>
        <w:pStyle w:val="Commenttemplate"/>
        <w:numPr>
          <w:ilvl w:val="0"/>
          <w:numId w:val="21"/>
        </w:numPr>
        <w:ind w:left="720" w:right="119" w:hanging="360"/>
        <w:rPr>
          <w:rFonts w:cs="Calibri"/>
        </w:rPr>
      </w:pPr>
      <w:r>
        <w:rPr>
          <w:rFonts w:cs="Calibri"/>
        </w:rPr>
        <w:t>Champs standards (date et heure du RDV, nombre participants…)</w:t>
      </w:r>
    </w:p>
    <w:p>
      <w:pPr>
        <w:pStyle w:val="Commenttemplate"/>
        <w:numPr>
          <w:ilvl w:val="0"/>
          <w:numId w:val="21"/>
        </w:numPr>
        <w:ind w:left="720" w:right="119" w:hanging="360"/>
        <w:rPr>
          <w:rFonts w:cs="Calibri"/>
        </w:rPr>
      </w:pPr>
      <w:r>
        <w:rPr>
          <w:rFonts w:cs="Calibri"/>
        </w:rPr>
        <w:t xml:space="preserve">Champ Localisation : </w:t>
        <w:tab/>
      </w:r>
    </w:p>
    <w:p>
      <w:pPr>
        <w:pStyle w:val="Commenttemplate"/>
        <w:numPr>
          <w:ilvl w:val="1"/>
          <w:numId w:val="21"/>
        </w:numPr>
        <w:rPr/>
      </w:pPr>
      <w:r>
        <w:rPr>
          <w:rFonts w:eastAsia="Calibri" w:cs="Calibri"/>
          <w:color w:val="auto"/>
          <w:kern w:val="0"/>
          <w:sz w:val="20"/>
          <w:szCs w:val="20"/>
          <w:lang w:val="fr-FR" w:eastAsia="fr-FR" w:bidi="ar-SA"/>
        </w:rPr>
        <w:t>L’utilisateur choisi si le point de RDV est référencé comme parc ou s’il choisit une localisation lui-même</w:t>
      </w:r>
    </w:p>
    <w:p>
      <w:pPr>
        <w:pStyle w:val="Commenttemplate"/>
        <w:widowControl/>
        <w:numPr>
          <w:ilvl w:val="1"/>
          <w:numId w:val="21"/>
        </w:numPr>
        <w:tabs>
          <w:tab w:val="clear" w:pos="0"/>
          <w:tab w:val="clear" w:pos="1135"/>
          <w:tab w:val="clear" w:pos="1189"/>
          <w:tab w:val="clear" w:pos="1309"/>
          <w:tab w:val="left" w:pos="740" w:leader="none"/>
          <w:tab w:val="left" w:pos="1701" w:leader="none"/>
        </w:tabs>
        <w:suppressAutoHyphens w:val="true"/>
        <w:overflowPunct w:val="true"/>
        <w:bidi w:val="0"/>
        <w:spacing w:lineRule="auto" w:line="276" w:before="57" w:after="57"/>
        <w:ind w:left="737" w:right="0" w:hanging="0"/>
        <w:jc w:val="both"/>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L’utilisateur soumet le formulaire</w:t>
      </w:r>
    </w:p>
    <w:p>
      <w:pPr>
        <w:pStyle w:val="Commenttemplate"/>
        <w:numPr>
          <w:ilvl w:val="1"/>
          <w:numId w:val="21"/>
        </w:numPr>
        <w:rPr/>
      </w:pPr>
      <w:r>
        <w:rPr>
          <w:rFonts w:eastAsia="Calibri" w:cs="Calibri"/>
          <w:color w:val="auto"/>
          <w:kern w:val="0"/>
          <w:sz w:val="20"/>
          <w:szCs w:val="20"/>
          <w:lang w:val="fr-FR" w:eastAsia="fr-FR" w:bidi="ar-SA"/>
        </w:rPr>
        <w:t>Le système vérifie si le formulaire est valide</w:t>
      </w:r>
    </w:p>
    <w:p>
      <w:pPr>
        <w:pStyle w:val="Commenttemplate"/>
        <w:numPr>
          <w:ilvl w:val="1"/>
          <w:numId w:val="21"/>
        </w:numPr>
        <w:rPr/>
      </w:pPr>
      <w:r>
        <w:rPr>
          <w:rFonts w:cs="Calibri"/>
        </w:rPr>
        <w:t>Si le formulaire est valide :</w:t>
      </w:r>
    </w:p>
    <w:p>
      <w:pPr>
        <w:pStyle w:val="Commenttemplate"/>
        <w:numPr>
          <w:ilvl w:val="2"/>
          <w:numId w:val="21"/>
        </w:numPr>
        <w:rPr/>
      </w:pPr>
      <w:r>
        <w:rPr>
          <w:rFonts w:eastAsia="Calibri" w:cs="Calibri"/>
          <w:color w:val="auto"/>
          <w:kern w:val="0"/>
          <w:sz w:val="20"/>
          <w:szCs w:val="20"/>
          <w:lang w:val="fr-FR" w:eastAsia="fr-FR" w:bidi="ar-SA"/>
        </w:rPr>
        <w:t>Le système enregistre l’annonce en BDD</w:t>
      </w:r>
    </w:p>
    <w:p>
      <w:pPr>
        <w:pStyle w:val="Commenttemplate"/>
        <w:numPr>
          <w:ilvl w:val="2"/>
          <w:numId w:val="21"/>
        </w:numPr>
        <w:rPr/>
      </w:pPr>
      <w:r>
        <w:rPr>
          <w:rFonts w:eastAsia="Calibri" w:cs="Calibri"/>
          <w:color w:val="auto"/>
          <w:kern w:val="0"/>
          <w:sz w:val="20"/>
          <w:szCs w:val="20"/>
          <w:lang w:val="fr-FR" w:eastAsia="fr-FR" w:bidi="ar-SA"/>
        </w:rPr>
        <w:t>Le</w:t>
      </w:r>
      <w:r>
        <w:rPr>
          <w:rFonts w:eastAsia="Calibri" w:cs="Calibri"/>
          <w:color w:val="auto"/>
          <w:kern w:val="0"/>
          <w:sz w:val="20"/>
          <w:szCs w:val="20"/>
          <w:lang w:val="fr-FR" w:eastAsia="fr-FR" w:bidi="ar-SA"/>
        </w:rPr>
        <w:t xml:space="preserve"> système envoie un message de confirmation à l’utilisateur</w:t>
      </w:r>
    </w:p>
    <w:p>
      <w:pPr>
        <w:pStyle w:val="Normal"/>
        <w:rPr/>
      </w:pPr>
      <w:r>
        <w:rPr>
          <w:rFonts w:cs="Calibri"/>
          <w:sz w:val="20"/>
          <w:szCs w:val="20"/>
        </w:rPr>
        <w:br/>
      </w:r>
      <w:r>
        <w:rPr>
          <w:rFonts w:cs="Calibri"/>
          <w:b/>
          <w:bCs/>
          <w:sz w:val="20"/>
          <w:szCs w:val="20"/>
          <w:u w:val="single"/>
        </w:rPr>
        <w:t>Enchaînements si Erreurs :</w:t>
      </w:r>
    </w:p>
    <w:p>
      <w:pPr>
        <w:pStyle w:val="Normal"/>
        <w:rPr>
          <w:rFonts w:cs="Calibri"/>
          <w:sz w:val="20"/>
          <w:szCs w:val="20"/>
        </w:rPr>
      </w:pPr>
      <w:r>
        <w:rPr>
          <w:rFonts w:cs="Calibri"/>
          <w:sz w:val="20"/>
          <w:szCs w:val="20"/>
        </w:rPr>
      </w:r>
    </w:p>
    <w:p>
      <w:pPr>
        <w:pStyle w:val="Commenttemplate"/>
        <w:numPr>
          <w:ilvl w:val="0"/>
          <w:numId w:val="0"/>
        </w:numPr>
        <w:ind w:left="0" w:right="0" w:hanging="0"/>
        <w:rPr>
          <w:rFonts w:cs="Calibri"/>
        </w:rPr>
      </w:pPr>
      <w:r>
        <w:rPr>
          <w:rFonts w:cs="Calibri"/>
        </w:rPr>
        <w:t>Voici les scénarios d’enchaînement si erreur :</w:t>
      </w:r>
    </w:p>
    <w:p>
      <w:pPr>
        <w:pStyle w:val="Commenttemplate"/>
        <w:numPr>
          <w:ilvl w:val="0"/>
          <w:numId w:val="56"/>
        </w:numPr>
        <w:ind w:left="720" w:right="0" w:hanging="357"/>
        <w:rPr>
          <w:rFonts w:cs="Calibri"/>
        </w:rPr>
      </w:pPr>
      <w:r>
        <w:rPr>
          <w:rFonts w:cs="Calibri"/>
        </w:rPr>
        <w:t>Si l’utilisateur n’est pas connecté </w:t>
      </w:r>
    </w:p>
    <w:p>
      <w:pPr>
        <w:pStyle w:val="Commenttemplate"/>
        <w:numPr>
          <w:ilvl w:val="1"/>
          <w:numId w:val="56"/>
        </w:numPr>
        <w:rPr/>
      </w:pPr>
      <w:r>
        <w:rPr>
          <w:rFonts w:eastAsia="Calibri" w:cs="Calibri"/>
          <w:color w:val="auto"/>
          <w:kern w:val="0"/>
          <w:sz w:val="20"/>
          <w:szCs w:val="20"/>
          <w:lang w:val="fr-FR" w:eastAsia="fr-FR" w:bidi="ar-SA"/>
        </w:rPr>
        <w:t>Le système demande à l’utilisateur s’il veut se connecter, si oui il est redirigé vers la page de connexion</w:t>
      </w:r>
    </w:p>
    <w:p>
      <w:pPr>
        <w:pStyle w:val="Commenttemplate"/>
        <w:numPr>
          <w:ilvl w:val="0"/>
          <w:numId w:val="56"/>
        </w:numPr>
        <w:ind w:left="720" w:right="0" w:hanging="357"/>
        <w:rPr/>
      </w:pPr>
      <w:r>
        <w:rPr>
          <w:rFonts w:eastAsia="Calibri" w:cs="Calibri"/>
          <w:color w:val="auto"/>
          <w:kern w:val="0"/>
          <w:sz w:val="20"/>
          <w:szCs w:val="20"/>
          <w:lang w:val="fr-FR" w:eastAsia="fr-FR" w:bidi="ar-SA"/>
        </w:rPr>
        <w:t>Si l ’utilisateu</w:t>
      </w:r>
      <w:r>
        <w:rPr>
          <w:rFonts w:cs="Calibri"/>
        </w:rPr>
        <w:t>r a mal rempli le formulaire</w:t>
      </w:r>
    </w:p>
    <w:p>
      <w:pPr>
        <w:pStyle w:val="Commenttemplate"/>
        <w:numPr>
          <w:ilvl w:val="1"/>
          <w:numId w:val="56"/>
        </w:numPr>
        <w:rPr/>
      </w:pPr>
      <w:r>
        <w:rPr>
          <w:rFonts w:cs="Calibri"/>
        </w:rPr>
        <w:t>Le système lui demande de corriger ses erreurs</w:t>
      </w:r>
    </w:p>
    <w:p>
      <w:pPr>
        <w:pStyle w:val="Commenttemplate"/>
        <w:numPr>
          <w:ilvl w:val="0"/>
          <w:numId w:val="56"/>
        </w:numPr>
        <w:ind w:left="720" w:right="0" w:hanging="357"/>
        <w:rPr>
          <w:rFonts w:cs="Calibri"/>
        </w:rPr>
      </w:pPr>
      <w:r>
        <w:rPr>
          <w:rFonts w:cs="Calibri"/>
        </w:rPr>
        <w:t>Si l’enregistrement en base de données a échoué</w:t>
      </w:r>
    </w:p>
    <w:p>
      <w:pPr>
        <w:pStyle w:val="Commenttemplate"/>
        <w:numPr>
          <w:ilvl w:val="1"/>
          <w:numId w:val="56"/>
        </w:numPr>
        <w:rPr/>
      </w:pPr>
      <w:r>
        <w:rPr>
          <w:rFonts w:cs="Calibri"/>
        </w:rPr>
        <w:t>Le système lui envoie un message d’erreur</w:t>
      </w:r>
      <w:r>
        <w:br w:type="page"/>
      </w:r>
    </w:p>
    <w:p>
      <w:pPr>
        <w:pStyle w:val="Commenttemplate"/>
        <w:numPr>
          <w:ilvl w:val="0"/>
          <w:numId w:val="0"/>
        </w:numPr>
        <w:ind w:left="1800" w:right="119" w:hanging="0"/>
        <w:rPr>
          <w:rFonts w:cs="Calibri"/>
        </w:rPr>
      </w:pPr>
      <w:r>
        <w:rPr>
          <w:rFonts w:cs="Calibri"/>
        </w:rPr>
      </w:r>
    </w:p>
    <w:p>
      <w:pPr>
        <w:pStyle w:val="Normal"/>
        <w:jc w:val="center"/>
        <w:rPr>
          <w:rFonts w:cs="Calibri"/>
          <w:b/>
          <w:b/>
          <w:bCs/>
          <w:u w:val="single"/>
          <w:shd w:fill="BF819E" w:val="clear"/>
        </w:rPr>
      </w:pPr>
      <w:r>
        <w:rPr>
          <w:rFonts w:cs="Calibri"/>
          <w:b/>
          <w:bCs/>
          <w:u w:val="single"/>
          <w:shd w:fill="BF819E" w:val="clear"/>
        </w:rPr>
        <w:t xml:space="preserve">Diagramme d’activité </w:t>
      </w:r>
    </w:p>
    <w:p>
      <w:pPr>
        <w:pStyle w:val="Normal"/>
        <w:jc w:val="center"/>
        <w:rPr>
          <w:rFonts w:cs="Calibri"/>
          <w:b/>
          <w:b/>
          <w:bCs/>
          <w:u w:val="single"/>
          <w:shd w:fill="BF819E" w:val="clear"/>
        </w:rPr>
      </w:pPr>
      <w:r>
        <w:rPr>
          <w:rFonts w:cs="Calibri"/>
          <w:b/>
          <w:bCs/>
          <w:u w:val="single"/>
          <w:shd w:fill="BF819E" w:val="clear"/>
        </w:rPr>
      </w:r>
    </w:p>
    <w:p>
      <w:pPr>
        <w:pStyle w:val="Commenttemplate"/>
        <w:numPr>
          <w:ilvl w:val="0"/>
          <w:numId w:val="0"/>
        </w:numPr>
        <w:ind w:left="720" w:right="0" w:hanging="0"/>
        <w:rPr>
          <w:rFonts w:cs="Calibri"/>
        </w:rPr>
      </w:pPr>
      <w:r>
        <w:rPr>
          <w:rFonts w:cs="Calibri"/>
        </w:rPr>
        <w:t>Ce diagramme illustre le processus qu’un utilisateur suit pour poster une annonce pour une balade.</w:t>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759450" cy="7118350"/>
            <wp:effectExtent l="0" t="0" r="0" b="0"/>
            <wp:wrapSquare wrapText="largest"/>
            <wp:docPr id="5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 descr=""/>
                    <pic:cNvPicPr>
                      <a:picLocks noChangeAspect="1" noChangeArrowheads="1"/>
                    </pic:cNvPicPr>
                  </pic:nvPicPr>
                  <pic:blipFill>
                    <a:blip r:embed="rId53"/>
                    <a:stretch>
                      <a:fillRect/>
                    </a:stretch>
                  </pic:blipFill>
                  <pic:spPr bwMode="auto">
                    <a:xfrm>
                      <a:off x="0" y="0"/>
                      <a:ext cx="5759450" cy="7118350"/>
                    </a:xfrm>
                    <a:prstGeom prst="rect">
                      <a:avLst/>
                    </a:prstGeom>
                  </pic:spPr>
                </pic:pic>
              </a:graphicData>
            </a:graphic>
          </wp:anchor>
        </w:drawing>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t>Données</w:t>
      </w:r>
    </w:p>
    <w:p>
      <w:pPr>
        <w:pStyle w:val="Normal"/>
        <w:ind w:left="360" w:right="0" w:hanging="0"/>
        <w:rPr>
          <w:rFonts w:cs="Calibri"/>
          <w:i/>
          <w:i/>
          <w:lang w:eastAsia="fr-FR"/>
        </w:rPr>
      </w:pPr>
      <w:r>
        <w:rPr>
          <w:rFonts w:cs="Calibri"/>
          <w:i/>
          <w:lang w:eastAsia="fr-FR"/>
        </w:rPr>
      </w:r>
    </w:p>
    <w:tbl>
      <w:tblPr>
        <w:tblW w:w="8700" w:type="dxa"/>
        <w:jc w:val="left"/>
        <w:tblInd w:w="473" w:type="dxa"/>
        <w:tblLayout w:type="fixed"/>
        <w:tblCellMar>
          <w:top w:w="0" w:type="dxa"/>
          <w:left w:w="108" w:type="dxa"/>
          <w:bottom w:w="0" w:type="dxa"/>
          <w:right w:w="108" w:type="dxa"/>
        </w:tblCellMar>
      </w:tblPr>
      <w:tblGrid>
        <w:gridCol w:w="2161"/>
        <w:gridCol w:w="2195"/>
        <w:gridCol w:w="2162"/>
        <w:gridCol w:w="2182"/>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sortie</w:t>
            </w:r>
          </w:p>
        </w:tc>
        <w:tc>
          <w:tcPr>
            <w:tcW w:w="218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 sur Ajouter une balade :</w:t>
            </w:r>
          </w:p>
          <w:p>
            <w:pPr>
              <w:pStyle w:val="Normal"/>
              <w:widowControl w:val="false"/>
              <w:rPr>
                <w:rFonts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User Id</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Vérification que l’utilisateur est connecté</w:t>
            </w:r>
          </w:p>
          <w:p>
            <w:pPr>
              <w:pStyle w:val="Normal"/>
              <w:widowControl w:val="false"/>
              <w:rPr>
                <w:rFonts w:cs="Calibri"/>
                <w:iCs/>
                <w:lang w:eastAsia="fr-FR"/>
              </w:rPr>
            </w:pPr>
            <w:r>
              <w:rPr>
                <w:rFonts w:cs="Calibri"/>
                <w:iCs/>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Affichage du formulaire d’ajout d’une balade</w:t>
            </w:r>
          </w:p>
          <w:p>
            <w:pPr>
              <w:pStyle w:val="Normal"/>
              <w:widowControl w:val="false"/>
              <w:rPr>
                <w:rFonts w:cs="Calibri"/>
                <w:iCs/>
                <w:lang w:eastAsia="fr-FR"/>
              </w:rPr>
            </w:pPr>
            <w:r>
              <w:rPr>
                <w:rFonts w:cs="Calibri"/>
                <w:iCs/>
                <w:lang w:eastAsia="fr-FR"/>
              </w:rPr>
              <w:t xml:space="preserve">ou </w:t>
            </w:r>
          </w:p>
          <w:p>
            <w:pPr>
              <w:pStyle w:val="Normal"/>
              <w:widowControl w:val="false"/>
              <w:rPr>
                <w:rFonts w:cs="Calibri"/>
                <w:iCs/>
                <w:lang w:eastAsia="fr-FR"/>
              </w:rPr>
            </w:pPr>
            <w:r>
              <w:rPr>
                <w:rFonts w:cs="Calibri"/>
                <w:iCs/>
                <w:lang w:eastAsia="fr-FR"/>
              </w:rPr>
              <w:t>- Alerte si utilisateur non connecté</w:t>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L’utilisateur est connecté ?</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 sur bouton de login :</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Redirection vers page de connexion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Page de login</w:t>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Aucun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Saisie des champs du formulaire</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RIEN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RIEN</w:t>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RIEN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Sélection d’une localisation Parc ou Lieu customisé :</w:t>
            </w:r>
          </w:p>
          <w:p>
            <w:pPr>
              <w:pStyle w:val="Normal"/>
              <w:widowControl w:val="false"/>
              <w:rPr>
                <w:rFonts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xml:space="preserve">- Checkbox </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Appel à l’api geo.gouv ou recherche des localisations des parcs pour les afficher à l’utilisateur en Ajax</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-Affichage de champs vides qui vont s’auto compléter</w:t>
            </w:r>
          </w:p>
          <w:p>
            <w:pPr>
              <w:pStyle w:val="Normal"/>
              <w:widowControl w:val="false"/>
              <w:rPr>
                <w:rFonts w:cs="Calibri"/>
                <w:iCs/>
                <w:lang w:eastAsia="fr-FR"/>
              </w:rPr>
            </w:pPr>
            <w:r>
              <w:rPr>
                <w:rFonts w:cs="Calibri"/>
                <w:iCs/>
                <w:lang w:eastAsia="fr-FR"/>
              </w:rPr>
              <w:t>Ou</w:t>
            </w:r>
          </w:p>
          <w:p>
            <w:pPr>
              <w:pStyle w:val="Normal"/>
              <w:widowControl w:val="false"/>
              <w:rPr>
                <w:rFonts w:cs="Calibri"/>
                <w:iCs/>
                <w:lang w:eastAsia="fr-FR"/>
              </w:rPr>
            </w:pPr>
            <w:r>
              <w:rPr>
                <w:rFonts w:cs="Calibri"/>
                <w:iCs/>
                <w:lang w:eastAsia="fr-FR"/>
              </w:rPr>
              <w:t>-Affichage d’une liste de parcs</w:t>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Lecture du choix de l’utilisateur</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 pour valider le formulaire :</w:t>
            </w:r>
          </w:p>
          <w:p>
            <w:pPr>
              <w:pStyle w:val="Normal"/>
              <w:widowControl w:val="false"/>
              <w:rPr>
                <w:rFonts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Formulaire remplie par l’utilisateur</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Vérification de la validité du formulaire</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-Enregistrement en BDD et message de validation </w:t>
            </w:r>
          </w:p>
          <w:p>
            <w:pPr>
              <w:pStyle w:val="Normal"/>
              <w:widowControl w:val="false"/>
              <w:rPr>
                <w:rFonts w:cs="Calibri"/>
                <w:iCs/>
                <w:lang w:eastAsia="fr-FR"/>
              </w:rPr>
            </w:pPr>
            <w:r>
              <w:rPr>
                <w:rFonts w:cs="Calibri"/>
                <w:iCs/>
                <w:lang w:eastAsia="fr-FR"/>
              </w:rPr>
              <w:t>Ou</w:t>
            </w:r>
          </w:p>
          <w:p>
            <w:pPr>
              <w:pStyle w:val="Normal"/>
              <w:widowControl w:val="false"/>
              <w:rPr>
                <w:rFonts w:cs="Calibri"/>
                <w:iCs/>
                <w:lang w:eastAsia="fr-FR"/>
              </w:rPr>
            </w:pPr>
            <w:r>
              <w:rPr>
                <w:rFonts w:cs="Calibri"/>
                <w:iCs/>
                <w:lang w:eastAsia="fr-FR"/>
              </w:rPr>
              <w:t>-Message d’erreur</w:t>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Champs requis sont remplis et valides, conformes aux règles de vérifications programmées</w:t>
            </w:r>
          </w:p>
        </w:tc>
      </w:tr>
    </w:tbl>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overflowPunct w:val="false"/>
        <w:rPr>
          <w:rFonts w:cs="Calibri"/>
          <w:b/>
          <w:b/>
          <w:bCs/>
          <w:u w:val="single"/>
        </w:rPr>
      </w:pPr>
      <w:r>
        <w:rPr>
          <w:rFonts w:cs="Calibri"/>
          <w:b/>
          <w:bCs/>
          <w:u w:val="single"/>
        </w:rPr>
      </w:r>
      <w:r>
        <w:br w:type="page"/>
      </w:r>
    </w:p>
    <w:p>
      <w:pPr>
        <w:pStyle w:val="Normal"/>
        <w:rPr>
          <w:rFonts w:cs="Calibri"/>
          <w:b/>
          <w:b/>
          <w:bCs/>
          <w:u w:val="single"/>
        </w:rPr>
      </w:pPr>
      <w:bookmarkStart w:id="255" w:name="_Toc535687000111"/>
      <w:bookmarkStart w:id="256" w:name="_Toc535686652111"/>
      <w:r>
        <w:rPr>
          <w:rFonts w:cs="Calibri"/>
          <w:b/>
          <w:bCs/>
          <w:u w:val="single"/>
        </w:rPr>
        <w:t>Écran/Affichage</w:t>
      </w:r>
      <w:bookmarkEnd w:id="255"/>
      <w:bookmarkEnd w:id="256"/>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drawing>
          <wp:anchor behindDoc="0" distT="0" distB="0" distL="0" distR="0" simplePos="0" locked="0" layoutInCell="0" allowOverlap="1" relativeHeight="46">
            <wp:simplePos x="0" y="0"/>
            <wp:positionH relativeFrom="column">
              <wp:posOffset>-191770</wp:posOffset>
            </wp:positionH>
            <wp:positionV relativeFrom="paragraph">
              <wp:posOffset>153670</wp:posOffset>
            </wp:positionV>
            <wp:extent cx="2376805" cy="1604645"/>
            <wp:effectExtent l="0" t="0" r="0" b="0"/>
            <wp:wrapSquare wrapText="largest"/>
            <wp:docPr id="51"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9" descr=""/>
                    <pic:cNvPicPr>
                      <a:picLocks noChangeAspect="1" noChangeArrowheads="1"/>
                    </pic:cNvPicPr>
                  </pic:nvPicPr>
                  <pic:blipFill>
                    <a:blip r:embed="rId54"/>
                    <a:stretch>
                      <a:fillRect/>
                    </a:stretch>
                  </pic:blipFill>
                  <pic:spPr bwMode="auto">
                    <a:xfrm>
                      <a:off x="0" y="0"/>
                      <a:ext cx="2376805" cy="1604645"/>
                    </a:xfrm>
                    <a:prstGeom prst="rect">
                      <a:avLst/>
                    </a:prstGeom>
                  </pic:spPr>
                </pic:pic>
              </a:graphicData>
            </a:graphic>
          </wp:anchor>
        </w:drawing>
        <w:drawing>
          <wp:anchor behindDoc="0" distT="0" distB="0" distL="0" distR="0" simplePos="0" locked="0" layoutInCell="0" allowOverlap="1" relativeHeight="47">
            <wp:simplePos x="0" y="0"/>
            <wp:positionH relativeFrom="column">
              <wp:posOffset>2425700</wp:posOffset>
            </wp:positionH>
            <wp:positionV relativeFrom="paragraph">
              <wp:posOffset>156845</wp:posOffset>
            </wp:positionV>
            <wp:extent cx="1859915" cy="3260725"/>
            <wp:effectExtent l="0" t="0" r="0" b="0"/>
            <wp:wrapSquare wrapText="largest"/>
            <wp:docPr id="52"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1" descr=""/>
                    <pic:cNvPicPr>
                      <a:picLocks noChangeAspect="1" noChangeArrowheads="1"/>
                    </pic:cNvPicPr>
                  </pic:nvPicPr>
                  <pic:blipFill>
                    <a:blip r:embed="rId55"/>
                    <a:stretch>
                      <a:fillRect/>
                    </a:stretch>
                  </pic:blipFill>
                  <pic:spPr bwMode="auto">
                    <a:xfrm>
                      <a:off x="0" y="0"/>
                      <a:ext cx="1859915" cy="3260725"/>
                    </a:xfrm>
                    <a:prstGeom prst="rect">
                      <a:avLst/>
                    </a:prstGeom>
                  </pic:spPr>
                </pic:pic>
              </a:graphicData>
            </a:graphic>
          </wp:anchor>
        </w:drawing>
      </w:r>
    </w:p>
    <w:p>
      <w:pPr>
        <w:pStyle w:val="Normal"/>
        <w:rPr>
          <w:rFonts w:cs="Calibri"/>
          <w:b/>
          <w:b/>
          <w:bCs/>
          <w:u w:val="single"/>
        </w:rPr>
      </w:pPr>
      <w:r>
        <w:rPr>
          <w:rFonts w:cs="Calibri"/>
          <w:b/>
          <w:bCs/>
          <w:u w:val="single"/>
        </w:rPr>
        <w:drawing>
          <wp:anchor behindDoc="0" distT="0" distB="0" distL="0" distR="0" simplePos="0" locked="0" layoutInCell="0" allowOverlap="1" relativeHeight="48">
            <wp:simplePos x="0" y="0"/>
            <wp:positionH relativeFrom="column">
              <wp:posOffset>4431665</wp:posOffset>
            </wp:positionH>
            <wp:positionV relativeFrom="paragraph">
              <wp:posOffset>13335</wp:posOffset>
            </wp:positionV>
            <wp:extent cx="1877695" cy="586740"/>
            <wp:effectExtent l="0" t="0" r="0" b="0"/>
            <wp:wrapSquare wrapText="largest"/>
            <wp:docPr id="53"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60" descr=""/>
                    <pic:cNvPicPr>
                      <a:picLocks noChangeAspect="1" noChangeArrowheads="1"/>
                    </pic:cNvPicPr>
                  </pic:nvPicPr>
                  <pic:blipFill>
                    <a:blip r:embed="rId56"/>
                    <a:stretch>
                      <a:fillRect/>
                    </a:stretch>
                  </pic:blipFill>
                  <pic:spPr bwMode="auto">
                    <a:xfrm>
                      <a:off x="0" y="0"/>
                      <a:ext cx="1877695" cy="586740"/>
                    </a:xfrm>
                    <a:prstGeom prst="rect">
                      <a:avLst/>
                    </a:prstGeom>
                  </pic:spPr>
                </pic:pic>
              </a:graphicData>
            </a:graphic>
          </wp:anchor>
        </w:drawing>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rPr>
          <w:rFonts w:cs="Calibri"/>
          <w:b/>
          <w:b/>
          <w:bCs/>
          <w:u w:val="single"/>
        </w:rPr>
      </w:pPr>
      <w:r>
        <w:rPr>
          <w:rFonts w:cs="Calibri"/>
          <w:b/>
          <w:bCs/>
          <w:u w:val="single"/>
        </w:rPr>
      </w:r>
    </w:p>
    <w:p>
      <w:pPr>
        <w:pStyle w:val="Normal"/>
        <w:overflowPunct w:val="false"/>
        <w:rPr>
          <w:rFonts w:cs="Calibri"/>
          <w:sz w:val="26"/>
          <w:szCs w:val="26"/>
        </w:rPr>
      </w:pPr>
      <w:r>
        <w:rPr>
          <w:rFonts w:cs="Calibri"/>
          <w:sz w:val="26"/>
          <w:szCs w:val="26"/>
        </w:rPr>
      </w:r>
      <w:r>
        <w:br w:type="page"/>
      </w:r>
    </w:p>
    <w:p>
      <w:pPr>
        <w:pStyle w:val="Titre2"/>
        <w:numPr>
          <w:ilvl w:val="2"/>
          <w:numId w:val="3"/>
        </w:numPr>
        <w:ind w:left="0" w:right="0" w:hanging="0"/>
        <w:rPr>
          <w:rFonts w:ascii="Calibri" w:hAnsi="Calibri" w:cs="Calibri"/>
          <w:color w:val="000000"/>
        </w:rPr>
      </w:pPr>
      <w:bookmarkStart w:id="257" w:name="__RefHeading___Toc4827_906475211"/>
      <w:bookmarkStart w:id="258" w:name="_Toc210049451"/>
      <w:bookmarkEnd w:id="257"/>
      <w:r>
        <w:rPr>
          <w:rFonts w:cs="Calibri" w:ascii="Calibri" w:hAnsi="Calibri"/>
          <w:color w:val="000000"/>
        </w:rPr>
        <w:t>Fonctionnalité 3 – Commander un Album Photo</w:t>
      </w:r>
      <w:bookmarkEnd w:id="258"/>
    </w:p>
    <w:p>
      <w:pPr>
        <w:pStyle w:val="Normal"/>
        <w:rPr>
          <w:rFonts w:cs="Calibri"/>
          <w:b/>
          <w:b/>
          <w:bCs/>
          <w:sz w:val="20"/>
          <w:szCs w:val="20"/>
          <w:u w:val="single"/>
        </w:rPr>
      </w:pPr>
      <w:r>
        <w:rPr>
          <w:rFonts w:cs="Calibri"/>
          <w:b/>
          <w:bCs/>
          <w:sz w:val="20"/>
          <w:szCs w:val="20"/>
          <w:u w:val="single"/>
        </w:rPr>
      </w:r>
    </w:p>
    <w:p>
      <w:pPr>
        <w:pStyle w:val="Normal"/>
        <w:rPr>
          <w:rFonts w:cs="Calibri"/>
          <w:b/>
          <w:b/>
          <w:bCs/>
          <w:sz w:val="20"/>
          <w:szCs w:val="20"/>
          <w:u w:val="single"/>
        </w:rPr>
      </w:pPr>
      <w:bookmarkStart w:id="259" w:name="_Toc535686649111"/>
      <w:bookmarkStart w:id="260" w:name="_Toc535686997111"/>
      <w:r>
        <w:rPr>
          <w:rFonts w:cs="Calibri"/>
          <w:b/>
          <w:bCs/>
          <w:sz w:val="20"/>
          <w:szCs w:val="20"/>
          <w:u w:val="single"/>
        </w:rPr>
        <w:t>Description</w:t>
      </w:r>
      <w:bookmarkEnd w:id="259"/>
      <w:bookmarkEnd w:id="260"/>
    </w:p>
    <w:p>
      <w:pPr>
        <w:pStyle w:val="Normal"/>
        <w:rPr>
          <w:rFonts w:cs="Calibri"/>
          <w:i/>
          <w:i/>
          <w:sz w:val="20"/>
          <w:szCs w:val="20"/>
          <w:lang w:eastAsia="fr-FR"/>
        </w:rPr>
      </w:pPr>
      <w:r>
        <w:rPr>
          <w:rFonts w:cs="Calibri"/>
          <w:i/>
          <w:sz w:val="20"/>
          <w:szCs w:val="20"/>
          <w:lang w:eastAsia="fr-FR"/>
        </w:rPr>
      </w:r>
    </w:p>
    <w:p>
      <w:pPr>
        <w:pStyle w:val="Normal"/>
        <w:rPr>
          <w:rFonts w:cs="Calibri"/>
          <w:iCs/>
          <w:sz w:val="20"/>
          <w:szCs w:val="20"/>
          <w:lang w:eastAsia="fr-FR"/>
        </w:rPr>
      </w:pPr>
      <w:r>
        <w:rPr>
          <w:rFonts w:cs="Calibri"/>
          <w:iCs/>
          <w:sz w:val="20"/>
          <w:szCs w:val="20"/>
          <w:lang w:eastAsia="fr-FR"/>
        </w:rPr>
        <w:t>L’utilisateur crée et commande son album photo.</w:t>
      </w:r>
    </w:p>
    <w:p>
      <w:pPr>
        <w:pStyle w:val="Commenttemplate"/>
        <w:numPr>
          <w:ilvl w:val="0"/>
          <w:numId w:val="0"/>
        </w:numPr>
        <w:ind w:left="1400" w:right="113" w:hanging="0"/>
        <w:rPr>
          <w:rFonts w:cs="Calibri"/>
        </w:rPr>
      </w:pPr>
      <w:r>
        <w:rPr>
          <w:rFonts w:cs="Calibri"/>
        </w:rPr>
      </w:r>
    </w:p>
    <w:p>
      <w:pPr>
        <w:pStyle w:val="Normal"/>
        <w:rPr>
          <w:rFonts w:cs="Calibri"/>
          <w:b/>
          <w:b/>
          <w:bCs/>
          <w:sz w:val="20"/>
          <w:szCs w:val="20"/>
          <w:u w:val="single"/>
        </w:rPr>
      </w:pPr>
      <w:r>
        <w:rPr>
          <w:rFonts w:cs="Calibri"/>
          <w:b/>
          <w:bCs/>
          <w:sz w:val="20"/>
          <w:szCs w:val="20"/>
          <w:u w:val="single"/>
        </w:rPr>
        <w:t>Scénario Nominal :</w:t>
      </w:r>
    </w:p>
    <w:p>
      <w:pPr>
        <w:pStyle w:val="Commenttemplate"/>
        <w:numPr>
          <w:ilvl w:val="0"/>
          <w:numId w:val="0"/>
        </w:numPr>
        <w:ind w:left="720" w:right="0" w:hanging="0"/>
        <w:rPr>
          <w:rFonts w:cs="Calibri"/>
        </w:rPr>
      </w:pPr>
      <w:r>
        <w:rPr>
          <w:rFonts w:cs="Calibri"/>
        </w:rPr>
      </w:r>
    </w:p>
    <w:p>
      <w:pPr>
        <w:pStyle w:val="Commenttemplate"/>
        <w:numPr>
          <w:ilvl w:val="0"/>
          <w:numId w:val="23"/>
        </w:numPr>
        <w:ind w:left="720" w:right="119" w:hanging="360"/>
        <w:rPr>
          <w:rFonts w:cs="Calibri"/>
        </w:rPr>
      </w:pPr>
      <w:r>
        <w:rPr>
          <w:rFonts w:cs="Calibri"/>
        </w:rPr>
        <w:t>L’utilisateur veut commencer à créer son Album.</w:t>
      </w:r>
    </w:p>
    <w:p>
      <w:pPr>
        <w:pStyle w:val="Commenttemplate"/>
        <w:numPr>
          <w:ilvl w:val="0"/>
          <w:numId w:val="23"/>
        </w:numPr>
        <w:ind w:left="720" w:right="119" w:hanging="360"/>
        <w:rPr>
          <w:rFonts w:cs="Calibri"/>
        </w:rPr>
      </w:pPr>
      <w:r>
        <w:rPr>
          <w:rFonts w:cs="Calibri"/>
        </w:rPr>
        <w:t>L’application cherche les balades en BDD auxquelles l’utilisateur a participé et lui renvoie les Photos de ces balades.</w:t>
      </w:r>
    </w:p>
    <w:p>
      <w:pPr>
        <w:pStyle w:val="Commenttemplate"/>
        <w:numPr>
          <w:ilvl w:val="0"/>
          <w:numId w:val="23"/>
        </w:numPr>
        <w:ind w:left="720" w:right="119" w:hanging="360"/>
        <w:rPr>
          <w:rFonts w:cs="Calibri"/>
        </w:rPr>
      </w:pPr>
      <w:r>
        <w:rPr>
          <w:rFonts w:cs="Calibri"/>
        </w:rPr>
        <w:t>L’application récupère les Photos</w:t>
      </w:r>
    </w:p>
    <w:p>
      <w:pPr>
        <w:pStyle w:val="Commenttemplate"/>
        <w:numPr>
          <w:ilvl w:val="0"/>
          <w:numId w:val="23"/>
        </w:numPr>
        <w:ind w:left="720" w:right="119" w:hanging="360"/>
        <w:rPr>
          <w:rFonts w:cs="Calibri"/>
        </w:rPr>
      </w:pPr>
      <w:r>
        <w:rPr>
          <w:rFonts w:cs="Calibri"/>
        </w:rPr>
        <w:t>L’application affiche à l’utilisateur les Photos</w:t>
      </w:r>
    </w:p>
    <w:p>
      <w:pPr>
        <w:pStyle w:val="Commenttemplate"/>
        <w:numPr>
          <w:ilvl w:val="0"/>
          <w:numId w:val="23"/>
        </w:numPr>
        <w:ind w:left="720" w:right="119" w:hanging="360"/>
        <w:rPr>
          <w:rFonts w:cs="Calibri"/>
        </w:rPr>
      </w:pPr>
      <w:r>
        <w:rPr>
          <w:rFonts w:cs="Calibri"/>
        </w:rPr>
        <w:t>L’utilisateur choisi les photos qu’il veut dans son album</w:t>
      </w:r>
    </w:p>
    <w:p>
      <w:pPr>
        <w:pStyle w:val="Commenttemplate"/>
        <w:numPr>
          <w:ilvl w:val="0"/>
          <w:numId w:val="23"/>
        </w:numPr>
        <w:ind w:left="720" w:right="119" w:hanging="360"/>
        <w:rPr>
          <w:rFonts w:cs="Calibri"/>
        </w:rPr>
      </w:pPr>
      <w:r>
        <w:rPr>
          <w:rFonts w:cs="Calibri"/>
        </w:rPr>
        <w:t>L’utilisateur confirme sa sélection</w:t>
      </w:r>
    </w:p>
    <w:p>
      <w:pPr>
        <w:pStyle w:val="Commenttemplate"/>
        <w:numPr>
          <w:ilvl w:val="0"/>
          <w:numId w:val="23"/>
        </w:numPr>
        <w:ind w:left="720" w:right="119" w:hanging="360"/>
        <w:rPr>
          <w:rFonts w:cs="Calibri"/>
        </w:rPr>
      </w:pPr>
      <w:r>
        <w:rPr>
          <w:rFonts w:cs="Calibri"/>
        </w:rPr>
        <w:t>L’application stocke l’album crée et l’ajoute au panier de l’utilisateur</w:t>
      </w:r>
    </w:p>
    <w:p>
      <w:pPr>
        <w:pStyle w:val="Commenttemplate"/>
        <w:numPr>
          <w:ilvl w:val="0"/>
          <w:numId w:val="23"/>
        </w:numPr>
        <w:ind w:left="720" w:right="119" w:hanging="360"/>
        <w:rPr>
          <w:rFonts w:cs="Calibri"/>
        </w:rPr>
      </w:pPr>
      <w:r>
        <w:rPr>
          <w:rFonts w:cs="Calibri"/>
        </w:rPr>
        <w:t>L’application demande à l’utilisateur s’il veut aller dans son panier</w:t>
      </w:r>
    </w:p>
    <w:p>
      <w:pPr>
        <w:pStyle w:val="Commenttemplate"/>
        <w:numPr>
          <w:ilvl w:val="0"/>
          <w:numId w:val="22"/>
        </w:numPr>
        <w:ind w:left="720" w:right="119" w:hanging="360"/>
        <w:rPr>
          <w:rFonts w:cs="Calibri"/>
        </w:rPr>
      </w:pPr>
      <w:r>
        <w:rPr>
          <w:rFonts w:cs="Calibri"/>
        </w:rPr>
        <w:t>Si l’utilisateur veut commander immédiatement :</w:t>
      </w:r>
    </w:p>
    <w:p>
      <w:pPr>
        <w:pStyle w:val="Commenttemplate"/>
        <w:numPr>
          <w:ilvl w:val="1"/>
          <w:numId w:val="22"/>
        </w:numPr>
        <w:rPr/>
      </w:pPr>
      <w:r>
        <w:rPr>
          <w:rFonts w:eastAsia="Calibri" w:cs="Calibri"/>
          <w:color w:val="auto"/>
          <w:kern w:val="0"/>
          <w:sz w:val="20"/>
          <w:szCs w:val="20"/>
          <w:lang w:val="fr-FR" w:eastAsia="fr-FR" w:bidi="ar-SA"/>
        </w:rPr>
        <w:t>L’application le redirige vers le panier</w:t>
      </w:r>
    </w:p>
    <w:p>
      <w:pPr>
        <w:pStyle w:val="Commenttemplate"/>
        <w:numPr>
          <w:ilvl w:val="1"/>
          <w:numId w:val="22"/>
        </w:numPr>
        <w:rPr/>
      </w:pPr>
      <w:r>
        <w:rPr>
          <w:rFonts w:eastAsia="Calibri" w:cs="Calibri"/>
          <w:color w:val="auto"/>
          <w:kern w:val="0"/>
          <w:sz w:val="20"/>
          <w:szCs w:val="20"/>
          <w:lang w:val="fr-FR" w:eastAsia="fr-FR" w:bidi="ar-SA"/>
        </w:rPr>
        <w:t>L’utilisateur valide son panier</w:t>
      </w:r>
    </w:p>
    <w:p>
      <w:pPr>
        <w:pStyle w:val="Commenttemplate"/>
        <w:numPr>
          <w:ilvl w:val="1"/>
          <w:numId w:val="22"/>
        </w:numPr>
        <w:rPr/>
      </w:pPr>
      <w:r>
        <w:rPr>
          <w:rFonts w:eastAsia="Calibri" w:cs="Calibri"/>
          <w:color w:val="auto"/>
          <w:kern w:val="0"/>
          <w:sz w:val="20"/>
          <w:szCs w:val="20"/>
          <w:lang w:val="fr-FR" w:eastAsia="fr-FR" w:bidi="ar-SA"/>
        </w:rPr>
        <w:t xml:space="preserve">L’application récupère les coordonnées de l’utilisateur en BDD </w:t>
      </w:r>
    </w:p>
    <w:p>
      <w:pPr>
        <w:pStyle w:val="Commenttemplate"/>
        <w:numPr>
          <w:ilvl w:val="1"/>
          <w:numId w:val="22"/>
        </w:numPr>
        <w:rPr/>
      </w:pPr>
      <w:r>
        <w:rPr>
          <w:rFonts w:eastAsia="Calibri" w:cs="Calibri"/>
          <w:color w:val="auto"/>
          <w:kern w:val="0"/>
          <w:sz w:val="20"/>
          <w:szCs w:val="20"/>
          <w:lang w:val="fr-FR" w:eastAsia="fr-FR" w:bidi="ar-SA"/>
        </w:rPr>
        <w:t>L’application demande à l’utilisateur si ses coordonnées sont a choisir en tant que coordonnées de livraison</w:t>
      </w:r>
    </w:p>
    <w:p>
      <w:pPr>
        <w:pStyle w:val="Commenttemplate"/>
        <w:numPr>
          <w:ilvl w:val="1"/>
          <w:numId w:val="22"/>
        </w:numPr>
        <w:rPr/>
      </w:pPr>
      <w:r>
        <w:rPr>
          <w:rFonts w:eastAsia="Calibri" w:cs="Calibri"/>
          <w:color w:val="auto"/>
          <w:kern w:val="0"/>
          <w:sz w:val="20"/>
          <w:szCs w:val="20"/>
          <w:lang w:val="fr-FR" w:eastAsia="fr-FR" w:bidi="ar-SA"/>
        </w:rPr>
        <w:t>L’utilisateur modifie ou non les coordonnées</w:t>
      </w:r>
    </w:p>
    <w:p>
      <w:pPr>
        <w:pStyle w:val="Commenttemplate"/>
        <w:numPr>
          <w:ilvl w:val="1"/>
          <w:numId w:val="22"/>
        </w:numPr>
        <w:rPr/>
      </w:pPr>
      <w:r>
        <w:rPr>
          <w:rFonts w:eastAsia="Calibri" w:cs="Calibri"/>
          <w:color w:val="auto"/>
          <w:kern w:val="0"/>
          <w:sz w:val="20"/>
          <w:szCs w:val="20"/>
          <w:lang w:val="fr-FR" w:eastAsia="fr-FR" w:bidi="ar-SA"/>
        </w:rPr>
        <w:t>L’application stocke les coordonnées choisis par l’utilisateur</w:t>
      </w:r>
    </w:p>
    <w:p>
      <w:pPr>
        <w:pStyle w:val="Commenttemplate"/>
        <w:numPr>
          <w:ilvl w:val="1"/>
          <w:numId w:val="22"/>
        </w:numPr>
        <w:rPr/>
      </w:pPr>
      <w:r>
        <w:rPr>
          <w:rFonts w:eastAsia="Calibri" w:cs="Calibri"/>
          <w:color w:val="auto"/>
          <w:kern w:val="0"/>
          <w:sz w:val="20"/>
          <w:szCs w:val="20"/>
          <w:lang w:val="fr-FR" w:eastAsia="fr-FR" w:bidi="ar-SA"/>
        </w:rPr>
        <w:t>L’application affiche la page de confirmation de commande à l’utilisateur</w:t>
      </w:r>
    </w:p>
    <w:p>
      <w:pPr>
        <w:pStyle w:val="Commenttemplate"/>
        <w:numPr>
          <w:ilvl w:val="1"/>
          <w:numId w:val="22"/>
        </w:numPr>
        <w:rPr/>
      </w:pPr>
      <w:r>
        <w:rPr>
          <w:rFonts w:eastAsia="Calibri" w:cs="Calibri"/>
          <w:color w:val="auto"/>
          <w:kern w:val="0"/>
          <w:sz w:val="20"/>
          <w:szCs w:val="20"/>
          <w:lang w:val="fr-FR" w:eastAsia="fr-FR" w:bidi="ar-SA"/>
        </w:rPr>
        <w:t>L’utilisateur confirme la commande</w:t>
      </w:r>
    </w:p>
    <w:p>
      <w:pPr>
        <w:pStyle w:val="Commenttemplate"/>
        <w:numPr>
          <w:ilvl w:val="1"/>
          <w:numId w:val="22"/>
        </w:numPr>
        <w:rPr/>
      </w:pPr>
      <w:r>
        <w:rPr>
          <w:rFonts w:eastAsia="Calibri" w:cs="Calibri"/>
          <w:color w:val="auto"/>
          <w:kern w:val="0"/>
          <w:sz w:val="20"/>
          <w:szCs w:val="20"/>
          <w:lang w:val="fr-FR" w:eastAsia="fr-FR" w:bidi="ar-SA"/>
        </w:rPr>
        <w:t>L’application l’enregistre en BDD</w:t>
      </w:r>
    </w:p>
    <w:p>
      <w:pPr>
        <w:pStyle w:val="Commenttemplate"/>
        <w:numPr>
          <w:ilvl w:val="1"/>
          <w:numId w:val="22"/>
        </w:numPr>
        <w:rPr/>
      </w:pPr>
      <w:r>
        <w:rPr>
          <w:rFonts w:eastAsia="Calibri" w:cs="Calibri"/>
          <w:color w:val="auto"/>
          <w:kern w:val="0"/>
          <w:sz w:val="20"/>
          <w:szCs w:val="20"/>
          <w:lang w:val="fr-FR" w:eastAsia="fr-FR" w:bidi="ar-SA"/>
        </w:rPr>
        <w:t>L’application demande au service de notification de créer une notification et de l’envoyer</w:t>
      </w:r>
    </w:p>
    <w:p>
      <w:pPr>
        <w:pStyle w:val="Commenttemplate"/>
        <w:numPr>
          <w:ilvl w:val="1"/>
          <w:numId w:val="22"/>
        </w:numPr>
        <w:rPr/>
      </w:pPr>
      <w:r>
        <w:rPr>
          <w:rFonts w:eastAsia="Calibri" w:cs="Calibri"/>
          <w:color w:val="auto"/>
          <w:kern w:val="0"/>
          <w:sz w:val="20"/>
          <w:szCs w:val="20"/>
          <w:lang w:val="fr-FR" w:eastAsia="fr-FR" w:bidi="ar-SA"/>
        </w:rPr>
        <w:t>Le service de notification exécute la demande, crée une notification et l’envoie à l’utilisateur</w:t>
      </w:r>
    </w:p>
    <w:p>
      <w:pPr>
        <w:pStyle w:val="Commenttemplate"/>
        <w:numPr>
          <w:ilvl w:val="1"/>
          <w:numId w:val="22"/>
        </w:numPr>
        <w:rPr/>
      </w:pPr>
      <w:r>
        <w:rPr>
          <w:rFonts w:eastAsia="Calibri" w:cs="Calibri"/>
          <w:color w:val="auto"/>
          <w:kern w:val="0"/>
          <w:sz w:val="20"/>
          <w:szCs w:val="20"/>
          <w:lang w:val="fr-FR" w:eastAsia="fr-FR" w:bidi="ar-SA"/>
        </w:rPr>
        <w:t>L’utilisateur effectue la procédure de paiement</w:t>
      </w:r>
    </w:p>
    <w:p>
      <w:pPr>
        <w:pStyle w:val="Commenttemplate"/>
        <w:numPr>
          <w:ilvl w:val="1"/>
          <w:numId w:val="22"/>
        </w:numPr>
        <w:rPr/>
      </w:pPr>
      <w:r>
        <w:rPr>
          <w:rFonts w:eastAsia="Calibri" w:cs="Calibri"/>
          <w:color w:val="auto"/>
          <w:kern w:val="0"/>
          <w:sz w:val="20"/>
          <w:szCs w:val="20"/>
          <w:lang w:val="fr-FR" w:eastAsia="fr-FR" w:bidi="ar-SA"/>
        </w:rPr>
        <w:t>L’application reçoit le retour de la procédure de paiement et envoie un message de succès à l’utilisateur</w:t>
      </w:r>
    </w:p>
    <w:p>
      <w:pPr>
        <w:pStyle w:val="Commenttemplate"/>
        <w:numPr>
          <w:ilvl w:val="1"/>
          <w:numId w:val="22"/>
        </w:numPr>
        <w:rPr/>
      </w:pPr>
      <w:r>
        <w:rPr>
          <w:rFonts w:eastAsia="Calibri" w:cs="Calibri"/>
          <w:color w:val="auto"/>
          <w:kern w:val="0"/>
          <w:sz w:val="20"/>
          <w:szCs w:val="20"/>
          <w:lang w:val="fr-FR" w:eastAsia="fr-FR" w:bidi="ar-SA"/>
        </w:rPr>
        <w:t>L’application procède fait appel au PhotoService pour passer commande au prestataire</w:t>
      </w:r>
    </w:p>
    <w:p>
      <w:pPr>
        <w:pStyle w:val="Commenttemplate"/>
        <w:widowControl/>
        <w:numPr>
          <w:ilvl w:val="1"/>
          <w:numId w:val="22"/>
        </w:numPr>
        <w:suppressAutoHyphens w:val="true"/>
        <w:overflowPunct w:val="true"/>
        <w:bidi w:val="0"/>
        <w:spacing w:lineRule="auto" w:line="276" w:before="57" w:after="57"/>
        <w:ind w:left="737" w:right="0" w:hanging="57"/>
        <w:jc w:val="left"/>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Le service reçoit un message de prise en compte de la part du prestataire</w:t>
      </w:r>
    </w:p>
    <w:p>
      <w:pPr>
        <w:pStyle w:val="Commenttemplate"/>
        <w:widowControl/>
        <w:numPr>
          <w:ilvl w:val="1"/>
          <w:numId w:val="22"/>
        </w:numPr>
        <w:suppressAutoHyphens w:val="true"/>
        <w:overflowPunct w:val="true"/>
        <w:bidi w:val="0"/>
        <w:spacing w:before="57" w:after="57"/>
        <w:ind w:left="737" w:right="113" w:hanging="57"/>
        <w:jc w:val="left"/>
        <w:rPr>
          <w:rFonts w:cs="Calibri"/>
        </w:rPr>
      </w:pPr>
      <w:r>
        <w:rPr>
          <w:rFonts w:cs="Calibri"/>
        </w:rPr>
        <w:t>L’application reçoit validation de la commande et modifie le statut de la commande</w:t>
        <w:br/>
      </w:r>
    </w:p>
    <w:p>
      <w:pPr>
        <w:pStyle w:val="Normal"/>
        <w:rPr/>
      </w:pPr>
      <w:r>
        <w:rPr>
          <w:rFonts w:cs="Calibri"/>
          <w:b/>
          <w:bCs/>
          <w:sz w:val="20"/>
          <w:szCs w:val="20"/>
          <w:u w:val="single"/>
        </w:rPr>
        <w:t>Enchainements si Erreurs</w:t>
      </w:r>
      <w:r>
        <w:rPr>
          <w:rFonts w:cs="Calibri"/>
          <w:sz w:val="20"/>
          <w:szCs w:val="20"/>
        </w:rPr>
        <w:t> :</w:t>
      </w:r>
    </w:p>
    <w:p>
      <w:pPr>
        <w:pStyle w:val="Commenttemplate"/>
        <w:numPr>
          <w:ilvl w:val="0"/>
          <w:numId w:val="0"/>
        </w:numPr>
        <w:ind w:left="720" w:right="0" w:hanging="0"/>
        <w:rPr>
          <w:rFonts w:cs="Calibri"/>
        </w:rPr>
      </w:pPr>
      <w:r>
        <w:rPr>
          <w:rFonts w:cs="Calibri"/>
        </w:rPr>
      </w:r>
    </w:p>
    <w:p>
      <w:pPr>
        <w:pStyle w:val="Commenttemplate"/>
        <w:numPr>
          <w:ilvl w:val="0"/>
          <w:numId w:val="25"/>
        </w:numPr>
        <w:ind w:left="720" w:right="119" w:hanging="360"/>
        <w:rPr>
          <w:rFonts w:cs="Calibri"/>
        </w:rPr>
      </w:pPr>
      <w:r>
        <w:rPr>
          <w:rFonts w:cs="Calibri"/>
        </w:rPr>
        <w:t>L’application ne reçoit pas de retour de la BDD lors de la demande de retrouver les photos des balades auxquelles l’utilisateur a participé :</w:t>
      </w:r>
    </w:p>
    <w:p>
      <w:pPr>
        <w:pStyle w:val="Commenttemplate"/>
        <w:numPr>
          <w:ilvl w:val="1"/>
          <w:numId w:val="22"/>
        </w:numPr>
        <w:rPr/>
      </w:pPr>
      <w:r>
        <w:rPr>
          <w:rFonts w:cs="Calibri"/>
        </w:rPr>
        <w:t xml:space="preserve">L’application crée un message d’erreur et l’affiche à l’utilisateur </w:t>
      </w:r>
    </w:p>
    <w:p>
      <w:pPr>
        <w:pStyle w:val="Commenttemplate"/>
        <w:numPr>
          <w:ilvl w:val="0"/>
          <w:numId w:val="25"/>
        </w:numPr>
        <w:ind w:left="720" w:right="119" w:hanging="360"/>
        <w:rPr>
          <w:rFonts w:cs="Calibri"/>
        </w:rPr>
      </w:pPr>
      <w:r>
        <w:rPr>
          <w:rFonts w:cs="Calibri"/>
        </w:rPr>
        <w:t>L’enregistrement de la commande ne s’est pas effectué en BDD :</w:t>
      </w:r>
    </w:p>
    <w:p>
      <w:pPr>
        <w:pStyle w:val="Commenttemplate"/>
        <w:numPr>
          <w:ilvl w:val="1"/>
          <w:numId w:val="22"/>
        </w:numPr>
        <w:rPr/>
      </w:pPr>
      <w:r>
        <w:rPr>
          <w:rFonts w:cs="Calibri"/>
        </w:rPr>
        <w:t>L’application crée un message d’erreur et l’envoi à l’utilisateur</w:t>
      </w:r>
    </w:p>
    <w:p>
      <w:pPr>
        <w:pStyle w:val="Commenttemplate"/>
        <w:numPr>
          <w:ilvl w:val="0"/>
          <w:numId w:val="22"/>
        </w:numPr>
        <w:ind w:left="720" w:right="0" w:hanging="360"/>
        <w:rPr>
          <w:rFonts w:cs="Calibri"/>
        </w:rPr>
      </w:pPr>
      <w:r>
        <w:rPr>
          <w:rFonts w:cs="Calibri"/>
        </w:rPr>
        <w:t>L’application n’a pas retrouvé l’adresse de l’utilisateur :</w:t>
      </w:r>
    </w:p>
    <w:p>
      <w:pPr>
        <w:pStyle w:val="Commenttemplate"/>
        <w:numPr>
          <w:ilvl w:val="1"/>
          <w:numId w:val="22"/>
        </w:numPr>
        <w:rPr/>
      </w:pPr>
      <w:r>
        <w:rPr>
          <w:rFonts w:cs="Calibri"/>
        </w:rPr>
        <w:t>L’application demande à l’utilisateur s’il veut l’insérer manuellement</w:t>
      </w:r>
    </w:p>
    <w:p>
      <w:pPr>
        <w:pStyle w:val="Commenttemplate"/>
        <w:numPr>
          <w:ilvl w:val="0"/>
          <w:numId w:val="25"/>
        </w:numPr>
        <w:ind w:left="720" w:right="119" w:hanging="360"/>
        <w:rPr>
          <w:rFonts w:cs="Calibri"/>
        </w:rPr>
      </w:pPr>
      <w:r>
        <w:rPr>
          <w:rFonts w:cs="Calibri"/>
        </w:rPr>
        <w:t>Le paiement a échoué :</w:t>
      </w:r>
    </w:p>
    <w:p>
      <w:pPr>
        <w:pStyle w:val="Commenttemplate"/>
        <w:numPr>
          <w:ilvl w:val="1"/>
          <w:numId w:val="22"/>
        </w:numPr>
        <w:ind w:left="720" w:right="0" w:hanging="360"/>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L’application Crée un message d’erreur</w:t>
      </w:r>
    </w:p>
    <w:p>
      <w:pPr>
        <w:pStyle w:val="Commenttemplate"/>
        <w:widowControl/>
        <w:numPr>
          <w:ilvl w:val="1"/>
          <w:numId w:val="22"/>
        </w:numPr>
        <w:suppressAutoHyphens w:val="true"/>
        <w:overflowPunct w:val="true"/>
        <w:bidi w:val="0"/>
        <w:spacing w:lineRule="auto" w:line="276" w:before="57" w:after="57"/>
        <w:ind w:left="737" w:right="0" w:hanging="57"/>
        <w:jc w:val="left"/>
        <w:rPr>
          <w:rFonts w:cs="Calibri"/>
        </w:rPr>
      </w:pPr>
      <w:r>
        <w:rPr>
          <w:rFonts w:cs="Calibri"/>
        </w:rPr>
        <w:t>L’application affiche le message d’erreur à l’utilisateur l’invitant à réessayer</w:t>
      </w:r>
    </w:p>
    <w:p>
      <w:pPr>
        <w:pStyle w:val="Commenttemplate"/>
        <w:numPr>
          <w:ilvl w:val="0"/>
          <w:numId w:val="25"/>
        </w:numPr>
        <w:ind w:left="720" w:right="119" w:hanging="360"/>
        <w:rPr>
          <w:rFonts w:cs="Calibri"/>
        </w:rPr>
      </w:pPr>
      <w:r>
        <w:rPr>
          <w:rFonts w:cs="Calibri"/>
        </w:rPr>
        <w:t>Le prestataire d’impression de photo signale que la commande est rejetée :</w:t>
      </w:r>
    </w:p>
    <w:p>
      <w:pPr>
        <w:pStyle w:val="Commenttemplate"/>
        <w:numPr>
          <w:ilvl w:val="1"/>
          <w:numId w:val="22"/>
        </w:numPr>
        <w:rPr/>
      </w:pPr>
      <w:r>
        <w:rPr>
          <w:rFonts w:eastAsia="Calibri" w:cs="Calibri"/>
          <w:color w:val="auto"/>
          <w:kern w:val="0"/>
          <w:sz w:val="20"/>
          <w:szCs w:val="20"/>
          <w:lang w:val="fr-FR" w:eastAsia="fr-FR" w:bidi="ar-SA"/>
        </w:rPr>
        <w:t>Le prestataire informe le service photo que la commande a échoué</w:t>
      </w:r>
    </w:p>
    <w:p>
      <w:pPr>
        <w:pStyle w:val="Commenttemplate"/>
        <w:numPr>
          <w:ilvl w:val="1"/>
          <w:numId w:val="22"/>
        </w:numPr>
        <w:rPr/>
      </w:pPr>
      <w:r>
        <w:rPr>
          <w:rFonts w:eastAsia="Calibri" w:cs="Calibri"/>
          <w:color w:val="auto"/>
          <w:kern w:val="0"/>
          <w:sz w:val="20"/>
          <w:szCs w:val="20"/>
          <w:lang w:val="fr-FR" w:eastAsia="fr-FR" w:bidi="ar-SA"/>
        </w:rPr>
        <w:t>Le service photo en informe l’application pour qu’elle mette le status de la commande à jour</w:t>
      </w:r>
    </w:p>
    <w:p>
      <w:pPr>
        <w:pStyle w:val="Commenttemplate"/>
        <w:numPr>
          <w:ilvl w:val="1"/>
          <w:numId w:val="22"/>
        </w:numPr>
        <w:rPr/>
      </w:pPr>
      <w:r>
        <w:rPr>
          <w:rFonts w:eastAsia="Calibri" w:cs="Calibri"/>
          <w:color w:val="auto"/>
          <w:kern w:val="0"/>
          <w:sz w:val="20"/>
          <w:szCs w:val="20"/>
          <w:lang w:val="fr-FR" w:eastAsia="fr-FR" w:bidi="ar-SA"/>
        </w:rPr>
        <w:t>La BDD envoie sa réponse</w:t>
      </w:r>
    </w:p>
    <w:p>
      <w:pPr>
        <w:pStyle w:val="Commenttemplate"/>
        <w:widowControl/>
        <w:numPr>
          <w:ilvl w:val="1"/>
          <w:numId w:val="22"/>
        </w:numPr>
        <w:suppressAutoHyphens w:val="true"/>
        <w:overflowPunct w:val="true"/>
        <w:bidi w:val="0"/>
        <w:spacing w:lineRule="auto" w:line="276" w:before="57" w:after="57"/>
        <w:ind w:left="737" w:right="0" w:hanging="57"/>
        <w:jc w:val="left"/>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 xml:space="preserve">L’application répand une alerte interne </w:t>
      </w:r>
    </w:p>
    <w:p>
      <w:pPr>
        <w:pStyle w:val="Commenttemplate"/>
        <w:numPr>
          <w:ilvl w:val="0"/>
          <w:numId w:val="25"/>
        </w:numPr>
        <w:ind w:left="720" w:right="119" w:hanging="360"/>
        <w:rPr>
          <w:rFonts w:cs="Calibri"/>
        </w:rPr>
      </w:pPr>
      <w:r>
        <w:rPr>
          <w:rFonts w:cs="Calibri"/>
        </w:rPr>
        <w:t>La demande de l’application au service photo a échoué :</w:t>
      </w:r>
    </w:p>
    <w:p>
      <w:pPr>
        <w:pStyle w:val="Commenttemplate"/>
        <w:numPr>
          <w:ilvl w:val="1"/>
          <w:numId w:val="22"/>
        </w:numPr>
        <w:rPr/>
      </w:pPr>
      <w:r>
        <w:rPr>
          <w:rFonts w:eastAsia="Calibri" w:cs="Calibri"/>
          <w:color w:val="auto"/>
          <w:kern w:val="0"/>
          <w:sz w:val="20"/>
          <w:szCs w:val="20"/>
          <w:lang w:val="fr-FR" w:eastAsia="fr-FR" w:bidi="ar-SA"/>
        </w:rPr>
        <w:t>Le service photo en informe l’application pour qu’elle mette le status de la commande à jour</w:t>
      </w:r>
    </w:p>
    <w:p>
      <w:pPr>
        <w:pStyle w:val="Commenttemplate"/>
        <w:numPr>
          <w:ilvl w:val="1"/>
          <w:numId w:val="22"/>
        </w:numPr>
        <w:rPr/>
      </w:pPr>
      <w:r>
        <w:rPr>
          <w:rFonts w:eastAsia="Calibri" w:cs="Calibri"/>
          <w:color w:val="auto"/>
          <w:kern w:val="0"/>
          <w:sz w:val="20"/>
          <w:szCs w:val="20"/>
          <w:lang w:val="fr-FR" w:eastAsia="fr-FR" w:bidi="ar-SA"/>
        </w:rPr>
        <w:t>La BDD envoie sa réponse</w:t>
      </w:r>
    </w:p>
    <w:p>
      <w:pPr>
        <w:pStyle w:val="Commenttemplate"/>
        <w:widowControl/>
        <w:numPr>
          <w:ilvl w:val="1"/>
          <w:numId w:val="22"/>
        </w:numPr>
        <w:suppressAutoHyphens w:val="true"/>
        <w:overflowPunct w:val="true"/>
        <w:bidi w:val="0"/>
        <w:spacing w:lineRule="auto" w:line="276" w:before="57" w:after="57"/>
        <w:ind w:left="737" w:right="0" w:hanging="0"/>
        <w:jc w:val="left"/>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 xml:space="preserve">L’application répand une alerte interne </w:t>
      </w:r>
    </w:p>
    <w:p>
      <w:pPr>
        <w:pStyle w:val="Commenttemplate"/>
        <w:numPr>
          <w:ilvl w:val="0"/>
          <w:numId w:val="0"/>
        </w:numPr>
        <w:ind w:left="720" w:right="0" w:hanging="0"/>
        <w:rPr>
          <w:rFonts w:cs="Calibri"/>
          <w:sz w:val="18"/>
          <w:szCs w:val="18"/>
          <w:lang w:eastAsia="fr-FR"/>
        </w:rPr>
      </w:pPr>
      <w:r>
        <w:rPr>
          <w:rFonts w:cs="Calibri"/>
          <w:sz w:val="18"/>
          <w:szCs w:val="18"/>
          <w:lang w:eastAsia="fr-FR"/>
        </w:rPr>
      </w:r>
      <w:r>
        <w:br w:type="page"/>
      </w:r>
    </w:p>
    <w:p>
      <w:pPr>
        <w:pStyle w:val="Normal"/>
        <w:jc w:val="center"/>
        <w:rPr/>
      </w:pPr>
      <w:r>
        <w:rPr>
          <w:rFonts w:cs="Calibri"/>
          <w:b/>
          <w:bCs/>
          <w:color w:val="000000"/>
          <w:u w:val="single"/>
          <w:shd w:fill="81D41A" w:val="clear"/>
        </w:rPr>
        <w:t>Diagramme de séquence</w:t>
      </w:r>
      <w:r>
        <w:rPr>
          <w:rFonts w:cs="Calibri"/>
          <w:b/>
          <w:bCs/>
          <w:u w:val="single"/>
          <w:shd w:fill="81D41A" w:val="clear"/>
        </w:rPr>
        <w:t xml:space="preserve"> </w:t>
      </w:r>
      <w:r>
        <w:rPr>
          <w:rFonts w:cs="Calibri"/>
          <w:b/>
          <w:bCs/>
          <w:u w:val="single"/>
          <w:shd w:fill="BF819E" w:val="clear"/>
        </w:rPr>
        <w:t xml:space="preserve"> </w:t>
      </w:r>
    </w:p>
    <w:p>
      <w:pPr>
        <w:pStyle w:val="Normal"/>
        <w:rPr>
          <w:rFonts w:cs="Calibri"/>
          <w:i/>
          <w:i/>
          <w:lang w:eastAsia="fr-FR"/>
        </w:rPr>
      </w:pPr>
      <w:r>
        <w:rPr>
          <w:rFonts w:cs="Calibri"/>
          <w:i/>
          <w:lang w:eastAsia="fr-FR"/>
        </w:rPr>
      </w:r>
    </w:p>
    <w:p>
      <w:pPr>
        <w:pStyle w:val="Commenttemplate"/>
        <w:numPr>
          <w:ilvl w:val="0"/>
          <w:numId w:val="0"/>
        </w:numPr>
        <w:ind w:left="0" w:right="113" w:hanging="0"/>
        <w:rPr>
          <w:rFonts w:cs="Calibri"/>
        </w:rPr>
      </w:pPr>
      <w:r>
        <w:rPr>
          <w:rFonts w:cs="Calibri"/>
        </w:rPr>
        <w:t>Ce diagramme illustre le processus qu’un utilisateur suit pour poster une annonce pour commander un Album Photo</w:t>
      </w:r>
    </w:p>
    <w:p>
      <w:pPr>
        <w:pStyle w:val="Normal"/>
        <w:overflowPunct w:val="false"/>
        <w:rPr>
          <w:rFonts w:cs="Calibri"/>
          <w:b/>
          <w:b/>
          <w:bCs/>
          <w:iCs/>
          <w:u w:val="single"/>
          <w:lang w:eastAsia="fr-FR"/>
        </w:rPr>
      </w:pPr>
      <w:r>
        <w:rPr>
          <w:rFonts w:cs="Calibri"/>
          <w:b/>
          <w:bCs/>
          <w:iCs/>
          <w:u w:val="single"/>
          <w:lang w:eastAsia="fr-FR"/>
        </w:rPr>
        <w:drawing>
          <wp:anchor behindDoc="0" distT="0" distB="0" distL="0" distR="0" simplePos="0" locked="0" layoutInCell="0" allowOverlap="1" relativeHeight="62">
            <wp:simplePos x="0" y="0"/>
            <wp:positionH relativeFrom="column">
              <wp:posOffset>-583565</wp:posOffset>
            </wp:positionH>
            <wp:positionV relativeFrom="paragraph">
              <wp:posOffset>78740</wp:posOffset>
            </wp:positionV>
            <wp:extent cx="6926580" cy="7832090"/>
            <wp:effectExtent l="0" t="0" r="0" b="0"/>
            <wp:wrapSquare wrapText="largest"/>
            <wp:docPr id="5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 descr=""/>
                    <pic:cNvPicPr>
                      <a:picLocks noChangeAspect="1" noChangeArrowheads="1"/>
                    </pic:cNvPicPr>
                  </pic:nvPicPr>
                  <pic:blipFill>
                    <a:blip r:embed="rId57"/>
                    <a:stretch>
                      <a:fillRect/>
                    </a:stretch>
                  </pic:blipFill>
                  <pic:spPr bwMode="auto">
                    <a:xfrm>
                      <a:off x="0" y="0"/>
                      <a:ext cx="6926580" cy="7832090"/>
                    </a:xfrm>
                    <a:prstGeom prst="rect">
                      <a:avLst/>
                    </a:prstGeom>
                  </pic:spPr>
                </pic:pic>
              </a:graphicData>
            </a:graphic>
          </wp:anchor>
        </w:drawing>
      </w:r>
      <w:r>
        <w:br w:type="page"/>
      </w:r>
    </w:p>
    <w:p>
      <w:pPr>
        <w:pStyle w:val="Normal"/>
        <w:rPr>
          <w:rFonts w:cs="Calibri"/>
          <w:b/>
          <w:b/>
          <w:bCs/>
          <w:iCs/>
          <w:u w:val="single"/>
          <w:lang w:eastAsia="fr-FR"/>
        </w:rPr>
      </w:pPr>
      <w:r>
        <w:rPr>
          <w:rFonts w:cs="Calibri"/>
          <w:b/>
          <w:bCs/>
          <w:iCs/>
          <w:u w:val="single"/>
          <w:lang w:eastAsia="fr-FR"/>
        </w:rPr>
        <w:t>Données/Traitements</w:t>
      </w:r>
    </w:p>
    <w:p>
      <w:pPr>
        <w:pStyle w:val="Normal"/>
        <w:rPr>
          <w:rFonts w:cs="Calibri"/>
          <w:b/>
          <w:b/>
          <w:bCs/>
          <w:iCs/>
          <w:u w:val="single"/>
          <w:lang w:eastAsia="fr-FR"/>
        </w:rPr>
      </w:pPr>
      <w:r>
        <w:rPr>
          <w:rFonts w:cs="Calibri"/>
          <w:b/>
          <w:bCs/>
          <w:iCs/>
          <w:u w:val="single"/>
          <w:lang w:eastAsia="fr-FR"/>
        </w:rPr>
      </w:r>
    </w:p>
    <w:tbl>
      <w:tblPr>
        <w:tblW w:w="11482" w:type="dxa"/>
        <w:jc w:val="left"/>
        <w:tblInd w:w="-1139" w:type="dxa"/>
        <w:tblLayout w:type="fixed"/>
        <w:tblCellMar>
          <w:top w:w="0" w:type="dxa"/>
          <w:left w:w="108" w:type="dxa"/>
          <w:bottom w:w="0" w:type="dxa"/>
          <w:right w:w="108" w:type="dxa"/>
        </w:tblCellMar>
      </w:tblPr>
      <w:tblGrid>
        <w:gridCol w:w="2722"/>
        <w:gridCol w:w="3060"/>
        <w:gridCol w:w="2604"/>
        <w:gridCol w:w="3096"/>
      </w:tblGrid>
      <w:tr>
        <w:trPr/>
        <w:tc>
          <w:tcPr>
            <w:tcW w:w="272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sz w:val="20"/>
                <w:szCs w:val="20"/>
                <w:lang w:eastAsia="fr-FR"/>
              </w:rPr>
            </w:pPr>
            <w:r>
              <w:rPr>
                <w:rFonts w:cs="Calibri"/>
                <w:iCs/>
                <w:sz w:val="20"/>
                <w:szCs w:val="20"/>
                <w:lang w:eastAsia="fr-FR"/>
              </w:rPr>
              <w:t>En entrée</w:t>
            </w:r>
          </w:p>
        </w:tc>
        <w:tc>
          <w:tcPr>
            <w:tcW w:w="306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sz w:val="20"/>
                <w:szCs w:val="20"/>
                <w:lang w:eastAsia="fr-FR"/>
              </w:rPr>
            </w:pPr>
            <w:r>
              <w:rPr>
                <w:rFonts w:cs="Calibri"/>
                <w:iCs/>
                <w:sz w:val="20"/>
                <w:szCs w:val="20"/>
                <w:lang w:eastAsia="fr-FR"/>
              </w:rPr>
              <w:t>Traitement</w:t>
            </w:r>
          </w:p>
        </w:tc>
        <w:tc>
          <w:tcPr>
            <w:tcW w:w="2604"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sz w:val="20"/>
                <w:szCs w:val="20"/>
                <w:lang w:eastAsia="fr-FR"/>
              </w:rPr>
            </w:pPr>
            <w:r>
              <w:rPr>
                <w:rFonts w:cs="Calibri"/>
                <w:iCs/>
                <w:sz w:val="20"/>
                <w:szCs w:val="20"/>
                <w:lang w:eastAsia="fr-FR"/>
              </w:rPr>
              <w:t>En sortie</w:t>
            </w:r>
          </w:p>
        </w:tc>
        <w:tc>
          <w:tcPr>
            <w:tcW w:w="3096"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sz w:val="20"/>
                <w:szCs w:val="20"/>
                <w:lang w:eastAsia="fr-FR"/>
              </w:rPr>
            </w:pPr>
            <w:r>
              <w:rPr>
                <w:rFonts w:cs="Calibri"/>
                <w:iCs/>
                <w:sz w:val="20"/>
                <w:szCs w:val="20"/>
                <w:lang w:eastAsia="fr-FR"/>
              </w:rPr>
              <w:t>Contrôles</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Demande de récupération des photos balades :</w:t>
            </w:r>
          </w:p>
          <w:p>
            <w:pPr>
              <w:pStyle w:val="Normal"/>
              <w:widowControl w:val="false"/>
              <w:rPr>
                <w:rFonts w:cs="Calibri"/>
                <w:iCs/>
                <w:sz w:val="20"/>
                <w:szCs w:val="20"/>
                <w:lang w:eastAsia="fr-FR"/>
              </w:rPr>
            </w:pPr>
            <w:r>
              <w:rPr>
                <w:rFonts w:cs="Calibri"/>
                <w:iCs/>
                <w:sz w:val="20"/>
                <w:szCs w:val="20"/>
                <w:lang w:eastAsia="fr-FR"/>
              </w:rPr>
              <w:t>- Id du l’utilisateur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Recherche en BDD des photos associées aux balades auxquelles il a participé</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Liste de photos</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L’id de la balade existe ?</w:t>
            </w:r>
          </w:p>
          <w:p>
            <w:pPr>
              <w:pStyle w:val="Normal"/>
              <w:widowControl w:val="false"/>
              <w:rPr>
                <w:rFonts w:cs="Calibri"/>
                <w:iCs/>
                <w:sz w:val="20"/>
                <w:szCs w:val="20"/>
                <w:lang w:eastAsia="fr-FR"/>
              </w:rPr>
            </w:pPr>
            <w:r>
              <w:rPr>
                <w:rFonts w:cs="Calibri"/>
                <w:iCs/>
                <w:sz w:val="20"/>
                <w:szCs w:val="20"/>
                <w:lang w:eastAsia="fr-FR"/>
              </w:rPr>
              <w:t>Des Feedbacks y sont associés ?</w:t>
            </w:r>
          </w:p>
          <w:p>
            <w:pPr>
              <w:pStyle w:val="Normal"/>
              <w:widowControl w:val="false"/>
              <w:rPr>
                <w:rFonts w:cs="Calibri"/>
                <w:iCs/>
                <w:sz w:val="20"/>
                <w:szCs w:val="20"/>
                <w:lang w:eastAsia="fr-FR"/>
              </w:rPr>
            </w:pPr>
            <w:r>
              <w:rPr>
                <w:rFonts w:cs="Calibri"/>
                <w:iCs/>
                <w:sz w:val="20"/>
                <w:szCs w:val="20"/>
                <w:lang w:eastAsia="fr-FR"/>
              </w:rPr>
              <w:t>Des Photos associées aux feedback sont présentes en BDD ?</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Confirmation d’une sélection de photos :</w:t>
            </w:r>
          </w:p>
          <w:p>
            <w:pPr>
              <w:pStyle w:val="Normal"/>
              <w:widowControl w:val="false"/>
              <w:rPr>
                <w:rFonts w:cs="Calibri"/>
                <w:iCs/>
                <w:sz w:val="20"/>
                <w:szCs w:val="20"/>
                <w:lang w:eastAsia="fr-FR"/>
              </w:rPr>
            </w:pPr>
            <w:r>
              <w:rPr>
                <w:rFonts w:cs="Calibri"/>
                <w:iCs/>
                <w:sz w:val="20"/>
                <w:szCs w:val="20"/>
                <w:lang w:eastAsia="fr-FR"/>
              </w:rPr>
              <w:t>- Liste de photos</w:t>
            </w:r>
          </w:p>
          <w:p>
            <w:pPr>
              <w:pStyle w:val="Normal"/>
              <w:widowControl w:val="false"/>
              <w:rPr>
                <w:rFonts w:cs="Calibri"/>
                <w:iCs/>
                <w:sz w:val="20"/>
                <w:szCs w:val="20"/>
                <w:lang w:eastAsia="fr-FR"/>
              </w:rPr>
            </w:pPr>
            <w:r>
              <w:rPr>
                <w:rFonts w:cs="Calibri"/>
                <w:iCs/>
                <w:sz w:val="20"/>
                <w:szCs w:val="20"/>
                <w:lang w:eastAsia="fr-FR"/>
              </w:rPr>
              <w:t>- Id de l’utilisateur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Stockage dans l’application de la sélection de photos</w:t>
            </w:r>
          </w:p>
          <w:p>
            <w:pPr>
              <w:pStyle w:val="Normal"/>
              <w:widowControl w:val="false"/>
              <w:rPr>
                <w:rFonts w:cs="Calibri"/>
                <w:iCs/>
                <w:sz w:val="20"/>
                <w:szCs w:val="20"/>
                <w:lang w:eastAsia="fr-FR"/>
              </w:rPr>
            </w:pPr>
            <w:r>
              <w:rPr>
                <w:rFonts w:cs="Calibri"/>
                <w:iCs/>
                <w:sz w:val="20"/>
                <w:szCs w:val="20"/>
                <w:lang w:eastAsia="fr-FR"/>
              </w:rPr>
              <w:t>Ajout dans le panier</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Message à l’utilisateur et demande s’il veut aller au panier</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Validation du panier :</w:t>
            </w:r>
          </w:p>
          <w:p>
            <w:pPr>
              <w:pStyle w:val="Normal"/>
              <w:widowControl w:val="false"/>
              <w:rPr>
                <w:rFonts w:cs="Calibri"/>
                <w:iCs/>
                <w:sz w:val="20"/>
                <w:szCs w:val="20"/>
                <w:lang w:eastAsia="fr-FR"/>
              </w:rPr>
            </w:pPr>
            <w:r>
              <w:rPr>
                <w:rFonts w:cs="Calibri"/>
                <w:iCs/>
                <w:sz w:val="20"/>
                <w:szCs w:val="20"/>
                <w:lang w:eastAsia="fr-FR"/>
              </w:rPr>
              <w:t>- Id de l’utilisateur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Récupération des coordonnées de l’utilisateur</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de la BDD</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L’utilisateur existe ?</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de la BDD </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Stockage dans l’application des coordonnées</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Message demandant si l’utilisateur veut les modifier manuellement</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Les coordonnées existent ?</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Formulaire de validation coordonnées :</w:t>
            </w:r>
          </w:p>
          <w:p>
            <w:pPr>
              <w:pStyle w:val="Normal"/>
              <w:widowControl w:val="false"/>
              <w:rPr>
                <w:rFonts w:cs="Calibri"/>
                <w:iCs/>
                <w:sz w:val="20"/>
                <w:szCs w:val="20"/>
                <w:lang w:eastAsia="fr-FR"/>
              </w:rPr>
            </w:pPr>
            <w:r>
              <w:rPr>
                <w:rFonts w:cs="Calibri"/>
                <w:iCs/>
                <w:sz w:val="20"/>
                <w:szCs w:val="20"/>
                <w:lang w:eastAsia="fr-FR"/>
              </w:rPr>
            </w:r>
          </w:p>
          <w:p>
            <w:pPr>
              <w:pStyle w:val="Normal"/>
              <w:widowControl w:val="false"/>
              <w:rPr>
                <w:rFonts w:cs="Calibri"/>
                <w:iCs/>
                <w:sz w:val="20"/>
                <w:szCs w:val="20"/>
                <w:lang w:eastAsia="fr-FR"/>
              </w:rPr>
            </w:pPr>
            <w:r>
              <w:rPr>
                <w:rFonts w:cs="Calibri"/>
                <w:iCs/>
                <w:sz w:val="20"/>
                <w:szCs w:val="20"/>
                <w:lang w:eastAsia="fr-FR"/>
              </w:rPr>
              <w:t>- Coordonnées 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L’application affiche le formulaire destiné à l’enregistrement des coordonnées</w:t>
            </w:r>
          </w:p>
          <w:p>
            <w:pPr>
              <w:pStyle w:val="Normal"/>
              <w:widowControl w:val="false"/>
              <w:rPr>
                <w:rFonts w:cs="Calibri"/>
                <w:iCs/>
                <w:sz w:val="20"/>
                <w:szCs w:val="20"/>
                <w:lang w:eastAsia="fr-FR"/>
              </w:rPr>
            </w:pPr>
            <w:r>
              <w:rPr>
                <w:rFonts w:cs="Calibri"/>
                <w:iCs/>
                <w:sz w:val="20"/>
                <w:szCs w:val="20"/>
                <w:lang w:eastAsia="fr-FR"/>
              </w:rPr>
              <w:t>L’utilisateur les modifie ou non</w:t>
            </w:r>
          </w:p>
          <w:p>
            <w:pPr>
              <w:pStyle w:val="Normal"/>
              <w:widowControl w:val="false"/>
              <w:rPr>
                <w:rFonts w:cs="Calibri"/>
                <w:iCs/>
                <w:sz w:val="20"/>
                <w:szCs w:val="20"/>
                <w:lang w:eastAsia="fr-FR"/>
              </w:rPr>
            </w:pPr>
            <w:r>
              <w:rPr>
                <w:rFonts w:cs="Calibri"/>
                <w:iCs/>
                <w:sz w:val="20"/>
                <w:szCs w:val="20"/>
                <w:lang w:eastAsia="fr-FR"/>
              </w:rPr>
              <w:t>L’application stocke les coordonnées définitives de la commande</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Renvoi de l’application vers la page pour confirmer la commande</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 formulaire est complet et l conforme aux règles de programmées ?</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Confirmation de la commande :</w:t>
            </w:r>
          </w:p>
          <w:p>
            <w:pPr>
              <w:pStyle w:val="Normal"/>
              <w:widowControl w:val="false"/>
              <w:rPr>
                <w:rFonts w:cs="Calibri"/>
                <w:iCs/>
                <w:sz w:val="20"/>
                <w:szCs w:val="20"/>
                <w:lang w:eastAsia="fr-FR"/>
              </w:rPr>
            </w:pPr>
            <w:r>
              <w:rPr>
                <w:rFonts w:cs="Calibri"/>
                <w:iCs/>
                <w:sz w:val="20"/>
                <w:szCs w:val="20"/>
                <w:lang w:eastAsia="fr-FR"/>
              </w:rPr>
              <w:t>- Commande</w:t>
            </w:r>
          </w:p>
          <w:p>
            <w:pPr>
              <w:pStyle w:val="Normal"/>
              <w:widowControl w:val="false"/>
              <w:rPr>
                <w:rFonts w:cs="Calibri"/>
                <w:iCs/>
                <w:sz w:val="20"/>
                <w:szCs w:val="20"/>
                <w:lang w:eastAsia="fr-FR"/>
              </w:rPr>
            </w:pPr>
            <w:r>
              <w:rPr>
                <w:rFonts w:cs="Calibri"/>
                <w:iCs/>
                <w:sz w:val="20"/>
                <w:szCs w:val="20"/>
                <w:lang w:eastAsia="fr-FR"/>
              </w:rPr>
              <w:t>-Id 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L’application enregiste la commande en bdd</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L’application reçoit une réponse de la BDD</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Les photos et les coordonnées existent ?</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Demande au service notification d’informer l’utilisateur que sa commande s’est bien passée :</w:t>
            </w:r>
          </w:p>
          <w:p>
            <w:pPr>
              <w:pStyle w:val="Normal"/>
              <w:widowControl w:val="false"/>
              <w:rPr>
                <w:rFonts w:cs="Calibri"/>
                <w:iCs/>
                <w:sz w:val="20"/>
                <w:szCs w:val="20"/>
                <w:lang w:eastAsia="fr-FR"/>
              </w:rPr>
            </w:pPr>
            <w:r>
              <w:rPr>
                <w:rFonts w:cs="Calibri"/>
                <w:iCs/>
                <w:sz w:val="20"/>
                <w:szCs w:val="20"/>
                <w:lang w:eastAsia="fr-FR"/>
              </w:rPr>
              <w:t>-Id 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 xml:space="preserve">Le service de notification crée une notification </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Envoi d’un email de confirmation à l’utilisateur</w:t>
            </w:r>
          </w:p>
          <w:p>
            <w:pPr>
              <w:pStyle w:val="Normal"/>
              <w:widowControl w:val="false"/>
              <w:rPr>
                <w:rFonts w:cs="Calibri"/>
                <w:iCs/>
                <w:sz w:val="20"/>
                <w:szCs w:val="20"/>
                <w:lang w:eastAsia="fr-FR"/>
              </w:rPr>
            </w:pPr>
            <w:r>
              <w:rPr>
                <w:rFonts w:cs="Calibri"/>
                <w:iCs/>
                <w:sz w:val="20"/>
                <w:szCs w:val="20"/>
                <w:lang w:eastAsia="fr-FR"/>
              </w:rPr>
              <w:t>Envoi de l’information à l’application que l’email a bien été envoyé</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L’utilisateur existe ?</w:t>
            </w:r>
          </w:p>
          <w:p>
            <w:pPr>
              <w:pStyle w:val="Normal"/>
              <w:widowControl w:val="false"/>
              <w:rPr>
                <w:rFonts w:cs="Calibri"/>
                <w:iCs/>
                <w:sz w:val="20"/>
                <w:szCs w:val="20"/>
                <w:lang w:eastAsia="fr-FR"/>
              </w:rPr>
            </w:pPr>
            <w:r>
              <w:rPr>
                <w:rFonts w:cs="Calibri"/>
                <w:iCs/>
                <w:sz w:val="20"/>
                <w:szCs w:val="20"/>
                <w:lang w:eastAsia="fr-FR"/>
              </w:rPr>
              <w:t>La commande existe ?</w:t>
            </w:r>
          </w:p>
          <w:p>
            <w:pPr>
              <w:pStyle w:val="Normal"/>
              <w:widowControl w:val="false"/>
              <w:rPr>
                <w:rFonts w:cs="Calibri"/>
                <w:iCs/>
                <w:sz w:val="20"/>
                <w:szCs w:val="20"/>
                <w:lang w:eastAsia="fr-FR"/>
              </w:rPr>
            </w:pPr>
            <w:r>
              <w:rPr>
                <w:rFonts w:cs="Calibri"/>
                <w:iCs/>
                <w:sz w:val="20"/>
                <w:szCs w:val="20"/>
                <w:lang w:eastAsia="fr-FR"/>
              </w:rPr>
              <w:t>Le message a bien été envoyé ?</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Paiement</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Procédure externe</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Procédure externe</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Procédure externe</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du process de paiement :</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Récupération du status du paiement</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Envoi d’un message de succès de paiement ou d’erreur à l’utilisateur</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 xml:space="preserve">Status du paiement </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 Numéro de la commande</w:t>
            </w:r>
          </w:p>
          <w:p>
            <w:pPr>
              <w:pStyle w:val="Normal"/>
              <w:widowControl w:val="false"/>
              <w:rPr>
                <w:rFonts w:cs="Calibri"/>
                <w:iCs/>
                <w:sz w:val="20"/>
                <w:szCs w:val="20"/>
                <w:lang w:eastAsia="fr-FR"/>
              </w:rPr>
            </w:pPr>
            <w:r>
              <w:rPr>
                <w:rFonts w:cs="Calibri"/>
                <w:iCs/>
                <w:sz w:val="20"/>
                <w:szCs w:val="20"/>
                <w:lang w:eastAsia="fr-FR"/>
              </w:rPr>
              <w:t xml:space="preserve">- Liste de photos </w:t>
            </w:r>
          </w:p>
          <w:p>
            <w:pPr>
              <w:pStyle w:val="Normal"/>
              <w:widowControl w:val="false"/>
              <w:rPr>
                <w:rFonts w:cs="Calibri"/>
                <w:iCs/>
                <w:sz w:val="20"/>
                <w:szCs w:val="20"/>
                <w:lang w:eastAsia="fr-FR"/>
              </w:rPr>
            </w:pPr>
            <w:r>
              <w:rPr>
                <w:rFonts w:cs="Calibri"/>
                <w:iCs/>
                <w:sz w:val="20"/>
                <w:szCs w:val="20"/>
                <w:lang w:eastAsia="fr-FR"/>
              </w:rPr>
              <w:t>- Coordonnées</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L’application fait appel au service Photo</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 service Photo tente de passer commande chez le prestataire et répond à l’application</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 numéro de commande, les photos et coordonnées existent ?</w:t>
            </w:r>
          </w:p>
        </w:tc>
      </w:tr>
      <w:tr>
        <w:trPr/>
        <w:tc>
          <w:tcPr>
            <w:tcW w:w="272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du service photo</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Si l’appel au service photo a échoué : la commande n’est pas allée jusqu’au prestataire donc</w:t>
              <w:br/>
              <w:t>L’application crée et envoie un message d’alerte interne</w:t>
            </w:r>
          </w:p>
          <w:p>
            <w:pPr>
              <w:pStyle w:val="Normal"/>
              <w:widowControl w:val="false"/>
              <w:rPr>
                <w:rFonts w:cs="Calibri"/>
                <w:iCs/>
                <w:sz w:val="20"/>
                <w:szCs w:val="20"/>
                <w:lang w:eastAsia="fr-FR"/>
              </w:rPr>
            </w:pPr>
            <w:r>
              <w:rPr>
                <w:rFonts w:cs="Calibri"/>
                <w:iCs/>
                <w:sz w:val="20"/>
                <w:szCs w:val="20"/>
                <w:lang w:eastAsia="fr-FR"/>
              </w:rPr>
              <w:t>Dans tous les cas : L’application met à jour le status de la commande en BDD</w:t>
            </w:r>
          </w:p>
        </w:tc>
        <w:tc>
          <w:tcPr>
            <w:tcW w:w="260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de la BDD</w:t>
            </w:r>
          </w:p>
        </w:tc>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Échec ou réussite de l’appel au service photo ?</w:t>
            </w:r>
          </w:p>
          <w:p>
            <w:pPr>
              <w:pStyle w:val="Normal"/>
              <w:widowControl w:val="false"/>
              <w:rPr>
                <w:rFonts w:cs="Calibri"/>
                <w:iCs/>
                <w:sz w:val="20"/>
                <w:szCs w:val="20"/>
                <w:lang w:eastAsia="fr-FR"/>
              </w:rPr>
            </w:pPr>
            <w:r>
              <w:rPr>
                <w:rFonts w:cs="Calibri"/>
                <w:iCs/>
                <w:sz w:val="20"/>
                <w:szCs w:val="20"/>
                <w:lang w:eastAsia="fr-FR"/>
              </w:rPr>
              <w:t>Échec ou réussite de l’appel du service photo au prestataire externe</w:t>
            </w:r>
          </w:p>
        </w:tc>
      </w:tr>
    </w:tbl>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overflowPunct w:val="false"/>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r>
        <w:br w:type="page"/>
      </w:r>
    </w:p>
    <w:p>
      <w:pPr>
        <w:pStyle w:val="Normal"/>
        <w:rPr>
          <w:rFonts w:cs="Calibri"/>
          <w:b/>
          <w:b/>
          <w:bCs/>
          <w:u w:val="single"/>
        </w:rPr>
      </w:pPr>
      <w:r>
        <w:rPr>
          <w:rFonts w:cs="Calibri"/>
          <w:b/>
          <w:bCs/>
          <w:u w:val="single"/>
        </w:rPr>
      </w:r>
    </w:p>
    <w:p>
      <w:pPr>
        <w:pStyle w:val="Titre2"/>
        <w:numPr>
          <w:ilvl w:val="2"/>
          <w:numId w:val="3"/>
        </w:numPr>
        <w:ind w:left="0" w:right="0" w:hanging="0"/>
        <w:rPr>
          <w:rFonts w:ascii="Calibri" w:hAnsi="Calibri" w:cs="Calibri"/>
          <w:color w:val="000000"/>
        </w:rPr>
      </w:pPr>
      <w:bookmarkStart w:id="261" w:name="__RefHeading___Toc4829_906475211"/>
      <w:bookmarkStart w:id="262" w:name="_Toc210049452"/>
      <w:bookmarkEnd w:id="261"/>
      <w:r>
        <w:rPr>
          <w:rFonts w:cs="Calibri" w:ascii="Calibri" w:hAnsi="Calibri"/>
          <w:color w:val="000000"/>
        </w:rPr>
        <w:t>Fonctionnalité 4 – Invitation à poster un feedback</w:t>
      </w:r>
      <w:bookmarkEnd w:id="262"/>
    </w:p>
    <w:p>
      <w:pPr>
        <w:pStyle w:val="Normal"/>
        <w:rPr>
          <w:rFonts w:cs="Calibri"/>
          <w:b/>
          <w:b/>
          <w:bCs/>
          <w:u w:val="single"/>
        </w:rPr>
      </w:pPr>
      <w:r>
        <w:rPr>
          <w:rFonts w:cs="Calibri"/>
          <w:b/>
          <w:bCs/>
          <w:u w:val="single"/>
        </w:rPr>
      </w:r>
    </w:p>
    <w:p>
      <w:pPr>
        <w:pStyle w:val="Normal"/>
        <w:rPr>
          <w:rFonts w:cs="Calibri"/>
          <w:b/>
          <w:b/>
          <w:bCs/>
          <w:sz w:val="20"/>
          <w:szCs w:val="20"/>
          <w:u w:val="single"/>
        </w:rPr>
      </w:pPr>
      <w:bookmarkStart w:id="263" w:name="_Toc5356869971111"/>
      <w:bookmarkStart w:id="264" w:name="_Toc5356866491111"/>
      <w:r>
        <w:rPr>
          <w:rFonts w:cs="Calibri"/>
          <w:b/>
          <w:bCs/>
          <w:sz w:val="20"/>
          <w:szCs w:val="20"/>
          <w:u w:val="single"/>
        </w:rPr>
        <w:t>Description</w:t>
      </w:r>
      <w:bookmarkEnd w:id="263"/>
      <w:bookmarkEnd w:id="264"/>
    </w:p>
    <w:p>
      <w:pPr>
        <w:pStyle w:val="Normal"/>
        <w:rPr>
          <w:rFonts w:cs="Calibri"/>
          <w:i/>
          <w:i/>
          <w:sz w:val="20"/>
          <w:szCs w:val="20"/>
          <w:lang w:eastAsia="fr-FR"/>
        </w:rPr>
      </w:pPr>
      <w:r>
        <w:rPr>
          <w:rFonts w:cs="Calibri"/>
          <w:i/>
          <w:sz w:val="20"/>
          <w:szCs w:val="20"/>
          <w:lang w:eastAsia="fr-FR"/>
        </w:rPr>
      </w:r>
    </w:p>
    <w:p>
      <w:pPr>
        <w:pStyle w:val="Commenttemplate"/>
        <w:numPr>
          <w:ilvl w:val="0"/>
          <w:numId w:val="0"/>
        </w:numPr>
        <w:ind w:left="0" w:right="0" w:hanging="0"/>
        <w:rPr>
          <w:rFonts w:cs="Calibri"/>
        </w:rPr>
      </w:pPr>
      <w:r>
        <w:rPr>
          <w:rFonts w:cs="Calibri"/>
        </w:rPr>
        <w:t>Woofwalks invite l’utilisateur a poster un feedback au sujet de la balade à laquelle il a participé.</w:t>
      </w:r>
    </w:p>
    <w:p>
      <w:pPr>
        <w:pStyle w:val="Commenttemplate"/>
        <w:numPr>
          <w:ilvl w:val="0"/>
          <w:numId w:val="0"/>
        </w:numPr>
        <w:ind w:left="0" w:right="0" w:hanging="0"/>
        <w:rPr>
          <w:rFonts w:cs="Calibri"/>
          <w:b/>
          <w:b/>
          <w:bCs/>
          <w:u w:val="single"/>
          <w:lang w:eastAsia="en-US"/>
        </w:rPr>
      </w:pPr>
      <w:r>
        <w:rPr>
          <w:rFonts w:cs="Calibri"/>
          <w:b/>
          <w:bCs/>
          <w:u w:val="single"/>
          <w:lang w:eastAsia="en-US"/>
        </w:rPr>
      </w:r>
    </w:p>
    <w:p>
      <w:pPr>
        <w:pStyle w:val="Commenttemplate"/>
        <w:numPr>
          <w:ilvl w:val="0"/>
          <w:numId w:val="0"/>
        </w:numPr>
        <w:ind w:left="720" w:right="113" w:hanging="0"/>
        <w:rPr>
          <w:rFonts w:cs="Calibri"/>
          <w:b/>
          <w:b/>
          <w:bCs/>
          <w:u w:val="single"/>
          <w:lang w:eastAsia="en-US"/>
        </w:rPr>
      </w:pPr>
      <w:r>
        <w:rPr>
          <w:rFonts w:cs="Calibri"/>
          <w:b/>
          <w:bCs/>
          <w:u w:val="single"/>
          <w:lang w:eastAsia="en-US"/>
        </w:rPr>
        <w:t>Scénario Nominal :</w:t>
      </w:r>
    </w:p>
    <w:p>
      <w:pPr>
        <w:pStyle w:val="Commenttemplate"/>
        <w:numPr>
          <w:ilvl w:val="0"/>
          <w:numId w:val="0"/>
        </w:numPr>
        <w:ind w:left="0" w:right="0" w:hanging="0"/>
        <w:rPr>
          <w:rFonts w:cs="Calibri"/>
        </w:rPr>
      </w:pPr>
      <w:r>
        <w:rPr>
          <w:rFonts w:cs="Calibri"/>
        </w:rPr>
      </w:r>
    </w:p>
    <w:p>
      <w:pPr>
        <w:pStyle w:val="Commenttemplate"/>
        <w:numPr>
          <w:ilvl w:val="0"/>
          <w:numId w:val="24"/>
        </w:numPr>
        <w:ind w:left="720" w:right="119" w:hanging="360"/>
        <w:rPr>
          <w:rFonts w:cs="Calibri"/>
        </w:rPr>
      </w:pPr>
      <w:r>
        <w:rPr>
          <w:rFonts w:cs="Calibri"/>
        </w:rPr>
        <w:t>L’application demande à la BDD de récupérer les participants ayant accepté les notifications pour la marche.</w:t>
      </w:r>
    </w:p>
    <w:p>
      <w:pPr>
        <w:pStyle w:val="Commenttemplate"/>
        <w:numPr>
          <w:ilvl w:val="0"/>
          <w:numId w:val="24"/>
        </w:numPr>
        <w:ind w:left="720" w:right="119" w:hanging="360"/>
        <w:rPr>
          <w:rFonts w:cs="Calibri"/>
        </w:rPr>
      </w:pPr>
      <w:r>
        <w:rPr>
          <w:rFonts w:cs="Calibri"/>
        </w:rPr>
        <w:t xml:space="preserve">La BDD lui envoie la liste de participants </w:t>
      </w:r>
    </w:p>
    <w:p>
      <w:pPr>
        <w:pStyle w:val="Commenttemplate"/>
        <w:numPr>
          <w:ilvl w:val="0"/>
          <w:numId w:val="24"/>
        </w:numPr>
        <w:ind w:left="720" w:right="119" w:hanging="360"/>
        <w:rPr>
          <w:rFonts w:cs="Calibri"/>
        </w:rPr>
      </w:pPr>
      <w:r>
        <w:rPr>
          <w:rFonts w:cs="Calibri"/>
        </w:rPr>
        <w:t xml:space="preserve">L’application demande au Service de notification au Service de notification d’envoyer une notification aux participants </w:t>
      </w:r>
    </w:p>
    <w:p>
      <w:pPr>
        <w:pStyle w:val="Commenttemplate"/>
        <w:numPr>
          <w:ilvl w:val="0"/>
          <w:numId w:val="24"/>
        </w:numPr>
        <w:ind w:left="720" w:right="119" w:hanging="360"/>
        <w:rPr>
          <w:rFonts w:cs="Calibri"/>
        </w:rPr>
      </w:pPr>
      <w:r>
        <w:rPr>
          <w:rFonts w:cs="Calibri"/>
        </w:rPr>
        <w:t>Le Service de Notification récupère les participants à notifier et crée un message</w:t>
      </w:r>
    </w:p>
    <w:p>
      <w:pPr>
        <w:pStyle w:val="Commenttemplate"/>
        <w:numPr>
          <w:ilvl w:val="0"/>
          <w:numId w:val="24"/>
        </w:numPr>
        <w:ind w:left="720" w:right="119" w:hanging="360"/>
        <w:rPr>
          <w:rFonts w:cs="Calibri"/>
        </w:rPr>
      </w:pPr>
      <w:r>
        <w:rPr>
          <w:rFonts w:cs="Calibri"/>
        </w:rPr>
        <w:t>Pour chaque participant, le service de notification envoie un Email</w:t>
      </w:r>
    </w:p>
    <w:p>
      <w:pPr>
        <w:pStyle w:val="Commenttemplate"/>
        <w:numPr>
          <w:ilvl w:val="0"/>
          <w:numId w:val="24"/>
        </w:numPr>
        <w:ind w:left="720" w:right="119" w:hanging="360"/>
        <w:rPr>
          <w:rFonts w:cs="Calibri"/>
        </w:rPr>
      </w:pPr>
      <w:r>
        <w:rPr>
          <w:rFonts w:cs="Calibri"/>
        </w:rPr>
        <w:t>Le service de notification récupère le statut de l’envoi et notifie à l’application de ce statut</w:t>
      </w:r>
    </w:p>
    <w:p>
      <w:pPr>
        <w:pStyle w:val="Commenttemplate"/>
        <w:numPr>
          <w:ilvl w:val="0"/>
          <w:numId w:val="24"/>
        </w:numPr>
        <w:ind w:left="720" w:right="119" w:hanging="360"/>
        <w:rPr>
          <w:rFonts w:cs="Calibri"/>
        </w:rPr>
      </w:pPr>
      <w:r>
        <w:rPr>
          <w:rFonts w:cs="Calibri"/>
        </w:rPr>
        <w:t>L’utilisateur va sur l’application via le lien (Il peut aussi accéder à l’entrée sur l’application de manière spontanée, sans être passé par la réception de l’e-mail)</w:t>
      </w:r>
    </w:p>
    <w:p>
      <w:pPr>
        <w:pStyle w:val="Commenttemplate"/>
        <w:numPr>
          <w:ilvl w:val="0"/>
          <w:numId w:val="24"/>
        </w:numPr>
        <w:ind w:left="720" w:right="119" w:hanging="360"/>
        <w:rPr>
          <w:rFonts w:cs="Calibri"/>
        </w:rPr>
      </w:pPr>
      <w:r>
        <w:rPr>
          <w:rFonts w:cs="Calibri"/>
        </w:rPr>
        <w:t xml:space="preserve">L’application le dirige vers la page d’accueil </w:t>
      </w:r>
    </w:p>
    <w:p>
      <w:pPr>
        <w:pStyle w:val="Commenttemplate"/>
        <w:numPr>
          <w:ilvl w:val="0"/>
          <w:numId w:val="24"/>
        </w:numPr>
        <w:ind w:left="720" w:right="119" w:hanging="360"/>
        <w:rPr>
          <w:rFonts w:cs="Calibri"/>
        </w:rPr>
      </w:pPr>
      <w:r>
        <w:rPr>
          <w:rFonts w:cs="Calibri"/>
        </w:rPr>
        <w:t>L’application récupère les balades auxquelles l’utilisateur n’a pas posté de feedback :</w:t>
      </w:r>
    </w:p>
    <w:p>
      <w:pPr>
        <w:pStyle w:val="Commenttemplate"/>
        <w:numPr>
          <w:ilvl w:val="0"/>
          <w:numId w:val="24"/>
        </w:numPr>
        <w:ind w:left="720" w:right="119" w:hanging="360"/>
        <w:rPr>
          <w:rFonts w:cs="Calibri"/>
        </w:rPr>
      </w:pPr>
      <w:r>
        <w:rPr>
          <w:rFonts w:cs="Calibri"/>
        </w:rPr>
        <w:t>Si la liste des balades trouvées n’est pas vide :</w:t>
      </w:r>
    </w:p>
    <w:p>
      <w:pPr>
        <w:pStyle w:val="Commenttemplate"/>
        <w:numPr>
          <w:ilvl w:val="0"/>
          <w:numId w:val="26"/>
        </w:numPr>
        <w:ind w:left="1068" w:right="119" w:hanging="360"/>
        <w:rPr>
          <w:rFonts w:cs="Calibri"/>
        </w:rPr>
      </w:pPr>
      <w:r>
        <w:rPr>
          <w:rFonts w:cs="Calibri"/>
        </w:rPr>
        <w:t>L’application lui affiche une popup lui indiquant qu’il n’a pas posté de feedback pour sa dernière balade</w:t>
      </w:r>
    </w:p>
    <w:p>
      <w:pPr>
        <w:pStyle w:val="Commenttemplate"/>
        <w:numPr>
          <w:ilvl w:val="0"/>
          <w:numId w:val="26"/>
        </w:numPr>
        <w:ind w:left="1068" w:right="119" w:hanging="360"/>
        <w:rPr>
          <w:rFonts w:cs="Calibri"/>
        </w:rPr>
      </w:pPr>
      <w:r>
        <w:rPr>
          <w:rFonts w:cs="Calibri"/>
        </w:rPr>
        <w:t>L’utilisateur clique sur cette popup pour poster un feedback et est redirigé vers la procédure pour poster un feedback</w:t>
      </w:r>
    </w:p>
    <w:p>
      <w:pPr>
        <w:pStyle w:val="Commenttemplate"/>
        <w:numPr>
          <w:ilvl w:val="0"/>
          <w:numId w:val="24"/>
        </w:numPr>
        <w:ind w:left="720" w:right="119" w:hanging="360"/>
        <w:rPr>
          <w:rFonts w:cs="Calibri"/>
        </w:rPr>
      </w:pPr>
      <w:r>
        <w:rPr>
          <w:rFonts w:cs="Calibri"/>
        </w:rPr>
        <w:t>L’utilisateur peut aussi ignorer la popup et aller sur la liste de ses balades passées pour entamer la procédure de post de feedback</w:t>
      </w:r>
    </w:p>
    <w:p>
      <w:pPr>
        <w:pStyle w:val="Commenttemplate"/>
        <w:numPr>
          <w:ilvl w:val="0"/>
          <w:numId w:val="0"/>
        </w:numPr>
        <w:ind w:left="720" w:right="113" w:hanging="0"/>
        <w:rPr/>
      </w:pPr>
      <w:r>
        <w:rPr>
          <w:rFonts w:cs="Calibri"/>
        </w:rPr>
        <w:br/>
      </w:r>
      <w:r>
        <w:rPr>
          <w:rFonts w:cs="Calibri"/>
          <w:u w:val="single"/>
        </w:rPr>
        <w:br/>
      </w:r>
      <w:r>
        <w:rPr>
          <w:rFonts w:cs="Calibri"/>
          <w:b/>
          <w:bCs/>
          <w:u w:val="single"/>
        </w:rPr>
        <w:t>Enchaînements si Erreurs :</w:t>
      </w:r>
    </w:p>
    <w:p>
      <w:pPr>
        <w:pStyle w:val="Commenttemplate"/>
        <w:numPr>
          <w:ilvl w:val="0"/>
          <w:numId w:val="25"/>
        </w:numPr>
        <w:ind w:left="720" w:right="119" w:hanging="360"/>
        <w:rPr>
          <w:rFonts w:cs="Calibri"/>
        </w:rPr>
      </w:pPr>
      <w:r>
        <w:rPr>
          <w:rFonts w:cs="Calibri"/>
        </w:rPr>
        <w:t>La BDD n’a pas renvoyé de liste de participants :</w:t>
      </w:r>
    </w:p>
    <w:p>
      <w:pPr>
        <w:pStyle w:val="Commenttemplate"/>
        <w:numPr>
          <w:ilvl w:val="1"/>
          <w:numId w:val="25"/>
        </w:numPr>
        <w:rPr/>
      </w:pPr>
      <w:r>
        <w:rPr>
          <w:rFonts w:cs="Calibri"/>
        </w:rPr>
        <w:t>Retour d’un message d’erreur à l’application</w:t>
      </w:r>
    </w:p>
    <w:p>
      <w:pPr>
        <w:pStyle w:val="Commenttemplate"/>
        <w:numPr>
          <w:ilvl w:val="0"/>
          <w:numId w:val="25"/>
        </w:numPr>
        <w:ind w:left="720" w:right="119" w:hanging="360"/>
        <w:rPr>
          <w:rFonts w:cs="Calibri"/>
        </w:rPr>
      </w:pPr>
      <w:r>
        <w:rPr>
          <w:rFonts w:cs="Calibri"/>
        </w:rPr>
        <w:t>L’e-mail de demande de feedback ne s’est pas envoyé :</w:t>
      </w:r>
    </w:p>
    <w:p>
      <w:pPr>
        <w:pStyle w:val="Commenttemplate"/>
        <w:numPr>
          <w:ilvl w:val="1"/>
          <w:numId w:val="25"/>
        </w:numPr>
        <w:rPr/>
      </w:pPr>
      <w:r>
        <w:rPr>
          <w:rFonts w:cs="Calibri"/>
        </w:rPr>
        <w:t>Le service de notification en informe l’application</w:t>
      </w:r>
    </w:p>
    <w:p>
      <w:pPr>
        <w:pStyle w:val="Commenttemplate"/>
        <w:numPr>
          <w:ilvl w:val="0"/>
          <w:numId w:val="25"/>
        </w:numPr>
        <w:ind w:left="720" w:right="119" w:hanging="360"/>
        <w:rPr>
          <w:rFonts w:cs="Calibri"/>
        </w:rPr>
      </w:pPr>
      <w:r>
        <w:rPr>
          <w:rFonts w:cs="Calibri"/>
        </w:rPr>
        <w:t>A la connexion de l’utilisateur, la BDD n’a pas réussi a trouver les balades sans Feedback liées à l’utilisateur suite à un plantage :</w:t>
      </w:r>
    </w:p>
    <w:p>
      <w:pPr>
        <w:pStyle w:val="Commenttemplate"/>
        <w:numPr>
          <w:ilvl w:val="1"/>
          <w:numId w:val="25"/>
        </w:numPr>
        <w:rPr/>
      </w:pPr>
      <w:r>
        <w:rPr>
          <w:rFonts w:cs="Calibri"/>
        </w:rPr>
        <w:t>La BDD envoi un message d’erreur à l’application</w:t>
      </w:r>
    </w:p>
    <w:p>
      <w:pPr>
        <w:pStyle w:val="Commenttemplate"/>
        <w:numPr>
          <w:ilvl w:val="0"/>
          <w:numId w:val="0"/>
        </w:numPr>
        <w:ind w:left="1400" w:right="113" w:hanging="0"/>
        <w:rPr>
          <w:rFonts w:cs="Calibri"/>
        </w:rPr>
      </w:pPr>
      <w:r>
        <w:rPr>
          <w:rFonts w:cs="Calibri"/>
        </w:rPr>
      </w:r>
      <w:r>
        <w:br w:type="page"/>
      </w:r>
    </w:p>
    <w:p>
      <w:pPr>
        <w:pStyle w:val="Normal"/>
        <w:jc w:val="center"/>
        <w:rPr>
          <w:rFonts w:cs="Calibri"/>
          <w:b/>
          <w:b/>
          <w:bCs/>
          <w:color w:val="000000"/>
          <w:u w:val="single"/>
          <w:shd w:fill="81D41A" w:val="clear"/>
        </w:rPr>
      </w:pPr>
      <w:r>
        <w:rPr>
          <w:rFonts w:cs="Calibri"/>
          <w:b/>
          <w:bCs/>
          <w:color w:val="000000"/>
          <w:u w:val="single"/>
          <w:shd w:fill="81D41A" w:val="clear"/>
        </w:rPr>
        <w:t>Diagramme de séquence</w:t>
      </w:r>
    </w:p>
    <w:p>
      <w:pPr>
        <w:pStyle w:val="Commenttemplate"/>
        <w:numPr>
          <w:ilvl w:val="0"/>
          <w:numId w:val="0"/>
        </w:numPr>
        <w:ind w:left="0" w:right="113" w:hanging="0"/>
        <w:rPr>
          <w:rFonts w:cs="Calibri"/>
        </w:rPr>
      </w:pPr>
      <w:r>
        <w:rPr>
          <w:rFonts w:cs="Calibri"/>
        </w:rPr>
        <w:t>Ce diagramme illustre le processus d’envoi d’une invitation à un utilisateur à poster un Feedback, lorsqu’il a fini de participer à une balade</w:t>
      </w:r>
    </w:p>
    <w:p>
      <w:pPr>
        <w:pStyle w:val="Normal"/>
        <w:jc w:val="center"/>
        <w:rPr>
          <w:rFonts w:cs="Calibri"/>
          <w:b/>
          <w:b/>
          <w:bCs/>
          <w:color w:val="000000"/>
          <w:u w:val="single"/>
          <w:shd w:fill="81D41A" w:val="clear"/>
        </w:rPr>
      </w:pPr>
      <w:r>
        <w:rPr>
          <w:rFonts w:cs="Calibri"/>
          <w:b/>
          <w:bCs/>
          <w:color w:val="000000"/>
          <w:u w:val="single"/>
          <w:shd w:fill="81D41A" w:val="clear"/>
        </w:rPr>
        <w:drawing>
          <wp:anchor behindDoc="0" distT="0" distB="0" distL="0" distR="0" simplePos="0" locked="0" layoutInCell="0" allowOverlap="1" relativeHeight="63">
            <wp:simplePos x="0" y="0"/>
            <wp:positionH relativeFrom="column">
              <wp:posOffset>184150</wp:posOffset>
            </wp:positionH>
            <wp:positionV relativeFrom="paragraph">
              <wp:posOffset>41275</wp:posOffset>
            </wp:positionV>
            <wp:extent cx="5236210" cy="8249285"/>
            <wp:effectExtent l="0" t="0" r="0" b="0"/>
            <wp:wrapSquare wrapText="largest"/>
            <wp:docPr id="55"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7" descr=""/>
                    <pic:cNvPicPr>
                      <a:picLocks noChangeAspect="1" noChangeArrowheads="1"/>
                    </pic:cNvPicPr>
                  </pic:nvPicPr>
                  <pic:blipFill>
                    <a:blip r:embed="rId58"/>
                    <a:stretch>
                      <a:fillRect/>
                    </a:stretch>
                  </pic:blipFill>
                  <pic:spPr bwMode="auto">
                    <a:xfrm>
                      <a:off x="0" y="0"/>
                      <a:ext cx="5236210" cy="8249285"/>
                    </a:xfrm>
                    <a:prstGeom prst="rect">
                      <a:avLst/>
                    </a:prstGeom>
                  </pic:spPr>
                </pic:pic>
              </a:graphicData>
            </a:graphic>
          </wp:anchor>
        </w:drawing>
      </w:r>
    </w:p>
    <w:p>
      <w:pPr>
        <w:pStyle w:val="Commenttemplate"/>
        <w:numPr>
          <w:ilvl w:val="0"/>
          <w:numId w:val="0"/>
        </w:numPr>
        <w:ind w:left="0" w:right="113" w:hanging="0"/>
        <w:rPr>
          <w:rFonts w:cs="Calibri"/>
          <w:sz w:val="18"/>
          <w:szCs w:val="18"/>
          <w:lang w:eastAsia="fr-FR"/>
        </w:rPr>
      </w:pPr>
      <w:r>
        <w:rPr>
          <w:rFonts w:cs="Calibri"/>
          <w:sz w:val="18"/>
          <w:szCs w:val="18"/>
          <w:lang w:eastAsia="fr-FR"/>
        </w:rPr>
      </w:r>
      <w:r>
        <w:br w:type="page"/>
      </w:r>
    </w:p>
    <w:p>
      <w:pPr>
        <w:pStyle w:val="Commenttemplate"/>
        <w:numPr>
          <w:ilvl w:val="0"/>
          <w:numId w:val="0"/>
        </w:numPr>
        <w:ind w:left="0" w:right="0" w:hanging="0"/>
        <w:rPr>
          <w:rFonts w:cs="Calibri"/>
        </w:rPr>
      </w:pPr>
      <w:r>
        <w:rPr>
          <w:rFonts w:cs="Calibri"/>
        </w:rPr>
      </w:r>
    </w:p>
    <w:p>
      <w:pPr>
        <w:pStyle w:val="Normal"/>
        <w:rPr>
          <w:rFonts w:cs="Calibri"/>
          <w:b/>
          <w:b/>
          <w:bCs/>
          <w:iCs/>
          <w:u w:val="single"/>
          <w:lang w:eastAsia="fr-FR"/>
        </w:rPr>
      </w:pPr>
      <w:r>
        <w:rPr>
          <w:rFonts w:cs="Calibri"/>
          <w:b/>
          <w:bCs/>
          <w:iCs/>
          <w:u w:val="single"/>
          <w:lang w:eastAsia="fr-FR"/>
        </w:rPr>
        <w:t>Données/traitement</w:t>
      </w:r>
    </w:p>
    <w:p>
      <w:pPr>
        <w:pStyle w:val="Normal"/>
        <w:ind w:left="360" w:right="0" w:hanging="0"/>
        <w:rPr>
          <w:rFonts w:cs="Calibri"/>
          <w:i/>
          <w:i/>
          <w:lang w:eastAsia="fr-FR"/>
        </w:rPr>
      </w:pPr>
      <w:r>
        <w:rPr>
          <w:rFonts w:cs="Calibri"/>
          <w:i/>
          <w:lang w:eastAsia="fr-FR"/>
        </w:rPr>
      </w:r>
    </w:p>
    <w:tbl>
      <w:tblPr>
        <w:tblW w:w="8700" w:type="dxa"/>
        <w:jc w:val="left"/>
        <w:tblInd w:w="473" w:type="dxa"/>
        <w:tblLayout w:type="fixed"/>
        <w:tblCellMar>
          <w:top w:w="0" w:type="dxa"/>
          <w:left w:w="108" w:type="dxa"/>
          <w:bottom w:w="0" w:type="dxa"/>
          <w:right w:w="108" w:type="dxa"/>
        </w:tblCellMar>
      </w:tblPr>
      <w:tblGrid>
        <w:gridCol w:w="2161"/>
        <w:gridCol w:w="2195"/>
        <w:gridCol w:w="2162"/>
        <w:gridCol w:w="2182"/>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sortie</w:t>
            </w:r>
          </w:p>
        </w:tc>
        <w:tc>
          <w:tcPr>
            <w:tcW w:w="218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Requête de l'application (demande de participants ayant accepté les notifications pour la marche)</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interroge la BDD pour récupérer la liste des participants.</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Liste des participants (ou message d'erreur)</w:t>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La BDD doit a renvoyé une liste, même si vide </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Liste des participants reçue de la BDD</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demande au Service de notification d'envoyer une notification. Le Service de notification crée le message et envoie un e-mail à chaque participant.</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Statut de l'envoi de la notification (succès/échec par participant)</w:t>
            </w:r>
          </w:p>
          <w:p>
            <w:pPr>
              <w:pStyle w:val="Normal"/>
              <w:widowControl w:val="false"/>
              <w:jc w:val="center"/>
              <w:rPr>
                <w:rFonts w:cs="Calibri"/>
                <w:iCs/>
                <w:lang w:eastAsia="fr-FR"/>
              </w:rPr>
            </w:pPr>
            <w:r>
              <w:rPr>
                <w:rFonts w:cs="Calibri"/>
                <w:iCs/>
                <w:lang w:eastAsia="fr-FR"/>
              </w:rPr>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 notification n’a pas échoué</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Clic sur le lien de l'e-mail ou accès spontané à l'application</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détecte la connexion de l'utilisateur.</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Redirection vers la page d'accueil</w:t>
            </w:r>
          </w:p>
          <w:p>
            <w:pPr>
              <w:pStyle w:val="Normal"/>
              <w:widowControl w:val="false"/>
              <w:jc w:val="center"/>
              <w:rPr>
                <w:rFonts w:cs="Calibri"/>
                <w:iCs/>
                <w:lang w:eastAsia="fr-FR"/>
              </w:rPr>
            </w:pPr>
            <w:r>
              <w:rPr>
                <w:rFonts w:cs="Calibri"/>
                <w:iCs/>
                <w:lang w:eastAsia="fr-FR"/>
              </w:rPr>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r>
          </w:p>
          <w:p>
            <w:pPr>
              <w:pStyle w:val="Normal"/>
              <w:widowControl w:val="false"/>
              <w:ind w:left="0" w:right="0" w:firstLine="708"/>
              <w:rPr>
                <w:rFonts w:cs="Calibri"/>
                <w:iCs/>
                <w:lang w:eastAsia="fr-FR"/>
              </w:rPr>
            </w:pPr>
            <w:r>
              <w:rPr>
                <w:rFonts w:cs="Calibri"/>
                <w:iCs/>
                <w:lang w:eastAsia="fr-FR"/>
              </w:rPr>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Identifiant de l'utilisateur</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interroge la BDD pour récupérer les balades auxquelles l'utilisateur n'a pas encore posté de feedback.</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Liste des balades sans feedback (ou message d'erreur)</w:t>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L’utilisateur a bien réussi la procédure de login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Liste des balades sans feedback</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Si la liste n'est pas vide, l'application affiche une popup. Si l'utilisateur clique, il est redirigé vers la procédure de feedback. L'utilisateur peut aussi ignorer la popup et naviguer vers ses balades passées.</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Affichage de la popup, redirection vers la page de feedback, ou affichage de la liste des balades passées</w:t>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 liste des balades n’est pas vide</w:t>
            </w:r>
          </w:p>
          <w:p>
            <w:pPr>
              <w:pStyle w:val="Normal"/>
              <w:widowControl w:val="false"/>
              <w:rPr>
                <w:rFonts w:cs="Calibri"/>
                <w:iCs/>
                <w:lang w:eastAsia="fr-FR"/>
              </w:rPr>
            </w:pPr>
            <w:r>
              <w:rPr>
                <w:rFonts w:cs="Calibri"/>
                <w:iCs/>
                <w:lang w:eastAsia="fr-FR"/>
              </w:rPr>
              <w:t>L’utilisateur est bien connecté</w:t>
            </w:r>
          </w:p>
          <w:p>
            <w:pPr>
              <w:pStyle w:val="Normal"/>
              <w:widowControl w:val="false"/>
              <w:rPr>
                <w:rFonts w:cs="Calibri"/>
                <w:iCs/>
                <w:lang w:eastAsia="fr-FR"/>
              </w:rPr>
            </w:pPr>
            <w:r>
              <w:rPr>
                <w:rFonts w:cs="Calibri"/>
                <w:iCs/>
                <w:lang w:eastAsia="fr-FR"/>
              </w:rPr>
            </w:r>
          </w:p>
        </w:tc>
      </w:tr>
    </w:tbl>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ind w:left="360" w:right="0" w:hanging="0"/>
        <w:rPr>
          <w:rFonts w:cs="Calibri"/>
          <w:b/>
          <w:b/>
          <w:bCs/>
          <w:u w:val="single"/>
        </w:rPr>
      </w:pPr>
      <w:r>
        <w:rPr>
          <w:rFonts w:cs="Calibri"/>
          <w:b/>
          <w:bCs/>
          <w:u w:val="single"/>
        </w:rPr>
      </w:r>
      <w:r>
        <w:br w:type="page"/>
      </w:r>
    </w:p>
    <w:p>
      <w:pPr>
        <w:pStyle w:val="Titre2"/>
        <w:numPr>
          <w:ilvl w:val="2"/>
          <w:numId w:val="3"/>
        </w:numPr>
        <w:ind w:left="0" w:right="0" w:hanging="0"/>
        <w:rPr>
          <w:rFonts w:ascii="Calibri" w:hAnsi="Calibri" w:cs="Calibri"/>
          <w:color w:val="auto"/>
        </w:rPr>
      </w:pPr>
      <w:bookmarkStart w:id="265" w:name="__RefHeading___Toc4831_906475211"/>
      <w:bookmarkStart w:id="266" w:name="_Toc210049453"/>
      <w:bookmarkEnd w:id="265"/>
      <w:r>
        <w:rPr>
          <w:rFonts w:cs="Calibri" w:ascii="Calibri" w:hAnsi="Calibri"/>
          <w:color w:val="auto"/>
        </w:rPr>
        <w:t>Fonctionnalité 5 – Poster un Feedback</w:t>
      </w:r>
      <w:bookmarkEnd w:id="266"/>
    </w:p>
    <w:p>
      <w:pPr>
        <w:pStyle w:val="Normal"/>
        <w:rPr>
          <w:rFonts w:cs="Calibri"/>
        </w:rPr>
      </w:pPr>
      <w:r>
        <w:rPr>
          <w:rFonts w:cs="Calibri"/>
        </w:rPr>
      </w:r>
    </w:p>
    <w:p>
      <w:pPr>
        <w:pStyle w:val="Normal"/>
        <w:rPr/>
      </w:pPr>
      <w:r>
        <w:rPr>
          <w:rFonts w:cs="Calibri"/>
          <w:b/>
          <w:bCs/>
          <w:sz w:val="20"/>
          <w:szCs w:val="20"/>
          <w:u w:val="single"/>
        </w:rPr>
        <w:t>Description</w:t>
      </w:r>
      <w:r>
        <w:rPr>
          <w:rFonts w:cs="Calibri"/>
          <w:b/>
          <w:bCs/>
          <w:sz w:val="20"/>
          <w:szCs w:val="20"/>
        </w:rPr>
        <w:t> :</w:t>
      </w:r>
    </w:p>
    <w:p>
      <w:pPr>
        <w:pStyle w:val="Normal"/>
        <w:rPr>
          <w:rFonts w:cs="Calibri"/>
          <w:i/>
          <w:i/>
          <w:sz w:val="20"/>
          <w:szCs w:val="20"/>
          <w:lang w:eastAsia="fr-FR"/>
        </w:rPr>
      </w:pPr>
      <w:r>
        <w:rPr>
          <w:rFonts w:cs="Calibri"/>
          <w:i/>
          <w:sz w:val="20"/>
          <w:szCs w:val="20"/>
          <w:lang w:eastAsia="fr-FR"/>
        </w:rPr>
      </w:r>
    </w:p>
    <w:p>
      <w:pPr>
        <w:pStyle w:val="Commenttemplate"/>
        <w:numPr>
          <w:ilvl w:val="0"/>
          <w:numId w:val="0"/>
        </w:numPr>
        <w:ind w:left="0" w:right="0" w:hanging="0"/>
        <w:rPr>
          <w:rFonts w:cs="Calibri"/>
        </w:rPr>
      </w:pPr>
      <w:r>
        <w:rPr>
          <w:rFonts w:cs="Calibri"/>
        </w:rPr>
        <w:t>L’utilisateur Post un Feedback pour une balade à laquelle il a participé.</w:t>
      </w:r>
    </w:p>
    <w:p>
      <w:pPr>
        <w:pStyle w:val="Commenttemplate"/>
        <w:numPr>
          <w:ilvl w:val="0"/>
          <w:numId w:val="0"/>
        </w:numPr>
        <w:ind w:left="0" w:right="0" w:hanging="0"/>
        <w:rPr>
          <w:rFonts w:cs="Calibri"/>
        </w:rPr>
      </w:pPr>
      <w:r>
        <w:rPr>
          <w:rFonts w:cs="Calibri"/>
        </w:rPr>
      </w:r>
    </w:p>
    <w:p>
      <w:pPr>
        <w:pStyle w:val="Normal"/>
        <w:rPr/>
      </w:pPr>
      <w:r>
        <w:rPr>
          <w:rFonts w:cs="Calibri"/>
          <w:b/>
          <w:bCs/>
          <w:sz w:val="20"/>
          <w:szCs w:val="20"/>
          <w:u w:val="single"/>
        </w:rPr>
        <w:t>Scénario Nominal</w:t>
      </w:r>
      <w:r>
        <w:rPr>
          <w:rFonts w:cs="Calibri"/>
          <w:b/>
          <w:bCs/>
          <w:sz w:val="20"/>
          <w:szCs w:val="20"/>
        </w:rPr>
        <w:t> :</w:t>
      </w:r>
    </w:p>
    <w:p>
      <w:pPr>
        <w:pStyle w:val="Commenttemplate"/>
        <w:numPr>
          <w:ilvl w:val="0"/>
          <w:numId w:val="0"/>
        </w:numPr>
        <w:ind w:left="720" w:right="113" w:hanging="0"/>
        <w:rPr>
          <w:rFonts w:cs="Calibri"/>
        </w:rPr>
      </w:pPr>
      <w:r>
        <w:rPr>
          <w:rFonts w:cs="Calibri"/>
        </w:rPr>
      </w:r>
    </w:p>
    <w:p>
      <w:pPr>
        <w:pStyle w:val="Commenttemplate"/>
        <w:numPr>
          <w:ilvl w:val="0"/>
          <w:numId w:val="27"/>
        </w:numPr>
        <w:ind w:left="720" w:right="119" w:hanging="360"/>
        <w:rPr>
          <w:rFonts w:cs="Calibri"/>
        </w:rPr>
      </w:pPr>
      <w:r>
        <w:rPr>
          <w:rFonts w:cs="Calibri"/>
        </w:rPr>
        <w:t xml:space="preserve">L’application récupère la liste des balades auxquelles l’utilisateur a participé </w:t>
      </w:r>
    </w:p>
    <w:p>
      <w:pPr>
        <w:pStyle w:val="Commenttemplate"/>
        <w:numPr>
          <w:ilvl w:val="0"/>
          <w:numId w:val="27"/>
        </w:numPr>
        <w:ind w:left="720" w:right="119" w:hanging="360"/>
        <w:rPr>
          <w:rFonts w:cs="Calibri"/>
        </w:rPr>
      </w:pPr>
      <w:r>
        <w:rPr>
          <w:rFonts w:cs="Calibri"/>
        </w:rPr>
        <w:t>Si les balades ont été trouvées, l’application affiche à l’utilisateur le liste des balades</w:t>
      </w:r>
    </w:p>
    <w:p>
      <w:pPr>
        <w:pStyle w:val="Commenttemplate"/>
        <w:numPr>
          <w:ilvl w:val="0"/>
          <w:numId w:val="27"/>
        </w:numPr>
        <w:ind w:left="720" w:right="119" w:hanging="360"/>
        <w:rPr>
          <w:rFonts w:cs="Calibri"/>
        </w:rPr>
      </w:pPr>
      <w:r>
        <w:rPr>
          <w:rFonts w:cs="Calibri"/>
        </w:rPr>
        <w:t>L’utilisateur consulte les balades</w:t>
      </w:r>
    </w:p>
    <w:p>
      <w:pPr>
        <w:pStyle w:val="Commenttemplate"/>
        <w:numPr>
          <w:ilvl w:val="0"/>
          <w:numId w:val="27"/>
        </w:numPr>
        <w:ind w:left="720" w:right="119" w:hanging="360"/>
        <w:rPr>
          <w:rFonts w:cs="Calibri"/>
        </w:rPr>
      </w:pPr>
      <w:r>
        <w:rPr>
          <w:rFonts w:cs="Calibri"/>
        </w:rPr>
        <w:t>L’utilisateur clique sur une balade pour que l’application lui affiche ses détails</w:t>
      </w:r>
    </w:p>
    <w:p>
      <w:pPr>
        <w:pStyle w:val="Commenttemplate"/>
        <w:numPr>
          <w:ilvl w:val="0"/>
          <w:numId w:val="27"/>
        </w:numPr>
        <w:ind w:left="720" w:right="119" w:hanging="360"/>
        <w:rPr>
          <w:rFonts w:cs="Calibri"/>
        </w:rPr>
      </w:pPr>
      <w:r>
        <w:rPr>
          <w:rFonts w:cs="Calibri"/>
        </w:rPr>
        <w:t>L’application affiche à l’utilisateur les détails de la balade</w:t>
      </w:r>
    </w:p>
    <w:p>
      <w:pPr>
        <w:pStyle w:val="Commenttemplate"/>
        <w:numPr>
          <w:ilvl w:val="0"/>
          <w:numId w:val="27"/>
        </w:numPr>
        <w:ind w:left="720" w:right="119" w:hanging="360"/>
        <w:rPr>
          <w:rFonts w:cs="Calibri"/>
        </w:rPr>
      </w:pPr>
      <w:r>
        <w:rPr>
          <w:rFonts w:cs="Calibri"/>
        </w:rPr>
        <w:t xml:space="preserve">L’utilisateur clique sur le bouton pour poster un feedback </w:t>
      </w:r>
    </w:p>
    <w:p>
      <w:pPr>
        <w:pStyle w:val="Commenttemplate"/>
        <w:numPr>
          <w:ilvl w:val="0"/>
          <w:numId w:val="27"/>
        </w:numPr>
        <w:ind w:left="720" w:right="119" w:hanging="360"/>
        <w:rPr>
          <w:rFonts w:cs="Calibri"/>
        </w:rPr>
      </w:pPr>
      <w:r>
        <w:rPr>
          <w:rFonts w:cs="Calibri"/>
        </w:rPr>
        <w:t>L’application lui affiche le formulaire de post de feedback</w:t>
      </w:r>
    </w:p>
    <w:p>
      <w:pPr>
        <w:pStyle w:val="Commenttemplate"/>
        <w:numPr>
          <w:ilvl w:val="0"/>
          <w:numId w:val="27"/>
        </w:numPr>
        <w:ind w:left="720" w:right="119" w:hanging="360"/>
        <w:rPr>
          <w:rFonts w:cs="Calibri"/>
        </w:rPr>
      </w:pPr>
      <w:r>
        <w:rPr>
          <w:rFonts w:cs="Calibri"/>
        </w:rPr>
        <w:t>Tant que le formulaire n’est pas compet, l’application va vérifier si les champs sont conformes et bien remplis et éventuellement ajouter ou modifier des photos</w:t>
      </w:r>
    </w:p>
    <w:p>
      <w:pPr>
        <w:pStyle w:val="Commenttemplate"/>
        <w:numPr>
          <w:ilvl w:val="0"/>
          <w:numId w:val="27"/>
        </w:numPr>
        <w:ind w:left="720" w:right="119" w:hanging="360"/>
        <w:rPr>
          <w:rFonts w:cs="Calibri"/>
        </w:rPr>
      </w:pPr>
      <w:r>
        <w:rPr>
          <w:rFonts w:cs="Calibri"/>
        </w:rPr>
        <w:t>L’utilisateur clique pour poster définitivement le feedback</w:t>
      </w:r>
    </w:p>
    <w:p>
      <w:pPr>
        <w:pStyle w:val="Commenttemplate"/>
        <w:numPr>
          <w:ilvl w:val="0"/>
          <w:numId w:val="27"/>
        </w:numPr>
        <w:ind w:left="720" w:right="119" w:hanging="360"/>
        <w:rPr>
          <w:rFonts w:cs="Calibri"/>
        </w:rPr>
      </w:pPr>
      <w:r>
        <w:rPr>
          <w:rFonts w:cs="Calibri"/>
        </w:rPr>
        <w:t>L’application enregistre le Feedback en BDD</w:t>
      </w:r>
    </w:p>
    <w:p>
      <w:pPr>
        <w:pStyle w:val="Commenttemplate"/>
        <w:numPr>
          <w:ilvl w:val="0"/>
          <w:numId w:val="27"/>
        </w:numPr>
        <w:ind w:left="720" w:right="119" w:hanging="360"/>
        <w:rPr>
          <w:rFonts w:cs="Calibri"/>
        </w:rPr>
      </w:pPr>
      <w:r>
        <w:rPr>
          <w:rFonts w:cs="Calibri"/>
        </w:rPr>
        <w:t>Si l’ajout s’est bien effectué : L’application crée un message et l’envoie à l’utilisateur</w:t>
      </w:r>
    </w:p>
    <w:p>
      <w:pPr>
        <w:pStyle w:val="Commenttemplate"/>
        <w:numPr>
          <w:ilvl w:val="0"/>
          <w:numId w:val="0"/>
        </w:numPr>
        <w:ind w:left="720" w:right="113" w:hanging="0"/>
        <w:rPr/>
      </w:pPr>
      <w:r>
        <w:rPr>
          <w:rFonts w:cs="Calibri"/>
        </w:rPr>
        <w:br/>
        <w:br/>
      </w:r>
      <w:r>
        <w:rPr>
          <w:rFonts w:cs="Calibri"/>
          <w:b/>
          <w:bCs/>
          <w:u w:val="single"/>
        </w:rPr>
        <w:t>Enchaînements si Erreurs</w:t>
      </w:r>
      <w:r>
        <w:rPr>
          <w:rFonts w:cs="Calibri"/>
        </w:rPr>
        <w:t> :</w:t>
      </w:r>
    </w:p>
    <w:p>
      <w:pPr>
        <w:pStyle w:val="ListParagraph"/>
        <w:numPr>
          <w:ilvl w:val="0"/>
          <w:numId w:val="28"/>
        </w:numPr>
        <w:ind w:left="720" w:right="0" w:hanging="357"/>
        <w:rPr>
          <w:rFonts w:cs="Calibri"/>
          <w:sz w:val="20"/>
          <w:szCs w:val="20"/>
        </w:rPr>
      </w:pPr>
      <w:r>
        <w:rPr>
          <w:rFonts w:cs="Calibri"/>
          <w:sz w:val="20"/>
          <w:szCs w:val="20"/>
        </w:rPr>
        <w:t>Si la BDD n’a pas pu récupérer l’historique des balades de l’utilisateur OU Si l’insertion en BDD du Feedback a échoué :</w:t>
      </w:r>
    </w:p>
    <w:p>
      <w:pPr>
        <w:pStyle w:val="ListParagraph"/>
        <w:widowControl/>
        <w:numPr>
          <w:ilvl w:val="1"/>
          <w:numId w:val="28"/>
        </w:numPr>
        <w:suppressAutoHyphens w:val="true"/>
        <w:overflowPunct w:val="true"/>
        <w:bidi w:val="0"/>
        <w:spacing w:before="0" w:after="0"/>
        <w:ind w:left="737" w:right="0" w:hanging="57"/>
        <w:contextualSpacing/>
        <w:jc w:val="left"/>
        <w:rPr>
          <w:rFonts w:cs="Calibri"/>
          <w:sz w:val="20"/>
          <w:szCs w:val="20"/>
        </w:rPr>
      </w:pPr>
      <w:r>
        <w:rPr>
          <w:rFonts w:cs="Calibri"/>
          <w:sz w:val="20"/>
          <w:szCs w:val="20"/>
        </w:rPr>
        <w:t>Retour d’un message d’erreur à l’application</w:t>
      </w:r>
    </w:p>
    <w:p>
      <w:pPr>
        <w:pStyle w:val="ListParagraph"/>
        <w:widowControl/>
        <w:numPr>
          <w:ilvl w:val="1"/>
          <w:numId w:val="28"/>
        </w:numPr>
        <w:suppressAutoHyphens w:val="true"/>
        <w:overflowPunct w:val="true"/>
        <w:bidi w:val="0"/>
        <w:spacing w:before="0" w:after="0"/>
        <w:ind w:left="737" w:right="0" w:hanging="57"/>
        <w:contextualSpacing/>
        <w:jc w:val="left"/>
        <w:rPr>
          <w:rFonts w:cs="Calibri"/>
          <w:sz w:val="20"/>
          <w:szCs w:val="20"/>
        </w:rPr>
      </w:pPr>
      <w:r>
        <w:rPr>
          <w:rFonts w:cs="Calibri"/>
          <w:sz w:val="20"/>
          <w:szCs w:val="20"/>
        </w:rPr>
        <w:t>L’application crée un message à envoyer à l’utilisateur</w:t>
      </w:r>
    </w:p>
    <w:p>
      <w:pPr>
        <w:pStyle w:val="ListParagraph"/>
        <w:widowControl/>
        <w:numPr>
          <w:ilvl w:val="1"/>
          <w:numId w:val="28"/>
        </w:numPr>
        <w:suppressAutoHyphens w:val="true"/>
        <w:overflowPunct w:val="true"/>
        <w:bidi w:val="0"/>
        <w:spacing w:before="0" w:after="0"/>
        <w:ind w:left="737" w:right="0" w:hanging="57"/>
        <w:contextualSpacing/>
        <w:jc w:val="left"/>
        <w:rPr>
          <w:rFonts w:cs="Calibri"/>
          <w:sz w:val="20"/>
          <w:szCs w:val="20"/>
        </w:rPr>
      </w:pPr>
      <w:r>
        <w:rPr>
          <w:rFonts w:cs="Calibri"/>
          <w:sz w:val="20"/>
          <w:szCs w:val="20"/>
        </w:rPr>
        <w:t>L’application envoie le message d’erreur à l’utilisateur</w:t>
      </w:r>
    </w:p>
    <w:p>
      <w:pPr>
        <w:pStyle w:val="ListParagraph"/>
        <w:ind w:left="1440" w:right="0" w:hanging="0"/>
        <w:rPr>
          <w:rFonts w:cs="Calibri"/>
        </w:rPr>
      </w:pPr>
      <w:r>
        <w:rPr>
          <w:rFonts w:cs="Calibri"/>
        </w:rPr>
      </w:r>
      <w:r>
        <w:br w:type="page"/>
      </w:r>
    </w:p>
    <w:p>
      <w:pPr>
        <w:pStyle w:val="Normal"/>
        <w:jc w:val="center"/>
        <w:rPr>
          <w:rFonts w:cs="Calibri"/>
          <w:b/>
          <w:b/>
          <w:bCs/>
          <w:color w:val="000000"/>
          <w:u w:val="single"/>
          <w:shd w:fill="81D41A" w:val="clear"/>
        </w:rPr>
      </w:pPr>
      <w:r>
        <w:rPr>
          <w:rFonts w:cs="Calibri"/>
          <w:b/>
          <w:bCs/>
          <w:color w:val="000000"/>
          <w:u w:val="single"/>
          <w:shd w:fill="81D41A" w:val="clear"/>
        </w:rPr>
        <w:t>Diagramme de séquence</w:t>
      </w:r>
    </w:p>
    <w:p>
      <w:pPr>
        <w:pStyle w:val="Commenttemplate"/>
        <w:numPr>
          <w:ilvl w:val="0"/>
          <w:numId w:val="0"/>
        </w:numPr>
        <w:spacing w:before="0" w:after="0"/>
        <w:ind w:left="720" w:right="119" w:hanging="0"/>
        <w:jc w:val="center"/>
        <w:rPr>
          <w:rFonts w:cs="Calibri"/>
          <w:color w:val="000000"/>
        </w:rPr>
      </w:pPr>
      <w:r>
        <w:rPr>
          <w:rFonts w:cs="Calibri"/>
          <w:color w:val="000000"/>
        </w:rPr>
        <w:t>Ce diagramme illustre le processus de post de Feedback après qu’un utilisateur ait participé à une balade</w:t>
      </w:r>
    </w:p>
    <w:p>
      <w:pPr>
        <w:pStyle w:val="Normal"/>
        <w:rPr/>
      </w:pPr>
      <w:r>
        <w:rPr/>
        <w:drawing>
          <wp:anchor behindDoc="0" distT="0" distB="0" distL="0" distR="0" simplePos="0" locked="0" layoutInCell="0" allowOverlap="1" relativeHeight="64">
            <wp:simplePos x="0" y="0"/>
            <wp:positionH relativeFrom="column">
              <wp:posOffset>939800</wp:posOffset>
            </wp:positionH>
            <wp:positionV relativeFrom="paragraph">
              <wp:posOffset>94615</wp:posOffset>
            </wp:positionV>
            <wp:extent cx="4232910" cy="8118475"/>
            <wp:effectExtent l="0" t="0" r="0" b="0"/>
            <wp:wrapSquare wrapText="largest"/>
            <wp:docPr id="56"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 descr=""/>
                    <pic:cNvPicPr>
                      <a:picLocks noChangeAspect="1" noChangeArrowheads="1"/>
                    </pic:cNvPicPr>
                  </pic:nvPicPr>
                  <pic:blipFill>
                    <a:blip r:embed="rId59"/>
                    <a:stretch>
                      <a:fillRect/>
                    </a:stretch>
                  </pic:blipFill>
                  <pic:spPr bwMode="auto">
                    <a:xfrm>
                      <a:off x="0" y="0"/>
                      <a:ext cx="4232910" cy="8118475"/>
                    </a:xfrm>
                    <a:prstGeom prst="rect">
                      <a:avLst/>
                    </a:prstGeom>
                  </pic:spPr>
                </pic:pic>
              </a:graphicData>
            </a:graphic>
          </wp:anchor>
        </w:drawing>
      </w:r>
    </w:p>
    <w:p>
      <w:pPr>
        <w:pStyle w:val="Normal"/>
        <w:rPr>
          <w:rFonts w:cs="Calibri"/>
          <w:sz w:val="32"/>
          <w:szCs w:val="32"/>
          <w:lang w:eastAsia="fr-FR"/>
        </w:rPr>
      </w:pPr>
      <w:r>
        <w:rPr>
          <w:rFonts w:cs="Calibri"/>
          <w:sz w:val="32"/>
          <w:szCs w:val="32"/>
          <w:lang w:eastAsia="fr-FR"/>
        </w:rPr>
      </w:r>
      <w:r>
        <w:br w:type="page"/>
      </w:r>
    </w:p>
    <w:p>
      <w:pPr>
        <w:pStyle w:val="Titre1"/>
        <w:numPr>
          <w:ilvl w:val="0"/>
          <w:numId w:val="3"/>
        </w:numPr>
        <w:ind w:left="0" w:right="0" w:hanging="0"/>
        <w:rPr/>
      </w:pPr>
      <w:bookmarkStart w:id="267" w:name="__RefHeading___Toc4833_906475211"/>
      <w:bookmarkStart w:id="268" w:name="_Toc535687005"/>
      <w:bookmarkStart w:id="269" w:name="_Toc535686657"/>
      <w:bookmarkEnd w:id="267"/>
      <w:r>
        <w:rPr>
          <w:rFonts w:cs="Calibri" w:ascii="Calibri" w:hAnsi="Calibri"/>
          <w:color w:val="000000"/>
          <w:lang w:eastAsia="fr-FR"/>
        </w:rPr>
        <w:t xml:space="preserve"> </w:t>
      </w:r>
      <w:bookmarkStart w:id="270" w:name="_Toc210049454"/>
      <w:r>
        <w:rPr>
          <w:rFonts w:cs="Calibri" w:ascii="Calibri" w:hAnsi="Calibri"/>
          <w:color w:val="000000"/>
          <w:lang w:eastAsia="fr-FR"/>
        </w:rPr>
        <w:t>SPÉCIFICATIONS TECHNIQUES</w:t>
      </w:r>
      <w:bookmarkEnd w:id="268"/>
      <w:bookmarkEnd w:id="269"/>
      <w:bookmarkEnd w:id="270"/>
    </w:p>
    <w:p>
      <w:pPr>
        <w:pStyle w:val="Normal"/>
        <w:rPr>
          <w:lang w:eastAsia="fr-FR"/>
        </w:rPr>
      </w:pPr>
      <w:r>
        <w:rPr>
          <w:lang w:eastAsia="fr-FR"/>
        </w:rPr>
      </w:r>
    </w:p>
    <w:p>
      <w:pPr>
        <w:pStyle w:val="Titre2"/>
        <w:numPr>
          <w:ilvl w:val="1"/>
          <w:numId w:val="4"/>
        </w:numPr>
        <w:ind w:left="0" w:right="0" w:hanging="0"/>
        <w:rPr/>
      </w:pPr>
      <w:bookmarkStart w:id="271" w:name="__RefHeading___Toc4835_906475211"/>
      <w:bookmarkStart w:id="272" w:name="_Toc528284803"/>
      <w:bookmarkStart w:id="273" w:name="_Toc535687007"/>
      <w:bookmarkStart w:id="274" w:name="_Toc210049455"/>
      <w:bookmarkStart w:id="275" w:name="_Toc535686659"/>
      <w:bookmarkStart w:id="276" w:name="_Toc532384706"/>
      <w:bookmarkEnd w:id="271"/>
      <w:r>
        <w:rPr>
          <w:rFonts w:eastAsia="Times New Roman" w:cs="Calibri" w:ascii="Calibri" w:hAnsi="Calibri"/>
          <w:color w:val="000000"/>
          <w:sz w:val="28"/>
          <w:szCs w:val="28"/>
        </w:rPr>
        <w:t>Référencemen</w:t>
      </w:r>
      <w:bookmarkEnd w:id="272"/>
      <w:bookmarkEnd w:id="273"/>
      <w:bookmarkEnd w:id="274"/>
      <w:bookmarkEnd w:id="275"/>
      <w:bookmarkEnd w:id="276"/>
      <w:r>
        <w:rPr>
          <w:rFonts w:eastAsia="Times New Roman" w:cs="Calibri" w:ascii="Calibri" w:hAnsi="Calibri"/>
          <w:color w:val="000000"/>
          <w:sz w:val="28"/>
          <w:szCs w:val="28"/>
        </w:rPr>
        <w:t>t</w:t>
      </w:r>
    </w:p>
    <w:p>
      <w:pPr>
        <w:pStyle w:val="Normal"/>
        <w:ind w:left="0" w:right="0" w:hanging="0"/>
        <w:rPr>
          <w:rFonts w:ascii="Calibri" w:hAnsi="Calibri" w:eastAsia="Times New Roman" w:cs="Calibri"/>
          <w:color w:val="000000"/>
          <w:sz w:val="28"/>
          <w:szCs w:val="28"/>
        </w:rPr>
      </w:pPr>
      <w:r>
        <w:rPr>
          <w:rFonts w:eastAsia="Times New Roman" w:cs="Calibri"/>
          <w:color w:val="000000"/>
          <w:sz w:val="28"/>
          <w:szCs w:val="28"/>
        </w:rPr>
      </w:r>
    </w:p>
    <w:p>
      <w:pPr>
        <w:pStyle w:val="Normal"/>
        <w:rPr>
          <w:rFonts w:cs="Calibri"/>
          <w:sz w:val="20"/>
          <w:szCs w:val="20"/>
        </w:rPr>
      </w:pPr>
      <w:r>
        <w:rPr>
          <w:rFonts w:cs="Calibri"/>
          <w:sz w:val="20"/>
          <w:szCs w:val="20"/>
        </w:rPr>
      </w:r>
    </w:p>
    <w:p>
      <w:pPr>
        <w:pStyle w:val="Titre3"/>
        <w:spacing w:lineRule="auto" w:line="276"/>
        <w:ind w:left="0" w:right="0" w:hanging="0"/>
        <w:jc w:val="both"/>
        <w:rPr>
          <w:rFonts w:ascii="Calibri" w:hAnsi="Calibri" w:cs="Calibri"/>
          <w:sz w:val="20"/>
          <w:szCs w:val="20"/>
        </w:rPr>
      </w:pPr>
      <w:r>
        <w:rPr>
          <w:rFonts w:cs="Calibri" w:ascii="Calibri" w:hAnsi="Calibri"/>
          <w:sz w:val="20"/>
          <w:szCs w:val="20"/>
        </w:rPr>
        <w:t>Respect des Standards SEO</w:t>
      </w:r>
    </w:p>
    <w:p>
      <w:pPr>
        <w:pStyle w:val="Titre4"/>
        <w:spacing w:lineRule="auto" w:line="276" w:before="192" w:after="96"/>
        <w:ind w:left="0" w:right="0" w:hanging="0"/>
        <w:jc w:val="both"/>
        <w:rPr>
          <w:rFonts w:ascii="Calibri" w:hAnsi="Calibri"/>
          <w:b/>
          <w:b/>
          <w:i w:val="false"/>
          <w:i w:val="false"/>
          <w:iCs w:val="false"/>
          <w:color w:val="000000"/>
          <w:sz w:val="20"/>
          <w:szCs w:val="20"/>
        </w:rPr>
      </w:pPr>
      <w:r>
        <w:rPr>
          <w:rFonts w:ascii="Calibri" w:hAnsi="Calibri"/>
          <w:b/>
          <w:i w:val="false"/>
          <w:iCs w:val="false"/>
          <w:color w:val="000000"/>
          <w:sz w:val="20"/>
          <w:szCs w:val="20"/>
        </w:rPr>
        <w:t>Structure HTML sémantique :</w:t>
      </w:r>
    </w:p>
    <w:p>
      <w:pPr>
        <w:pStyle w:val="Corpsdetexte"/>
        <w:widowControl/>
        <w:numPr>
          <w:ilvl w:val="0"/>
          <w:numId w:val="46"/>
        </w:numPr>
        <w:suppressAutoHyphens w:val="true"/>
        <w:overflowPunct w:val="true"/>
        <w:bidi w:val="0"/>
        <w:spacing w:lineRule="auto" w:line="276" w:before="24" w:after="24"/>
        <w:ind w:left="340" w:right="0" w:hanging="0"/>
        <w:jc w:val="both"/>
        <w:rPr>
          <w:sz w:val="20"/>
          <w:szCs w:val="20"/>
        </w:rPr>
      </w:pPr>
      <w:r>
        <w:rPr>
          <w:sz w:val="20"/>
          <w:szCs w:val="20"/>
        </w:rPr>
        <w:t>Utilisation de balises HTML5 sémantiques (header, main, section, footer)</w:t>
      </w:r>
    </w:p>
    <w:p>
      <w:pPr>
        <w:pStyle w:val="Corpsdetexte"/>
        <w:widowControl/>
        <w:numPr>
          <w:ilvl w:val="0"/>
          <w:numId w:val="46"/>
        </w:numPr>
        <w:suppressAutoHyphens w:val="true"/>
        <w:overflowPunct w:val="true"/>
        <w:bidi w:val="0"/>
        <w:spacing w:lineRule="auto" w:line="276" w:before="24" w:after="24"/>
        <w:ind w:left="340" w:right="0" w:hanging="0"/>
        <w:jc w:val="both"/>
        <w:rPr>
          <w:sz w:val="20"/>
          <w:szCs w:val="20"/>
        </w:rPr>
      </w:pPr>
      <w:r>
        <w:rPr>
          <w:sz w:val="20"/>
          <w:szCs w:val="20"/>
        </w:rPr>
        <w:t>Structure claire et hiérarchisée pour faciliter l'indexation</w:t>
      </w:r>
    </w:p>
    <w:p>
      <w:pPr>
        <w:pStyle w:val="Titre4"/>
        <w:spacing w:lineRule="auto" w:line="276" w:before="192" w:after="96"/>
        <w:ind w:left="0" w:right="0" w:hanging="0"/>
        <w:jc w:val="both"/>
        <w:rPr>
          <w:rFonts w:ascii="Calibri" w:hAnsi="Calibri"/>
          <w:b/>
          <w:b/>
          <w:i w:val="false"/>
          <w:i w:val="false"/>
          <w:iCs w:val="false"/>
          <w:color w:val="000000"/>
          <w:sz w:val="20"/>
          <w:szCs w:val="20"/>
        </w:rPr>
      </w:pPr>
      <w:r>
        <w:rPr>
          <w:rFonts w:ascii="Calibri" w:hAnsi="Calibri"/>
          <w:b/>
          <w:i w:val="false"/>
          <w:iCs w:val="false"/>
          <w:color w:val="000000"/>
          <w:sz w:val="20"/>
          <w:szCs w:val="20"/>
        </w:rPr>
        <w:t>Balises titres et méta-informations :</w:t>
      </w:r>
    </w:p>
    <w:p>
      <w:pPr>
        <w:pStyle w:val="Normal"/>
        <w:spacing w:lineRule="auto" w:line="276" w:before="192" w:after="96"/>
        <w:jc w:val="both"/>
        <w:rPr>
          <w:color w:val="000000"/>
          <w:sz w:val="20"/>
          <w:szCs w:val="20"/>
        </w:rPr>
      </w:pPr>
      <w:r>
        <w:rPr>
          <w:color w:val="000000"/>
          <w:sz w:val="20"/>
          <w:szCs w:val="20"/>
        </w:rPr>
        <w:t>Mise en place de Title, Meta description, Open gtaph et twitter cards</w:t>
      </w:r>
    </w:p>
    <w:p>
      <w:pPr>
        <w:pStyle w:val="Titre4"/>
        <w:spacing w:lineRule="auto" w:line="276" w:before="192" w:after="96"/>
        <w:ind w:left="0" w:right="0" w:hanging="0"/>
        <w:jc w:val="both"/>
        <w:rPr>
          <w:rFonts w:ascii="Calibri" w:hAnsi="Calibri"/>
          <w:b/>
          <w:b/>
          <w:i w:val="false"/>
          <w:i w:val="false"/>
          <w:iCs w:val="false"/>
          <w:color w:val="000000"/>
          <w:sz w:val="20"/>
          <w:szCs w:val="20"/>
        </w:rPr>
      </w:pPr>
      <w:r>
        <w:rPr>
          <w:rFonts w:ascii="Calibri" w:hAnsi="Calibri"/>
          <w:b/>
          <w:i w:val="false"/>
          <w:iCs w:val="false"/>
          <w:color w:val="000000"/>
          <w:sz w:val="20"/>
          <w:szCs w:val="20"/>
        </w:rPr>
        <w:t>Configuration technique :</w:t>
      </w:r>
    </w:p>
    <w:p>
      <w:pPr>
        <w:pStyle w:val="Corpsdetexte"/>
        <w:numPr>
          <w:ilvl w:val="0"/>
          <w:numId w:val="57"/>
        </w:numPr>
        <w:spacing w:lineRule="auto" w:line="276" w:before="24" w:after="24"/>
        <w:ind w:left="720" w:right="0" w:hanging="360"/>
        <w:jc w:val="both"/>
        <w:rPr/>
      </w:pPr>
      <w:r>
        <w:rPr>
          <w:b/>
          <w:sz w:val="20"/>
          <w:szCs w:val="20"/>
        </w:rPr>
        <w:t xml:space="preserve">Robots.txt </w:t>
      </w:r>
      <w:r>
        <w:rPr>
          <w:sz w:val="20"/>
          <w:szCs w:val="20"/>
        </w:rPr>
        <w:t>: Configuration pour l'indexation des moteurs de recherche</w:t>
      </w:r>
    </w:p>
    <w:p>
      <w:pPr>
        <w:pStyle w:val="Corpsdetexte"/>
        <w:numPr>
          <w:ilvl w:val="0"/>
          <w:numId w:val="57"/>
        </w:numPr>
        <w:spacing w:lineRule="auto" w:line="276" w:before="24" w:after="24"/>
        <w:ind w:left="720" w:right="0" w:hanging="360"/>
        <w:jc w:val="both"/>
        <w:rPr/>
      </w:pPr>
      <w:r>
        <w:rPr>
          <w:b/>
          <w:sz w:val="20"/>
          <w:szCs w:val="20"/>
        </w:rPr>
        <w:t xml:space="preserve">Sitemap XML </w:t>
      </w:r>
      <w:r>
        <w:rPr>
          <w:sz w:val="20"/>
          <w:szCs w:val="20"/>
        </w:rPr>
        <w:t>: Plan du site pour faciliter l'indexation</w:t>
      </w:r>
    </w:p>
    <w:p>
      <w:pPr>
        <w:pStyle w:val="Corpsdetexte"/>
        <w:numPr>
          <w:ilvl w:val="0"/>
          <w:numId w:val="57"/>
        </w:numPr>
        <w:spacing w:lineRule="auto" w:line="276" w:before="24" w:after="24"/>
        <w:ind w:left="720" w:right="0" w:hanging="360"/>
        <w:jc w:val="both"/>
        <w:rPr/>
      </w:pPr>
      <w:r>
        <w:rPr>
          <w:b/>
          <w:sz w:val="20"/>
          <w:szCs w:val="20"/>
        </w:rPr>
        <w:t xml:space="preserve">Langue définie </w:t>
      </w:r>
      <w:r>
        <w:rPr>
          <w:sz w:val="20"/>
          <w:szCs w:val="20"/>
        </w:rPr>
        <w:t>: Balise lang="fr" pour le français</w:t>
      </w:r>
    </w:p>
    <w:p>
      <w:pPr>
        <w:pStyle w:val="Titre4"/>
        <w:spacing w:lineRule="auto" w:line="276" w:before="192" w:after="96"/>
        <w:ind w:left="0" w:right="0" w:hanging="0"/>
        <w:jc w:val="both"/>
        <w:rPr>
          <w:rFonts w:ascii="Calibri" w:hAnsi="Calibri"/>
          <w:b/>
          <w:b/>
          <w:i w:val="false"/>
          <w:i w:val="false"/>
          <w:iCs w:val="false"/>
          <w:color w:val="000000"/>
          <w:sz w:val="20"/>
          <w:szCs w:val="20"/>
        </w:rPr>
      </w:pPr>
      <w:r>
        <w:rPr>
          <w:rFonts w:ascii="Calibri" w:hAnsi="Calibri"/>
          <w:b/>
          <w:i w:val="false"/>
          <w:iCs w:val="false"/>
          <w:color w:val="000000"/>
          <w:sz w:val="20"/>
          <w:szCs w:val="20"/>
        </w:rPr>
        <w:t>Optimisations spécifiques :</w:t>
      </w:r>
    </w:p>
    <w:p>
      <w:pPr>
        <w:pStyle w:val="Corpsdetexte"/>
        <w:numPr>
          <w:ilvl w:val="0"/>
          <w:numId w:val="58"/>
        </w:numPr>
        <w:spacing w:lineRule="auto" w:line="276" w:before="24" w:after="24"/>
        <w:ind w:left="720" w:right="0" w:hanging="360"/>
        <w:jc w:val="both"/>
        <w:rPr/>
      </w:pPr>
      <w:r>
        <w:rPr>
          <w:b/>
          <w:sz w:val="20"/>
          <w:szCs w:val="20"/>
        </w:rPr>
        <w:t xml:space="preserve">URLs SEO-friendly </w:t>
      </w:r>
      <w:r>
        <w:rPr>
          <w:sz w:val="20"/>
          <w:szCs w:val="20"/>
        </w:rPr>
        <w:t>: Routes descriptives et claires</w:t>
      </w:r>
    </w:p>
    <w:p>
      <w:pPr>
        <w:pStyle w:val="Corpsdetexte"/>
        <w:numPr>
          <w:ilvl w:val="0"/>
          <w:numId w:val="58"/>
        </w:numPr>
        <w:spacing w:lineRule="auto" w:line="276" w:before="24" w:after="24"/>
        <w:ind w:left="720" w:right="0" w:hanging="360"/>
        <w:jc w:val="both"/>
        <w:rPr/>
      </w:pPr>
      <w:r>
        <w:rPr>
          <w:b/>
          <w:sz w:val="20"/>
          <w:szCs w:val="20"/>
        </w:rPr>
        <w:t xml:space="preserve">Images optimisées : </w:t>
      </w:r>
      <w:r>
        <w:rPr>
          <w:sz w:val="20"/>
          <w:szCs w:val="20"/>
        </w:rPr>
        <w:t xml:space="preserve"> Attributs alt descriptifs</w:t>
      </w:r>
    </w:p>
    <w:p>
      <w:pPr>
        <w:pStyle w:val="Corpsdetexte"/>
        <w:numPr>
          <w:ilvl w:val="0"/>
          <w:numId w:val="58"/>
        </w:numPr>
        <w:spacing w:lineRule="auto" w:line="276" w:before="24" w:after="24"/>
        <w:ind w:left="720" w:right="0" w:hanging="360"/>
        <w:jc w:val="both"/>
        <w:rPr/>
      </w:pPr>
      <w:r>
        <w:rPr>
          <w:b/>
          <w:sz w:val="20"/>
          <w:szCs w:val="20"/>
        </w:rPr>
        <w:t xml:space="preserve">Responsive design </w:t>
      </w:r>
      <w:r>
        <w:rPr>
          <w:sz w:val="20"/>
          <w:szCs w:val="20"/>
        </w:rPr>
        <w:t>: Design mobile-first</w:t>
      </w:r>
    </w:p>
    <w:p>
      <w:pPr>
        <w:pStyle w:val="Corpsdetexte"/>
        <w:numPr>
          <w:ilvl w:val="0"/>
          <w:numId w:val="58"/>
        </w:numPr>
        <w:spacing w:lineRule="auto" w:line="276" w:before="24" w:after="24"/>
        <w:ind w:left="720" w:right="0" w:hanging="360"/>
        <w:jc w:val="both"/>
        <w:rPr/>
      </w:pPr>
      <w:r>
        <w:rPr>
          <w:b/>
          <w:sz w:val="20"/>
          <w:szCs w:val="20"/>
        </w:rPr>
        <w:t xml:space="preserve">Viewport configuré </w:t>
      </w:r>
      <w:r>
        <w:rPr>
          <w:sz w:val="20"/>
          <w:szCs w:val="20"/>
        </w:rPr>
        <w:t>: Adaptation aux différents écrans</w:t>
      </w:r>
    </w:p>
    <w:p>
      <w:pPr>
        <w:pStyle w:val="Commenttemplate"/>
        <w:numPr>
          <w:ilvl w:val="0"/>
          <w:numId w:val="0"/>
        </w:numPr>
        <w:spacing w:lineRule="auto" w:line="276"/>
        <w:ind w:left="0" w:right="0" w:hanging="0"/>
        <w:jc w:val="both"/>
        <w:rPr>
          <w:rFonts w:cs="Calibri"/>
          <w:shd w:fill="FFFF6D" w:val="clear"/>
        </w:rPr>
      </w:pPr>
      <w:r>
        <w:rPr>
          <w:rFonts w:cs="Calibri"/>
          <w:shd w:fill="FFFF6D" w:val="clear"/>
        </w:rPr>
      </w:r>
      <w:r>
        <w:br w:type="page"/>
      </w:r>
    </w:p>
    <w:p>
      <w:pPr>
        <w:pStyle w:val="Commenttemplate"/>
        <w:numPr>
          <w:ilvl w:val="0"/>
          <w:numId w:val="0"/>
        </w:numPr>
        <w:ind w:left="0" w:right="0" w:hanging="0"/>
        <w:rPr>
          <w:rFonts w:cs="Calibri"/>
          <w:shd w:fill="FFFF6D" w:val="clear"/>
        </w:rPr>
      </w:pPr>
      <w:r>
        <w:rPr>
          <w:rFonts w:cs="Calibri"/>
          <w:shd w:fill="FFFF6D" w:val="clear"/>
        </w:rPr>
      </w:r>
    </w:p>
    <w:p>
      <w:pPr>
        <w:pStyle w:val="Commenttemplate"/>
        <w:numPr>
          <w:ilvl w:val="0"/>
          <w:numId w:val="0"/>
        </w:numPr>
        <w:ind w:left="0" w:right="0" w:hanging="0"/>
        <w:rPr>
          <w:rFonts w:cs="Calibri"/>
        </w:rPr>
      </w:pPr>
      <w:r>
        <w:rPr>
          <w:rFonts w:cs="Calibri"/>
        </w:rPr>
      </w:r>
    </w:p>
    <w:p>
      <w:pPr>
        <w:pStyle w:val="Titre2"/>
        <w:ind w:left="0" w:right="0" w:hanging="0"/>
        <w:rPr>
          <w:rFonts w:ascii="Calibri" w:hAnsi="Calibri" w:eastAsia="Times New Roman" w:cs="Calibri"/>
          <w:color w:val="000000"/>
        </w:rPr>
      </w:pPr>
      <w:bookmarkStart w:id="277" w:name="__RefHeading___Toc4837_906475211"/>
      <w:bookmarkStart w:id="278" w:name="_Toc210049456"/>
      <w:bookmarkEnd w:id="277"/>
      <w:r>
        <w:rPr>
          <w:rFonts w:eastAsia="Times New Roman" w:cs="Calibri" w:ascii="Calibri" w:hAnsi="Calibri"/>
          <w:color w:val="000000"/>
        </w:rPr>
        <w:t>Environnement technique</w:t>
      </w:r>
      <w:bookmarkEnd w:id="278"/>
    </w:p>
    <w:p>
      <w:pPr>
        <w:pStyle w:val="Commenttemplate"/>
        <w:numPr>
          <w:ilvl w:val="0"/>
          <w:numId w:val="0"/>
        </w:numPr>
        <w:ind w:left="0" w:right="0" w:hanging="0"/>
        <w:rPr>
          <w:rFonts w:cs="Calibri"/>
        </w:rPr>
      </w:pPr>
      <w:r>
        <w:rPr>
          <w:rFonts w:cs="Calibri"/>
        </w:rPr>
      </w:r>
    </w:p>
    <w:p>
      <w:pPr>
        <w:pStyle w:val="Titre4"/>
        <w:spacing w:before="40" w:after="283"/>
        <w:ind w:left="0" w:right="0" w:hanging="0"/>
        <w:rPr>
          <w:rFonts w:ascii="Calibri" w:hAnsi="Calibri" w:cs="Calibri"/>
          <w:b/>
          <w:b/>
          <w:bCs/>
          <w:i w:val="false"/>
          <w:i w:val="false"/>
          <w:iCs w:val="false"/>
          <w:color w:val="000000"/>
          <w:u w:val="single"/>
        </w:rPr>
      </w:pPr>
      <w:r>
        <w:rPr>
          <w:rFonts w:cs="Calibri" w:ascii="Calibri" w:hAnsi="Calibri"/>
          <w:b/>
          <w:bCs/>
          <w:i w:val="false"/>
          <w:iCs w:val="false"/>
          <w:color w:val="000000"/>
          <w:u w:val="single"/>
        </w:rPr>
        <w:t>Technologies utilisées</w:t>
      </w:r>
    </w:p>
    <w:p>
      <w:pPr>
        <w:pStyle w:val="Corpsdetexte"/>
        <w:numPr>
          <w:ilvl w:val="0"/>
          <w:numId w:val="0"/>
        </w:numPr>
        <w:ind w:left="0" w:right="0" w:hanging="0"/>
        <w:rPr/>
      </w:pPr>
      <w:r>
        <w:rPr/>
        <mc:AlternateContent>
          <mc:Choice Requires="wps">
            <w:drawing>
              <wp:anchor behindDoc="0" distT="0" distB="0" distL="0" distR="0" simplePos="0" locked="0" layoutInCell="0" allowOverlap="1" relativeHeight="25">
                <wp:simplePos x="0" y="0"/>
                <wp:positionH relativeFrom="column">
                  <wp:posOffset>635</wp:posOffset>
                </wp:positionH>
                <wp:positionV relativeFrom="paragraph">
                  <wp:posOffset>635</wp:posOffset>
                </wp:positionV>
                <wp:extent cx="657225" cy="657225"/>
                <wp:effectExtent l="0" t="0" r="0" b="0"/>
                <wp:wrapNone/>
                <wp:docPr id="57" name="_x0000_tole_rId48"/>
                <a:graphic xmlns:a="http://schemas.openxmlformats.org/drawingml/2006/main">
                  <a:graphicData uri="http://schemas.microsoft.com/office/word/2010/wordprocessingShape">
                    <wps:wsp>
                      <wps:cNvSpPr/>
                      <wps:spPr>
                        <a:xfrm>
                          <a:off x="0" y="0"/>
                          <a:ext cx="656640" cy="656640"/>
                        </a:xfrm>
                        <a:prstGeom prst="rect">
                          <a:avLst/>
                        </a:prstGeom>
                        <a:noFill/>
                        <a:ln w="0">
                          <a:noFill/>
                        </a:ln>
                      </wps:spPr>
                      <wps:style>
                        <a:lnRef idx="0"/>
                        <a:fillRef idx="0"/>
                        <a:effectRef idx="0"/>
                        <a:fontRef idx="minor"/>
                      </wps:style>
                      <wps:bodyPr/>
                    </wps:wsp>
                  </a:graphicData>
                </a:graphic>
              </wp:anchor>
            </w:drawing>
          </mc:Choice>
          <mc:Fallback>
            <w:pict>
              <v:rect id="shape_0" ID="_x0000_tole_rId48" path="m0,0l-2147483645,0l-2147483645,-2147483646l0,-2147483646xe" stroked="f" o:allowincell="f" style="position:absolute;margin-left:0.05pt;margin-top:0.05pt;width:51.65pt;height:51.65pt;mso-wrap-style:none;v-text-anchor:middle">
                <v:fill o:detectmouseclick="t" on="false"/>
                <v:stroke color="#3465a4" joinstyle="round" endcap="flat"/>
                <w10:wrap type="none"/>
              </v:rect>
            </w:pict>
          </mc:Fallback>
        </mc:AlternateContent>
        <w:drawing>
          <wp:inline distT="0" distB="0" distL="0" distR="0">
            <wp:extent cx="6131560" cy="4566920"/>
            <wp:effectExtent l="0" t="0" r="0" b="0"/>
            <wp:docPr id="58" name="Image5"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 descr="Une image contenant texte, capture d’écran, nombre, logiciel&#10;&#10;Le contenu généré par l’IA peut être incorrect."/>
                    <pic:cNvPicPr>
                      <a:picLocks noChangeAspect="1" noChangeArrowheads="1"/>
                    </pic:cNvPicPr>
                  </pic:nvPicPr>
                  <pic:blipFill>
                    <a:blip r:embed="rId60"/>
                    <a:stretch>
                      <a:fillRect/>
                    </a:stretch>
                  </pic:blipFill>
                  <pic:spPr bwMode="auto">
                    <a:xfrm>
                      <a:off x="0" y="0"/>
                      <a:ext cx="6131560" cy="4566920"/>
                    </a:xfrm>
                    <a:prstGeom prst="rect">
                      <a:avLst/>
                    </a:prstGeom>
                  </pic:spPr>
                </pic:pic>
              </a:graphicData>
            </a:graphic>
          </wp:inline>
        </w:drawing>
      </w:r>
    </w:p>
    <w:p>
      <w:pPr>
        <w:pStyle w:val="Corpsdetexte"/>
        <w:numPr>
          <w:ilvl w:val="0"/>
          <w:numId w:val="0"/>
        </w:numPr>
        <w:ind w:left="0" w:right="0" w:hanging="0"/>
        <w:rPr>
          <w:rFonts w:cs="Calibri"/>
        </w:rPr>
      </w:pPr>
      <w:r>
        <w:rPr>
          <w:rFonts w:cs="Calibri"/>
        </w:rPr>
      </w:r>
      <w:r>
        <w:br w:type="page"/>
      </w:r>
    </w:p>
    <w:p>
      <w:pPr>
        <w:pStyle w:val="Titre2"/>
        <w:ind w:left="0" w:right="0" w:hanging="0"/>
        <w:rPr/>
      </w:pPr>
      <w:bookmarkStart w:id="279" w:name="__RefHeading___Toc4839_906475211"/>
      <w:bookmarkStart w:id="280" w:name="_Toc210049457"/>
      <w:bookmarkStart w:id="281" w:name="_Toc535686661"/>
      <w:bookmarkStart w:id="282" w:name="_Toc532384708"/>
      <w:bookmarkStart w:id="283" w:name="_Toc528284805"/>
      <w:bookmarkStart w:id="284" w:name="_Toc535687009"/>
      <w:bookmarkEnd w:id="279"/>
      <w:r>
        <w:rPr>
          <w:rFonts w:eastAsia="Times New Roman" w:cs="Calibri" w:ascii="Calibri" w:hAnsi="Calibri"/>
          <w:b/>
          <w:bCs/>
          <w:color w:val="auto"/>
          <w:sz w:val="24"/>
          <w:szCs w:val="24"/>
        </w:rPr>
        <w:t>Navigation</w:t>
      </w:r>
      <w:bookmarkEnd w:id="281"/>
      <w:bookmarkEnd w:id="282"/>
      <w:bookmarkEnd w:id="283"/>
      <w:bookmarkEnd w:id="284"/>
      <w:r>
        <w:rPr>
          <w:rFonts w:eastAsia="Times New Roman" w:cs="Calibri" w:ascii="Calibri" w:hAnsi="Calibri"/>
          <w:b/>
          <w:bCs/>
          <w:color w:val="auto"/>
          <w:sz w:val="24"/>
          <w:szCs w:val="24"/>
        </w:rPr>
        <w:t xml:space="preserve"> et accessibilité</w:t>
      </w:r>
      <w:bookmarkEnd w:id="280"/>
      <w:r>
        <w:rPr>
          <w:rFonts w:eastAsia="Times New Roman" w:cs="Calibri" w:ascii="Calibri" w:hAnsi="Calibri"/>
          <w:b/>
          <w:bCs/>
          <w:color w:val="auto"/>
          <w:sz w:val="24"/>
          <w:szCs w:val="24"/>
        </w:rPr>
        <w:t> :</w:t>
      </w:r>
    </w:p>
    <w:p>
      <w:pPr>
        <w:pStyle w:val="Normal"/>
        <w:spacing w:lineRule="auto" w:line="276"/>
        <w:rPr>
          <w:rFonts w:eastAsia="Times New Roman" w:cs="Calibri"/>
          <w:sz w:val="24"/>
          <w:szCs w:val="24"/>
        </w:rPr>
      </w:pPr>
      <w:r>
        <w:rPr>
          <w:rFonts w:eastAsia="Times New Roman" w:cs="Calibri"/>
          <w:sz w:val="24"/>
          <w:szCs w:val="24"/>
        </w:rPr>
      </w:r>
    </w:p>
    <w:p>
      <w:pPr>
        <w:pStyle w:val="Normal"/>
        <w:spacing w:lineRule="auto" w:line="276"/>
        <w:jc w:val="both"/>
        <w:rPr/>
      </w:pPr>
      <w:r>
        <w:rPr>
          <w:rFonts w:eastAsia="Times New Roman" w:cs="Calibri"/>
          <w:color w:val="000000"/>
          <w:sz w:val="20"/>
          <w:szCs w:val="20"/>
        </w:rPr>
        <w:t xml:space="preserve">L'application a été mise en production sur </w:t>
      </w:r>
      <w:r>
        <w:rPr>
          <w:rFonts w:eastAsia="Times New Roman" w:cs="Calibri"/>
          <w:b/>
          <w:color w:val="000000"/>
          <w:sz w:val="20"/>
          <w:szCs w:val="20"/>
        </w:rPr>
        <w:t xml:space="preserve">Railway </w:t>
      </w:r>
      <w:r>
        <w:rPr>
          <w:rFonts w:eastAsia="Times New Roman" w:cs="Calibri"/>
          <w:color w:val="000000"/>
          <w:sz w:val="20"/>
          <w:szCs w:val="20"/>
        </w:rPr>
        <w:t>avec une architecture en deux services indépendants, permettant un déploiement automatique à chaque push sur les repositories frontend et backend.</w:t>
      </w:r>
    </w:p>
    <w:p>
      <w:pPr>
        <w:pStyle w:val="Normal"/>
        <w:spacing w:lineRule="auto" w:line="276"/>
        <w:jc w:val="both"/>
        <w:rPr>
          <w:rFonts w:eastAsia="Times New Roman" w:cs="Calibri"/>
          <w:color w:val="000000"/>
          <w:sz w:val="20"/>
          <w:szCs w:val="20"/>
        </w:rPr>
      </w:pPr>
      <w:r>
        <w:rPr>
          <w:rFonts w:eastAsia="Times New Roman" w:cs="Calibri"/>
          <w:color w:val="000000"/>
          <w:sz w:val="20"/>
          <w:szCs w:val="20"/>
        </w:rPr>
        <w:t xml:space="preserve"> </w:t>
      </w:r>
      <w:r>
        <w:rPr>
          <w:rFonts w:eastAsia="Times New Roman" w:cs="Calibri"/>
          <w:color w:val="000000"/>
          <w:sz w:val="20"/>
          <w:szCs w:val="20"/>
        </w:rPr>
        <w:t>En raison des contraintes de sécurité CSRF et des jetons XSRF, seules les routes publiques sont navigables. Cette limitation découle de la séparation des domaines entre les deux services Railway, rendant impossible la conservation du système de sécurité JWT avec protection CSRF sans domaine unique.</w:t>
      </w:r>
    </w:p>
    <w:p>
      <w:pPr>
        <w:pStyle w:val="Normal"/>
        <w:spacing w:lineRule="auto" w:line="276"/>
        <w:jc w:val="both"/>
        <w:rPr>
          <w:rFonts w:eastAsia="Times New Roman" w:cs="Calibri"/>
          <w:color w:val="000000"/>
          <w:sz w:val="20"/>
          <w:szCs w:val="20"/>
        </w:rPr>
      </w:pPr>
      <w:r>
        <w:rPr>
          <w:rFonts w:eastAsia="Times New Roman" w:cs="Calibri"/>
          <w:color w:val="000000"/>
          <w:sz w:val="20"/>
          <w:szCs w:val="20"/>
        </w:rPr>
        <w:t xml:space="preserve">L'application est compatible avec tous les navigateurs modernes et intègre une conception responsive pour une expérience utilisateur optimale sur tous les appareils. </w:t>
      </w:r>
    </w:p>
    <w:p>
      <w:pPr>
        <w:pStyle w:val="Commenttemplate"/>
        <w:numPr>
          <w:ilvl w:val="0"/>
          <w:numId w:val="0"/>
        </w:numPr>
        <w:spacing w:lineRule="auto" w:line="276"/>
        <w:ind w:left="0" w:right="0" w:hanging="0"/>
        <w:jc w:val="both"/>
        <w:rPr>
          <w:rFonts w:cs="Calibri"/>
          <w:shd w:fill="FFFF00" w:val="clear"/>
        </w:rPr>
      </w:pPr>
      <w:r>
        <w:rPr>
          <w:rFonts w:cs="Calibri"/>
          <w:shd w:fill="FFFF00" w:val="clear"/>
        </w:rPr>
      </w:r>
    </w:p>
    <w:p>
      <w:pPr>
        <w:pStyle w:val="Titre2"/>
        <w:spacing w:lineRule="auto" w:line="276"/>
        <w:ind w:left="0" w:right="0" w:hanging="0"/>
        <w:rPr/>
      </w:pPr>
      <w:bookmarkStart w:id="285" w:name="__RefHeading___Toc4841_906475211"/>
      <w:bookmarkStart w:id="286" w:name="_Toc528284807"/>
      <w:bookmarkStart w:id="287" w:name="_Toc535687012"/>
      <w:bookmarkStart w:id="288" w:name="_Toc535686664"/>
      <w:bookmarkStart w:id="289" w:name="_Toc532384711"/>
      <w:bookmarkEnd w:id="285"/>
      <w:r>
        <w:rPr>
          <w:rFonts w:eastAsia="Times New Roman" w:cs="Calibri" w:ascii="Calibri" w:hAnsi="Calibri"/>
          <w:b/>
          <w:bCs/>
          <w:color w:val="auto"/>
          <w:sz w:val="24"/>
          <w:szCs w:val="24"/>
        </w:rPr>
        <w:t xml:space="preserve"> </w:t>
      </w:r>
      <w:bookmarkStart w:id="290" w:name="_Toc210049458"/>
      <w:r>
        <w:rPr>
          <w:rFonts w:eastAsia="Times New Roman" w:cs="Calibri" w:ascii="Calibri" w:hAnsi="Calibri"/>
          <w:b/>
          <w:bCs/>
          <w:color w:val="auto"/>
          <w:sz w:val="24"/>
          <w:szCs w:val="24"/>
        </w:rPr>
        <w:t>Services tiers</w:t>
      </w:r>
      <w:bookmarkEnd w:id="286"/>
      <w:bookmarkEnd w:id="287"/>
      <w:bookmarkEnd w:id="288"/>
      <w:bookmarkEnd w:id="289"/>
      <w:bookmarkEnd w:id="290"/>
      <w:r>
        <w:rPr>
          <w:rFonts w:eastAsia="Times New Roman" w:cs="Calibri" w:ascii="Calibri" w:hAnsi="Calibri"/>
          <w:b/>
          <w:bCs/>
          <w:color w:val="auto"/>
          <w:sz w:val="24"/>
          <w:szCs w:val="24"/>
        </w:rPr>
        <w:t> :</w:t>
      </w:r>
    </w:p>
    <w:p>
      <w:pPr>
        <w:pStyle w:val="Normal"/>
        <w:spacing w:lineRule="auto" w:line="276"/>
        <w:rPr>
          <w:b/>
          <w:b/>
          <w:sz w:val="20"/>
          <w:szCs w:val="20"/>
        </w:rPr>
      </w:pPr>
      <w:r>
        <w:rPr>
          <w:b/>
          <w:sz w:val="20"/>
          <w:szCs w:val="20"/>
        </w:rPr>
      </w:r>
    </w:p>
    <w:p>
      <w:pPr>
        <w:pStyle w:val="Titre4"/>
        <w:numPr>
          <w:ilvl w:val="0"/>
          <w:numId w:val="59"/>
        </w:numPr>
        <w:spacing w:lineRule="auto" w:line="276"/>
        <w:ind w:left="0" w:right="0" w:hanging="0"/>
        <w:rPr>
          <w:rFonts w:ascii="Calibri" w:hAnsi="Calibri"/>
          <w:i w:val="false"/>
          <w:i w:val="false"/>
          <w:iCs w:val="false"/>
          <w:color w:val="000000"/>
          <w:sz w:val="20"/>
          <w:szCs w:val="20"/>
        </w:rPr>
      </w:pPr>
      <w:r>
        <w:rPr>
          <w:rFonts w:ascii="Calibri" w:hAnsi="Calibri"/>
          <w:i w:val="false"/>
          <w:iCs w:val="false"/>
          <w:color w:val="000000"/>
          <w:sz w:val="20"/>
          <w:szCs w:val="20"/>
        </w:rPr>
        <w:t>API Géographique (geo.gouv)</w:t>
      </w:r>
    </w:p>
    <w:p>
      <w:pPr>
        <w:pStyle w:val="Titre4"/>
        <w:numPr>
          <w:ilvl w:val="0"/>
          <w:numId w:val="59"/>
        </w:numPr>
        <w:spacing w:lineRule="auto" w:line="276"/>
        <w:ind w:left="0" w:right="0" w:hanging="0"/>
        <w:rPr>
          <w:rFonts w:ascii="Calibri" w:hAnsi="Calibri"/>
          <w:i w:val="false"/>
          <w:i w:val="false"/>
          <w:iCs w:val="false"/>
          <w:color w:val="000000"/>
          <w:sz w:val="20"/>
          <w:szCs w:val="20"/>
        </w:rPr>
      </w:pPr>
      <w:r>
        <w:rPr>
          <w:rFonts w:ascii="Calibri" w:hAnsi="Calibri"/>
          <w:i w:val="false"/>
          <w:iCs w:val="false"/>
          <w:color w:val="000000"/>
          <w:sz w:val="20"/>
          <w:szCs w:val="20"/>
        </w:rPr>
        <w:t>Système d'email (SMTP)</w:t>
      </w:r>
    </w:p>
    <w:p>
      <w:pPr>
        <w:pStyle w:val="Titre4"/>
        <w:numPr>
          <w:ilvl w:val="0"/>
          <w:numId w:val="59"/>
        </w:numPr>
        <w:spacing w:lineRule="auto" w:line="276"/>
        <w:ind w:left="0" w:right="0" w:hanging="0"/>
        <w:rPr>
          <w:rFonts w:ascii="Calibri" w:hAnsi="Calibri"/>
          <w:i w:val="false"/>
          <w:i w:val="false"/>
          <w:iCs w:val="false"/>
          <w:color w:val="000000"/>
          <w:sz w:val="20"/>
          <w:szCs w:val="20"/>
        </w:rPr>
      </w:pPr>
      <w:r>
        <w:rPr>
          <w:rFonts w:ascii="Calibri" w:hAnsi="Calibri"/>
          <w:i w:val="false"/>
          <w:iCs w:val="false"/>
          <w:color w:val="000000"/>
          <w:sz w:val="20"/>
          <w:szCs w:val="20"/>
        </w:rPr>
        <w:t>JWT Authentication (Lexik JWT)</w:t>
      </w:r>
    </w:p>
    <w:p>
      <w:pPr>
        <w:pStyle w:val="Corpsdetexte"/>
        <w:numPr>
          <w:ilvl w:val="0"/>
          <w:numId w:val="0"/>
        </w:numPr>
        <w:spacing w:lineRule="auto" w:line="276" w:before="24" w:after="24"/>
        <w:ind w:left="720" w:right="0" w:hanging="0"/>
        <w:rPr>
          <w:sz w:val="20"/>
          <w:szCs w:val="20"/>
        </w:rPr>
      </w:pPr>
      <w:r>
        <w:rPr>
          <w:sz w:val="20"/>
          <w:szCs w:val="20"/>
        </w:rPr>
      </w:r>
    </w:p>
    <w:p>
      <w:pPr>
        <w:pStyle w:val="Commenttemplate"/>
        <w:numPr>
          <w:ilvl w:val="0"/>
          <w:numId w:val="0"/>
        </w:numPr>
        <w:ind w:left="0" w:right="0" w:hanging="0"/>
        <w:rPr/>
      </w:pPr>
      <w:r>
        <w:rPr/>
      </w:r>
      <w:r>
        <w:br w:type="page"/>
      </w:r>
    </w:p>
    <w:p>
      <w:pPr>
        <w:pStyle w:val="Titre2"/>
        <w:numPr>
          <w:ilvl w:val="1"/>
          <w:numId w:val="4"/>
        </w:numPr>
        <w:ind w:left="0" w:right="0" w:hanging="0"/>
        <w:rPr>
          <w:rFonts w:ascii="Calibri" w:hAnsi="Calibri" w:eastAsia="Times New Roman" w:cs="Calibri"/>
          <w:color w:val="000000"/>
          <w:kern w:val="0"/>
          <w:sz w:val="28"/>
          <w:szCs w:val="28"/>
          <w:shd w:fill="FFFFFF" w:val="clear"/>
          <w:lang w:val="fr-FR" w:eastAsia="en-US" w:bidi="ar-SA"/>
        </w:rPr>
      </w:pPr>
      <w:bookmarkStart w:id="291" w:name="__RefHeading___Toc4843_906475211"/>
      <w:bookmarkEnd w:id="291"/>
      <w:r>
        <w:rPr>
          <w:rFonts w:eastAsia="Times New Roman" w:cs="Calibri" w:ascii="Calibri" w:hAnsi="Calibri"/>
          <w:color w:val="000000"/>
          <w:kern w:val="0"/>
          <w:sz w:val="28"/>
          <w:szCs w:val="28"/>
          <w:shd w:fill="FFFFFF" w:val="clear"/>
          <w:lang w:val="fr-FR" w:eastAsia="en-US" w:bidi="ar-SA"/>
        </w:rPr>
        <w:t xml:space="preserve">Sécurité </w:t>
      </w:r>
    </w:p>
    <w:p>
      <w:pPr>
        <w:pStyle w:val="Normal"/>
        <w:ind w:left="0" w:right="0" w:hanging="0"/>
        <w:rPr>
          <w:rFonts w:ascii="Calibri" w:hAnsi="Calibri" w:eastAsia="Times New Roman" w:cs="Calibri"/>
          <w:color w:val="000000"/>
          <w:kern w:val="0"/>
          <w:sz w:val="28"/>
          <w:szCs w:val="28"/>
          <w:shd w:fill="FFFFFF" w:val="clear"/>
          <w:lang w:val="fr-FR" w:eastAsia="en-US" w:bidi="ar-SA"/>
        </w:rPr>
      </w:pPr>
      <w:r>
        <w:rPr>
          <w:rFonts w:eastAsia="Times New Roman" w:cs="Calibri"/>
          <w:color w:val="000000"/>
          <w:kern w:val="0"/>
          <w:sz w:val="28"/>
          <w:szCs w:val="28"/>
          <w:shd w:fill="FFFFFF" w:val="clear"/>
          <w:lang w:val="fr-FR" w:eastAsia="en-US" w:bidi="ar-SA"/>
        </w:rPr>
      </w:r>
    </w:p>
    <w:p>
      <w:pPr>
        <w:pStyle w:val="Normal"/>
        <w:rPr>
          <w:rFonts w:eastAsia="Times New Roman" w:cs="Calibri"/>
          <w:color w:val="000000"/>
          <w:shd w:fill="CCCCCC" w:val="clear"/>
        </w:rPr>
      </w:pPr>
      <w:r>
        <w:rPr>
          <w:rFonts w:eastAsia="Times New Roman" w:cs="Calibri"/>
          <w:color w:val="000000"/>
          <w:shd w:fill="CCCCCC" w:val="clear"/>
        </w:rPr>
        <w:t>Cf.Partie 8</w:t>
      </w:r>
    </w:p>
    <w:p>
      <w:pPr>
        <w:pStyle w:val="Normal"/>
        <w:spacing w:lineRule="auto" w:line="276"/>
        <w:rPr>
          <w:rFonts w:eastAsia="Times New Roman" w:cs="Calibri"/>
          <w:color w:val="000000"/>
          <w:shd w:fill="FFFF00" w:val="clear"/>
        </w:rPr>
      </w:pPr>
      <w:r>
        <w:rPr>
          <w:rFonts w:eastAsia="Times New Roman" w:cs="Calibri"/>
          <w:color w:val="000000"/>
          <w:shd w:fill="FFFF00" w:val="clear"/>
        </w:rPr>
      </w:r>
    </w:p>
    <w:p>
      <w:pPr>
        <w:pStyle w:val="Normal"/>
        <w:spacing w:lineRule="auto" w:line="276"/>
        <w:rPr>
          <w:rFonts w:cs="Calibri"/>
          <w:b/>
          <w:b/>
          <w:bCs/>
          <w:sz w:val="20"/>
          <w:szCs w:val="20"/>
        </w:rPr>
      </w:pPr>
      <w:r>
        <w:rPr>
          <w:rFonts w:cs="Calibri"/>
          <w:b/>
          <w:bCs/>
          <w:sz w:val="20"/>
          <w:szCs w:val="20"/>
        </w:rPr>
        <w:t>Gestion du versioning :</w:t>
      </w:r>
    </w:p>
    <w:p>
      <w:pPr>
        <w:pStyle w:val="Commenttemplate"/>
        <w:numPr>
          <w:ilvl w:val="0"/>
          <w:numId w:val="0"/>
        </w:numPr>
        <w:spacing w:lineRule="auto" w:line="276"/>
        <w:ind w:left="0" w:right="113" w:hanging="0"/>
        <w:rPr>
          <w:rFonts w:cs="Calibri"/>
          <w:b/>
          <w:b/>
          <w:bCs/>
        </w:rPr>
      </w:pPr>
      <w:r>
        <w:rPr>
          <w:rFonts w:cs="Calibri"/>
          <w:b/>
          <w:bCs/>
        </w:rPr>
        <w:t>Outil et objectif :</w:t>
      </w:r>
    </w:p>
    <w:p>
      <w:pPr>
        <w:pStyle w:val="Commenttemplate"/>
        <w:widowControl/>
        <w:numPr>
          <w:ilvl w:val="0"/>
          <w:numId w:val="0"/>
        </w:numPr>
        <w:suppressAutoHyphens w:val="true"/>
        <w:overflowPunct w:val="true"/>
        <w:bidi w:val="0"/>
        <w:spacing w:lineRule="auto" w:line="276" w:before="57" w:after="57"/>
        <w:ind w:left="0" w:right="113" w:hanging="0"/>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Le projet utilise Git comme système de gestion de versions afin d’assurer :</w:t>
      </w:r>
    </w:p>
    <w:p>
      <w:pPr>
        <w:pStyle w:val="Commenttemplate"/>
        <w:numPr>
          <w:ilvl w:val="0"/>
          <w:numId w:val="25"/>
        </w:numPr>
        <w:spacing w:lineRule="auto" w:line="276"/>
        <w:ind w:left="720" w:right="119" w:hanging="360"/>
        <w:rPr/>
      </w:pPr>
      <w:r>
        <w:rPr>
          <w:rFonts w:cs="Calibri"/>
        </w:rPr>
        <w:t xml:space="preserve">Une </w:t>
      </w:r>
      <w:r>
        <w:rPr>
          <w:rFonts w:cs="Calibri"/>
          <w:b/>
          <w:bCs/>
        </w:rPr>
        <w:t>traçabilité</w:t>
      </w:r>
      <w:r>
        <w:rPr>
          <w:rFonts w:cs="Calibri"/>
        </w:rPr>
        <w:t xml:space="preserve"> des modifications</w:t>
      </w:r>
    </w:p>
    <w:p>
      <w:pPr>
        <w:pStyle w:val="Commenttemplate"/>
        <w:numPr>
          <w:ilvl w:val="0"/>
          <w:numId w:val="25"/>
        </w:numPr>
        <w:spacing w:lineRule="auto" w:line="276"/>
        <w:ind w:left="720" w:right="119" w:hanging="360"/>
        <w:rPr/>
      </w:pPr>
      <w:r>
        <w:rPr>
          <w:rFonts w:cs="Calibri"/>
        </w:rPr>
        <w:t xml:space="preserve">Une </w:t>
      </w:r>
      <w:r>
        <w:rPr>
          <w:rFonts w:cs="Calibri"/>
          <w:b/>
          <w:bCs/>
        </w:rPr>
        <w:t>collaboration simplifiée</w:t>
      </w:r>
    </w:p>
    <w:p>
      <w:pPr>
        <w:pStyle w:val="Commenttemplate"/>
        <w:numPr>
          <w:ilvl w:val="0"/>
          <w:numId w:val="25"/>
        </w:numPr>
        <w:spacing w:lineRule="auto" w:line="276"/>
        <w:ind w:left="720" w:right="119" w:hanging="360"/>
        <w:rPr/>
      </w:pPr>
      <w:r>
        <w:rPr>
          <w:rFonts w:cs="Calibri"/>
        </w:rPr>
        <w:t xml:space="preserve">Une </w:t>
      </w:r>
      <w:r>
        <w:rPr>
          <w:rFonts w:cs="Calibri"/>
          <w:b/>
          <w:bCs/>
        </w:rPr>
        <w:t>stabilité du code en production</w:t>
      </w:r>
    </w:p>
    <w:p>
      <w:pPr>
        <w:pStyle w:val="Commenttemplate"/>
        <w:numPr>
          <w:ilvl w:val="0"/>
          <w:numId w:val="0"/>
        </w:numPr>
        <w:spacing w:lineRule="auto" w:line="276"/>
        <w:ind w:left="1080" w:right="119" w:hanging="0"/>
        <w:rPr>
          <w:rFonts w:cs="Calibri"/>
          <w:b/>
          <w:b/>
          <w:bCs/>
        </w:rPr>
      </w:pPr>
      <w:r>
        <w:rPr>
          <w:rFonts w:cs="Calibri"/>
          <w:b/>
          <w:bCs/>
        </w:rPr>
      </w:r>
    </w:p>
    <w:p>
      <w:pPr>
        <w:pStyle w:val="Commenttemplate"/>
        <w:numPr>
          <w:ilvl w:val="0"/>
          <w:numId w:val="0"/>
        </w:numPr>
        <w:spacing w:lineRule="auto" w:line="276"/>
        <w:ind w:left="720" w:right="113" w:hanging="0"/>
        <w:rPr>
          <w:rFonts w:cs="Calibri"/>
          <w:b/>
          <w:b/>
          <w:bCs/>
        </w:rPr>
      </w:pPr>
      <w:r>
        <w:rPr>
          <w:rFonts w:cs="Calibri"/>
          <w:b/>
          <w:bCs/>
        </w:rPr>
        <w:t>Stratégie de branches :</w:t>
      </w:r>
    </w:p>
    <w:p>
      <w:pPr>
        <w:pStyle w:val="Commenttemplate"/>
        <w:numPr>
          <w:ilvl w:val="0"/>
          <w:numId w:val="25"/>
        </w:numPr>
        <w:spacing w:lineRule="auto" w:line="276"/>
        <w:ind w:left="720" w:right="119" w:hanging="360"/>
        <w:rPr/>
      </w:pPr>
      <w:r>
        <w:rPr>
          <w:rFonts w:cs="Calibri"/>
          <w:b/>
          <w:bCs/>
        </w:rPr>
        <w:t>Branche principale</w:t>
      </w:r>
      <w:r>
        <w:rPr>
          <w:rFonts w:cs="Calibri"/>
        </w:rPr>
        <w:t xml:space="preserve"> :</w:t>
      </w:r>
    </w:p>
    <w:p>
      <w:pPr>
        <w:pStyle w:val="Commenttemplate"/>
        <w:numPr>
          <w:ilvl w:val="1"/>
          <w:numId w:val="25"/>
        </w:numPr>
        <w:rPr/>
      </w:pPr>
      <w:r>
        <w:rPr>
          <w:rFonts w:cs="Calibri"/>
        </w:rPr>
        <w:t>develop → utilisée comme branche de référence pour les développements en cours.</w:t>
      </w:r>
    </w:p>
    <w:p>
      <w:pPr>
        <w:pStyle w:val="Commenttemplate"/>
        <w:numPr>
          <w:ilvl w:val="0"/>
          <w:numId w:val="25"/>
        </w:numPr>
        <w:spacing w:lineRule="auto" w:line="276"/>
        <w:ind w:left="720" w:right="119" w:hanging="360"/>
        <w:rPr/>
      </w:pPr>
      <w:r>
        <w:rPr>
          <w:rFonts w:cs="Calibri"/>
          <w:b/>
          <w:bCs/>
        </w:rPr>
        <w:t>Branches de fonctionnalités</w:t>
      </w:r>
      <w:r>
        <w:rPr>
          <w:rFonts w:cs="Calibri"/>
        </w:rPr>
        <w:t xml:space="preserve"> (</w:t>
      </w:r>
      <w:r>
        <w:rPr>
          <w:rFonts w:cs="Calibri"/>
          <w:i/>
          <w:iCs/>
        </w:rPr>
        <w:t>feature branches</w:t>
      </w:r>
      <w:r>
        <w:rPr>
          <w:rFonts w:cs="Calibri"/>
        </w:rPr>
        <w:t>) :</w:t>
      </w:r>
    </w:p>
    <w:p>
      <w:pPr>
        <w:pStyle w:val="Commenttemplate"/>
        <w:numPr>
          <w:ilvl w:val="1"/>
          <w:numId w:val="25"/>
        </w:numPr>
        <w:rPr/>
      </w:pPr>
      <w:r>
        <w:rPr>
          <w:rFonts w:cs="Calibri"/>
        </w:rPr>
        <w:t>Chaque nouvelle fonctionnalité ou correctif a été développée dans une branche dédiée.</w:t>
      </w:r>
    </w:p>
    <w:p>
      <w:pPr>
        <w:pStyle w:val="Commenttemplate"/>
        <w:numPr>
          <w:ilvl w:val="0"/>
          <w:numId w:val="0"/>
        </w:numPr>
        <w:spacing w:lineRule="auto" w:line="276"/>
        <w:ind w:left="0" w:right="119" w:hanging="0"/>
        <w:rPr>
          <w:rFonts w:cs="Calibri"/>
        </w:rPr>
      </w:pPr>
      <w:r>
        <w:rPr>
          <w:rFonts w:cs="Calibri"/>
        </w:rPr>
        <w:t>Exemple de nommage : feature/authentication, feature/gestion-annonces, fix/token-expiration.</w:t>
      </w:r>
    </w:p>
    <w:p>
      <w:pPr>
        <w:pStyle w:val="Commenttemplate"/>
        <w:numPr>
          <w:ilvl w:val="0"/>
          <w:numId w:val="25"/>
        </w:numPr>
        <w:spacing w:lineRule="auto" w:line="276"/>
        <w:ind w:left="720" w:right="119" w:hanging="360"/>
        <w:rPr/>
      </w:pPr>
      <w:r>
        <w:rPr>
          <w:rFonts w:cs="Calibri"/>
          <w:b/>
          <w:bCs/>
        </w:rPr>
        <w:t>Merges</w:t>
      </w:r>
      <w:r>
        <w:rPr>
          <w:rFonts w:cs="Calibri"/>
        </w:rPr>
        <w:t xml:space="preserve"> :</w:t>
      </w:r>
    </w:p>
    <w:p>
      <w:pPr>
        <w:pStyle w:val="Commenttemplate"/>
        <w:numPr>
          <w:ilvl w:val="1"/>
          <w:numId w:val="25"/>
        </w:numPr>
        <w:rPr/>
      </w:pPr>
      <w:r>
        <w:rPr>
          <w:rFonts w:eastAsia="Calibri" w:cs="Calibri"/>
          <w:color w:val="auto"/>
          <w:kern w:val="0"/>
          <w:sz w:val="20"/>
          <w:szCs w:val="20"/>
          <w:lang w:val="fr-FR" w:eastAsia="fr-FR" w:bidi="ar-SA"/>
        </w:rPr>
        <w:t>Une fois la fonctionnalité terminée et validée, la branche est fusionnée dans develop.</w:t>
      </w:r>
    </w:p>
    <w:p>
      <w:pPr>
        <w:pStyle w:val="Commenttemplate"/>
        <w:numPr>
          <w:ilvl w:val="0"/>
          <w:numId w:val="0"/>
        </w:numPr>
        <w:spacing w:lineRule="auto" w:line="276"/>
        <w:ind w:left="0" w:right="119" w:hanging="0"/>
        <w:rPr>
          <w:rFonts w:cs="Calibri"/>
        </w:rPr>
      </w:pPr>
      <w:r>
        <w:rPr>
          <w:rFonts w:cs="Calibri"/>
        </w:rPr>
        <w:t>Cette stratégie permet de travailler de manière isolée sans perturber les autres parties du projet.</w:t>
      </w:r>
    </w:p>
    <w:p>
      <w:pPr>
        <w:pStyle w:val="Commenttemplate"/>
        <w:numPr>
          <w:ilvl w:val="0"/>
          <w:numId w:val="0"/>
        </w:numPr>
        <w:spacing w:lineRule="auto" w:line="276"/>
        <w:ind w:left="0" w:right="0" w:hanging="0"/>
        <w:rPr>
          <w:rFonts w:cs="Calibri"/>
          <w:b/>
          <w:b/>
          <w:bCs/>
        </w:rPr>
      </w:pPr>
      <w:r>
        <w:rPr>
          <w:rFonts w:cs="Calibri"/>
          <w:b/>
          <w:bCs/>
        </w:rPr>
      </w:r>
    </w:p>
    <w:p>
      <w:pPr>
        <w:pStyle w:val="Commenttemplate"/>
        <w:numPr>
          <w:ilvl w:val="0"/>
          <w:numId w:val="0"/>
        </w:numPr>
        <w:spacing w:lineRule="auto" w:line="276"/>
        <w:ind w:left="0" w:right="113" w:hanging="0"/>
        <w:rPr>
          <w:rFonts w:cs="Calibri"/>
          <w:b/>
          <w:b/>
          <w:bCs/>
        </w:rPr>
      </w:pPr>
      <w:r>
        <w:rPr>
          <w:rFonts w:cs="Calibri"/>
          <w:b/>
          <w:bCs/>
        </w:rPr>
        <w:t>Commits :</w:t>
      </w:r>
    </w:p>
    <w:p>
      <w:pPr>
        <w:pStyle w:val="Commenttemplate"/>
        <w:numPr>
          <w:ilvl w:val="0"/>
          <w:numId w:val="25"/>
        </w:numPr>
        <w:spacing w:lineRule="auto" w:line="276"/>
        <w:ind w:left="720" w:right="119" w:hanging="360"/>
        <w:rPr/>
      </w:pPr>
      <w:r>
        <w:rPr>
          <w:rFonts w:cs="Calibri"/>
        </w:rPr>
        <w:t xml:space="preserve">Utilisation du standard </w:t>
      </w:r>
      <w:r>
        <w:rPr>
          <w:rFonts w:cs="Calibri"/>
          <w:b/>
          <w:bCs/>
        </w:rPr>
        <w:t>Conventional Commits</w:t>
      </w:r>
      <w:r>
        <w:rPr>
          <w:rFonts w:cs="Calibri"/>
        </w:rPr>
        <w:t xml:space="preserve"> pour un historique clair et structuré</w:t>
      </w:r>
    </w:p>
    <w:p>
      <w:pPr>
        <w:pStyle w:val="Commenttemplate"/>
        <w:numPr>
          <w:ilvl w:val="0"/>
          <w:numId w:val="0"/>
        </w:numPr>
        <w:ind w:left="0" w:right="0" w:hanging="0"/>
        <w:rPr>
          <w:rFonts w:cs="Calibri"/>
        </w:rPr>
      </w:pPr>
      <w:r>
        <w:rPr>
          <w:rFonts w:cs="Calibri"/>
        </w:rPr>
      </w:r>
    </w:p>
    <w:p>
      <w:pPr>
        <w:pStyle w:val="Commenttemplate"/>
        <w:numPr>
          <w:ilvl w:val="0"/>
          <w:numId w:val="0"/>
        </w:numPr>
        <w:ind w:left="0" w:right="0" w:hanging="0"/>
        <w:rPr>
          <w:rFonts w:cs="Calibri"/>
        </w:rPr>
      </w:pPr>
      <w:r>
        <w:rPr>
          <w:rFonts w:cs="Calibri"/>
        </w:rPr>
      </w:r>
    </w:p>
    <w:p>
      <w:pPr>
        <w:pStyle w:val="Normal"/>
        <w:rPr>
          <w:rFonts w:cs="Calibri"/>
          <w:i/>
          <w:i/>
          <w:iCs/>
          <w:sz w:val="18"/>
          <w:szCs w:val="18"/>
          <w:lang w:eastAsia="fr-FR"/>
        </w:rPr>
      </w:pPr>
      <w:r>
        <w:rPr>
          <w:rFonts w:cs="Calibri"/>
          <w:i/>
          <w:iCs/>
          <w:sz w:val="18"/>
          <w:szCs w:val="18"/>
          <w:lang w:eastAsia="fr-FR"/>
        </w:rPr>
      </w:r>
      <w:r>
        <w:br w:type="page"/>
      </w:r>
    </w:p>
    <w:p>
      <w:pPr>
        <w:pStyle w:val="Titre1"/>
        <w:numPr>
          <w:ilvl w:val="0"/>
          <w:numId w:val="3"/>
        </w:numPr>
        <w:ind w:left="0" w:right="0" w:hanging="0"/>
        <w:rPr/>
      </w:pPr>
      <w:bookmarkStart w:id="292" w:name="__RefHeading___Toc4845_906475211"/>
      <w:bookmarkStart w:id="293" w:name="_Toc210049460"/>
      <w:bookmarkEnd w:id="292"/>
      <w:r>
        <w:rPr>
          <w:rFonts w:cs="Calibri" w:ascii="Calibri" w:hAnsi="Calibri"/>
          <w:color w:val="000000"/>
          <w:lang w:eastAsia="fr-FR"/>
        </w:rPr>
        <w:t>RÉALISATIONS</w:t>
      </w:r>
      <w:bookmarkEnd w:id="293"/>
      <w:r>
        <w:rPr>
          <w:rFonts w:cs="Calibri" w:ascii="Calibri" w:hAnsi="Calibri"/>
          <w:color w:val="000000"/>
          <w:shd w:fill="FFFF00" w:val="clear"/>
          <w:lang w:eastAsia="fr-FR"/>
        </w:rPr>
        <w:t xml:space="preserve"> </w:t>
      </w:r>
    </w:p>
    <w:p>
      <w:pPr>
        <w:pStyle w:val="Normal"/>
        <w:rPr>
          <w:rFonts w:cs="Calibri"/>
          <w:lang w:eastAsia="fr-FR"/>
        </w:rPr>
      </w:pPr>
      <w:r>
        <w:rPr>
          <w:rFonts w:cs="Calibri"/>
          <w:lang w:eastAsia="fr-FR"/>
        </w:rPr>
      </w:r>
    </w:p>
    <w:p>
      <w:pPr>
        <w:pStyle w:val="Titre1"/>
        <w:numPr>
          <w:ilvl w:val="1"/>
          <w:numId w:val="3"/>
        </w:numPr>
        <w:ind w:left="0" w:right="0" w:hanging="0"/>
        <w:rPr>
          <w:rFonts w:ascii="Calibri" w:hAnsi="Calibri" w:cs="Calibri"/>
          <w:color w:val="auto"/>
          <w:sz w:val="26"/>
          <w:szCs w:val="26"/>
          <w:lang w:eastAsia="fr-FR"/>
        </w:rPr>
      </w:pPr>
      <w:bookmarkStart w:id="294" w:name="__RefHeading___Toc4847_906475211"/>
      <w:bookmarkStart w:id="295" w:name="_Toc210049461"/>
      <w:bookmarkEnd w:id="294"/>
      <w:r>
        <w:rPr>
          <w:rFonts w:cs="Calibri" w:ascii="Calibri" w:hAnsi="Calibri"/>
          <w:color w:val="auto"/>
          <w:sz w:val="26"/>
          <w:szCs w:val="26"/>
          <w:lang w:eastAsia="fr-FR"/>
        </w:rPr>
        <w:t>Exemple 1 : Poster une annonce pour Balade (Composants Métier)</w:t>
      </w:r>
      <w:bookmarkEnd w:id="295"/>
    </w:p>
    <w:p>
      <w:pPr>
        <w:pStyle w:val="Titre1"/>
        <w:numPr>
          <w:ilvl w:val="2"/>
          <w:numId w:val="3"/>
        </w:numPr>
        <w:ind w:left="0" w:right="0" w:hanging="0"/>
        <w:rPr/>
      </w:pPr>
      <w:bookmarkStart w:id="296" w:name="__RefHeading___Toc4849_906475211"/>
      <w:bookmarkStart w:id="297" w:name="_Toc210049462"/>
      <w:bookmarkStart w:id="298" w:name="_Toc198110262"/>
      <w:bookmarkStart w:id="299" w:name="_Toc198111884"/>
      <w:bookmarkStart w:id="300" w:name="_Toc198112024"/>
      <w:bookmarkStart w:id="301" w:name="_Toc187756206"/>
      <w:bookmarkStart w:id="302" w:name="_Toc158921326"/>
      <w:bookmarkStart w:id="303" w:name="_Toc158921185"/>
      <w:bookmarkEnd w:id="296"/>
      <w:bookmarkEnd w:id="298"/>
      <w:bookmarkEnd w:id="299"/>
      <w:bookmarkEnd w:id="300"/>
      <w:bookmarkEnd w:id="301"/>
      <w:bookmarkEnd w:id="302"/>
      <w:bookmarkEnd w:id="303"/>
      <w:r>
        <w:rPr>
          <w:rFonts w:cs="Calibri" w:ascii="Calibri" w:hAnsi="Calibri"/>
          <w:color w:val="auto"/>
          <w:sz w:val="26"/>
          <w:szCs w:val="26"/>
          <w:lang w:eastAsia="fr-FR"/>
        </w:rPr>
        <w:t>Affichage :</w:t>
      </w:r>
      <w:r>
        <w:rPr>
          <w:rFonts w:cs="Calibri" w:ascii="Calibri" w:hAnsi="Calibri"/>
          <w:i/>
          <w:iCs/>
          <w:color w:val="auto"/>
          <w:sz w:val="26"/>
          <w:szCs w:val="26"/>
          <w:lang w:eastAsia="fr-FR"/>
        </w:rPr>
        <w:t xml:space="preserve"> Cf.Diagrammes</w:t>
      </w:r>
      <w:bookmarkEnd w:id="297"/>
    </w:p>
    <w:p>
      <w:pPr>
        <w:pStyle w:val="Titre1"/>
        <w:numPr>
          <w:ilvl w:val="2"/>
          <w:numId w:val="3"/>
        </w:numPr>
        <w:ind w:left="0" w:right="0" w:hanging="0"/>
        <w:rPr>
          <w:rFonts w:ascii="Calibri" w:hAnsi="Calibri" w:cs="Calibri"/>
          <w:color w:val="auto"/>
          <w:sz w:val="26"/>
          <w:szCs w:val="26"/>
          <w:lang w:eastAsia="fr-FR"/>
        </w:rPr>
      </w:pPr>
      <w:bookmarkStart w:id="304" w:name="__RefHeading___Toc4851_906475211"/>
      <w:bookmarkStart w:id="305" w:name="_Toc210049463"/>
      <w:bookmarkEnd w:id="304"/>
      <w:r>
        <w:rPr>
          <w:rFonts w:cs="Calibri" w:ascii="Calibri" w:hAnsi="Calibri"/>
          <w:color w:val="auto"/>
          <w:sz w:val="26"/>
          <w:szCs w:val="26"/>
          <w:lang w:eastAsia="fr-FR"/>
        </w:rPr>
        <w:t>Extrait(s) de code</w:t>
      </w:r>
      <w:bookmarkEnd w:id="305"/>
    </w:p>
    <w:p>
      <w:pPr>
        <w:pStyle w:val="Normal"/>
        <w:rPr>
          <w:rFonts w:cs="Calibri"/>
          <w:sz w:val="24"/>
          <w:szCs w:val="24"/>
          <w:lang w:eastAsia="fr-FR"/>
        </w:rPr>
      </w:pPr>
      <w:r>
        <w:rPr>
          <w:rFonts w:cs="Calibri"/>
          <w:sz w:val="24"/>
          <w:szCs w:val="24"/>
          <w:lang w:eastAsia="fr-FR"/>
        </w:rPr>
      </w:r>
    </w:p>
    <w:p>
      <w:pPr>
        <w:pStyle w:val="Normal"/>
        <w:jc w:val="center"/>
        <w:rPr>
          <w:rFonts w:cs="Calibri"/>
          <w:b/>
          <w:b/>
          <w:bCs/>
          <w:sz w:val="24"/>
          <w:szCs w:val="24"/>
          <w:lang w:eastAsia="fr-FR"/>
        </w:rPr>
      </w:pPr>
      <w:r>
        <w:rPr>
          <w:rFonts w:cs="Calibri"/>
          <w:b/>
          <w:bCs/>
          <w:sz w:val="24"/>
          <w:szCs w:val="24"/>
          <w:lang w:eastAsia="fr-FR"/>
        </w:rPr>
        <w:t>WalkPage et BtnPostAd</w:t>
      </w:r>
    </w:p>
    <w:p>
      <w:pPr>
        <w:pStyle w:val="Normal"/>
        <w:rPr>
          <w:rFonts w:cs="Calibri"/>
          <w:sz w:val="24"/>
          <w:szCs w:val="24"/>
          <w:lang w:eastAsia="fr-FR"/>
        </w:rPr>
      </w:pPr>
      <w:r>
        <w:rPr>
          <w:rFonts w:cs="Calibri"/>
          <w:sz w:val="24"/>
          <w:szCs w:val="24"/>
          <w:lang w:eastAsia="fr-FR"/>
        </w:rPr>
      </w:r>
    </w:p>
    <w:p>
      <w:pPr>
        <w:pStyle w:val="Normal"/>
        <w:rPr>
          <w:rFonts w:cs="Calibri"/>
          <w:sz w:val="24"/>
          <w:szCs w:val="24"/>
          <w:lang w:eastAsia="fr-FR"/>
        </w:rPr>
      </w:pPr>
      <w:r>
        <w:rPr>
          <w:rFonts w:cs="Calibri"/>
          <w:sz w:val="24"/>
          <w:szCs w:val="24"/>
          <w:lang w:eastAsia="fr-FR"/>
        </w:rPr>
        <w:drawing>
          <wp:anchor behindDoc="0" distT="0" distB="0" distL="0" distR="0" simplePos="0" locked="0" layoutInCell="0" allowOverlap="1" relativeHeight="55">
            <wp:simplePos x="0" y="0"/>
            <wp:positionH relativeFrom="column">
              <wp:posOffset>-581660</wp:posOffset>
            </wp:positionH>
            <wp:positionV relativeFrom="paragraph">
              <wp:posOffset>149860</wp:posOffset>
            </wp:positionV>
            <wp:extent cx="3057525" cy="2433955"/>
            <wp:effectExtent l="0" t="0" r="0" b="0"/>
            <wp:wrapSquare wrapText="largest"/>
            <wp:docPr id="59"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2" descr=""/>
                    <pic:cNvPicPr>
                      <a:picLocks noChangeAspect="1" noChangeArrowheads="1"/>
                    </pic:cNvPicPr>
                  </pic:nvPicPr>
                  <pic:blipFill>
                    <a:blip r:embed="rId61"/>
                    <a:stretch>
                      <a:fillRect/>
                    </a:stretch>
                  </pic:blipFill>
                  <pic:spPr bwMode="auto">
                    <a:xfrm>
                      <a:off x="0" y="0"/>
                      <a:ext cx="3057525" cy="2433955"/>
                    </a:xfrm>
                    <a:prstGeom prst="rect">
                      <a:avLst/>
                    </a:prstGeom>
                  </pic:spPr>
                </pic:pic>
              </a:graphicData>
            </a:graphic>
          </wp:anchor>
        </w:drawing>
      </w:r>
    </w:p>
    <w:p>
      <w:pPr>
        <w:pStyle w:val="Normal"/>
        <w:rPr>
          <w:rFonts w:cs="Calibri"/>
          <w:sz w:val="24"/>
          <w:szCs w:val="24"/>
          <w:lang w:eastAsia="fr-FR"/>
        </w:rPr>
      </w:pPr>
      <w:r>
        <w:rPr>
          <w:rFonts w:cs="Calibri"/>
          <w:sz w:val="24"/>
          <w:szCs w:val="24"/>
          <w:lang w:eastAsia="fr-FR"/>
        </w:rPr>
      </w:r>
    </w:p>
    <w:p>
      <w:pPr>
        <w:pStyle w:val="Normal"/>
        <w:rPr>
          <w:rFonts w:cs="Calibri"/>
          <w:sz w:val="24"/>
          <w:szCs w:val="24"/>
          <w:lang w:eastAsia="fr-FR"/>
        </w:rPr>
      </w:pPr>
      <w:r>
        <w:rPr>
          <w:rFonts w:cs="Calibri"/>
          <w:sz w:val="24"/>
          <w:szCs w:val="24"/>
          <w:lang w:eastAsia="fr-FR"/>
        </w:rPr>
      </w:r>
    </w:p>
    <w:p>
      <w:pPr>
        <w:pStyle w:val="Normal"/>
        <w:rPr>
          <w:rFonts w:cs="Calibri"/>
          <w:b/>
          <w:b/>
          <w:bCs/>
          <w:sz w:val="24"/>
          <w:szCs w:val="24"/>
          <w:lang w:eastAsia="fr-FR"/>
        </w:rPr>
      </w:pPr>
      <w:r>
        <w:rPr>
          <w:rFonts w:cs="Calibri"/>
          <w:b/>
          <w:bCs/>
          <w:sz w:val="24"/>
          <w:szCs w:val="24"/>
          <w:lang w:eastAsia="fr-FR"/>
        </w:rPr>
        <w:drawing>
          <wp:anchor behindDoc="0" distT="0" distB="0" distL="0" distR="0" simplePos="0" locked="0" layoutInCell="0" allowOverlap="1" relativeHeight="56">
            <wp:simplePos x="0" y="0"/>
            <wp:positionH relativeFrom="column">
              <wp:posOffset>1577340</wp:posOffset>
            </wp:positionH>
            <wp:positionV relativeFrom="paragraph">
              <wp:posOffset>879475</wp:posOffset>
            </wp:positionV>
            <wp:extent cx="4472940" cy="4591050"/>
            <wp:effectExtent l="0" t="0" r="0" b="0"/>
            <wp:wrapSquare wrapText="largest"/>
            <wp:docPr id="60"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6" descr=""/>
                    <pic:cNvPicPr>
                      <a:picLocks noChangeAspect="1" noChangeArrowheads="1"/>
                    </pic:cNvPicPr>
                  </pic:nvPicPr>
                  <pic:blipFill>
                    <a:blip r:embed="rId62"/>
                    <a:stretch>
                      <a:fillRect/>
                    </a:stretch>
                  </pic:blipFill>
                  <pic:spPr bwMode="auto">
                    <a:xfrm>
                      <a:off x="0" y="0"/>
                      <a:ext cx="4472940" cy="4591050"/>
                    </a:xfrm>
                    <a:prstGeom prst="rect">
                      <a:avLst/>
                    </a:prstGeom>
                  </pic:spPr>
                </pic:pic>
              </a:graphicData>
            </a:graphic>
          </wp:anchor>
        </w:drawing>
      </w:r>
      <w:r>
        <w:br w:type="page"/>
      </w:r>
    </w:p>
    <w:p>
      <w:pPr>
        <w:pStyle w:val="Normal"/>
        <w:jc w:val="center"/>
        <w:rPr>
          <w:b/>
          <w:b/>
          <w:bCs/>
        </w:rPr>
      </w:pPr>
      <w:r>
        <w:drawing>
          <wp:anchor behindDoc="0" distT="0" distB="0" distL="0" distR="0" simplePos="0" locked="0" layoutInCell="0" allowOverlap="1" relativeHeight="84">
            <wp:simplePos x="0" y="0"/>
            <wp:positionH relativeFrom="column">
              <wp:posOffset>367030</wp:posOffset>
            </wp:positionH>
            <wp:positionV relativeFrom="paragraph">
              <wp:posOffset>401320</wp:posOffset>
            </wp:positionV>
            <wp:extent cx="5104130" cy="5331460"/>
            <wp:effectExtent l="0" t="0" r="0" b="0"/>
            <wp:wrapSquare wrapText="largest"/>
            <wp:docPr id="61"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2" descr=""/>
                    <pic:cNvPicPr>
                      <a:picLocks noChangeAspect="1" noChangeArrowheads="1"/>
                    </pic:cNvPicPr>
                  </pic:nvPicPr>
                  <pic:blipFill>
                    <a:blip r:embed="rId63"/>
                    <a:stretch>
                      <a:fillRect/>
                    </a:stretch>
                  </pic:blipFill>
                  <pic:spPr bwMode="auto">
                    <a:xfrm>
                      <a:off x="0" y="0"/>
                      <a:ext cx="5104130" cy="5331460"/>
                    </a:xfrm>
                    <a:prstGeom prst="rect">
                      <a:avLst/>
                    </a:prstGeom>
                  </pic:spPr>
                </pic:pic>
              </a:graphicData>
            </a:graphic>
          </wp:anchor>
        </w:drawing>
      </w:r>
      <w:r>
        <w:rPr>
          <w:b/>
          <w:bCs/>
        </w:rPr>
        <w:t>GenericPostAdForm – Le formulaire</w:t>
        <w:br/>
        <w:br/>
      </w:r>
      <w:r>
        <w:br w:type="page"/>
      </w:r>
    </w:p>
    <w:p>
      <w:pPr>
        <w:pStyle w:val="Normal"/>
        <w:jc w:val="center"/>
        <w:rPr>
          <w:b/>
          <w:b/>
          <w:bCs/>
        </w:rPr>
      </w:pPr>
      <w:r>
        <w:drawing>
          <wp:anchor behindDoc="0" distT="0" distB="0" distL="0" distR="0" simplePos="0" locked="0" layoutInCell="0" allowOverlap="1" relativeHeight="57">
            <wp:simplePos x="0" y="0"/>
            <wp:positionH relativeFrom="column">
              <wp:posOffset>1428750</wp:posOffset>
            </wp:positionH>
            <wp:positionV relativeFrom="paragraph">
              <wp:posOffset>6578600</wp:posOffset>
            </wp:positionV>
            <wp:extent cx="4181475" cy="1501775"/>
            <wp:effectExtent l="0" t="0" r="0" b="0"/>
            <wp:wrapSquare wrapText="largest"/>
            <wp:docPr id="62"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8" descr=""/>
                    <pic:cNvPicPr>
                      <a:picLocks noChangeAspect="1" noChangeArrowheads="1"/>
                    </pic:cNvPicPr>
                  </pic:nvPicPr>
                  <pic:blipFill>
                    <a:blip r:embed="rId64"/>
                    <a:stretch>
                      <a:fillRect/>
                    </a:stretch>
                  </pic:blipFill>
                  <pic:spPr bwMode="auto">
                    <a:xfrm>
                      <a:off x="0" y="0"/>
                      <a:ext cx="4181475" cy="1501775"/>
                    </a:xfrm>
                    <a:prstGeom prst="rect">
                      <a:avLst/>
                    </a:prstGeom>
                  </pic:spPr>
                </pic:pic>
              </a:graphicData>
            </a:graphic>
          </wp:anchor>
        </w:drawing>
        <w:drawing>
          <wp:anchor behindDoc="0" distT="0" distB="0" distL="0" distR="0" simplePos="0" locked="0" layoutInCell="0" allowOverlap="1" relativeHeight="58">
            <wp:simplePos x="0" y="0"/>
            <wp:positionH relativeFrom="column">
              <wp:posOffset>-213360</wp:posOffset>
            </wp:positionH>
            <wp:positionV relativeFrom="paragraph">
              <wp:posOffset>8079740</wp:posOffset>
            </wp:positionV>
            <wp:extent cx="3031490" cy="701675"/>
            <wp:effectExtent l="0" t="0" r="0" b="0"/>
            <wp:wrapSquare wrapText="largest"/>
            <wp:docPr id="63"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8" descr=""/>
                    <pic:cNvPicPr>
                      <a:picLocks noChangeAspect="1" noChangeArrowheads="1"/>
                    </pic:cNvPicPr>
                  </pic:nvPicPr>
                  <pic:blipFill>
                    <a:blip r:embed="rId65"/>
                    <a:stretch>
                      <a:fillRect/>
                    </a:stretch>
                  </pic:blipFill>
                  <pic:spPr bwMode="auto">
                    <a:xfrm>
                      <a:off x="0" y="0"/>
                      <a:ext cx="3031490" cy="701675"/>
                    </a:xfrm>
                    <a:prstGeom prst="rect">
                      <a:avLst/>
                    </a:prstGeom>
                  </pic:spPr>
                </pic:pic>
              </a:graphicData>
            </a:graphic>
          </wp:anchor>
        </w:drawing>
        <w:drawing>
          <wp:anchor behindDoc="0" distT="0" distB="0" distL="0" distR="0" simplePos="0" locked="0" layoutInCell="0" allowOverlap="1" relativeHeight="83">
            <wp:simplePos x="0" y="0"/>
            <wp:positionH relativeFrom="column">
              <wp:posOffset>49530</wp:posOffset>
            </wp:positionH>
            <wp:positionV relativeFrom="paragraph">
              <wp:posOffset>231140</wp:posOffset>
            </wp:positionV>
            <wp:extent cx="4535805" cy="6452235"/>
            <wp:effectExtent l="0" t="0" r="0" b="0"/>
            <wp:wrapSquare wrapText="largest"/>
            <wp:docPr id="64"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7" descr=""/>
                    <pic:cNvPicPr>
                      <a:picLocks noChangeAspect="1" noChangeArrowheads="1"/>
                    </pic:cNvPicPr>
                  </pic:nvPicPr>
                  <pic:blipFill>
                    <a:blip r:embed="rId66"/>
                    <a:stretch>
                      <a:fillRect/>
                    </a:stretch>
                  </pic:blipFill>
                  <pic:spPr bwMode="auto">
                    <a:xfrm>
                      <a:off x="0" y="0"/>
                      <a:ext cx="4535805" cy="6452235"/>
                    </a:xfrm>
                    <a:prstGeom prst="rect">
                      <a:avLst/>
                    </a:prstGeom>
                  </pic:spPr>
                </pic:pic>
              </a:graphicData>
            </a:graphic>
          </wp:anchor>
        </w:drawing>
      </w:r>
      <w:r>
        <w:rPr>
          <w:b/>
          <w:bCs/>
        </w:rPr>
        <w:t>GenericPostForm (onSubmit) , getLocationId et appel à api pour upload de photo</w:t>
      </w:r>
      <w:r>
        <w:br w:type="page"/>
      </w:r>
    </w:p>
    <w:p>
      <w:pPr>
        <w:pStyle w:val="Normal"/>
        <w:jc w:val="center"/>
        <w:rPr>
          <w:b/>
          <w:b/>
          <w:bCs/>
        </w:rPr>
      </w:pPr>
      <w:r>
        <w:rPr>
          <w:b/>
          <w:bCs/>
        </w:rPr>
        <w:t>Appel au contrôleur custom et contrôleur custom</w:t>
      </w:r>
    </w:p>
    <w:p>
      <w:pPr>
        <w:pStyle w:val="Normal"/>
        <w:jc w:val="center"/>
        <w:rPr>
          <w:b/>
          <w:b/>
          <w:bCs/>
        </w:rPr>
      </w:pPr>
      <w:r>
        <w:rPr>
          <w:b/>
          <w:bCs/>
        </w:rPr>
        <w:drawing>
          <wp:anchor behindDoc="0" distT="0" distB="0" distL="0" distR="0" simplePos="0" locked="0" layoutInCell="0" allowOverlap="1" relativeHeight="59">
            <wp:simplePos x="0" y="0"/>
            <wp:positionH relativeFrom="column">
              <wp:posOffset>-371475</wp:posOffset>
            </wp:positionH>
            <wp:positionV relativeFrom="paragraph">
              <wp:posOffset>151765</wp:posOffset>
            </wp:positionV>
            <wp:extent cx="5238750" cy="3484245"/>
            <wp:effectExtent l="0" t="0" r="0" b="0"/>
            <wp:wrapSquare wrapText="largest"/>
            <wp:docPr id="65"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4" descr=""/>
                    <pic:cNvPicPr>
                      <a:picLocks noChangeAspect="1" noChangeArrowheads="1"/>
                    </pic:cNvPicPr>
                  </pic:nvPicPr>
                  <pic:blipFill>
                    <a:blip r:embed="rId67"/>
                    <a:stretch>
                      <a:fillRect/>
                    </a:stretch>
                  </pic:blipFill>
                  <pic:spPr bwMode="auto">
                    <a:xfrm>
                      <a:off x="0" y="0"/>
                      <a:ext cx="5238750" cy="3484245"/>
                    </a:xfrm>
                    <a:prstGeom prst="rect">
                      <a:avLst/>
                    </a:prstGeom>
                  </pic:spPr>
                </pic:pic>
              </a:graphicData>
            </a:graphic>
          </wp:anchor>
        </w:drawing>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b/>
          <w:b/>
          <w:bCs/>
        </w:rPr>
      </w:pPr>
      <w:r>
        <w:rPr>
          <w:b/>
          <w:bCs/>
        </w:rPr>
      </w:r>
    </w:p>
    <w:p>
      <w:pPr>
        <w:pStyle w:val="Normal"/>
        <w:jc w:val="center"/>
        <w:rPr/>
      </w:pPr>
      <w:r>
        <w:rPr>
          <w:rFonts w:cs="Calibri"/>
          <w:b/>
          <w:bCs/>
          <w:sz w:val="20"/>
          <w:szCs w:val="20"/>
          <w:lang w:eastAsia="fr-FR"/>
        </w:rPr>
        <w:t>Contrôleur</w:t>
      </w:r>
      <w:r>
        <w:rPr>
          <w:b/>
          <w:bCs/>
        </w:rPr>
        <w:t xml:space="preserve">: </w:t>
      </w:r>
    </w:p>
    <w:p>
      <w:pPr>
        <w:pStyle w:val="Normal"/>
        <w:jc w:val="center"/>
        <w:rPr>
          <w:b/>
          <w:b/>
          <w:bCs/>
        </w:rPr>
      </w:pPr>
      <w:r>
        <w:rPr>
          <w:b/>
          <w:bCs/>
        </w:rPr>
        <w:drawing>
          <wp:anchor behindDoc="0" distT="0" distB="0" distL="0" distR="0" simplePos="0" locked="0" layoutInCell="0" allowOverlap="1" relativeHeight="85">
            <wp:simplePos x="0" y="0"/>
            <wp:positionH relativeFrom="column">
              <wp:posOffset>0</wp:posOffset>
            </wp:positionH>
            <wp:positionV relativeFrom="paragraph">
              <wp:posOffset>168910</wp:posOffset>
            </wp:positionV>
            <wp:extent cx="5759450" cy="3702685"/>
            <wp:effectExtent l="0" t="0" r="0" b="0"/>
            <wp:wrapSquare wrapText="largest"/>
            <wp:docPr id="66"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5" descr=""/>
                    <pic:cNvPicPr>
                      <a:picLocks noChangeAspect="1" noChangeArrowheads="1"/>
                    </pic:cNvPicPr>
                  </pic:nvPicPr>
                  <pic:blipFill>
                    <a:blip r:embed="rId68"/>
                    <a:stretch>
                      <a:fillRect/>
                    </a:stretch>
                  </pic:blipFill>
                  <pic:spPr bwMode="auto">
                    <a:xfrm>
                      <a:off x="0" y="0"/>
                      <a:ext cx="5759450" cy="3702685"/>
                    </a:xfrm>
                    <a:prstGeom prst="rect">
                      <a:avLst/>
                    </a:prstGeom>
                  </pic:spPr>
                </pic:pic>
              </a:graphicData>
            </a:graphic>
          </wp:anchor>
        </w:drawing>
      </w:r>
      <w:r>
        <w:br w:type="page"/>
      </w:r>
    </w:p>
    <w:p>
      <w:pPr>
        <w:pStyle w:val="Normal"/>
        <w:rPr/>
      </w:pPr>
      <w:r>
        <w:rPr/>
      </w:r>
    </w:p>
    <w:p>
      <w:pPr>
        <w:pStyle w:val="Normal"/>
        <w:jc w:val="center"/>
        <w:rPr>
          <w:rFonts w:cs="Calibri"/>
          <w:b/>
          <w:b/>
          <w:bCs/>
          <w:sz w:val="24"/>
          <w:szCs w:val="24"/>
          <w:lang w:eastAsia="fr-FR"/>
        </w:rPr>
      </w:pPr>
      <w:r>
        <w:rPr>
          <w:rFonts w:cs="Calibri"/>
          <w:b/>
          <w:bCs/>
          <w:sz w:val="24"/>
          <w:szCs w:val="24"/>
          <w:lang w:eastAsia="fr-FR"/>
        </w:rPr>
        <w:t>Interface, Orchestrateur et Services</w:t>
      </w:r>
    </w:p>
    <w:p>
      <w:pPr>
        <w:pStyle w:val="Normal"/>
        <w:jc w:val="center"/>
        <w:rPr>
          <w:rFonts w:cs="Calibri"/>
          <w:b/>
          <w:b/>
          <w:bCs/>
          <w:sz w:val="24"/>
          <w:szCs w:val="24"/>
          <w:lang w:eastAsia="fr-FR"/>
        </w:rPr>
      </w:pPr>
      <w:r>
        <w:rPr>
          <w:rFonts w:cs="Calibri"/>
          <w:b/>
          <w:bCs/>
          <w:sz w:val="24"/>
          <w:szCs w:val="24"/>
          <w:lang w:eastAsia="fr-FR"/>
        </w:rPr>
        <w:drawing>
          <wp:anchor behindDoc="0" distT="0" distB="0" distL="0" distR="0" simplePos="0" locked="0" layoutInCell="0" allowOverlap="1" relativeHeight="86">
            <wp:simplePos x="0" y="0"/>
            <wp:positionH relativeFrom="column">
              <wp:posOffset>-715010</wp:posOffset>
            </wp:positionH>
            <wp:positionV relativeFrom="paragraph">
              <wp:posOffset>62230</wp:posOffset>
            </wp:positionV>
            <wp:extent cx="2964815" cy="614045"/>
            <wp:effectExtent l="0" t="0" r="0" b="0"/>
            <wp:wrapSquare wrapText="largest"/>
            <wp:docPr id="67"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9" descr=""/>
                    <pic:cNvPicPr>
                      <a:picLocks noChangeAspect="1" noChangeArrowheads="1"/>
                    </pic:cNvPicPr>
                  </pic:nvPicPr>
                  <pic:blipFill>
                    <a:blip r:embed="rId69"/>
                    <a:stretch>
                      <a:fillRect/>
                    </a:stretch>
                  </pic:blipFill>
                  <pic:spPr bwMode="auto">
                    <a:xfrm>
                      <a:off x="0" y="0"/>
                      <a:ext cx="2964815" cy="614045"/>
                    </a:xfrm>
                    <a:prstGeom prst="rect">
                      <a:avLst/>
                    </a:prstGeom>
                  </pic:spPr>
                </pic:pic>
              </a:graphicData>
            </a:graphic>
          </wp:anchor>
        </w:drawing>
        <w:drawing>
          <wp:anchor behindDoc="0" distT="0" distB="0" distL="0" distR="0" simplePos="0" locked="0" layoutInCell="0" allowOverlap="1" relativeHeight="87">
            <wp:simplePos x="0" y="0"/>
            <wp:positionH relativeFrom="column">
              <wp:posOffset>2310765</wp:posOffset>
            </wp:positionH>
            <wp:positionV relativeFrom="paragraph">
              <wp:posOffset>74930</wp:posOffset>
            </wp:positionV>
            <wp:extent cx="3782060" cy="3249930"/>
            <wp:effectExtent l="0" t="0" r="0" b="0"/>
            <wp:wrapSquare wrapText="largest"/>
            <wp:docPr id="68"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70" descr=""/>
                    <pic:cNvPicPr>
                      <a:picLocks noChangeAspect="1" noChangeArrowheads="1"/>
                    </pic:cNvPicPr>
                  </pic:nvPicPr>
                  <pic:blipFill>
                    <a:blip r:embed="rId70"/>
                    <a:stretch>
                      <a:fillRect/>
                    </a:stretch>
                  </pic:blipFill>
                  <pic:spPr bwMode="auto">
                    <a:xfrm>
                      <a:off x="0" y="0"/>
                      <a:ext cx="3782060" cy="3249930"/>
                    </a:xfrm>
                    <a:prstGeom prst="rect">
                      <a:avLst/>
                    </a:prstGeom>
                  </pic:spPr>
                </pic:pic>
              </a:graphicData>
            </a:graphic>
          </wp:anchor>
        </w:drawing>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drawing>
          <wp:anchor behindDoc="0" distT="0" distB="0" distL="0" distR="0" simplePos="0" locked="0" layoutInCell="0" allowOverlap="1" relativeHeight="88">
            <wp:simplePos x="0" y="0"/>
            <wp:positionH relativeFrom="column">
              <wp:posOffset>-844550</wp:posOffset>
            </wp:positionH>
            <wp:positionV relativeFrom="paragraph">
              <wp:posOffset>94615</wp:posOffset>
            </wp:positionV>
            <wp:extent cx="4269740" cy="4434205"/>
            <wp:effectExtent l="0" t="0" r="0" b="0"/>
            <wp:wrapSquare wrapText="largest"/>
            <wp:docPr id="69"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83" descr=""/>
                    <pic:cNvPicPr>
                      <a:picLocks noChangeAspect="1" noChangeArrowheads="1"/>
                    </pic:cNvPicPr>
                  </pic:nvPicPr>
                  <pic:blipFill>
                    <a:blip r:embed="rId71"/>
                    <a:stretch>
                      <a:fillRect/>
                    </a:stretch>
                  </pic:blipFill>
                  <pic:spPr bwMode="auto">
                    <a:xfrm>
                      <a:off x="0" y="0"/>
                      <a:ext cx="4269740" cy="4434205"/>
                    </a:xfrm>
                    <a:prstGeom prst="rect">
                      <a:avLst/>
                    </a:prstGeom>
                  </pic:spPr>
                </pic:pic>
              </a:graphicData>
            </a:graphic>
          </wp:anchor>
        </w:drawing>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drawing>
          <wp:anchor behindDoc="0" distT="0" distB="0" distL="0" distR="0" simplePos="0" locked="0" layoutInCell="0" allowOverlap="1" relativeHeight="89">
            <wp:simplePos x="0" y="0"/>
            <wp:positionH relativeFrom="column">
              <wp:posOffset>3507740</wp:posOffset>
            </wp:positionH>
            <wp:positionV relativeFrom="paragraph">
              <wp:posOffset>117475</wp:posOffset>
            </wp:positionV>
            <wp:extent cx="3060065" cy="2102485"/>
            <wp:effectExtent l="0" t="0" r="0" b="0"/>
            <wp:wrapSquare wrapText="largest"/>
            <wp:docPr id="70"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4" descr=""/>
                    <pic:cNvPicPr>
                      <a:picLocks noChangeAspect="1" noChangeArrowheads="1"/>
                    </pic:cNvPicPr>
                  </pic:nvPicPr>
                  <pic:blipFill>
                    <a:blip r:embed="rId72"/>
                    <a:stretch>
                      <a:fillRect/>
                    </a:stretch>
                  </pic:blipFill>
                  <pic:spPr bwMode="auto">
                    <a:xfrm>
                      <a:off x="0" y="0"/>
                      <a:ext cx="3060065" cy="2102485"/>
                    </a:xfrm>
                    <a:prstGeom prst="rect">
                      <a:avLst/>
                    </a:prstGeom>
                  </pic:spPr>
                </pic:pic>
              </a:graphicData>
            </a:graphic>
          </wp:anchor>
        </w:drawing>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p>
    <w:p>
      <w:pPr>
        <w:pStyle w:val="Normal"/>
        <w:jc w:val="center"/>
        <w:rPr>
          <w:rFonts w:cs="Calibri"/>
          <w:b/>
          <w:b/>
          <w:bCs/>
          <w:sz w:val="24"/>
          <w:szCs w:val="24"/>
          <w:lang w:eastAsia="fr-FR"/>
        </w:rPr>
      </w:pPr>
      <w:r>
        <w:rPr>
          <w:rFonts w:cs="Calibri"/>
          <w:b/>
          <w:bCs/>
          <w:sz w:val="24"/>
          <w:szCs w:val="24"/>
          <w:lang w:eastAsia="fr-FR"/>
        </w:rPr>
      </w:r>
      <w:r>
        <w:br w:type="page"/>
      </w:r>
    </w:p>
    <w:p>
      <w:pPr>
        <w:pStyle w:val="Normal"/>
        <w:rPr>
          <w:rFonts w:cs="Calibri"/>
          <w:sz w:val="24"/>
          <w:szCs w:val="24"/>
          <w:lang w:eastAsia="fr-FR"/>
        </w:rPr>
      </w:pPr>
      <w:r>
        <w:rPr>
          <w:rFonts w:cs="Calibri"/>
          <w:sz w:val="24"/>
          <w:szCs w:val="24"/>
          <w:lang w:eastAsia="fr-FR"/>
        </w:rPr>
      </w:r>
    </w:p>
    <w:p>
      <w:pPr>
        <w:pStyle w:val="Titre1"/>
        <w:numPr>
          <w:ilvl w:val="2"/>
          <w:numId w:val="3"/>
        </w:numPr>
        <w:ind w:left="0" w:right="0" w:hanging="0"/>
        <w:rPr>
          <w:rFonts w:ascii="Calibri" w:hAnsi="Calibri" w:cs="Calibri"/>
          <w:color w:val="auto"/>
          <w:sz w:val="24"/>
          <w:szCs w:val="24"/>
          <w:lang w:eastAsia="fr-FR"/>
        </w:rPr>
      </w:pPr>
      <w:bookmarkStart w:id="306" w:name="__RefHeading___Toc4853_906475211"/>
      <w:bookmarkStart w:id="307" w:name="_Toc210049464"/>
      <w:bookmarkEnd w:id="306"/>
      <w:r>
        <w:rPr>
          <w:rFonts w:cs="Calibri" w:ascii="Calibri" w:hAnsi="Calibri"/>
          <w:color w:val="auto"/>
          <w:sz w:val="24"/>
          <w:szCs w:val="24"/>
          <w:lang w:eastAsia="fr-FR"/>
        </w:rPr>
        <w:t>Argumentation :</w:t>
      </w:r>
      <w:bookmarkEnd w:id="307"/>
    </w:p>
    <w:p>
      <w:pPr>
        <w:pStyle w:val="Normal"/>
        <w:spacing w:lineRule="auto" w:line="276"/>
        <w:jc w:val="both"/>
        <w:rPr>
          <w:rFonts w:cs="Calibri"/>
          <w:sz w:val="24"/>
          <w:szCs w:val="24"/>
          <w:lang w:eastAsia="fr-FR"/>
        </w:rPr>
      </w:pPr>
      <w:r>
        <w:rPr>
          <w:rFonts w:cs="Calibri"/>
          <w:sz w:val="24"/>
          <w:szCs w:val="24"/>
          <w:lang w:eastAsia="fr-FR"/>
        </w:rPr>
      </w:r>
    </w:p>
    <w:p>
      <w:pPr>
        <w:pStyle w:val="Normal"/>
        <w:spacing w:lineRule="auto" w:line="276"/>
        <w:jc w:val="both"/>
        <w:rPr/>
      </w:pPr>
      <w:r>
        <w:rPr>
          <w:rFonts w:cs="Calibri"/>
          <w:sz w:val="20"/>
          <w:szCs w:val="20"/>
          <w:lang w:eastAsia="fr-FR"/>
        </w:rPr>
        <w:t xml:space="preserve">Lors de la création d'une Walk, l'utilisateur interagit avec un composant </w:t>
      </w:r>
      <w:r>
        <w:rPr>
          <w:rFonts w:cs="Calibri"/>
          <w:i/>
          <w:iCs/>
          <w:sz w:val="20"/>
          <w:szCs w:val="20"/>
          <w:lang w:eastAsia="fr-FR"/>
        </w:rPr>
        <w:t xml:space="preserve">GenericPostAdForm </w:t>
      </w:r>
      <w:r>
        <w:rPr>
          <w:rFonts w:cs="Calibri"/>
          <w:sz w:val="20"/>
          <w:szCs w:val="20"/>
          <w:lang w:eastAsia="fr-FR"/>
        </w:rPr>
        <w:t>qui gère de manière générique la soumission d'annonces pour différentes entités du système. Ce composant reçoit en propriétés les champs spécifiques à l'entité Walk et affiche successivement les champs génériques (titre, description, date) puis les champs spécialisés (location, nombre de participants maximum).</w:t>
      </w:r>
    </w:p>
    <w:p>
      <w:pPr>
        <w:pStyle w:val="Normal"/>
        <w:spacing w:lineRule="auto" w:line="276"/>
        <w:jc w:val="both"/>
        <w:rPr/>
      </w:pPr>
      <w:r>
        <w:rPr>
          <w:rFonts w:cs="Calibri"/>
          <w:b/>
          <w:sz w:val="20"/>
          <w:szCs w:val="20"/>
          <w:lang w:eastAsia="fr-FR"/>
        </w:rPr>
        <w:t xml:space="preserve">Gestion de la localisation : </w:t>
      </w:r>
      <w:r>
        <w:rPr>
          <w:rFonts w:cs="Calibri"/>
          <w:sz w:val="20"/>
          <w:szCs w:val="20"/>
          <w:lang w:eastAsia="fr-FR"/>
        </w:rPr>
        <w:t xml:space="preserve">Pour les entités de type </w:t>
      </w:r>
      <w:r>
        <w:rPr>
          <w:rFonts w:cs="Calibri"/>
          <w:b/>
          <w:bCs/>
          <w:sz w:val="20"/>
          <w:szCs w:val="20"/>
          <w:lang w:eastAsia="fr-FR"/>
        </w:rPr>
        <w:t>Walk</w:t>
      </w:r>
      <w:r>
        <w:rPr>
          <w:rFonts w:cs="Calibri"/>
          <w:sz w:val="20"/>
          <w:szCs w:val="20"/>
          <w:lang w:eastAsia="fr-FR"/>
        </w:rPr>
        <w:t xml:space="preserve">, le composant </w:t>
      </w:r>
      <w:r>
        <w:rPr>
          <w:rFonts w:cs="Calibri"/>
          <w:i/>
          <w:iCs/>
          <w:sz w:val="20"/>
          <w:szCs w:val="20"/>
          <w:lang w:eastAsia="fr-FR"/>
        </w:rPr>
        <w:t>WalkLocationSection</w:t>
      </w:r>
      <w:r>
        <w:rPr>
          <w:rFonts w:cs="Calibri"/>
          <w:sz w:val="20"/>
          <w:szCs w:val="20"/>
          <w:lang w:eastAsia="fr-FR"/>
        </w:rPr>
        <w:t xml:space="preserve"> permet de choisir entre un </w:t>
      </w:r>
      <w:r>
        <w:rPr>
          <w:rFonts w:cs="Calibri"/>
          <w:b/>
          <w:bCs/>
          <w:sz w:val="20"/>
          <w:szCs w:val="20"/>
          <w:lang w:eastAsia="fr-FR"/>
        </w:rPr>
        <w:t>Parc</w:t>
      </w:r>
      <w:r>
        <w:rPr>
          <w:rFonts w:cs="Calibri"/>
          <w:sz w:val="20"/>
          <w:szCs w:val="20"/>
          <w:lang w:eastAsia="fr-FR"/>
        </w:rPr>
        <w:t xml:space="preserve"> existant (stocké en base de données) ou une localisation personnalisée. Cette section intègre un S</w:t>
      </w:r>
      <w:r>
        <w:rPr>
          <w:rFonts w:cs="Calibri"/>
          <w:i/>
          <w:iCs/>
          <w:sz w:val="20"/>
          <w:szCs w:val="20"/>
          <w:lang w:eastAsia="fr-FR"/>
        </w:rPr>
        <w:t>electLocationForm</w:t>
      </w:r>
      <w:r>
        <w:rPr>
          <w:rFonts w:cs="Calibri"/>
          <w:sz w:val="20"/>
          <w:szCs w:val="20"/>
          <w:lang w:eastAsia="fr-FR"/>
        </w:rPr>
        <w:t xml:space="preserve"> qui utilise l'API géographique du gouvernement français (geo.gouv) pour la sélection des coordonnées.</w:t>
      </w:r>
    </w:p>
    <w:p>
      <w:pPr>
        <w:pStyle w:val="Normal"/>
        <w:spacing w:lineRule="auto" w:line="276"/>
        <w:jc w:val="both"/>
        <w:rPr/>
      </w:pPr>
      <w:r>
        <w:rPr>
          <w:rFonts w:cs="Calibri"/>
          <w:b/>
          <w:sz w:val="20"/>
          <w:szCs w:val="20"/>
          <w:lang w:eastAsia="fr-FR"/>
        </w:rPr>
        <w:t xml:space="preserve">Traitement des données : </w:t>
      </w:r>
      <w:r>
        <w:rPr>
          <w:rFonts w:cs="Calibri"/>
          <w:sz w:val="20"/>
          <w:szCs w:val="20"/>
          <w:lang w:eastAsia="fr-FR"/>
        </w:rPr>
        <w:t xml:space="preserve">Une fois les champs renseignés, l'identifiant de localisation est récupéré via la fonction </w:t>
      </w:r>
      <w:r>
        <w:rPr>
          <w:rFonts w:cs="Calibri"/>
          <w:i/>
          <w:iCs/>
          <w:sz w:val="20"/>
          <w:szCs w:val="20"/>
          <w:lang w:eastAsia="fr-FR"/>
        </w:rPr>
        <w:t>getLocationId()</w:t>
      </w:r>
      <w:r>
        <w:rPr>
          <w:rFonts w:cs="Calibri"/>
          <w:sz w:val="20"/>
          <w:szCs w:val="20"/>
          <w:lang w:eastAsia="fr-FR"/>
        </w:rPr>
        <w:t xml:space="preserve">. Si un Parc est sélectionné, l'identifiant est immédiatement disponible. Dans le cas d'une localisation personnalisée, la fonction </w:t>
      </w:r>
      <w:r>
        <w:rPr>
          <w:rFonts w:cs="Calibri"/>
          <w:i/>
          <w:iCs/>
          <w:sz w:val="20"/>
          <w:szCs w:val="20"/>
          <w:lang w:eastAsia="fr-FR"/>
        </w:rPr>
        <w:t xml:space="preserve">createLocation() </w:t>
      </w:r>
      <w:r>
        <w:rPr>
          <w:rFonts w:cs="Calibri"/>
          <w:sz w:val="20"/>
          <w:szCs w:val="20"/>
          <w:lang w:eastAsia="fr-FR"/>
        </w:rPr>
        <w:t>crée une nouvelle entrée en base de données et retourne l'identifiant généré.</w:t>
      </w:r>
    </w:p>
    <w:p>
      <w:pPr>
        <w:pStyle w:val="Normal"/>
        <w:spacing w:lineRule="auto" w:line="276"/>
        <w:jc w:val="both"/>
        <w:rPr/>
      </w:pPr>
      <w:r>
        <w:rPr>
          <w:rFonts w:cs="Calibri"/>
          <w:b/>
          <w:sz w:val="20"/>
          <w:szCs w:val="20"/>
          <w:lang w:eastAsia="fr-FR"/>
        </w:rPr>
        <w:t xml:space="preserve">Upload et soumission : </w:t>
      </w:r>
      <w:r>
        <w:rPr>
          <w:rFonts w:cs="Calibri"/>
          <w:sz w:val="20"/>
          <w:szCs w:val="20"/>
          <w:lang w:eastAsia="fr-FR"/>
        </w:rPr>
        <w:t xml:space="preserve">L'image associée est traitée par le service </w:t>
      </w:r>
      <w:r>
        <w:rPr>
          <w:rFonts w:cs="Calibri"/>
          <w:i/>
          <w:iCs/>
          <w:sz w:val="20"/>
          <w:szCs w:val="20"/>
          <w:lang w:eastAsia="fr-FR"/>
        </w:rPr>
        <w:t xml:space="preserve">uploadPhoto </w:t>
      </w:r>
      <w:r>
        <w:rPr>
          <w:rFonts w:cs="Calibri"/>
          <w:sz w:val="20"/>
          <w:szCs w:val="20"/>
          <w:lang w:eastAsia="fr-FR"/>
        </w:rPr>
        <w:t>via un contrôleur dédié. L'ensemble des données est ensuite transmis au service</w:t>
      </w:r>
      <w:r>
        <w:rPr>
          <w:rFonts w:cs="Calibri"/>
          <w:i/>
          <w:iCs/>
          <w:sz w:val="20"/>
          <w:szCs w:val="20"/>
          <w:lang w:eastAsia="fr-FR"/>
        </w:rPr>
        <w:t xml:space="preserve"> postGenericAd</w:t>
      </w:r>
      <w:r>
        <w:rPr>
          <w:rFonts w:cs="Calibri"/>
          <w:sz w:val="20"/>
          <w:szCs w:val="20"/>
          <w:lang w:eastAsia="fr-FR"/>
        </w:rPr>
        <w:t xml:space="preserve"> qui utilise un endpoint générique réutilisable (api/${entityType}custom) pour différentes entités.</w:t>
      </w:r>
    </w:p>
    <w:p>
      <w:pPr>
        <w:pStyle w:val="Normal"/>
        <w:spacing w:lineRule="auto" w:line="276"/>
        <w:jc w:val="both"/>
        <w:rPr>
          <w:rFonts w:cs="Calibri"/>
          <w:b/>
          <w:b/>
          <w:sz w:val="20"/>
          <w:szCs w:val="20"/>
          <w:lang w:eastAsia="fr-FR"/>
        </w:rPr>
      </w:pPr>
      <w:r>
        <w:rPr>
          <w:rFonts w:cs="Calibri"/>
          <w:b/>
          <w:sz w:val="20"/>
          <w:szCs w:val="20"/>
          <w:lang w:eastAsia="fr-FR"/>
        </w:rPr>
      </w:r>
    </w:p>
    <w:p>
      <w:pPr>
        <w:pStyle w:val="Normal"/>
        <w:spacing w:lineRule="auto" w:line="276"/>
        <w:jc w:val="both"/>
        <w:rPr/>
      </w:pPr>
      <w:r>
        <w:rPr>
          <w:rFonts w:cs="Calibri"/>
          <w:b/>
          <w:sz w:val="20"/>
          <w:szCs w:val="20"/>
          <w:lang w:eastAsia="fr-FR"/>
        </w:rPr>
        <w:t xml:space="preserve">Validation et persistance : </w:t>
      </w:r>
      <w:r>
        <w:rPr>
          <w:rFonts w:cs="Calibri"/>
          <w:sz w:val="20"/>
          <w:szCs w:val="20"/>
          <w:lang w:eastAsia="fr-FR"/>
        </w:rPr>
        <w:t xml:space="preserve">Le contrôleur backend vérifie l'authentification de l'utilisateur, valide les données via le service WalkValidationService, puis procède à la création de la </w:t>
      </w:r>
      <w:r>
        <w:rPr>
          <w:rFonts w:cs="Calibri"/>
          <w:b/>
          <w:bCs/>
          <w:sz w:val="20"/>
          <w:szCs w:val="20"/>
          <w:lang w:eastAsia="fr-FR"/>
        </w:rPr>
        <w:t>Walk</w:t>
      </w:r>
      <w:r>
        <w:rPr>
          <w:rFonts w:cs="Calibri"/>
          <w:sz w:val="20"/>
          <w:szCs w:val="20"/>
          <w:lang w:eastAsia="fr-FR"/>
        </w:rPr>
        <w:t xml:space="preserve"> via l'interface </w:t>
      </w:r>
      <w:r>
        <w:rPr>
          <w:rFonts w:cs="Calibri"/>
          <w:i/>
          <w:iCs/>
          <w:sz w:val="20"/>
          <w:szCs w:val="20"/>
          <w:lang w:eastAsia="fr-FR"/>
        </w:rPr>
        <w:t>WalkWithChatCreationInterface</w:t>
      </w:r>
      <w:r>
        <w:rPr>
          <w:rFonts w:cs="Calibri"/>
          <w:sz w:val="20"/>
          <w:szCs w:val="20"/>
          <w:lang w:eastAsia="fr-FR"/>
        </w:rPr>
        <w:t xml:space="preserve">, paramétré dans </w:t>
      </w:r>
      <w:r>
        <w:rPr>
          <w:rFonts w:cs="Calibri"/>
          <w:i/>
          <w:iCs/>
          <w:sz w:val="20"/>
          <w:szCs w:val="20"/>
          <w:lang w:eastAsia="fr-FR"/>
        </w:rPr>
        <w:t>services.yaml</w:t>
      </w:r>
      <w:r>
        <w:rPr>
          <w:rFonts w:cs="Calibri"/>
          <w:sz w:val="20"/>
          <w:szCs w:val="20"/>
          <w:lang w:eastAsia="fr-FR"/>
        </w:rPr>
        <w:t xml:space="preserve"> pour correspondre à </w:t>
      </w:r>
      <w:r>
        <w:rPr>
          <w:rFonts w:cs="Calibri"/>
          <w:i/>
          <w:iCs/>
          <w:sz w:val="20"/>
          <w:szCs w:val="20"/>
          <w:lang w:eastAsia="fr-FR"/>
        </w:rPr>
        <w:t>WalAndChatOrchestrator</w:t>
      </w:r>
      <w:r>
        <w:rPr>
          <w:rFonts w:cs="Calibri"/>
          <w:sz w:val="20"/>
          <w:szCs w:val="20"/>
          <w:lang w:eastAsia="fr-FR"/>
        </w:rPr>
        <w:t xml:space="preserve">. Ce dernier implémente l’Interface puis défini la fonction </w:t>
      </w:r>
      <w:r>
        <w:rPr>
          <w:rFonts w:cs="Calibri"/>
          <w:i/>
          <w:iCs/>
          <w:sz w:val="20"/>
          <w:szCs w:val="20"/>
          <w:lang w:eastAsia="fr-FR"/>
        </w:rPr>
        <w:t>createWalkWithChat</w:t>
      </w:r>
      <w:r>
        <w:rPr>
          <w:rFonts w:cs="Calibri"/>
          <w:sz w:val="20"/>
          <w:szCs w:val="20"/>
          <w:lang w:eastAsia="fr-FR"/>
        </w:rPr>
        <w:t>() (appelé par le contrôleur) qui utilise W</w:t>
      </w:r>
      <w:r>
        <w:rPr>
          <w:rFonts w:cs="Calibri"/>
          <w:i/>
          <w:iCs/>
          <w:sz w:val="20"/>
          <w:szCs w:val="20"/>
          <w:lang w:eastAsia="fr-FR"/>
        </w:rPr>
        <w:t>alkCreationService</w:t>
      </w:r>
      <w:r>
        <w:rPr>
          <w:rFonts w:cs="Calibri"/>
          <w:sz w:val="20"/>
          <w:szCs w:val="20"/>
          <w:lang w:eastAsia="fr-FR"/>
        </w:rPr>
        <w:t xml:space="preserve"> et C</w:t>
      </w:r>
      <w:r>
        <w:rPr>
          <w:rFonts w:cs="Calibri"/>
          <w:i/>
          <w:iCs/>
          <w:sz w:val="20"/>
          <w:szCs w:val="20"/>
          <w:lang w:eastAsia="fr-FR"/>
        </w:rPr>
        <w:t>hatCreationService</w:t>
      </w:r>
      <w:r>
        <w:rPr>
          <w:rFonts w:cs="Calibri"/>
          <w:sz w:val="20"/>
          <w:szCs w:val="20"/>
          <w:lang w:eastAsia="fr-FR"/>
        </w:rPr>
        <w:t xml:space="preserve"> pour insérer la data permettant de créer une Walk et son Chat.</w:t>
        <w:br/>
      </w:r>
      <w:r>
        <w:br w:type="page"/>
      </w:r>
    </w:p>
    <w:p>
      <w:pPr>
        <w:pStyle w:val="Normal"/>
        <w:rPr>
          <w:rFonts w:cs="Calibri"/>
          <w:sz w:val="24"/>
          <w:szCs w:val="24"/>
          <w:lang w:eastAsia="fr-FR"/>
        </w:rPr>
      </w:pPr>
      <w:r>
        <w:rPr>
          <w:rFonts w:cs="Calibri"/>
          <w:sz w:val="24"/>
          <w:szCs w:val="24"/>
          <w:lang w:eastAsia="fr-FR"/>
        </w:rPr>
      </w:r>
    </w:p>
    <w:p>
      <w:pPr>
        <w:pStyle w:val="Titre1"/>
        <w:numPr>
          <w:ilvl w:val="1"/>
          <w:numId w:val="3"/>
        </w:numPr>
        <w:ind w:left="0" w:right="0" w:hanging="0"/>
        <w:rPr>
          <w:rFonts w:ascii="Calibri" w:hAnsi="Calibri" w:cs="Calibri"/>
          <w:color w:val="auto"/>
          <w:sz w:val="24"/>
          <w:szCs w:val="24"/>
          <w:lang w:eastAsia="fr-FR"/>
        </w:rPr>
      </w:pPr>
      <w:bookmarkStart w:id="308" w:name="__RefHeading___Toc4855_906475211"/>
      <w:bookmarkStart w:id="309" w:name="_Toc210049465"/>
      <w:bookmarkEnd w:id="308"/>
      <w:r>
        <w:rPr>
          <w:rFonts w:cs="Calibri" w:ascii="Calibri" w:hAnsi="Calibri"/>
          <w:color w:val="auto"/>
          <w:sz w:val="24"/>
          <w:szCs w:val="24"/>
          <w:lang w:eastAsia="fr-FR"/>
        </w:rPr>
        <w:t>Exemple 2 : Enregistrement d’un Utilisateur (Composants Métier)</w:t>
      </w:r>
      <w:bookmarkEnd w:id="309"/>
    </w:p>
    <w:p>
      <w:pPr>
        <w:pStyle w:val="Titre1"/>
        <w:numPr>
          <w:ilvl w:val="2"/>
          <w:numId w:val="3"/>
        </w:numPr>
        <w:ind w:left="0" w:right="0" w:hanging="0"/>
        <w:rPr>
          <w:rFonts w:ascii="Calibri" w:hAnsi="Calibri" w:cs="Calibri"/>
          <w:color w:val="auto"/>
          <w:sz w:val="24"/>
          <w:szCs w:val="24"/>
          <w:lang w:eastAsia="fr-FR"/>
        </w:rPr>
      </w:pPr>
      <w:bookmarkStart w:id="310" w:name="__RefHeading___Toc4857_906475211"/>
      <w:bookmarkStart w:id="311" w:name="_Toc210049466"/>
      <w:bookmarkEnd w:id="310"/>
      <w:bookmarkEnd w:id="311"/>
      <w:r>
        <w:drawing>
          <wp:anchor behindDoc="0" distT="0" distB="0" distL="0" distR="0" simplePos="0" locked="0" layoutInCell="0" allowOverlap="1" relativeHeight="80">
            <wp:simplePos x="0" y="0"/>
            <wp:positionH relativeFrom="column">
              <wp:posOffset>-818515</wp:posOffset>
            </wp:positionH>
            <wp:positionV relativeFrom="paragraph">
              <wp:posOffset>558165</wp:posOffset>
            </wp:positionV>
            <wp:extent cx="2305685" cy="4803140"/>
            <wp:effectExtent l="0" t="0" r="0" b="0"/>
            <wp:wrapSquare wrapText="largest"/>
            <wp:docPr id="71"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9" descr=""/>
                    <pic:cNvPicPr>
                      <a:picLocks noChangeAspect="1" noChangeArrowheads="1"/>
                    </pic:cNvPicPr>
                  </pic:nvPicPr>
                  <pic:blipFill>
                    <a:blip r:embed="rId73"/>
                    <a:stretch>
                      <a:fillRect/>
                    </a:stretch>
                  </pic:blipFill>
                  <pic:spPr bwMode="auto">
                    <a:xfrm>
                      <a:off x="0" y="0"/>
                      <a:ext cx="2305685" cy="4803140"/>
                    </a:xfrm>
                    <a:prstGeom prst="rect">
                      <a:avLst/>
                    </a:prstGeom>
                  </pic:spPr>
                </pic:pic>
              </a:graphicData>
            </a:graphic>
          </wp:anchor>
        </w:drawing>
        <w:drawing>
          <wp:anchor behindDoc="0" distT="0" distB="0" distL="0" distR="0" simplePos="0" locked="0" layoutInCell="0" allowOverlap="1" relativeHeight="79">
            <wp:simplePos x="0" y="0"/>
            <wp:positionH relativeFrom="column">
              <wp:posOffset>1573530</wp:posOffset>
            </wp:positionH>
            <wp:positionV relativeFrom="paragraph">
              <wp:posOffset>550545</wp:posOffset>
            </wp:positionV>
            <wp:extent cx="2356485" cy="4827270"/>
            <wp:effectExtent l="0" t="0" r="0" b="0"/>
            <wp:wrapSquare wrapText="largest"/>
            <wp:docPr id="72"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8" descr=""/>
                    <pic:cNvPicPr>
                      <a:picLocks noChangeAspect="1" noChangeArrowheads="1"/>
                    </pic:cNvPicPr>
                  </pic:nvPicPr>
                  <pic:blipFill>
                    <a:blip r:embed="rId74"/>
                    <a:stretch>
                      <a:fillRect/>
                    </a:stretch>
                  </pic:blipFill>
                  <pic:spPr bwMode="auto">
                    <a:xfrm>
                      <a:off x="0" y="0"/>
                      <a:ext cx="2356485" cy="4827270"/>
                    </a:xfrm>
                    <a:prstGeom prst="rect">
                      <a:avLst/>
                    </a:prstGeom>
                  </pic:spPr>
                </pic:pic>
              </a:graphicData>
            </a:graphic>
          </wp:anchor>
        </w:drawing>
        <w:drawing>
          <wp:anchor behindDoc="0" distT="0" distB="0" distL="0" distR="0" simplePos="0" locked="0" layoutInCell="0" allowOverlap="1" relativeHeight="81">
            <wp:simplePos x="0" y="0"/>
            <wp:positionH relativeFrom="column">
              <wp:posOffset>4007485</wp:posOffset>
            </wp:positionH>
            <wp:positionV relativeFrom="paragraph">
              <wp:posOffset>572770</wp:posOffset>
            </wp:positionV>
            <wp:extent cx="2501265" cy="4826635"/>
            <wp:effectExtent l="0" t="0" r="0" b="0"/>
            <wp:wrapSquare wrapText="largest"/>
            <wp:docPr id="73"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80" descr=""/>
                    <pic:cNvPicPr>
                      <a:picLocks noChangeAspect="1" noChangeArrowheads="1"/>
                    </pic:cNvPicPr>
                  </pic:nvPicPr>
                  <pic:blipFill>
                    <a:blip r:embed="rId75"/>
                    <a:stretch>
                      <a:fillRect/>
                    </a:stretch>
                  </pic:blipFill>
                  <pic:spPr bwMode="auto">
                    <a:xfrm>
                      <a:off x="0" y="0"/>
                      <a:ext cx="2501265" cy="4826635"/>
                    </a:xfrm>
                    <a:prstGeom prst="rect">
                      <a:avLst/>
                    </a:prstGeom>
                  </pic:spPr>
                </pic:pic>
              </a:graphicData>
            </a:graphic>
          </wp:anchor>
        </w:drawing>
      </w:r>
      <w:r>
        <w:rPr>
          <w:rFonts w:cs="Calibri" w:ascii="Calibri" w:hAnsi="Calibri"/>
          <w:color w:val="auto"/>
          <w:sz w:val="24"/>
          <w:szCs w:val="24"/>
          <w:lang w:eastAsia="fr-FR"/>
        </w:rPr>
        <w:t>Affichage</w:t>
      </w:r>
      <w:r>
        <w:br w:type="page"/>
      </w:r>
    </w:p>
    <w:p>
      <w:pPr>
        <w:pStyle w:val="Normal"/>
        <w:rPr/>
      </w:pPr>
      <w:r>
        <w:rPr/>
      </w:r>
    </w:p>
    <w:p>
      <w:pPr>
        <w:pStyle w:val="Titre1"/>
        <w:numPr>
          <w:ilvl w:val="2"/>
          <w:numId w:val="3"/>
        </w:numPr>
        <w:ind w:left="0" w:right="0" w:hanging="0"/>
        <w:rPr>
          <w:rFonts w:ascii="Calibri" w:hAnsi="Calibri" w:cs="Calibri"/>
          <w:color w:val="auto"/>
          <w:sz w:val="24"/>
          <w:szCs w:val="24"/>
          <w:lang w:eastAsia="fr-FR"/>
        </w:rPr>
      </w:pPr>
      <w:bookmarkStart w:id="312" w:name="__RefHeading___Toc4859_906475211"/>
      <w:bookmarkStart w:id="313" w:name="_Toc210049467"/>
      <w:bookmarkEnd w:id="312"/>
      <w:r>
        <w:rPr>
          <w:rFonts w:cs="Calibri" w:ascii="Calibri" w:hAnsi="Calibri"/>
          <w:color w:val="auto"/>
          <w:sz w:val="24"/>
          <w:szCs w:val="24"/>
          <w:lang w:eastAsia="fr-FR"/>
        </w:rPr>
        <w:t>Extrait(s) de code</w:t>
      </w:r>
      <w:bookmarkEnd w:id="313"/>
    </w:p>
    <w:p>
      <w:pPr>
        <w:pStyle w:val="Normal"/>
        <w:rPr>
          <w:rFonts w:cs="Calibri"/>
          <w:sz w:val="24"/>
          <w:szCs w:val="24"/>
          <w:lang w:eastAsia="fr-FR"/>
        </w:rPr>
      </w:pPr>
      <w:r>
        <w:rPr>
          <w:rFonts w:cs="Calibri"/>
          <w:sz w:val="24"/>
          <w:szCs w:val="24"/>
          <w:lang w:eastAsia="fr-FR"/>
        </w:rPr>
      </w:r>
    </w:p>
    <w:p>
      <w:pPr>
        <w:pStyle w:val="Normal"/>
        <w:spacing w:lineRule="auto" w:line="276"/>
        <w:jc w:val="both"/>
        <w:rPr/>
      </w:pPr>
      <w:r>
        <w:rPr>
          <w:rFonts w:cs="Calibri"/>
          <w:sz w:val="20"/>
          <w:szCs w:val="20"/>
          <w:lang w:eastAsia="fr-FR"/>
        </w:rPr>
        <w:t xml:space="preserve">HOOK  </w:t>
      </w:r>
      <w:r>
        <w:rPr>
          <w:rFonts w:cs="Calibri"/>
          <w:b/>
          <w:bCs/>
          <w:sz w:val="20"/>
          <w:szCs w:val="20"/>
          <w:lang w:eastAsia="fr-FR"/>
        </w:rPr>
        <w:t>useUserRegistration , qui gère la logique métier </w:t>
      </w:r>
      <w:r>
        <w:rPr>
          <w:rFonts w:cs="Calibri"/>
          <w:sz w:val="20"/>
          <w:szCs w:val="20"/>
          <w:lang w:eastAsia="fr-FR"/>
        </w:rPr>
        <w:t>: Sanitize, contrôle les champs, envoi la requête d’enregistrement en BDD via userService.js ,  gère les retours d’erreurs, réinitialise le formulaire.</w:t>
      </w:r>
    </w:p>
    <w:p>
      <w:pPr>
        <w:pStyle w:val="Normal"/>
        <w:rPr/>
      </w:pPr>
      <w:r>
        <w:rPr/>
      </w:r>
    </w:p>
    <w:p>
      <w:pPr>
        <w:pStyle w:val="Normal"/>
        <w:rPr>
          <w:rFonts w:cs="Calibri"/>
          <w:sz w:val="24"/>
          <w:szCs w:val="24"/>
          <w:lang w:eastAsia="fr-FR"/>
        </w:rPr>
      </w:pPr>
      <w:r>
        <w:rPr>
          <w:rFonts w:cs="Calibri"/>
          <w:sz w:val="24"/>
          <w:szCs w:val="24"/>
          <w:lang w:eastAsia="fr-FR"/>
        </w:rP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5759450" cy="5624830"/>
            <wp:effectExtent l="0" t="0" r="0" b="0"/>
            <wp:wrapSquare wrapText="largest"/>
            <wp:docPr id="74"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2" descr=""/>
                    <pic:cNvPicPr>
                      <a:picLocks noChangeAspect="1" noChangeArrowheads="1"/>
                    </pic:cNvPicPr>
                  </pic:nvPicPr>
                  <pic:blipFill>
                    <a:blip r:embed="rId76"/>
                    <a:stretch>
                      <a:fillRect/>
                    </a:stretch>
                  </pic:blipFill>
                  <pic:spPr bwMode="auto">
                    <a:xfrm>
                      <a:off x="0" y="0"/>
                      <a:ext cx="5759450" cy="5624830"/>
                    </a:xfrm>
                    <a:prstGeom prst="rect">
                      <a:avLst/>
                    </a:prstGeom>
                  </pic:spPr>
                </pic:pic>
              </a:graphicData>
            </a:graphic>
          </wp:anchor>
        </w:drawing>
      </w:r>
      <w:r>
        <w:br w:type="page"/>
      </w:r>
    </w:p>
    <w:p>
      <w:pPr>
        <w:pStyle w:val="Normal"/>
        <w:rPr/>
      </w:pPr>
      <w:r>
        <w:rPr/>
        <w:drawing>
          <wp:anchor behindDoc="0" distT="0" distB="0" distL="0" distR="0" simplePos="0" locked="0" layoutInCell="0" allowOverlap="1" relativeHeight="74">
            <wp:simplePos x="0" y="0"/>
            <wp:positionH relativeFrom="column">
              <wp:posOffset>241300</wp:posOffset>
            </wp:positionH>
            <wp:positionV relativeFrom="paragraph">
              <wp:posOffset>-62230</wp:posOffset>
            </wp:positionV>
            <wp:extent cx="4237990" cy="5201285"/>
            <wp:effectExtent l="0" t="0" r="0" b="0"/>
            <wp:wrapSquare wrapText="largest"/>
            <wp:docPr id="75"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3" descr=""/>
                    <pic:cNvPicPr>
                      <a:picLocks noChangeAspect="1" noChangeArrowheads="1"/>
                    </pic:cNvPicPr>
                  </pic:nvPicPr>
                  <pic:blipFill>
                    <a:blip r:embed="rId77"/>
                    <a:stretch>
                      <a:fillRect/>
                    </a:stretch>
                  </pic:blipFill>
                  <pic:spPr bwMode="auto">
                    <a:xfrm>
                      <a:off x="0" y="0"/>
                      <a:ext cx="4237990" cy="5201285"/>
                    </a:xfrm>
                    <a:prstGeom prst="rect">
                      <a:avLst/>
                    </a:prstGeom>
                  </pic:spPr>
                </pic:pic>
              </a:graphicData>
            </a:graphic>
          </wp:anchor>
        </w:drawing>
        <w:drawing>
          <wp:anchor behindDoc="0" distT="0" distB="0" distL="0" distR="0" simplePos="0" locked="0" layoutInCell="0" allowOverlap="1" relativeHeight="75">
            <wp:simplePos x="0" y="0"/>
            <wp:positionH relativeFrom="column">
              <wp:posOffset>231140</wp:posOffset>
            </wp:positionH>
            <wp:positionV relativeFrom="paragraph">
              <wp:posOffset>5138420</wp:posOffset>
            </wp:positionV>
            <wp:extent cx="4248150" cy="2891155"/>
            <wp:effectExtent l="0" t="0" r="0" b="0"/>
            <wp:wrapSquare wrapText="largest"/>
            <wp:docPr id="76"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4" descr=""/>
                    <pic:cNvPicPr>
                      <a:picLocks noChangeAspect="1" noChangeArrowheads="1"/>
                    </pic:cNvPicPr>
                  </pic:nvPicPr>
                  <pic:blipFill>
                    <a:blip r:embed="rId78"/>
                    <a:stretch>
                      <a:fillRect/>
                    </a:stretch>
                  </pic:blipFill>
                  <pic:spPr bwMode="auto">
                    <a:xfrm>
                      <a:off x="0" y="0"/>
                      <a:ext cx="4248150" cy="2891155"/>
                    </a:xfrm>
                    <a:prstGeom prst="rect">
                      <a:avLst/>
                    </a:prstGeom>
                  </pic:spPr>
                </pic:pic>
              </a:graphicData>
            </a:graphic>
          </wp:anchor>
        </w:drawing>
      </w:r>
      <w:r>
        <w:br w:type="page"/>
      </w:r>
    </w:p>
    <w:p>
      <w:pPr>
        <w:pStyle w:val="Normal"/>
        <w:rPr/>
      </w:pPr>
      <w:r>
        <w:rPr/>
      </w:r>
    </w:p>
    <w:p>
      <w:pPr>
        <w:pStyle w:val="Normal"/>
        <w:rPr>
          <w:b/>
          <w:b/>
          <w:bCs/>
        </w:rPr>
      </w:pPr>
      <w:r>
        <w:rPr>
          <w:b/>
          <w:bCs/>
        </w:rPr>
        <w:t xml:space="preserve">Service registerUser qui tente l’enregistrement en BDD </w:t>
      </w:r>
    </w:p>
    <w:p>
      <w:pPr>
        <w:pStyle w:val="Normal"/>
        <w:rPr/>
      </w:pPr>
      <w:r>
        <w:rPr/>
        <w:drawing>
          <wp:anchor behindDoc="0" distT="0" distB="0" distL="0" distR="0" simplePos="0" locked="0" layoutInCell="0" allowOverlap="1" relativeHeight="77">
            <wp:simplePos x="0" y="0"/>
            <wp:positionH relativeFrom="column">
              <wp:posOffset>-27940</wp:posOffset>
            </wp:positionH>
            <wp:positionV relativeFrom="paragraph">
              <wp:posOffset>64770</wp:posOffset>
            </wp:positionV>
            <wp:extent cx="3995420" cy="1220470"/>
            <wp:effectExtent l="0" t="0" r="0" b="0"/>
            <wp:wrapSquare wrapText="largest"/>
            <wp:docPr id="77"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6" descr=""/>
                    <pic:cNvPicPr>
                      <a:picLocks noChangeAspect="1" noChangeArrowheads="1"/>
                    </pic:cNvPicPr>
                  </pic:nvPicPr>
                  <pic:blipFill>
                    <a:blip r:embed="rId79"/>
                    <a:stretch>
                      <a:fillRect/>
                    </a:stretch>
                  </pic:blipFill>
                  <pic:spPr bwMode="auto">
                    <a:xfrm>
                      <a:off x="0" y="0"/>
                      <a:ext cx="3995420" cy="122047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drawing>
          <wp:anchor behindDoc="0" distT="0" distB="0" distL="0" distR="0" simplePos="0" locked="0" layoutInCell="0" allowOverlap="1" relativeHeight="76">
            <wp:simplePos x="0" y="0"/>
            <wp:positionH relativeFrom="column">
              <wp:posOffset>-635</wp:posOffset>
            </wp:positionH>
            <wp:positionV relativeFrom="paragraph">
              <wp:posOffset>269240</wp:posOffset>
            </wp:positionV>
            <wp:extent cx="4709160" cy="5608320"/>
            <wp:effectExtent l="0" t="0" r="0" b="0"/>
            <wp:wrapSquare wrapText="largest"/>
            <wp:docPr id="78"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5" descr=""/>
                    <pic:cNvPicPr>
                      <a:picLocks noChangeAspect="1" noChangeArrowheads="1"/>
                    </pic:cNvPicPr>
                  </pic:nvPicPr>
                  <pic:blipFill>
                    <a:blip r:embed="rId80"/>
                    <a:stretch>
                      <a:fillRect/>
                    </a:stretch>
                  </pic:blipFill>
                  <pic:spPr bwMode="auto">
                    <a:xfrm>
                      <a:off x="0" y="0"/>
                      <a:ext cx="4709160" cy="5608320"/>
                    </a:xfrm>
                    <a:prstGeom prst="rect">
                      <a:avLst/>
                    </a:prstGeom>
                  </pic:spPr>
                </pic:pic>
              </a:graphicData>
            </a:graphic>
          </wp:anchor>
        </w:drawing>
      </w:r>
      <w:r>
        <w:rPr>
          <w:b/>
          <w:bCs/>
        </w:rPr>
        <w:t xml:space="preserve">Form UseRegistrationForm qui gère l’affichage </w:t>
      </w:r>
      <w:r>
        <w:br w:type="page"/>
      </w:r>
    </w:p>
    <w:p>
      <w:pPr>
        <w:pStyle w:val="Normal"/>
        <w:rPr/>
      </w:pPr>
      <w:r>
        <w:rPr/>
      </w:r>
    </w:p>
    <w:p>
      <w:pPr>
        <w:pStyle w:val="Normal"/>
        <w:rPr/>
      </w:pPr>
      <w:r>
        <w:rPr>
          <w:b/>
          <w:bCs/>
        </w:rPr>
        <w:t>UserRegistrationSubscriber</w:t>
      </w:r>
      <w:r>
        <w:rPr/>
        <w:t xml:space="preserve"> </w:t>
      </w:r>
    </w:p>
    <w:p>
      <w:pPr>
        <w:pStyle w:val="Normal"/>
        <w:rPr/>
      </w:pPr>
      <w:r>
        <w:rPr/>
        <w:drawing>
          <wp:anchor behindDoc="0" distT="0" distB="0" distL="0" distR="0" simplePos="0" locked="0" layoutInCell="0" allowOverlap="1" relativeHeight="82">
            <wp:simplePos x="0" y="0"/>
            <wp:positionH relativeFrom="column">
              <wp:posOffset>-161290</wp:posOffset>
            </wp:positionH>
            <wp:positionV relativeFrom="paragraph">
              <wp:posOffset>153035</wp:posOffset>
            </wp:positionV>
            <wp:extent cx="5440680" cy="3972560"/>
            <wp:effectExtent l="0" t="0" r="0" b="0"/>
            <wp:wrapSquare wrapText="largest"/>
            <wp:docPr id="79"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81" descr=""/>
                    <pic:cNvPicPr>
                      <a:picLocks noChangeAspect="1" noChangeArrowheads="1"/>
                    </pic:cNvPicPr>
                  </pic:nvPicPr>
                  <pic:blipFill>
                    <a:blip r:embed="rId81"/>
                    <a:stretch>
                      <a:fillRect/>
                    </a:stretch>
                  </pic:blipFill>
                  <pic:spPr bwMode="auto">
                    <a:xfrm>
                      <a:off x="0" y="0"/>
                      <a:ext cx="5440680" cy="397256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bCs/>
        </w:rPr>
        <w:t>UserDataPersister</w:t>
      </w:r>
      <w:r>
        <w:rPr/>
        <w:t xml:space="preserve"> </w:t>
      </w:r>
    </w:p>
    <w:p>
      <w:pPr>
        <w:pStyle w:val="Normal"/>
        <w:rPr/>
      </w:pPr>
      <w:r>
        <w:rPr/>
        <w:drawing>
          <wp:anchor behindDoc="0" distT="0" distB="0" distL="0" distR="0" simplePos="0" locked="0" layoutInCell="0" allowOverlap="1" relativeHeight="78">
            <wp:simplePos x="0" y="0"/>
            <wp:positionH relativeFrom="column">
              <wp:posOffset>-316865</wp:posOffset>
            </wp:positionH>
            <wp:positionV relativeFrom="paragraph">
              <wp:posOffset>72390</wp:posOffset>
            </wp:positionV>
            <wp:extent cx="6092825" cy="3755390"/>
            <wp:effectExtent l="0" t="0" r="0" b="0"/>
            <wp:wrapSquare wrapText="largest"/>
            <wp:docPr id="80"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7" descr=""/>
                    <pic:cNvPicPr>
                      <a:picLocks noChangeAspect="1" noChangeArrowheads="1"/>
                    </pic:cNvPicPr>
                  </pic:nvPicPr>
                  <pic:blipFill>
                    <a:blip r:embed="rId82"/>
                    <a:stretch>
                      <a:fillRect/>
                    </a:stretch>
                  </pic:blipFill>
                  <pic:spPr bwMode="auto">
                    <a:xfrm>
                      <a:off x="0" y="0"/>
                      <a:ext cx="6092825" cy="3755390"/>
                    </a:xfrm>
                    <a:prstGeom prst="rect">
                      <a:avLst/>
                    </a:prstGeom>
                  </pic:spPr>
                </pic:pic>
              </a:graphicData>
            </a:graphic>
          </wp:anchor>
        </w:drawing>
      </w:r>
    </w:p>
    <w:p>
      <w:pPr>
        <w:pStyle w:val="Titre1"/>
        <w:numPr>
          <w:ilvl w:val="2"/>
          <w:numId w:val="3"/>
        </w:numPr>
        <w:ind w:left="0" w:right="0" w:hanging="0"/>
        <w:rPr>
          <w:rFonts w:ascii="Calibri" w:hAnsi="Calibri" w:cs="Calibri"/>
          <w:color w:val="auto"/>
          <w:sz w:val="24"/>
          <w:szCs w:val="24"/>
          <w:lang w:eastAsia="fr-FR"/>
        </w:rPr>
      </w:pPr>
      <w:bookmarkStart w:id="314" w:name="__RefHeading___Toc4861_906475211"/>
      <w:bookmarkStart w:id="315" w:name="_Toc210049468"/>
      <w:bookmarkEnd w:id="314"/>
      <w:r>
        <w:rPr>
          <w:rFonts w:cs="Calibri" w:ascii="Calibri" w:hAnsi="Calibri"/>
          <w:color w:val="auto"/>
          <w:sz w:val="24"/>
          <w:szCs w:val="24"/>
          <w:lang w:eastAsia="fr-FR"/>
        </w:rPr>
        <w:t>Argumentation :</w:t>
      </w:r>
      <w:bookmarkEnd w:id="315"/>
    </w:p>
    <w:p>
      <w:pPr>
        <w:pStyle w:val="Titre3"/>
        <w:ind w:left="0" w:right="0" w:hanging="0"/>
        <w:jc w:val="left"/>
        <w:rPr>
          <w:rFonts w:ascii="Calibri" w:hAnsi="Calibri" w:eastAsia="Calibri" w:cs="Tahoma"/>
          <w:sz w:val="20"/>
          <w:szCs w:val="20"/>
          <w:lang w:eastAsia="en-US"/>
        </w:rPr>
      </w:pPr>
      <w:r>
        <w:rPr>
          <w:rFonts w:eastAsia="Calibri" w:cs="Tahoma" w:ascii="Calibri" w:hAnsi="Calibri"/>
          <w:sz w:val="20"/>
          <w:szCs w:val="20"/>
          <w:lang w:eastAsia="en-US"/>
        </w:rPr>
        <w:t>FRONTEND :</w:t>
      </w:r>
    </w:p>
    <w:p>
      <w:pPr>
        <w:pStyle w:val="Corpsdetexte"/>
        <w:widowControl/>
        <w:numPr>
          <w:ilvl w:val="0"/>
          <w:numId w:val="0"/>
        </w:numPr>
        <w:suppressAutoHyphens w:val="true"/>
        <w:overflowPunct w:val="true"/>
        <w:bidi w:val="0"/>
        <w:spacing w:lineRule="auto" w:line="276" w:before="0" w:after="26"/>
        <w:ind w:left="567" w:right="0" w:hanging="0"/>
        <w:jc w:val="left"/>
        <w:rPr/>
      </w:pPr>
      <w:r>
        <w:rPr>
          <w:rStyle w:val="Accentuationforte"/>
          <w:sz w:val="20"/>
          <w:szCs w:val="20"/>
        </w:rPr>
        <w:t>1 - Composant d'affichage (UserRegistrationForm)</w:t>
      </w:r>
      <w:r>
        <w:rPr>
          <w:sz w:val="20"/>
          <w:szCs w:val="20"/>
        </w:rPr>
        <w:br/>
        <w:t xml:space="preserve">Le composant </w:t>
      </w:r>
      <w:r>
        <w:rPr>
          <w:rStyle w:val="Accentuationforte"/>
          <w:sz w:val="20"/>
          <w:szCs w:val="20"/>
        </w:rPr>
        <w:t>UserRegistrationForm</w:t>
      </w:r>
      <w:r>
        <w:rPr>
          <w:sz w:val="20"/>
          <w:szCs w:val="20"/>
        </w:rPr>
        <w:t xml:space="preserve"> constitue la couche de présentation.</w:t>
        <w:br/>
        <w:t xml:space="preserve">Il utilise le hook personnalisé </w:t>
      </w:r>
      <w:r>
        <w:rPr>
          <w:rStyle w:val="Accentuationforte"/>
          <w:sz w:val="20"/>
          <w:szCs w:val="20"/>
        </w:rPr>
        <w:t>useUserRegistration</w:t>
      </w:r>
      <w:r>
        <w:rPr>
          <w:sz w:val="20"/>
          <w:szCs w:val="20"/>
        </w:rPr>
        <w:t xml:space="preserve"> pour accéder à l'état et aux fonctions de gestion du formulaire.</w:t>
        <w:br/>
        <w:t>Ce composant se contente :</w:t>
      </w:r>
    </w:p>
    <w:p>
      <w:pPr>
        <w:pStyle w:val="Corpsdetexte"/>
        <w:widowControl/>
        <w:numPr>
          <w:ilvl w:val="0"/>
          <w:numId w:val="46"/>
        </w:numPr>
        <w:suppressAutoHyphens w:val="true"/>
        <w:overflowPunct w:val="true"/>
        <w:bidi w:val="0"/>
        <w:spacing w:lineRule="auto" w:line="276" w:before="0" w:after="26"/>
        <w:ind w:left="850" w:right="0" w:hanging="0"/>
        <w:jc w:val="left"/>
        <w:rPr>
          <w:sz w:val="20"/>
          <w:szCs w:val="20"/>
        </w:rPr>
      </w:pPr>
      <w:r>
        <w:rPr>
          <w:sz w:val="20"/>
          <w:szCs w:val="20"/>
        </w:rPr>
        <w:t>d'afficher les champs de saisie</w:t>
      </w:r>
    </w:p>
    <w:p>
      <w:pPr>
        <w:pStyle w:val="Corpsdetexte"/>
        <w:widowControl/>
        <w:numPr>
          <w:ilvl w:val="0"/>
          <w:numId w:val="46"/>
        </w:numPr>
        <w:suppressAutoHyphens w:val="true"/>
        <w:overflowPunct w:val="true"/>
        <w:bidi w:val="0"/>
        <w:spacing w:lineRule="auto" w:line="276" w:before="0" w:after="26"/>
        <w:ind w:left="850" w:right="0" w:hanging="0"/>
        <w:jc w:val="left"/>
        <w:rPr>
          <w:sz w:val="20"/>
          <w:szCs w:val="20"/>
        </w:rPr>
      </w:pPr>
      <w:r>
        <w:rPr>
          <w:sz w:val="20"/>
          <w:szCs w:val="20"/>
        </w:rPr>
        <w:t>de gérer les interactions utilisateur</w:t>
      </w:r>
    </w:p>
    <w:p>
      <w:pPr>
        <w:pStyle w:val="Corpsdetexte"/>
        <w:widowControl/>
        <w:numPr>
          <w:ilvl w:val="0"/>
          <w:numId w:val="46"/>
        </w:numPr>
        <w:suppressAutoHyphens w:val="true"/>
        <w:overflowPunct w:val="true"/>
        <w:bidi w:val="0"/>
        <w:spacing w:lineRule="auto" w:line="276" w:before="0" w:after="26"/>
        <w:ind w:left="850" w:right="0" w:hanging="0"/>
        <w:jc w:val="left"/>
        <w:rPr>
          <w:sz w:val="20"/>
          <w:szCs w:val="20"/>
        </w:rPr>
      </w:pPr>
      <w:r>
        <w:rPr>
          <w:sz w:val="20"/>
          <w:szCs w:val="20"/>
        </w:rPr>
        <w:t>de présenter les messages d'erreur ou de succès</w:t>
      </w:r>
    </w:p>
    <w:p>
      <w:pPr>
        <w:pStyle w:val="Corpsdetexte"/>
        <w:widowControl/>
        <w:numPr>
          <w:ilvl w:val="0"/>
          <w:numId w:val="0"/>
        </w:numPr>
        <w:suppressAutoHyphens w:val="true"/>
        <w:overflowPunct w:val="true"/>
        <w:bidi w:val="0"/>
        <w:spacing w:lineRule="auto" w:line="276" w:before="0" w:after="26"/>
        <w:ind w:left="1274" w:right="0" w:hanging="0"/>
        <w:jc w:val="left"/>
        <w:rPr>
          <w:sz w:val="20"/>
          <w:szCs w:val="20"/>
        </w:rPr>
      </w:pPr>
      <w:r>
        <w:rPr>
          <w:sz w:val="20"/>
          <w:szCs w:val="20"/>
        </w:rPr>
      </w:r>
    </w:p>
    <w:p>
      <w:pPr>
        <w:pStyle w:val="Corpsdetexte"/>
        <w:widowControl/>
        <w:numPr>
          <w:ilvl w:val="0"/>
          <w:numId w:val="0"/>
        </w:numPr>
        <w:suppressAutoHyphens w:val="true"/>
        <w:overflowPunct w:val="true"/>
        <w:bidi w:val="0"/>
        <w:spacing w:lineRule="auto" w:line="276" w:before="0" w:after="26"/>
        <w:ind w:left="567" w:right="0" w:hanging="0"/>
        <w:jc w:val="left"/>
        <w:rPr/>
      </w:pPr>
      <w:r>
        <w:rPr>
          <w:rStyle w:val="Accentuationforte"/>
          <w:sz w:val="20"/>
          <w:szCs w:val="20"/>
        </w:rPr>
        <w:t>2 - Hook personnalisé (useUserRegistration)</w:t>
      </w:r>
      <w:r>
        <w:rPr>
          <w:sz w:val="20"/>
          <w:szCs w:val="20"/>
        </w:rPr>
        <w:br/>
        <w:t>Le hook encapsule toute la logique métier côté client :</w:t>
      </w:r>
    </w:p>
    <w:p>
      <w:pPr>
        <w:pStyle w:val="Corpsdetexte"/>
        <w:widowControl/>
        <w:numPr>
          <w:ilvl w:val="0"/>
          <w:numId w:val="46"/>
        </w:numPr>
        <w:suppressAutoHyphens w:val="true"/>
        <w:overflowPunct w:val="true"/>
        <w:bidi w:val="0"/>
        <w:spacing w:lineRule="auto" w:line="276" w:before="0" w:after="26"/>
        <w:ind w:left="850" w:right="0" w:hanging="0"/>
        <w:jc w:val="left"/>
        <w:rPr/>
      </w:pPr>
      <w:r>
        <w:rPr>
          <w:rStyle w:val="Accentuationforte"/>
          <w:sz w:val="20"/>
          <w:szCs w:val="20"/>
        </w:rPr>
        <w:t>Gestion des états</w:t>
      </w:r>
      <w:r>
        <w:rPr>
          <w:sz w:val="20"/>
          <w:szCs w:val="20"/>
        </w:rPr>
        <w:t xml:space="preserve"> : </w:t>
      </w:r>
      <w:r>
        <w:rPr>
          <w:rStyle w:val="Textesource"/>
          <w:sz w:val="20"/>
          <w:szCs w:val="20"/>
        </w:rPr>
        <w:t>username</w:t>
      </w:r>
      <w:r>
        <w:rPr>
          <w:sz w:val="20"/>
          <w:szCs w:val="20"/>
        </w:rPr>
        <w:t xml:space="preserve">, </w:t>
      </w:r>
      <w:r>
        <w:rPr>
          <w:rStyle w:val="Textesource"/>
          <w:sz w:val="20"/>
          <w:szCs w:val="20"/>
        </w:rPr>
        <w:t>email</w:t>
      </w:r>
      <w:r>
        <w:rPr>
          <w:sz w:val="20"/>
          <w:szCs w:val="20"/>
        </w:rPr>
        <w:t xml:space="preserve">, </w:t>
      </w:r>
      <w:r>
        <w:rPr>
          <w:rStyle w:val="Textesource"/>
          <w:sz w:val="20"/>
          <w:szCs w:val="20"/>
        </w:rPr>
        <w:t>password</w:t>
      </w:r>
      <w:r>
        <w:rPr>
          <w:sz w:val="20"/>
          <w:szCs w:val="20"/>
        </w:rPr>
        <w:t xml:space="preserve">, </w:t>
      </w:r>
      <w:r>
        <w:rPr>
          <w:rStyle w:val="Textesource"/>
          <w:sz w:val="20"/>
          <w:szCs w:val="20"/>
        </w:rPr>
        <w:t>confirmPassword</w:t>
      </w:r>
      <w:r>
        <w:rPr>
          <w:sz w:val="20"/>
          <w:szCs w:val="20"/>
        </w:rPr>
        <w:t xml:space="preserve">, </w:t>
      </w:r>
      <w:r>
        <w:rPr>
          <w:rStyle w:val="Textesource"/>
          <w:sz w:val="20"/>
          <w:szCs w:val="20"/>
        </w:rPr>
        <w:t>cgv</w:t>
      </w:r>
      <w:r>
        <w:rPr>
          <w:sz w:val="20"/>
          <w:szCs w:val="20"/>
        </w:rPr>
        <w:t xml:space="preserve">, </w:t>
      </w:r>
      <w:r>
        <w:rPr>
          <w:rStyle w:val="Textesource"/>
          <w:sz w:val="20"/>
          <w:szCs w:val="20"/>
        </w:rPr>
        <w:t>errors</w:t>
      </w:r>
      <w:r>
        <w:rPr>
          <w:sz w:val="20"/>
          <w:szCs w:val="20"/>
        </w:rPr>
        <w:t xml:space="preserve">, </w:t>
      </w:r>
      <w:r>
        <w:rPr>
          <w:rStyle w:val="Textesource"/>
          <w:sz w:val="20"/>
          <w:szCs w:val="20"/>
        </w:rPr>
        <w:t>loading</w:t>
      </w:r>
    </w:p>
    <w:p>
      <w:pPr>
        <w:pStyle w:val="Corpsdetexte"/>
        <w:widowControl/>
        <w:numPr>
          <w:ilvl w:val="0"/>
          <w:numId w:val="46"/>
        </w:numPr>
        <w:suppressAutoHyphens w:val="true"/>
        <w:overflowPunct w:val="true"/>
        <w:bidi w:val="0"/>
        <w:spacing w:lineRule="auto" w:line="276" w:before="0" w:after="26"/>
        <w:ind w:left="850" w:right="0" w:hanging="0"/>
        <w:jc w:val="left"/>
        <w:rPr/>
      </w:pPr>
      <w:r>
        <w:rPr>
          <w:rStyle w:val="Accentuationforte"/>
          <w:sz w:val="20"/>
          <w:szCs w:val="20"/>
        </w:rPr>
        <w:t>Validation côté client</w:t>
      </w:r>
      <w:r>
        <w:rPr>
          <w:sz w:val="20"/>
          <w:szCs w:val="20"/>
        </w:rPr>
        <w:t xml:space="preserve"> : vérification des formats, longueurs, mots depasse</w:t>
      </w:r>
    </w:p>
    <w:p>
      <w:pPr>
        <w:pStyle w:val="Corpsdetexte"/>
        <w:widowControl/>
        <w:numPr>
          <w:ilvl w:val="0"/>
          <w:numId w:val="46"/>
        </w:numPr>
        <w:suppressAutoHyphens w:val="true"/>
        <w:overflowPunct w:val="true"/>
        <w:bidi w:val="0"/>
        <w:spacing w:lineRule="auto" w:line="276" w:before="0" w:after="26"/>
        <w:ind w:left="850" w:right="0" w:hanging="0"/>
        <w:jc w:val="left"/>
        <w:rPr/>
      </w:pPr>
      <w:r>
        <w:rPr>
          <w:rStyle w:val="Accentuationforte"/>
          <w:sz w:val="20"/>
          <w:szCs w:val="20"/>
        </w:rPr>
        <w:t>Sanitisation</w:t>
      </w:r>
      <w:r>
        <w:rPr>
          <w:sz w:val="20"/>
          <w:szCs w:val="20"/>
        </w:rPr>
        <w:t xml:space="preserve"> : utilisation de </w:t>
      </w:r>
      <w:r>
        <w:rPr>
          <w:rStyle w:val="Accentuation"/>
          <w:sz w:val="20"/>
          <w:szCs w:val="20"/>
        </w:rPr>
        <w:t>DOMPurify</w:t>
      </w:r>
      <w:r>
        <w:rPr>
          <w:sz w:val="20"/>
          <w:szCs w:val="20"/>
        </w:rPr>
        <w:t xml:space="preserve"> pour nettoyer les entrées utilisateur</w:t>
      </w:r>
    </w:p>
    <w:p>
      <w:pPr>
        <w:pStyle w:val="Corpsdetexte"/>
        <w:widowControl/>
        <w:numPr>
          <w:ilvl w:val="0"/>
          <w:numId w:val="46"/>
        </w:numPr>
        <w:suppressAutoHyphens w:val="true"/>
        <w:overflowPunct w:val="true"/>
        <w:bidi w:val="0"/>
        <w:spacing w:lineRule="auto" w:line="276" w:before="0" w:after="26"/>
        <w:ind w:left="850" w:right="0" w:hanging="0"/>
        <w:jc w:val="left"/>
        <w:rPr/>
      </w:pPr>
      <w:r>
        <w:rPr>
          <w:rStyle w:val="Accentuationforte"/>
          <w:sz w:val="20"/>
          <w:szCs w:val="20"/>
        </w:rPr>
        <w:t>Gestion des erreurs</w:t>
      </w:r>
      <w:r>
        <w:rPr>
          <w:sz w:val="20"/>
          <w:szCs w:val="20"/>
        </w:rPr>
        <w:t xml:space="preserve"> : traitement des erreurs de validation et des réponses serveur</w:t>
      </w:r>
    </w:p>
    <w:p>
      <w:pPr>
        <w:pStyle w:val="Corpsdetexte"/>
        <w:widowControl/>
        <w:numPr>
          <w:ilvl w:val="0"/>
          <w:numId w:val="46"/>
        </w:numPr>
        <w:suppressAutoHyphens w:val="true"/>
        <w:overflowPunct w:val="true"/>
        <w:bidi w:val="0"/>
        <w:spacing w:lineRule="auto" w:line="276" w:before="0" w:after="26"/>
        <w:ind w:left="850" w:right="0" w:hanging="0"/>
        <w:jc w:val="left"/>
        <w:rPr/>
      </w:pPr>
      <w:r>
        <w:rPr>
          <w:rStyle w:val="Accentuationforte"/>
          <w:sz w:val="20"/>
          <w:szCs w:val="20"/>
        </w:rPr>
        <w:t>Appel API</w:t>
      </w:r>
      <w:r>
        <w:rPr>
          <w:sz w:val="20"/>
          <w:szCs w:val="20"/>
        </w:rPr>
        <w:t xml:space="preserve"> : communication avec le service </w:t>
      </w:r>
      <w:r>
        <w:rPr>
          <w:rStyle w:val="Textesource"/>
          <w:sz w:val="20"/>
          <w:szCs w:val="20"/>
        </w:rPr>
        <w:t>registerUser</w:t>
      </w:r>
    </w:p>
    <w:p>
      <w:pPr>
        <w:pStyle w:val="Corpsdetexte"/>
        <w:widowControl/>
        <w:numPr>
          <w:ilvl w:val="0"/>
          <w:numId w:val="0"/>
        </w:numPr>
        <w:suppressAutoHyphens w:val="true"/>
        <w:overflowPunct w:val="true"/>
        <w:bidi w:val="0"/>
        <w:spacing w:lineRule="auto" w:line="276" w:before="0" w:after="26"/>
        <w:ind w:left="1274" w:right="0" w:hanging="0"/>
        <w:jc w:val="left"/>
        <w:rPr>
          <w:rStyle w:val="Textesource"/>
          <w:rFonts w:ascii="Calibri" w:hAnsi="Calibri"/>
          <w:sz w:val="20"/>
          <w:szCs w:val="20"/>
        </w:rPr>
      </w:pPr>
      <w:r>
        <w:rPr>
          <w:sz w:val="20"/>
          <w:szCs w:val="20"/>
        </w:rPr>
      </w:r>
    </w:p>
    <w:p>
      <w:pPr>
        <w:pStyle w:val="Corpsdetexte"/>
        <w:widowControl/>
        <w:numPr>
          <w:ilvl w:val="0"/>
          <w:numId w:val="0"/>
        </w:numPr>
        <w:suppressAutoHyphens w:val="true"/>
        <w:overflowPunct w:val="true"/>
        <w:bidi w:val="0"/>
        <w:spacing w:lineRule="auto" w:line="276"/>
        <w:ind w:left="567" w:right="0" w:hanging="0"/>
        <w:jc w:val="left"/>
        <w:rPr/>
      </w:pPr>
      <w:r>
        <w:rPr>
          <w:rStyle w:val="Accentuationforte"/>
          <w:sz w:val="20"/>
          <w:szCs w:val="20"/>
        </w:rPr>
        <w:t>3 - Service de communication (userService)</w:t>
      </w:r>
      <w:r>
        <w:rPr>
          <w:sz w:val="20"/>
          <w:szCs w:val="20"/>
        </w:rPr>
        <w:br/>
        <w:t xml:space="preserve">Le service </w:t>
      </w:r>
      <w:r>
        <w:rPr>
          <w:rStyle w:val="Accentuationforte"/>
          <w:sz w:val="20"/>
          <w:szCs w:val="20"/>
        </w:rPr>
        <w:t>registerUser</w:t>
      </w:r>
      <w:r>
        <w:rPr>
          <w:sz w:val="20"/>
          <w:szCs w:val="20"/>
        </w:rPr>
        <w:t xml:space="preserve"> gère la communication HTTP avec l'API backend, en encapsulant la logique de requête et de gestion des réponses.</w:t>
      </w:r>
    </w:p>
    <w:p>
      <w:pPr>
        <w:pStyle w:val="Titre3"/>
        <w:ind w:left="0" w:right="0" w:hanging="0"/>
        <w:jc w:val="left"/>
        <w:rPr>
          <w:rFonts w:ascii="Calibri" w:hAnsi="Calibri"/>
          <w:sz w:val="20"/>
          <w:szCs w:val="20"/>
        </w:rPr>
      </w:pPr>
      <w:r>
        <w:rPr>
          <w:rFonts w:ascii="Calibri" w:hAnsi="Calibri"/>
          <w:sz w:val="20"/>
          <w:szCs w:val="20"/>
        </w:rPr>
        <w:t>BACKEND :</w:t>
      </w:r>
    </w:p>
    <w:p>
      <w:pPr>
        <w:pStyle w:val="Corpsdetexte"/>
        <w:widowControl/>
        <w:numPr>
          <w:ilvl w:val="0"/>
          <w:numId w:val="0"/>
        </w:numPr>
        <w:suppressAutoHyphens w:val="true"/>
        <w:overflowPunct w:val="true"/>
        <w:bidi w:val="0"/>
        <w:spacing w:lineRule="auto" w:line="276" w:before="0" w:after="26"/>
        <w:ind w:left="567" w:right="0" w:hanging="0"/>
        <w:jc w:val="left"/>
        <w:rPr/>
      </w:pPr>
      <w:r>
        <w:rPr>
          <w:rStyle w:val="Accentuationforte"/>
          <w:sz w:val="20"/>
          <w:szCs w:val="20"/>
        </w:rPr>
        <w:t>1 - Event Subscriber (UserRegistrationSubscriber)</w:t>
      </w:r>
      <w:r>
        <w:rPr>
          <w:sz w:val="20"/>
          <w:szCs w:val="20"/>
        </w:rPr>
        <w:br/>
      </w:r>
      <w:r>
        <w:rPr>
          <w:rFonts w:eastAsia="Calibri" w:cs="Tahoma"/>
          <w:color w:val="auto"/>
          <w:kern w:val="0"/>
          <w:sz w:val="20"/>
          <w:szCs w:val="20"/>
          <w:lang w:val="fr-FR" w:eastAsia="en-US" w:bidi="ar-SA"/>
        </w:rPr>
        <w:t>Intercepte les événements de création d'utilisateur avant la persistance :</w:t>
      </w:r>
    </w:p>
    <w:p>
      <w:pPr>
        <w:pStyle w:val="Corpsdetexte"/>
        <w:widowControl/>
        <w:numPr>
          <w:ilvl w:val="0"/>
          <w:numId w:val="46"/>
        </w:numPr>
        <w:suppressAutoHyphens w:val="true"/>
        <w:overflowPunct w:val="true"/>
        <w:bidi w:val="0"/>
        <w:spacing w:lineRule="auto" w:line="276" w:before="0" w:after="26"/>
        <w:ind w:left="850" w:right="0" w:hanging="0"/>
        <w:jc w:val="left"/>
        <w:rPr>
          <w:rFonts w:eastAsia="Calibri" w:cs="Tahoma"/>
          <w:color w:val="auto"/>
          <w:kern w:val="0"/>
          <w:sz w:val="20"/>
          <w:szCs w:val="20"/>
          <w:lang w:val="fr-FR" w:eastAsia="en-US" w:bidi="ar-SA"/>
        </w:rPr>
      </w:pPr>
      <w:r>
        <w:rPr>
          <w:rFonts w:eastAsia="Calibri" w:cs="Tahoma"/>
          <w:color w:val="auto"/>
          <w:kern w:val="0"/>
          <w:sz w:val="20"/>
          <w:szCs w:val="20"/>
          <w:lang w:val="fr-FR" w:eastAsia="en-US" w:bidi="ar-SA"/>
        </w:rPr>
        <w:t>Vérification d'unicité : contrôle si l’email existe déjà</w:t>
      </w:r>
    </w:p>
    <w:p>
      <w:pPr>
        <w:pStyle w:val="Corpsdetexte"/>
        <w:widowControl/>
        <w:numPr>
          <w:ilvl w:val="0"/>
          <w:numId w:val="46"/>
        </w:numPr>
        <w:suppressAutoHyphens w:val="true"/>
        <w:overflowPunct w:val="true"/>
        <w:bidi w:val="0"/>
        <w:spacing w:lineRule="auto" w:line="276" w:before="0" w:after="26"/>
        <w:ind w:left="850" w:right="0" w:hanging="0"/>
        <w:jc w:val="left"/>
        <w:rPr>
          <w:rFonts w:eastAsia="Calibri" w:cs="Tahoma"/>
          <w:color w:val="auto"/>
          <w:kern w:val="0"/>
          <w:sz w:val="20"/>
          <w:szCs w:val="20"/>
          <w:lang w:val="fr-FR" w:eastAsia="en-US" w:bidi="ar-SA"/>
        </w:rPr>
      </w:pPr>
      <w:r>
        <w:rPr>
          <w:rFonts w:eastAsia="Calibri" w:cs="Tahoma"/>
          <w:color w:val="auto"/>
          <w:kern w:val="0"/>
          <w:sz w:val="20"/>
          <w:szCs w:val="20"/>
          <w:lang w:val="fr-FR" w:eastAsia="en-US" w:bidi="ar-SA"/>
        </w:rPr>
        <w:t>Gestion des comptes non vérifiés : suppression des comptes non confirmés après 24h</w:t>
      </w:r>
    </w:p>
    <w:p>
      <w:pPr>
        <w:pStyle w:val="Corpsdetexte"/>
        <w:widowControl/>
        <w:numPr>
          <w:ilvl w:val="0"/>
          <w:numId w:val="46"/>
        </w:numPr>
        <w:suppressAutoHyphens w:val="true"/>
        <w:overflowPunct w:val="true"/>
        <w:bidi w:val="0"/>
        <w:spacing w:lineRule="auto" w:line="276" w:before="0" w:after="26"/>
        <w:ind w:left="850" w:right="0" w:hanging="0"/>
        <w:jc w:val="left"/>
        <w:rPr>
          <w:rFonts w:eastAsia="Calibri" w:cs="Tahoma"/>
          <w:color w:val="auto"/>
          <w:kern w:val="0"/>
          <w:sz w:val="20"/>
          <w:szCs w:val="20"/>
          <w:lang w:val="fr-FR" w:eastAsia="en-US" w:bidi="ar-SA"/>
        </w:rPr>
      </w:pPr>
      <w:r>
        <w:rPr>
          <w:rFonts w:eastAsia="Calibri" w:cs="Tahoma"/>
          <w:color w:val="auto"/>
          <w:kern w:val="0"/>
          <w:sz w:val="20"/>
          <w:szCs w:val="20"/>
          <w:lang w:val="fr-FR" w:eastAsia="en-US" w:bidi="ar-SA"/>
        </w:rPr>
        <w:t>Validation métier : application des règles spécifiques au domaine</w:t>
      </w:r>
    </w:p>
    <w:p>
      <w:pPr>
        <w:pStyle w:val="Corpsdetexte"/>
        <w:widowControl/>
        <w:numPr>
          <w:ilvl w:val="0"/>
          <w:numId w:val="0"/>
        </w:numPr>
        <w:suppressAutoHyphens w:val="true"/>
        <w:overflowPunct w:val="true"/>
        <w:bidi w:val="0"/>
        <w:spacing w:lineRule="auto" w:line="276" w:before="0" w:after="26"/>
        <w:ind w:left="1557" w:right="0" w:hanging="0"/>
        <w:jc w:val="left"/>
        <w:rPr>
          <w:rFonts w:ascii="Calibri" w:hAnsi="Calibri" w:eastAsia="Calibri" w:cs="Tahoma"/>
          <w:color w:val="auto"/>
          <w:kern w:val="0"/>
          <w:sz w:val="20"/>
          <w:szCs w:val="20"/>
          <w:lang w:val="fr-FR" w:eastAsia="en-US" w:bidi="ar-SA"/>
        </w:rPr>
      </w:pPr>
      <w:r>
        <w:rPr>
          <w:rFonts w:eastAsia="Calibri" w:cs="Tahoma"/>
          <w:color w:val="auto"/>
          <w:kern w:val="0"/>
          <w:sz w:val="20"/>
          <w:szCs w:val="20"/>
          <w:lang w:val="fr-FR" w:eastAsia="en-US" w:bidi="ar-SA"/>
        </w:rPr>
      </w:r>
    </w:p>
    <w:p>
      <w:pPr>
        <w:pStyle w:val="Corpsdetexte"/>
        <w:widowControl/>
        <w:numPr>
          <w:ilvl w:val="0"/>
          <w:numId w:val="0"/>
        </w:numPr>
        <w:suppressAutoHyphens w:val="true"/>
        <w:overflowPunct w:val="true"/>
        <w:bidi w:val="0"/>
        <w:spacing w:lineRule="auto" w:line="276" w:before="0" w:after="26"/>
        <w:ind w:left="567" w:right="0" w:hanging="0"/>
        <w:jc w:val="left"/>
        <w:rPr/>
      </w:pPr>
      <w:r>
        <w:rPr>
          <w:rStyle w:val="Accentuationforte"/>
          <w:rFonts w:eastAsia="Calibri" w:cs="Tahoma"/>
          <w:color w:val="auto"/>
          <w:kern w:val="0"/>
          <w:sz w:val="20"/>
          <w:szCs w:val="20"/>
          <w:lang w:val="fr-FR" w:eastAsia="en-US" w:bidi="ar-SA"/>
        </w:rPr>
        <w:t>2 - Data Persister (UserDataPersister)</w:t>
      </w:r>
      <w:r>
        <w:rPr>
          <w:rFonts w:eastAsia="Calibri" w:cs="Tahoma"/>
          <w:color w:val="auto"/>
          <w:kern w:val="0"/>
          <w:sz w:val="20"/>
          <w:szCs w:val="20"/>
          <w:lang w:val="fr-FR" w:eastAsia="en-US" w:bidi="ar-SA"/>
        </w:rPr>
        <w:br/>
        <w:t>Gère la persistance des données utilisateur :</w:t>
      </w:r>
    </w:p>
    <w:p>
      <w:pPr>
        <w:pStyle w:val="Corpsdetexte"/>
        <w:widowControl/>
        <w:numPr>
          <w:ilvl w:val="0"/>
          <w:numId w:val="46"/>
        </w:numPr>
        <w:suppressAutoHyphens w:val="true"/>
        <w:overflowPunct w:val="true"/>
        <w:bidi w:val="0"/>
        <w:spacing w:lineRule="auto" w:line="276" w:before="0" w:after="26"/>
        <w:ind w:left="850" w:right="0" w:hanging="0"/>
        <w:jc w:val="left"/>
        <w:rPr>
          <w:rFonts w:eastAsia="Calibri" w:cs="Tahoma"/>
          <w:color w:val="auto"/>
          <w:kern w:val="0"/>
          <w:sz w:val="20"/>
          <w:szCs w:val="20"/>
          <w:lang w:val="fr-FR" w:eastAsia="en-US" w:bidi="ar-SA"/>
        </w:rPr>
      </w:pPr>
      <w:r>
        <w:rPr>
          <w:rFonts w:eastAsia="Calibri" w:cs="Tahoma"/>
          <w:color w:val="auto"/>
          <w:kern w:val="0"/>
          <w:sz w:val="20"/>
          <w:szCs w:val="20"/>
          <w:lang w:val="fr-FR" w:eastAsia="en-US" w:bidi="ar-SA"/>
        </w:rPr>
        <w:t>Hachage du mot de passe : transformation du mot de passe en clair en hash sécurisé</w:t>
      </w:r>
    </w:p>
    <w:p>
      <w:pPr>
        <w:pStyle w:val="Corpsdetexte"/>
        <w:widowControl/>
        <w:numPr>
          <w:ilvl w:val="0"/>
          <w:numId w:val="46"/>
        </w:numPr>
        <w:suppressAutoHyphens w:val="true"/>
        <w:overflowPunct w:val="true"/>
        <w:bidi w:val="0"/>
        <w:spacing w:lineRule="auto" w:line="276" w:before="0" w:after="26"/>
        <w:ind w:left="850" w:right="0" w:hanging="0"/>
        <w:jc w:val="left"/>
        <w:rPr>
          <w:rFonts w:eastAsia="Calibri" w:cs="Tahoma"/>
          <w:color w:val="auto"/>
          <w:kern w:val="0"/>
          <w:sz w:val="20"/>
          <w:szCs w:val="20"/>
          <w:lang w:val="fr-FR" w:eastAsia="en-US" w:bidi="ar-SA"/>
        </w:rPr>
      </w:pPr>
      <w:r>
        <w:rPr>
          <w:rFonts w:eastAsia="Calibri" w:cs="Tahoma"/>
          <w:color w:val="auto"/>
          <w:kern w:val="0"/>
          <w:sz w:val="20"/>
          <w:szCs w:val="20"/>
          <w:lang w:val="fr-FR" w:eastAsia="en-US" w:bidi="ar-SA"/>
        </w:rPr>
        <w:t>Génération du token de confirmation : création d'un token unique pour la vérification email</w:t>
      </w:r>
    </w:p>
    <w:p>
      <w:pPr>
        <w:pStyle w:val="Corpsdetexte"/>
        <w:widowControl/>
        <w:numPr>
          <w:ilvl w:val="0"/>
          <w:numId w:val="46"/>
        </w:numPr>
        <w:suppressAutoHyphens w:val="true"/>
        <w:overflowPunct w:val="true"/>
        <w:bidi w:val="0"/>
        <w:spacing w:lineRule="auto" w:line="276" w:before="0" w:after="26"/>
        <w:ind w:left="850" w:right="0" w:hanging="0"/>
        <w:jc w:val="left"/>
        <w:rPr/>
      </w:pPr>
      <w:r>
        <w:rPr>
          <w:rFonts w:eastAsia="Calibri" w:cs="Tahoma"/>
          <w:color w:val="auto"/>
          <w:kern w:val="0"/>
          <w:sz w:val="20"/>
          <w:szCs w:val="20"/>
          <w:lang w:val="fr-FR" w:eastAsia="en-US" w:bidi="ar-SA"/>
        </w:rPr>
        <w:t xml:space="preserve">Persistance en base : sauvegarde de l'entité </w:t>
      </w:r>
      <w:r>
        <w:rPr>
          <w:rStyle w:val="Textesource"/>
          <w:rFonts w:eastAsia="Calibri" w:cs="Tahoma"/>
          <w:color w:val="auto"/>
          <w:kern w:val="0"/>
          <w:sz w:val="20"/>
          <w:szCs w:val="20"/>
          <w:lang w:val="fr-FR" w:eastAsia="en-US" w:bidi="ar-SA"/>
        </w:rPr>
        <w:t>User</w:t>
      </w:r>
      <w:r>
        <w:rPr>
          <w:rFonts w:eastAsia="Calibri" w:cs="Tahoma"/>
          <w:color w:val="auto"/>
          <w:kern w:val="0"/>
          <w:sz w:val="20"/>
          <w:szCs w:val="20"/>
          <w:lang w:val="fr-FR" w:eastAsia="en-US" w:bidi="ar-SA"/>
        </w:rPr>
        <w:t xml:space="preserve"> via l'EntityManager</w:t>
      </w:r>
    </w:p>
    <w:p>
      <w:pPr>
        <w:pStyle w:val="Corpsdetexte"/>
        <w:widowControl/>
        <w:numPr>
          <w:ilvl w:val="0"/>
          <w:numId w:val="0"/>
        </w:numPr>
        <w:suppressAutoHyphens w:val="true"/>
        <w:overflowPunct w:val="true"/>
        <w:bidi w:val="0"/>
        <w:spacing w:lineRule="auto" w:line="276" w:before="0" w:after="26"/>
        <w:ind w:left="1274" w:right="0" w:hanging="0"/>
        <w:jc w:val="left"/>
        <w:rPr>
          <w:rFonts w:ascii="Calibri" w:hAnsi="Calibri" w:eastAsia="Calibri" w:cs="Tahoma"/>
          <w:color w:val="auto"/>
          <w:kern w:val="0"/>
          <w:sz w:val="20"/>
          <w:szCs w:val="20"/>
          <w:lang w:val="fr-FR" w:eastAsia="en-US" w:bidi="ar-SA"/>
        </w:rPr>
      </w:pPr>
      <w:r>
        <w:rPr>
          <w:rFonts w:eastAsia="Calibri" w:cs="Tahoma"/>
          <w:color w:val="auto"/>
          <w:kern w:val="0"/>
          <w:sz w:val="20"/>
          <w:szCs w:val="20"/>
          <w:lang w:val="fr-FR" w:eastAsia="en-US" w:bidi="ar-SA"/>
        </w:rPr>
      </w:r>
    </w:p>
    <w:p>
      <w:pPr>
        <w:pStyle w:val="Corpsdetexte"/>
        <w:widowControl/>
        <w:numPr>
          <w:ilvl w:val="0"/>
          <w:numId w:val="0"/>
        </w:numPr>
        <w:suppressAutoHyphens w:val="true"/>
        <w:overflowPunct w:val="true"/>
        <w:bidi w:val="0"/>
        <w:spacing w:lineRule="auto" w:line="276" w:before="0" w:after="26"/>
        <w:ind w:left="567" w:right="0" w:hanging="0"/>
        <w:jc w:val="left"/>
        <w:rPr/>
      </w:pPr>
      <w:r>
        <w:rPr>
          <w:rStyle w:val="Accentuationforte"/>
          <w:sz w:val="20"/>
          <w:szCs w:val="20"/>
        </w:rPr>
        <w:t>3 - Validation des contraintes</w:t>
      </w:r>
      <w:r>
        <w:rPr>
          <w:sz w:val="20"/>
          <w:szCs w:val="20"/>
        </w:rPr>
        <w:br/>
        <w:t xml:space="preserve">Les contraintes de validation sont définies directement sur l'entité </w:t>
      </w:r>
      <w:r>
        <w:rPr>
          <w:rStyle w:val="Textesource"/>
          <w:sz w:val="20"/>
          <w:szCs w:val="20"/>
        </w:rPr>
        <w:t>User</w:t>
      </w:r>
      <w:r>
        <w:rPr>
          <w:sz w:val="20"/>
          <w:szCs w:val="20"/>
        </w:rPr>
        <w:t xml:space="preserve"> :</w:t>
      </w:r>
    </w:p>
    <w:p>
      <w:pPr>
        <w:pStyle w:val="Corpsdetexte"/>
        <w:widowControl/>
        <w:numPr>
          <w:ilvl w:val="0"/>
          <w:numId w:val="46"/>
        </w:numPr>
        <w:suppressAutoHyphens w:val="true"/>
        <w:overflowPunct w:val="true"/>
        <w:bidi w:val="0"/>
        <w:spacing w:lineRule="auto" w:line="276" w:before="0" w:after="0"/>
        <w:ind w:left="850" w:right="0" w:hanging="0"/>
        <w:jc w:val="left"/>
        <w:rPr>
          <w:sz w:val="20"/>
          <w:szCs w:val="20"/>
        </w:rPr>
      </w:pPr>
      <w:r>
        <w:rPr>
          <w:sz w:val="20"/>
          <w:szCs w:val="20"/>
        </w:rPr>
        <w:t>Contraintes de format : email valide, longueur des champs</w:t>
      </w:r>
    </w:p>
    <w:p>
      <w:pPr>
        <w:pStyle w:val="Corpsdetexte"/>
        <w:widowControl/>
        <w:numPr>
          <w:ilvl w:val="0"/>
          <w:numId w:val="46"/>
        </w:numPr>
        <w:suppressAutoHyphens w:val="true"/>
        <w:overflowPunct w:val="true"/>
        <w:bidi w:val="0"/>
        <w:spacing w:lineRule="auto" w:line="276" w:before="0" w:after="0"/>
        <w:ind w:left="850" w:right="0" w:hanging="0"/>
        <w:jc w:val="left"/>
        <w:rPr>
          <w:sz w:val="20"/>
          <w:szCs w:val="20"/>
        </w:rPr>
      </w:pPr>
      <w:r>
        <w:rPr>
          <w:sz w:val="20"/>
          <w:szCs w:val="20"/>
        </w:rPr>
        <w:t>Contraintes métier : acceptation des CGV obligatoire</w:t>
      </w:r>
    </w:p>
    <w:p>
      <w:pPr>
        <w:pStyle w:val="Corpsdetexte"/>
        <w:widowControl/>
        <w:numPr>
          <w:ilvl w:val="0"/>
          <w:numId w:val="46"/>
        </w:numPr>
        <w:suppressAutoHyphens w:val="true"/>
        <w:overflowPunct w:val="true"/>
        <w:bidi w:val="0"/>
        <w:spacing w:lineRule="auto" w:line="276" w:before="0" w:after="0"/>
        <w:ind w:left="850" w:right="0" w:hanging="0"/>
        <w:jc w:val="left"/>
        <w:rPr>
          <w:sz w:val="20"/>
          <w:szCs w:val="20"/>
        </w:rPr>
      </w:pPr>
      <w:r>
        <w:rPr>
          <w:sz w:val="20"/>
          <w:szCs w:val="20"/>
        </w:rPr>
        <w:t>Contraintes de sécurité : complexité du mot de passe</w:t>
      </w:r>
    </w:p>
    <w:p>
      <w:pPr>
        <w:pStyle w:val="Titre3"/>
        <w:spacing w:lineRule="auto" w:line="276"/>
        <w:ind w:left="0" w:right="0" w:hanging="0"/>
        <w:jc w:val="left"/>
        <w:rPr>
          <w:rFonts w:cs="Calibri"/>
          <w:sz w:val="24"/>
          <w:szCs w:val="24"/>
          <w:lang w:eastAsia="fr-FR"/>
        </w:rPr>
      </w:pPr>
      <w:r>
        <w:rPr>
          <w:rFonts w:cs="Calibri"/>
          <w:sz w:val="24"/>
          <w:szCs w:val="24"/>
          <w:lang w:eastAsia="fr-FR"/>
        </w:rPr>
      </w:r>
      <w:r>
        <w:br w:type="page"/>
      </w:r>
    </w:p>
    <w:p>
      <w:pPr>
        <w:pStyle w:val="Titre1"/>
        <w:numPr>
          <w:ilvl w:val="1"/>
          <w:numId w:val="3"/>
        </w:numPr>
        <w:ind w:left="0" w:right="0" w:hanging="0"/>
        <w:rPr>
          <w:rFonts w:ascii="Calibri" w:hAnsi="Calibri" w:cs="Calibri"/>
          <w:color w:val="auto"/>
          <w:sz w:val="24"/>
          <w:szCs w:val="24"/>
          <w:lang w:eastAsia="fr-FR"/>
        </w:rPr>
      </w:pPr>
      <w:bookmarkStart w:id="316" w:name="__RefHeading___Toc4863_906475211"/>
      <w:bookmarkStart w:id="317" w:name="_Toc210049469"/>
      <w:bookmarkEnd w:id="316"/>
      <w:r>
        <w:rPr>
          <w:rFonts w:cs="Calibri" w:ascii="Calibri" w:hAnsi="Calibri"/>
          <w:color w:val="auto"/>
          <w:sz w:val="24"/>
          <w:szCs w:val="24"/>
          <w:lang w:eastAsia="fr-FR"/>
        </w:rPr>
        <w:t>Exemple 3 :  (Composants d’accès aux données) : Voir Ci-dessus, utilisation des Repositories et de l’ entity manager</w:t>
      </w:r>
      <w:bookmarkEnd w:id="317"/>
      <w:r>
        <w:br w:type="page"/>
      </w:r>
    </w:p>
    <w:p>
      <w:pPr>
        <w:pStyle w:val="Titre1"/>
        <w:numPr>
          <w:ilvl w:val="0"/>
          <w:numId w:val="3"/>
        </w:numPr>
        <w:ind w:left="0" w:right="0" w:hanging="0"/>
        <w:rPr>
          <w:rFonts w:ascii="Calibri" w:hAnsi="Calibri" w:cs="Calibri"/>
          <w:color w:val="000000"/>
          <w:lang w:eastAsia="fr-FR"/>
        </w:rPr>
      </w:pPr>
      <w:bookmarkStart w:id="318" w:name="__RefHeading___Toc4865_906475211"/>
      <w:bookmarkStart w:id="319" w:name="_Toc210049470"/>
      <w:bookmarkEnd w:id="318"/>
      <w:r>
        <w:rPr>
          <w:rFonts w:cs="Calibri" w:ascii="Calibri" w:hAnsi="Calibri"/>
          <w:color w:val="000000"/>
          <w:lang w:eastAsia="fr-FR"/>
        </w:rPr>
        <w:t>ÉLÉMENTS DE SÉCURITÉ DE L’APPLICATION</w:t>
      </w:r>
      <w:bookmarkEnd w:id="319"/>
    </w:p>
    <w:p>
      <w:pPr>
        <w:pStyle w:val="Titre3"/>
        <w:ind w:left="0" w:right="0" w:hanging="0"/>
        <w:rPr>
          <w:rFonts w:ascii="Calibri" w:hAnsi="Calibri" w:cs="Calibri"/>
          <w:sz w:val="22"/>
          <w:szCs w:val="22"/>
          <w:u w:val="single"/>
        </w:rPr>
      </w:pPr>
      <w:r>
        <w:rPr>
          <w:rFonts w:cs="Calibri" w:ascii="Calibri" w:hAnsi="Calibri"/>
          <w:sz w:val="22"/>
          <w:szCs w:val="22"/>
          <w:u w:val="single"/>
        </w:rPr>
        <w:t>Création de compte et confirmation par email</w:t>
      </w:r>
    </w:p>
    <w:p>
      <w:pPr>
        <w:pStyle w:val="Corpsdetexte"/>
        <w:numPr>
          <w:ilvl w:val="0"/>
          <w:numId w:val="0"/>
        </w:numPr>
        <w:spacing w:lineRule="auto" w:line="276" w:before="0" w:after="26"/>
        <w:ind w:left="0" w:right="0" w:hanging="0"/>
        <w:jc w:val="both"/>
        <w:rPr>
          <w:rFonts w:cs="Calibri"/>
          <w:sz w:val="20"/>
          <w:szCs w:val="20"/>
        </w:rPr>
      </w:pPr>
      <w:r>
        <w:rPr>
          <w:rFonts w:cs="Calibri"/>
          <w:sz w:val="20"/>
          <w:szCs w:val="20"/>
        </w:rPr>
        <w:t>La création de compte est sécurisée pour prévenir les enregistrements frauduleux et les spams. L'objectif est de s'assurer que l'utilisateur est bien propriétaire de l'adresse email fournie.</w:t>
      </w:r>
    </w:p>
    <w:p>
      <w:pPr>
        <w:pStyle w:val="Corpsdetexte"/>
        <w:numPr>
          <w:ilvl w:val="0"/>
          <w:numId w:val="0"/>
        </w:numPr>
        <w:spacing w:lineRule="auto" w:line="276" w:before="0" w:after="26"/>
        <w:ind w:left="0" w:right="0" w:hanging="0"/>
        <w:jc w:val="both"/>
        <w:rPr/>
      </w:pPr>
      <w:r>
        <w:rPr>
          <w:rFonts w:cs="Calibri"/>
          <w:b/>
          <w:sz w:val="20"/>
          <w:szCs w:val="20"/>
        </w:rPr>
        <w:t>Hachage du mot de passe</w:t>
      </w:r>
      <w:r>
        <w:rPr>
          <w:rFonts w:cs="Calibri"/>
          <w:sz w:val="20"/>
          <w:szCs w:val="20"/>
        </w:rPr>
        <w:t xml:space="preserve"> : Lors de la création du compte, le mot de passe est haché à l'aide d'un algorithme sécurisé, via l'interface </w:t>
      </w:r>
      <w:r>
        <w:rPr>
          <w:rStyle w:val="Textesource"/>
          <w:rFonts w:eastAsia="Calibri" w:cs="Calibri"/>
          <w:b/>
          <w:bCs/>
          <w:color w:val="000000"/>
          <w:sz w:val="20"/>
          <w:szCs w:val="20"/>
        </w:rPr>
        <w:t xml:space="preserve">PasswordAuthenticatedUserInterface </w:t>
      </w:r>
      <w:r>
        <w:rPr>
          <w:rFonts w:cs="Calibri"/>
          <w:sz w:val="20"/>
          <w:szCs w:val="20"/>
        </w:rPr>
        <w:t>de Symfony. Aucune donnée en clair n'est conservée</w:t>
      </w:r>
    </w:p>
    <w:p>
      <w:pPr>
        <w:pStyle w:val="Corpsdetexte"/>
        <w:widowControl/>
        <w:numPr>
          <w:ilvl w:val="0"/>
          <w:numId w:val="0"/>
        </w:numPr>
        <w:suppressAutoHyphens w:val="true"/>
        <w:overflowPunct w:val="true"/>
        <w:bidi w:val="0"/>
        <w:spacing w:lineRule="auto" w:line="276" w:before="0" w:after="26"/>
        <w:ind w:left="0" w:right="0" w:hanging="0"/>
        <w:jc w:val="both"/>
        <w:rPr/>
      </w:pPr>
      <w:r>
        <w:rPr>
          <w:rFonts w:cs="Calibri"/>
          <w:b/>
          <w:sz w:val="20"/>
          <w:szCs w:val="20"/>
        </w:rPr>
        <w:t>Validation par token</w:t>
      </w:r>
      <w:r>
        <w:rPr>
          <w:rFonts w:cs="Calibri"/>
          <w:sz w:val="20"/>
          <w:szCs w:val="20"/>
        </w:rPr>
        <w:t xml:space="preserve"> : Un </w:t>
      </w:r>
      <w:r>
        <w:rPr>
          <w:rFonts w:cs="Calibri"/>
          <w:b/>
          <w:sz w:val="20"/>
          <w:szCs w:val="20"/>
        </w:rPr>
        <w:t>token unique</w:t>
      </w:r>
      <w:r>
        <w:rPr>
          <w:rFonts w:cs="Calibri"/>
          <w:sz w:val="20"/>
          <w:szCs w:val="20"/>
        </w:rPr>
        <w:t xml:space="preserve"> est généré et envoyé à l'utilisateur sous forme de lien. Ce token, à usage unique et d'une durée limitée (24 heures), est obligatoire pour valider le compte. La connexion est impossible tant que le compte n'est pas activé</w:t>
      </w:r>
    </w:p>
    <w:p>
      <w:pPr>
        <w:pStyle w:val="Corpsdetexte"/>
        <w:widowControl/>
        <w:numPr>
          <w:ilvl w:val="0"/>
          <w:numId w:val="0"/>
        </w:numPr>
        <w:suppressAutoHyphens w:val="true"/>
        <w:overflowPunct w:val="true"/>
        <w:bidi w:val="0"/>
        <w:spacing w:lineRule="auto" w:line="276" w:before="0" w:after="26"/>
        <w:ind w:left="0" w:right="0" w:hanging="0"/>
        <w:jc w:val="both"/>
        <w:rPr/>
      </w:pPr>
      <w:r>
        <w:rPr>
          <w:rFonts w:cs="Calibri"/>
          <w:b/>
          <w:sz w:val="20"/>
          <w:szCs w:val="20"/>
        </w:rPr>
        <w:t>Protection contre les comptes fantômes</w:t>
      </w:r>
      <w:r>
        <w:rPr>
          <w:rFonts w:cs="Calibri"/>
          <w:sz w:val="20"/>
          <w:szCs w:val="20"/>
        </w:rPr>
        <w:t xml:space="preserve"> : Les comptes non confirmés dans les 24 heures sont automatiquement supprimés, évitant l'accumulation de données inutiles et la création de comptes fantômes</w:t>
      </w:r>
    </w:p>
    <w:p>
      <w:pPr>
        <w:pStyle w:val="Corpsdetexte"/>
        <w:widowControl/>
        <w:numPr>
          <w:ilvl w:val="0"/>
          <w:numId w:val="0"/>
        </w:numPr>
        <w:suppressAutoHyphens w:val="true"/>
        <w:overflowPunct w:val="true"/>
        <w:bidi w:val="0"/>
        <w:spacing w:lineRule="auto" w:line="276" w:before="0" w:after="26"/>
        <w:ind w:left="0" w:right="0" w:hanging="0"/>
        <w:jc w:val="both"/>
        <w:rPr>
          <w:rFonts w:ascii="Calibri" w:hAnsi="Calibri"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ind w:left="0" w:right="0" w:hanging="0"/>
        <w:jc w:val="both"/>
        <w:rPr>
          <w:rFonts w:eastAsia="Times New Roman" w:cs="Calibri"/>
          <w:b/>
          <w:b/>
          <w:bCs/>
          <w:sz w:val="20"/>
          <w:szCs w:val="20"/>
          <w:u w:val="single"/>
          <w:lang w:eastAsia="fr-FR"/>
        </w:rPr>
      </w:pPr>
      <w:r>
        <w:rPr>
          <w:rFonts w:eastAsia="Times New Roman" w:cs="Calibri"/>
          <w:b/>
          <w:bCs/>
          <w:sz w:val="20"/>
          <w:szCs w:val="20"/>
          <w:u w:val="single"/>
          <w:lang w:eastAsia="fr-FR"/>
        </w:rPr>
        <w:t>L’authentification</w:t>
      </w:r>
    </w:p>
    <w:p>
      <w:pPr>
        <w:pStyle w:val="Corpsdetexte"/>
        <w:widowControl/>
        <w:numPr>
          <w:ilvl w:val="0"/>
          <w:numId w:val="0"/>
        </w:numPr>
        <w:suppressAutoHyphens w:val="true"/>
        <w:overflowPunct w:val="true"/>
        <w:bidi w:val="0"/>
        <w:spacing w:lineRule="auto" w:line="276"/>
        <w:ind w:left="0" w:right="0" w:hanging="0"/>
        <w:jc w:val="both"/>
        <w:rPr>
          <w:rFonts w:eastAsia="Times New Roman" w:cs="Calibri"/>
          <w:b/>
          <w:b/>
          <w:bCs/>
          <w:sz w:val="20"/>
          <w:szCs w:val="20"/>
          <w:u w:val="single"/>
          <w:lang w:eastAsia="fr-FR"/>
        </w:rPr>
      </w:pPr>
      <w:r>
        <w:rPr>
          <w:rFonts w:eastAsia="Times New Roman" w:cs="Calibri"/>
          <w:b/>
          <w:bCs/>
          <w:sz w:val="20"/>
          <w:szCs w:val="20"/>
          <w:u w:val="single"/>
          <w:lang w:eastAsia="fr-FR"/>
        </w:rPr>
      </w:r>
    </w:p>
    <w:p>
      <w:pPr>
        <w:pStyle w:val="Corpsdetexte"/>
        <w:widowControl/>
        <w:numPr>
          <w:ilvl w:val="0"/>
          <w:numId w:val="0"/>
        </w:numPr>
        <w:suppressAutoHyphens w:val="true"/>
        <w:overflowPunct w:val="true"/>
        <w:bidi w:val="0"/>
        <w:spacing w:lineRule="auto" w:line="276"/>
        <w:ind w:left="0" w:right="0" w:hanging="0"/>
        <w:jc w:val="both"/>
        <w:rPr/>
      </w:pPr>
      <w:r>
        <w:rPr>
          <w:rFonts w:cs="Calibri"/>
          <w:sz w:val="20"/>
          <w:szCs w:val="20"/>
        </w:rPr>
        <w:t xml:space="preserve">Elle repose sur la </w:t>
      </w:r>
      <w:r>
        <w:rPr>
          <w:rFonts w:cs="Calibri"/>
          <w:b/>
          <w:bCs/>
          <w:sz w:val="20"/>
          <w:szCs w:val="20"/>
        </w:rPr>
        <w:t>gestion de deux jetons différents</w:t>
      </w:r>
      <w:r>
        <w:rPr>
          <w:rFonts w:cs="Calibri"/>
          <w:sz w:val="20"/>
          <w:szCs w:val="20"/>
        </w:rPr>
        <w:t>, chacun avec un rôle spécifique.</w:t>
      </w:r>
    </w:p>
    <w:p>
      <w:pPr>
        <w:pStyle w:val="Corpsdetexte"/>
        <w:widowControl/>
        <w:numPr>
          <w:ilvl w:val="0"/>
          <w:numId w:val="0"/>
        </w:numPr>
        <w:suppressAutoHyphens w:val="true"/>
        <w:overflowPunct w:val="true"/>
        <w:bidi w:val="0"/>
        <w:spacing w:lineRule="auto" w:line="276"/>
        <w:ind w:left="0" w:right="0" w:hanging="0"/>
        <w:jc w:val="both"/>
        <w:rPr/>
      </w:pPr>
      <w:r>
        <w:rPr>
          <w:rFonts w:cs="Calibri"/>
          <w:b/>
          <w:sz w:val="20"/>
          <w:szCs w:val="20"/>
        </w:rPr>
        <w:t>Authentification JWT</w:t>
      </w:r>
      <w:r>
        <w:rPr>
          <w:rFonts w:cs="Calibri"/>
          <w:sz w:val="20"/>
          <w:szCs w:val="20"/>
        </w:rPr>
        <w:t xml:space="preserve"> : La connexion se fait via l'URL </w:t>
      </w:r>
      <w:r>
        <w:rPr>
          <w:rStyle w:val="Textesource"/>
          <w:rFonts w:cs="Calibri"/>
          <w:sz w:val="20"/>
          <w:szCs w:val="20"/>
        </w:rPr>
        <w:t>/api/login_check</w:t>
      </w:r>
      <w:r>
        <w:rPr>
          <w:rFonts w:cs="Calibri"/>
          <w:sz w:val="20"/>
          <w:szCs w:val="20"/>
        </w:rPr>
        <w:t xml:space="preserve"> et est gérée par le bundle </w:t>
      </w:r>
      <w:r>
        <w:rPr>
          <w:rFonts w:cs="Calibri"/>
          <w:b/>
          <w:sz w:val="20"/>
          <w:szCs w:val="20"/>
        </w:rPr>
        <w:t>LexikJWTAuthenticationBundle</w:t>
      </w:r>
      <w:r>
        <w:rPr>
          <w:rFonts w:cs="Calibri"/>
          <w:sz w:val="20"/>
          <w:szCs w:val="20"/>
        </w:rPr>
        <w:t>. En cas de succès, le backend génère deux jetons :</w:t>
      </w:r>
    </w:p>
    <w:p>
      <w:pPr>
        <w:pStyle w:val="Corpsdetexte"/>
        <w:widowControl/>
        <w:numPr>
          <w:ilvl w:val="0"/>
          <w:numId w:val="0"/>
        </w:numPr>
        <w:suppressAutoHyphens w:val="true"/>
        <w:overflowPunct w:val="true"/>
        <w:bidi w:val="0"/>
        <w:spacing w:lineRule="auto" w:line="276"/>
        <w:ind w:left="0" w:right="0" w:hanging="0"/>
        <w:jc w:val="both"/>
        <w:rPr/>
      </w:pPr>
      <w:r>
        <w:rPr>
          <w:rFonts w:cs="Calibri"/>
          <w:sz w:val="20"/>
          <w:szCs w:val="20"/>
        </w:rPr>
        <w:t xml:space="preserve">Un </w:t>
      </w:r>
      <w:r>
        <w:rPr>
          <w:rFonts w:cs="Calibri"/>
          <w:b/>
          <w:sz w:val="20"/>
          <w:szCs w:val="20"/>
        </w:rPr>
        <w:t xml:space="preserve">JWT </w:t>
      </w:r>
      <w:r>
        <w:rPr>
          <w:rFonts w:cs="Calibri"/>
          <w:sz w:val="20"/>
          <w:szCs w:val="20"/>
        </w:rPr>
        <w:t>de courte durée (par exemple, 15 minutes) utilisé pour authentifier l'utilisateur à chaque requête. Ce jeton prouve son identité</w:t>
      </w:r>
    </w:p>
    <w:p>
      <w:pPr>
        <w:pStyle w:val="Corpsdetexte"/>
        <w:widowControl/>
        <w:numPr>
          <w:ilvl w:val="0"/>
          <w:numId w:val="0"/>
        </w:numPr>
        <w:suppressAutoHyphens w:val="true"/>
        <w:overflowPunct w:val="true"/>
        <w:bidi w:val="0"/>
        <w:spacing w:lineRule="auto" w:line="276"/>
        <w:ind w:left="0" w:right="0" w:hanging="0"/>
        <w:jc w:val="both"/>
        <w:rPr/>
      </w:pPr>
      <w:r>
        <w:rPr>
          <w:rFonts w:cs="Calibri"/>
          <w:sz w:val="20"/>
          <w:szCs w:val="20"/>
        </w:rPr>
        <w:t xml:space="preserve">Un </w:t>
      </w:r>
      <w:r>
        <w:rPr>
          <w:rFonts w:cs="Calibri"/>
          <w:b/>
          <w:sz w:val="20"/>
          <w:szCs w:val="20"/>
        </w:rPr>
        <w:t>refresh token</w:t>
      </w:r>
      <w:r>
        <w:rPr>
          <w:rFonts w:cs="Calibri"/>
          <w:sz w:val="20"/>
          <w:szCs w:val="20"/>
        </w:rPr>
        <w:t xml:space="preserve"> de longue durée, utilisé uniquement pour prolonger la session</w:t>
      </w:r>
    </w:p>
    <w:p>
      <w:pPr>
        <w:pStyle w:val="Corpsdetexte"/>
        <w:widowControl/>
        <w:numPr>
          <w:ilvl w:val="0"/>
          <w:numId w:val="0"/>
        </w:numPr>
        <w:suppressAutoHyphens w:val="true"/>
        <w:overflowPunct w:val="true"/>
        <w:bidi w:val="0"/>
        <w:spacing w:lineRule="auto" w:line="276"/>
        <w:ind w:left="0" w:right="0" w:hanging="0"/>
        <w:jc w:val="both"/>
        <w:rPr>
          <w:rFonts w:ascii="Calibri" w:hAnsi="Calibri"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76"/>
        <w:ind w:left="0" w:right="0" w:hanging="0"/>
        <w:jc w:val="both"/>
        <w:rPr/>
      </w:pPr>
      <w:r>
        <w:rPr>
          <w:rFonts w:cs="Calibri"/>
          <w:b/>
          <w:sz w:val="20"/>
          <w:szCs w:val="20"/>
        </w:rPr>
        <w:t>Sécurité des cookies</w:t>
      </w:r>
      <w:r>
        <w:rPr>
          <w:rFonts w:cs="Calibri"/>
          <w:sz w:val="20"/>
          <w:szCs w:val="20"/>
        </w:rPr>
        <w:t xml:space="preserve"> : Les deux jetons sont stockés dans des </w:t>
      </w:r>
      <w:r>
        <w:rPr>
          <w:rFonts w:cs="Calibri"/>
          <w:b/>
          <w:sz w:val="20"/>
          <w:szCs w:val="20"/>
        </w:rPr>
        <w:t xml:space="preserve">cookies </w:t>
      </w:r>
      <w:r>
        <w:rPr>
          <w:rStyle w:val="Textesource"/>
          <w:rFonts w:cs="Calibri"/>
          <w:b/>
          <w:sz w:val="20"/>
          <w:szCs w:val="20"/>
        </w:rPr>
        <w:t>HttpOnly</w:t>
      </w:r>
      <w:r>
        <w:rPr>
          <w:rFonts w:cs="Calibri"/>
          <w:sz w:val="20"/>
          <w:szCs w:val="20"/>
        </w:rPr>
        <w:t xml:space="preserve">, ce qui les rend inaccessibles au code JavaScript du navigateur et prévient le vol de session via une attaque XSS. Ces cookies sont également configurés avec </w:t>
      </w:r>
      <w:r>
        <w:rPr>
          <w:rStyle w:val="Textesource"/>
          <w:rFonts w:cs="Calibri"/>
          <w:sz w:val="20"/>
          <w:szCs w:val="20"/>
        </w:rPr>
        <w:t>withSecure</w:t>
      </w:r>
      <w:r>
        <w:rPr>
          <w:rFonts w:cs="Calibri"/>
          <w:sz w:val="20"/>
          <w:szCs w:val="20"/>
        </w:rPr>
        <w:t xml:space="preserve">, forçant leur transmission via une connexion </w:t>
      </w:r>
      <w:r>
        <w:rPr>
          <w:rFonts w:cs="Calibri"/>
          <w:b/>
          <w:sz w:val="20"/>
          <w:szCs w:val="20"/>
        </w:rPr>
        <w:t>HTTPS sécurisée</w:t>
      </w:r>
      <w:r>
        <w:rPr>
          <w:rFonts w:cs="Calibri"/>
          <w:sz w:val="20"/>
          <w:szCs w:val="20"/>
        </w:rPr>
        <w:t xml:space="preserve">, et avec </w:t>
      </w:r>
      <w:r>
        <w:rPr>
          <w:rStyle w:val="Textesource"/>
          <w:rFonts w:cs="Calibri"/>
          <w:sz w:val="20"/>
          <w:szCs w:val="20"/>
        </w:rPr>
        <w:t>withSameSite='lax'</w:t>
      </w:r>
      <w:r>
        <w:rPr>
          <w:rFonts w:cs="Calibri"/>
          <w:sz w:val="20"/>
          <w:szCs w:val="20"/>
        </w:rPr>
        <w:t>, ce qui prévient les attaques de type CSRF en restreignant leur envoi depuis des sites tiers</w:t>
      </w:r>
    </w:p>
    <w:p>
      <w:pPr>
        <w:pStyle w:val="Corpsdetexte"/>
        <w:widowControl/>
        <w:numPr>
          <w:ilvl w:val="0"/>
          <w:numId w:val="0"/>
        </w:numPr>
        <w:suppressAutoHyphens w:val="true"/>
        <w:overflowPunct w:val="true"/>
        <w:bidi w:val="0"/>
        <w:spacing w:lineRule="auto" w:line="276"/>
        <w:ind w:left="0" w:right="0" w:hanging="0"/>
        <w:jc w:val="both"/>
        <w:rPr/>
      </w:pPr>
      <w:r>
        <w:rPr>
          <w:rFonts w:cs="Calibri"/>
          <w:b/>
          <w:sz w:val="20"/>
          <w:szCs w:val="20"/>
        </w:rPr>
        <w:t>Contrôle et renouvellement des sessions</w:t>
      </w:r>
      <w:r>
        <w:rPr>
          <w:rFonts w:cs="Calibri"/>
          <w:sz w:val="20"/>
          <w:szCs w:val="20"/>
        </w:rPr>
        <w:t xml:space="preserve"> : À chaque requête sécurisée, le JWT de l'utilisateur est lu et vérifié. S'il a expiré, le système utilise le refresh token (toujours valide) pour générer un nouveau JWT. Cette mécanique assure que l'utilisateur n'a pas à se reconnecter constamment, tout en garantissant que le jeton principal est de courte durée, limitant les risques en cas de vol</w:t>
      </w:r>
    </w:p>
    <w:p>
      <w:pPr>
        <w:pStyle w:val="Commenttemplate"/>
        <w:numPr>
          <w:ilvl w:val="0"/>
          <w:numId w:val="0"/>
        </w:numPr>
        <w:tabs>
          <w:tab w:val="clear" w:pos="1135"/>
          <w:tab w:val="clear" w:pos="1189"/>
          <w:tab w:val="clear" w:pos="1309"/>
          <w:tab w:val="clear" w:pos="1701"/>
          <w:tab w:val="left" w:pos="0" w:leader="none"/>
        </w:tabs>
        <w:spacing w:lineRule="auto" w:line="276"/>
        <w:ind w:left="0" w:right="119" w:hanging="0"/>
        <w:jc w:val="both"/>
        <w:rPr/>
      </w:pPr>
      <w:r>
        <w:rPr>
          <w:rFonts w:cs="Calibri"/>
        </w:rPr>
        <w:t xml:space="preserve">L’implémentation du </w:t>
      </w:r>
      <w:r>
        <w:rPr>
          <w:rFonts w:cs="Calibri"/>
          <w:b/>
          <w:bCs/>
        </w:rPr>
        <w:t xml:space="preserve">contrôle d’authentification </w:t>
      </w:r>
      <w:r>
        <w:rPr>
          <w:rFonts w:cs="Calibri"/>
        </w:rPr>
        <w:t xml:space="preserve">niveau front se fait dans un </w:t>
      </w:r>
      <w:r>
        <w:rPr>
          <w:rFonts w:cs="Calibri"/>
          <w:b/>
          <w:bCs/>
        </w:rPr>
        <w:t>contexte React d’authentification</w:t>
      </w:r>
      <w:r>
        <w:rPr>
          <w:rFonts w:cs="Calibri"/>
        </w:rPr>
        <w:t>, qui centralise l’état de l’utilisateur (connecté ou non), fournit les fonctions de login et logout, et gère automatiquement le rafraîchissement des tokens via Axios pour que tous les composants enfants puissent accéder à ces informations et comportements sans répéter la logique</w:t>
      </w:r>
    </w:p>
    <w:p>
      <w:pPr>
        <w:pStyle w:val="Commenttemplate"/>
        <w:numPr>
          <w:ilvl w:val="0"/>
          <w:numId w:val="0"/>
        </w:numPr>
        <w:tabs>
          <w:tab w:val="clear" w:pos="1135"/>
          <w:tab w:val="clear" w:pos="1189"/>
          <w:tab w:val="clear" w:pos="1309"/>
          <w:tab w:val="clear" w:pos="1701"/>
          <w:tab w:val="left" w:pos="0" w:leader="none"/>
        </w:tabs>
        <w:ind w:left="1131" w:right="119" w:hanging="0"/>
        <w:jc w:val="both"/>
        <w:rPr>
          <w:rFonts w:ascii="Calibri" w:hAnsi="Calibri" w:cs="Calibri"/>
          <w:sz w:val="22"/>
          <w:szCs w:val="22"/>
        </w:rPr>
      </w:pPr>
      <w:r>
        <w:rPr>
          <w:rFonts w:cs="Calibri"/>
          <w:sz w:val="22"/>
          <w:szCs w:val="22"/>
        </w:rPr>
      </w:r>
      <w:r>
        <w:br w:type="page"/>
      </w:r>
    </w:p>
    <w:p>
      <w:pPr>
        <w:pStyle w:val="Corpsdetexte"/>
        <w:numPr>
          <w:ilvl w:val="0"/>
          <w:numId w:val="0"/>
        </w:numPr>
        <w:spacing w:lineRule="auto" w:line="276"/>
        <w:ind w:left="707" w:right="0" w:hanging="0"/>
        <w:rPr>
          <w:rFonts w:eastAsia="Times New Roman" w:cs="Calibri"/>
          <w:b/>
          <w:b/>
          <w:bCs/>
          <w:u w:val="single"/>
          <w:lang w:eastAsia="fr-FR"/>
        </w:rPr>
      </w:pPr>
      <w:r>
        <w:rPr>
          <w:rFonts w:eastAsia="Times New Roman" w:cs="Calibri"/>
          <w:b/>
          <w:bCs/>
          <w:u w:val="single"/>
          <w:lang w:eastAsia="fr-FR"/>
        </w:rPr>
        <w:t>Sécurité Générale :</w:t>
      </w:r>
    </w:p>
    <w:p>
      <w:pPr>
        <w:pStyle w:val="Corpsdetexte"/>
        <w:numPr>
          <w:ilvl w:val="0"/>
          <w:numId w:val="0"/>
        </w:numPr>
        <w:spacing w:lineRule="auto" w:line="276"/>
        <w:ind w:left="707" w:right="0" w:hanging="0"/>
        <w:rPr>
          <w:rFonts w:eastAsia="Times New Roman"/>
          <w:b/>
          <w:b/>
          <w:bCs/>
          <w:u w:val="single"/>
          <w:lang w:eastAsia="fr-FR"/>
        </w:rPr>
      </w:pPr>
      <w:r>
        <w:rPr>
          <w:rFonts w:eastAsia="Times New Roman"/>
          <w:b/>
          <w:bCs/>
          <w:u w:val="single"/>
          <w:lang w:eastAsia="fr-FR"/>
        </w:rPr>
      </w:r>
    </w:p>
    <w:p>
      <w:pPr>
        <w:pStyle w:val="Corpsdetexte"/>
        <w:numPr>
          <w:ilvl w:val="0"/>
          <w:numId w:val="47"/>
        </w:numPr>
        <w:spacing w:lineRule="auto" w:line="276"/>
        <w:ind w:left="707" w:right="0" w:hanging="283"/>
        <w:jc w:val="both"/>
        <w:rPr/>
      </w:pPr>
      <w:r>
        <w:rPr>
          <w:rFonts w:cs="Calibri"/>
          <w:b/>
          <w:sz w:val="20"/>
          <w:szCs w:val="20"/>
        </w:rPr>
        <w:t>Pas de stockage côté client</w:t>
      </w:r>
      <w:r>
        <w:rPr>
          <w:rFonts w:cs="Calibri"/>
          <w:sz w:val="20"/>
          <w:szCs w:val="20"/>
        </w:rPr>
        <w:t xml:space="preserve"> : Aucune donnée sensible comme les mots de passe ou les tokens n'est stockée dans le </w:t>
      </w:r>
      <w:r>
        <w:rPr>
          <w:rStyle w:val="Textesource"/>
          <w:rFonts w:cs="Calibri"/>
          <w:b/>
          <w:bCs/>
          <w:sz w:val="20"/>
          <w:szCs w:val="20"/>
        </w:rPr>
        <w:t>localStorage</w:t>
      </w:r>
      <w:r>
        <w:rPr>
          <w:rFonts w:cs="Calibri"/>
          <w:b/>
          <w:bCs/>
          <w:sz w:val="20"/>
          <w:szCs w:val="20"/>
        </w:rPr>
        <w:t xml:space="preserve"> </w:t>
      </w:r>
      <w:r>
        <w:rPr>
          <w:rFonts w:cs="Calibri"/>
          <w:sz w:val="20"/>
          <w:szCs w:val="20"/>
        </w:rPr>
        <w:t xml:space="preserve">ou le </w:t>
      </w:r>
      <w:r>
        <w:rPr>
          <w:rStyle w:val="Textesource"/>
          <w:rFonts w:cs="Calibri"/>
          <w:b/>
          <w:bCs/>
          <w:sz w:val="20"/>
          <w:szCs w:val="20"/>
        </w:rPr>
        <w:t>sessionStorage</w:t>
      </w:r>
      <w:r>
        <w:rPr>
          <w:rFonts w:cs="Calibri"/>
          <w:sz w:val="20"/>
          <w:szCs w:val="20"/>
        </w:rPr>
        <w:t xml:space="preserve"> du navigateur, ce qui réduit considérablement les risques de vol de données</w:t>
      </w:r>
    </w:p>
    <w:p>
      <w:pPr>
        <w:pStyle w:val="Corpsdetexte"/>
        <w:numPr>
          <w:ilvl w:val="0"/>
          <w:numId w:val="47"/>
        </w:numPr>
        <w:spacing w:lineRule="auto" w:line="276"/>
        <w:ind w:left="707" w:right="0" w:hanging="283"/>
        <w:jc w:val="both"/>
        <w:rPr>
          <w:rFonts w:ascii="Calibri" w:hAnsi="Calibri" w:cs="Calibri"/>
          <w:sz w:val="20"/>
          <w:szCs w:val="20"/>
        </w:rPr>
      </w:pPr>
      <w:r>
        <w:rPr>
          <w:rFonts w:cs="Calibri"/>
          <w:sz w:val="20"/>
          <w:szCs w:val="20"/>
        </w:rPr>
        <w:t>Configuration d’un .ini désactivant l’exposition de la version de PHP :</w:t>
      </w:r>
    </w:p>
    <w:p>
      <w:pPr>
        <w:pStyle w:val="Corpsdetexte"/>
        <w:numPr>
          <w:ilvl w:val="0"/>
          <w:numId w:val="0"/>
        </w:numPr>
        <w:ind w:left="1387" w:right="0" w:hanging="0"/>
        <w:rPr>
          <w:rFonts w:cs="Calibri"/>
        </w:rPr>
      </w:pPr>
      <w:r>
        <w:rPr>
          <w:rFonts w:cs="Calibri"/>
        </w:rPr>
        <w:drawing>
          <wp:anchor behindDoc="0" distT="0" distB="0" distL="0" distR="0" simplePos="0" locked="0" layoutInCell="0" allowOverlap="1" relativeHeight="51">
            <wp:simplePos x="0" y="0"/>
            <wp:positionH relativeFrom="column">
              <wp:posOffset>324485</wp:posOffset>
            </wp:positionH>
            <wp:positionV relativeFrom="paragraph">
              <wp:posOffset>25400</wp:posOffset>
            </wp:positionV>
            <wp:extent cx="5334635" cy="285750"/>
            <wp:effectExtent l="0" t="0" r="0" b="0"/>
            <wp:wrapSquare wrapText="largest"/>
            <wp:docPr id="81"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7" descr=""/>
                    <pic:cNvPicPr>
                      <a:picLocks noChangeAspect="1" noChangeArrowheads="1"/>
                    </pic:cNvPicPr>
                  </pic:nvPicPr>
                  <pic:blipFill>
                    <a:blip r:embed="rId83"/>
                    <a:stretch>
                      <a:fillRect/>
                    </a:stretch>
                  </pic:blipFill>
                  <pic:spPr bwMode="auto">
                    <a:xfrm>
                      <a:off x="0" y="0"/>
                      <a:ext cx="5334635" cy="285750"/>
                    </a:xfrm>
                    <a:prstGeom prst="rect">
                      <a:avLst/>
                    </a:prstGeom>
                  </pic:spPr>
                </pic:pic>
              </a:graphicData>
            </a:graphic>
          </wp:anchor>
        </w:drawing>
      </w:r>
    </w:p>
    <w:p>
      <w:pPr>
        <w:pStyle w:val="Commenttemplate"/>
        <w:numPr>
          <w:ilvl w:val="0"/>
          <w:numId w:val="47"/>
        </w:numPr>
        <w:ind w:left="707" w:right="119" w:hanging="283"/>
        <w:rPr>
          <w:rFonts w:cs="Calibri"/>
        </w:rPr>
      </w:pPr>
      <w:r>
        <w:rPr>
          <w:rFonts w:cs="Calibri"/>
        </w:rPr>
        <w:t>Création d’un web_profiler désactivant les outils de déboggage en production</w:t>
      </w:r>
    </w:p>
    <w:p>
      <w:pPr>
        <w:pStyle w:val="Commenttemplate"/>
        <w:numPr>
          <w:ilvl w:val="0"/>
          <w:numId w:val="0"/>
        </w:numPr>
        <w:ind w:left="1131" w:right="119" w:hanging="0"/>
        <w:rPr>
          <w:rFonts w:cs="Calibri"/>
          <w:sz w:val="22"/>
          <w:szCs w:val="22"/>
        </w:rPr>
      </w:pPr>
      <w:r>
        <w:rPr>
          <w:rFonts w:cs="Calibri"/>
          <w:sz w:val="22"/>
          <w:szCs w:val="22"/>
        </w:rPr>
        <w:drawing>
          <wp:anchor behindDoc="0" distT="0" distB="0" distL="0" distR="0" simplePos="0" locked="0" layoutInCell="0" allowOverlap="1" relativeHeight="52">
            <wp:simplePos x="0" y="0"/>
            <wp:positionH relativeFrom="column">
              <wp:posOffset>643255</wp:posOffset>
            </wp:positionH>
            <wp:positionV relativeFrom="paragraph">
              <wp:posOffset>48260</wp:posOffset>
            </wp:positionV>
            <wp:extent cx="4143375" cy="742950"/>
            <wp:effectExtent l="0" t="0" r="0" b="0"/>
            <wp:wrapSquare wrapText="largest"/>
            <wp:docPr id="82"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5" descr=""/>
                    <pic:cNvPicPr>
                      <a:picLocks noChangeAspect="1" noChangeArrowheads="1"/>
                    </pic:cNvPicPr>
                  </pic:nvPicPr>
                  <pic:blipFill>
                    <a:blip r:embed="rId84"/>
                    <a:stretch>
                      <a:fillRect/>
                    </a:stretch>
                  </pic:blipFill>
                  <pic:spPr bwMode="auto">
                    <a:xfrm>
                      <a:off x="0" y="0"/>
                      <a:ext cx="4143375" cy="742950"/>
                    </a:xfrm>
                    <a:prstGeom prst="rect">
                      <a:avLst/>
                    </a:prstGeom>
                  </pic:spPr>
                </pic:pic>
              </a:graphicData>
            </a:graphic>
          </wp:anchor>
        </w:drawing>
      </w:r>
    </w:p>
    <w:p>
      <w:pPr>
        <w:pStyle w:val="Commenttemplate"/>
        <w:numPr>
          <w:ilvl w:val="0"/>
          <w:numId w:val="0"/>
        </w:numPr>
        <w:ind w:left="1131" w:right="119" w:hanging="0"/>
        <w:rPr>
          <w:rFonts w:cs="Calibri"/>
          <w:sz w:val="22"/>
          <w:szCs w:val="22"/>
        </w:rPr>
      </w:pPr>
      <w:r>
        <w:rPr>
          <w:rFonts w:cs="Calibri"/>
          <w:sz w:val="22"/>
          <w:szCs w:val="22"/>
        </w:rPr>
      </w:r>
    </w:p>
    <w:p>
      <w:pPr>
        <w:pStyle w:val="Commenttemplate"/>
        <w:widowControl/>
        <w:numPr>
          <w:ilvl w:val="0"/>
          <w:numId w:val="0"/>
        </w:numPr>
        <w:suppressAutoHyphens w:val="true"/>
        <w:overflowPunct w:val="true"/>
        <w:bidi w:val="0"/>
        <w:spacing w:before="57" w:after="57"/>
        <w:ind w:left="1131" w:right="119" w:hanging="0"/>
        <w:jc w:val="both"/>
        <w:rPr>
          <w:rFonts w:ascii="Calibri" w:hAnsi="Calibri" w:eastAsia="Calibri" w:cs="Calibri"/>
          <w:color w:val="auto"/>
          <w:kern w:val="0"/>
          <w:sz w:val="20"/>
          <w:szCs w:val="20"/>
          <w:lang w:val="fr-FR" w:eastAsia="fr-FR" w:bidi="ar-SA"/>
        </w:rPr>
      </w:pPr>
      <w:r>
        <w:rPr>
          <w:rFonts w:eastAsia="Calibri" w:cs="Calibri"/>
          <w:color w:val="auto"/>
          <w:kern w:val="0"/>
          <w:sz w:val="20"/>
          <w:szCs w:val="20"/>
          <w:lang w:val="fr-FR" w:eastAsia="fr-FR" w:bidi="ar-SA"/>
        </w:rPr>
      </w:r>
    </w:p>
    <w:p>
      <w:pPr>
        <w:pStyle w:val="Commenttemplate"/>
        <w:widowControl/>
        <w:numPr>
          <w:ilvl w:val="0"/>
          <w:numId w:val="0"/>
        </w:numPr>
        <w:suppressAutoHyphens w:val="true"/>
        <w:overflowPunct w:val="true"/>
        <w:bidi w:val="0"/>
        <w:spacing w:before="57" w:after="57"/>
        <w:ind w:left="1131" w:right="119" w:hanging="0"/>
        <w:jc w:val="both"/>
        <w:rPr>
          <w:rFonts w:ascii="Calibri" w:hAnsi="Calibri" w:eastAsia="Calibri" w:cs="Calibri"/>
          <w:color w:val="auto"/>
          <w:kern w:val="0"/>
          <w:sz w:val="20"/>
          <w:szCs w:val="20"/>
          <w:lang w:val="fr-FR" w:eastAsia="fr-FR" w:bidi="ar-SA"/>
        </w:rPr>
      </w:pPr>
      <w:r>
        <w:rPr>
          <w:rFonts w:eastAsia="Calibri" w:cs="Calibri"/>
          <w:color w:val="auto"/>
          <w:kern w:val="0"/>
          <w:sz w:val="20"/>
          <w:szCs w:val="20"/>
          <w:lang w:val="fr-FR" w:eastAsia="fr-FR" w:bidi="ar-SA"/>
        </w:rPr>
      </w:r>
    </w:p>
    <w:p>
      <w:pPr>
        <w:pStyle w:val="Commenttemplate"/>
        <w:widowControl/>
        <w:numPr>
          <w:ilvl w:val="0"/>
          <w:numId w:val="47"/>
        </w:numPr>
        <w:suppressAutoHyphens w:val="true"/>
        <w:overflowPunct w:val="true"/>
        <w:bidi w:val="0"/>
        <w:spacing w:before="57" w:after="57"/>
        <w:ind w:left="707" w:right="119" w:hanging="283"/>
        <w:jc w:val="both"/>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Utilisation de Nelmio Security Bundle et configuration des Entêtes pour la production via le fichier .default.conf, Ce fichier gère la redirection, les chemins des certificats SSL, les redirections si fichiers introuvables et ajoute toutes les entêtes nécessaires à sécuriser l’application :</w:t>
      </w:r>
    </w:p>
    <w:p>
      <w:pPr>
        <w:pStyle w:val="Commenttemplate"/>
        <w:numPr>
          <w:ilvl w:val="0"/>
          <w:numId w:val="0"/>
        </w:numPr>
        <w:ind w:left="1851" w:right="119" w:hanging="0"/>
        <w:rPr>
          <w:rFonts w:cs="Calibri"/>
        </w:rPr>
      </w:pPr>
      <w:r>
        <w:rPr>
          <w:rFonts w:cs="Calibri"/>
        </w:rPr>
      </w:r>
    </w:p>
    <w:p>
      <w:pPr>
        <w:pStyle w:val="Commenttemplate"/>
        <w:numPr>
          <w:ilvl w:val="1"/>
          <w:numId w:val="52"/>
        </w:numPr>
        <w:ind w:left="1440" w:right="119" w:hanging="360"/>
        <w:rPr/>
      </w:pPr>
      <w:r>
        <w:rPr>
          <w:rFonts w:cs="Calibri"/>
          <w:color w:val="FFFFFF"/>
          <w:shd w:fill="000000" w:val="clear"/>
        </w:rPr>
        <w:t>add_header X-Content-Type-Options nosnif</w:t>
      </w:r>
      <w:r>
        <w:rPr>
          <w:rFonts w:cs="Calibri"/>
          <w:shd w:fill="000000" w:val="clear"/>
        </w:rPr>
        <w:t xml:space="preserve">f </w:t>
      </w:r>
      <w:r>
        <w:rPr>
          <w:rFonts w:cs="Calibri"/>
        </w:rPr>
        <w:t>: Éviter de changer le de contenu type d’un fichier</w:t>
      </w:r>
    </w:p>
    <w:p>
      <w:pPr>
        <w:pStyle w:val="Commenttemplate"/>
        <w:numPr>
          <w:ilvl w:val="1"/>
          <w:numId w:val="52"/>
        </w:numPr>
        <w:ind w:left="1440" w:right="119" w:hanging="360"/>
        <w:rPr/>
      </w:pPr>
      <w:r>
        <w:rPr>
          <w:rFonts w:cs="Calibri"/>
          <w:color w:val="FFFFFF"/>
          <w:shd w:fill="000000" w:val="clear"/>
        </w:rPr>
        <w:t>add_header Strict-Transport-Security </w:t>
      </w:r>
      <w:r>
        <w:rPr>
          <w:rFonts w:cs="Calibri"/>
        </w:rPr>
        <w:t xml:space="preserve">: Éviter une </w:t>
      </w:r>
      <w:r>
        <w:rPr>
          <w:rFonts w:cs="Calibri"/>
          <w:b/>
        </w:rPr>
        <w:t>attaque de l'homme du milieu (MitM)</w:t>
      </w:r>
      <w:r>
        <w:rPr>
          <w:rFonts w:cs="Calibri"/>
        </w:rPr>
        <w:t xml:space="preserve"> </w:t>
      </w:r>
    </w:p>
    <w:p>
      <w:pPr>
        <w:pStyle w:val="Commenttemplate"/>
        <w:numPr>
          <w:ilvl w:val="1"/>
          <w:numId w:val="52"/>
        </w:numPr>
        <w:ind w:left="1440" w:right="119" w:hanging="360"/>
        <w:rPr/>
      </w:pPr>
      <w:r>
        <w:rPr>
          <w:rFonts w:cs="Calibri"/>
          <w:color w:val="FFFFFF"/>
          <w:shd w:fill="000000" w:val="clear"/>
          <w:lang w:val="en-US"/>
        </w:rPr>
        <w:t>add_header Content-Security-Policy</w:t>
      </w:r>
      <w:r>
        <w:rPr>
          <w:rFonts w:cs="Calibri"/>
          <w:lang w:val="en-US"/>
        </w:rPr>
        <w:t>:Protège des XSS</w:t>
      </w:r>
    </w:p>
    <w:p>
      <w:pPr>
        <w:pStyle w:val="Commenttemplate"/>
        <w:numPr>
          <w:ilvl w:val="1"/>
          <w:numId w:val="52"/>
        </w:numPr>
        <w:ind w:left="1440" w:right="119" w:hanging="360"/>
        <w:rPr/>
      </w:pPr>
      <w:r>
        <w:rPr>
          <w:rFonts w:cs="Calibri"/>
          <w:color w:val="FFFFFF"/>
          <w:shd w:fill="000000" w:val="clear"/>
          <w:lang w:val="en-US"/>
        </w:rPr>
        <w:t>fastcgi_hide_header X-Powered-By </w:t>
      </w:r>
      <w:r>
        <w:rPr>
          <w:rFonts w:cs="Calibri"/>
          <w:lang w:val="en-US"/>
        </w:rPr>
        <w:t>: maque la version de PHP</w:t>
      </w:r>
    </w:p>
    <w:p>
      <w:pPr>
        <w:pStyle w:val="Commenttemplate"/>
        <w:numPr>
          <w:ilvl w:val="1"/>
          <w:numId w:val="52"/>
        </w:numPr>
        <w:ind w:left="1440" w:right="119" w:hanging="360"/>
        <w:rPr/>
      </w:pPr>
      <w:r>
        <w:rPr>
          <w:rFonts w:cs="Calibri"/>
          <w:color w:val="FFFFFF"/>
          <w:shd w:fill="000000" w:val="clear"/>
        </w:rPr>
        <w:t>server_tokens off </w:t>
      </w:r>
      <w:r>
        <w:rPr>
          <w:rFonts w:cs="Calibri"/>
        </w:rPr>
        <w:t>: Masque la version de Nginx</w:t>
      </w:r>
    </w:p>
    <w:p>
      <w:pPr>
        <w:pStyle w:val="Titre3"/>
        <w:ind w:left="0" w:right="0" w:hanging="0"/>
        <w:jc w:val="both"/>
        <w:rPr>
          <w:rFonts w:ascii="Calibri" w:hAnsi="Calibri" w:cs="Calibri"/>
          <w:sz w:val="22"/>
          <w:szCs w:val="22"/>
        </w:rPr>
      </w:pPr>
      <w:r>
        <w:rPr>
          <w:rFonts w:cs="Calibri" w:ascii="Calibri" w:hAnsi="Calibri"/>
          <w:sz w:val="22"/>
          <w:szCs w:val="22"/>
        </w:rPr>
        <w:t>Gestion des rôles et des accès :</w:t>
      </w:r>
    </w:p>
    <w:p>
      <w:pPr>
        <w:pStyle w:val="Corpsdetexte"/>
        <w:numPr>
          <w:ilvl w:val="0"/>
          <w:numId w:val="0"/>
        </w:numPr>
        <w:spacing w:lineRule="auto" w:line="276"/>
        <w:ind w:left="0" w:right="0" w:hanging="0"/>
        <w:jc w:val="both"/>
        <w:rPr>
          <w:rFonts w:ascii="Calibri" w:hAnsi="Calibri" w:cs="Calibri"/>
          <w:sz w:val="20"/>
          <w:szCs w:val="20"/>
        </w:rPr>
      </w:pPr>
      <w:r>
        <w:rPr>
          <w:rFonts w:cs="Calibri"/>
          <w:sz w:val="20"/>
          <w:szCs w:val="20"/>
        </w:rPr>
        <w:t>Les accès aux ressources sont strictement contrôlés pour garantir que seuls les utilisateurs autorisés peuvent effectuer des actions.</w:t>
      </w:r>
    </w:p>
    <w:p>
      <w:pPr>
        <w:pStyle w:val="Corpsdetexte"/>
        <w:numPr>
          <w:ilvl w:val="0"/>
          <w:numId w:val="0"/>
        </w:numPr>
        <w:spacing w:lineRule="auto" w:line="276"/>
        <w:ind w:left="707" w:right="0" w:hanging="0"/>
        <w:jc w:val="both"/>
        <w:rPr>
          <w:rFonts w:ascii="Calibri" w:hAnsi="Calibri" w:cs="Calibri"/>
          <w:sz w:val="20"/>
          <w:szCs w:val="20"/>
        </w:rPr>
      </w:pPr>
      <w:r>
        <w:rPr>
          <w:rFonts w:cs="Calibri"/>
          <w:sz w:val="20"/>
          <w:szCs w:val="20"/>
        </w:rPr>
      </w:r>
    </w:p>
    <w:p>
      <w:pPr>
        <w:pStyle w:val="Corpsdetexte"/>
        <w:numPr>
          <w:ilvl w:val="0"/>
          <w:numId w:val="48"/>
        </w:numPr>
        <w:spacing w:lineRule="auto" w:line="276" w:before="0" w:after="26"/>
        <w:ind w:left="707" w:right="0" w:hanging="283"/>
        <w:jc w:val="both"/>
        <w:rPr/>
      </w:pPr>
      <w:r>
        <w:rPr>
          <w:rFonts w:cs="Calibri"/>
          <w:b/>
          <w:sz w:val="20"/>
          <w:szCs w:val="20"/>
        </w:rPr>
        <w:t>Définition des rôles</w:t>
      </w:r>
      <w:r>
        <w:rPr>
          <w:rFonts w:cs="Calibri"/>
          <w:sz w:val="20"/>
          <w:szCs w:val="20"/>
        </w:rPr>
        <w:t xml:space="preserve"> : Les rôles, comme </w:t>
      </w:r>
      <w:r>
        <w:rPr>
          <w:rStyle w:val="Textesource"/>
          <w:rFonts w:cs="Calibri"/>
          <w:b/>
          <w:bCs/>
          <w:sz w:val="20"/>
          <w:szCs w:val="20"/>
        </w:rPr>
        <w:t>ROLE_USER</w:t>
      </w:r>
      <w:r>
        <w:rPr>
          <w:rFonts w:cs="Calibri"/>
          <w:sz w:val="20"/>
          <w:szCs w:val="20"/>
        </w:rPr>
        <w:t xml:space="preserve"> ou </w:t>
      </w:r>
      <w:r>
        <w:rPr>
          <w:rStyle w:val="Textesource"/>
          <w:rFonts w:cs="Calibri"/>
          <w:b/>
          <w:bCs/>
          <w:sz w:val="20"/>
          <w:szCs w:val="20"/>
        </w:rPr>
        <w:t>ROLE_ADMIN</w:t>
      </w:r>
      <w:r>
        <w:rPr>
          <w:rFonts w:cs="Calibri"/>
          <w:sz w:val="20"/>
          <w:szCs w:val="20"/>
        </w:rPr>
        <w:t xml:space="preserve">, sont définis dans le fichier </w:t>
      </w:r>
      <w:r>
        <w:rPr>
          <w:rStyle w:val="Textesource"/>
          <w:rFonts w:cs="Calibri"/>
          <w:b/>
          <w:bCs/>
          <w:sz w:val="20"/>
          <w:szCs w:val="20"/>
        </w:rPr>
        <w:t>security.yaml</w:t>
      </w:r>
      <w:r>
        <w:rPr>
          <w:rFonts w:cs="Calibri"/>
          <w:sz w:val="20"/>
          <w:szCs w:val="20"/>
        </w:rPr>
        <w:t xml:space="preserve"> de Symfony.</w:t>
      </w:r>
    </w:p>
    <w:p>
      <w:pPr>
        <w:pStyle w:val="Corpsdetexte"/>
        <w:numPr>
          <w:ilvl w:val="0"/>
          <w:numId w:val="48"/>
        </w:numPr>
        <w:spacing w:lineRule="auto" w:line="276" w:before="0" w:after="26"/>
        <w:ind w:left="707" w:right="0" w:hanging="283"/>
        <w:jc w:val="both"/>
        <w:rPr/>
      </w:pPr>
      <w:r>
        <w:rPr>
          <w:rFonts w:cs="Calibri"/>
          <w:b/>
          <w:sz w:val="20"/>
          <w:szCs w:val="20"/>
        </w:rPr>
        <w:t>Contrôle d'accès</w:t>
      </w:r>
      <w:r>
        <w:rPr>
          <w:rFonts w:cs="Calibri"/>
          <w:sz w:val="20"/>
          <w:szCs w:val="20"/>
        </w:rPr>
        <w:t xml:space="preserve"> : Des</w:t>
      </w:r>
      <w:r>
        <w:rPr>
          <w:rFonts w:cs="Calibri"/>
          <w:b/>
          <w:bCs/>
          <w:sz w:val="20"/>
          <w:szCs w:val="20"/>
        </w:rPr>
        <w:t xml:space="preserve"> </w:t>
      </w:r>
      <w:r>
        <w:rPr>
          <w:rStyle w:val="Textesource"/>
          <w:rFonts w:cs="Calibri"/>
          <w:b/>
          <w:bCs/>
          <w:sz w:val="20"/>
          <w:szCs w:val="20"/>
        </w:rPr>
        <w:t>firewalls</w:t>
      </w:r>
      <w:r>
        <w:rPr>
          <w:rFonts w:cs="Calibri"/>
          <w:b/>
          <w:bCs/>
          <w:sz w:val="20"/>
          <w:szCs w:val="20"/>
        </w:rPr>
        <w:t xml:space="preserve"> </w:t>
      </w:r>
      <w:r>
        <w:rPr>
          <w:rFonts w:cs="Calibri"/>
          <w:sz w:val="20"/>
          <w:szCs w:val="20"/>
        </w:rPr>
        <w:t xml:space="preserve">et des règles </w:t>
      </w:r>
      <w:r>
        <w:rPr>
          <w:rStyle w:val="Textesource"/>
          <w:rFonts w:cs="Calibri"/>
          <w:b/>
          <w:bCs/>
          <w:sz w:val="20"/>
          <w:szCs w:val="20"/>
        </w:rPr>
        <w:t>access_control</w:t>
      </w:r>
      <w:r>
        <w:rPr>
          <w:rFonts w:cs="Calibri"/>
          <w:sz w:val="20"/>
          <w:szCs w:val="20"/>
        </w:rPr>
        <w:t xml:space="preserve"> sécurisent les routes. Les routes publiques sont accessibles à tous, tandis que d'autres fonctionnalités (comme la modification d'un profil ou la création d'une annonce) ne sont disponibles que pour les utilisateurs authentifiés possédant le rôle approprié.</w:t>
      </w:r>
    </w:p>
    <w:p>
      <w:pPr>
        <w:pStyle w:val="Corpsdetexte"/>
        <w:numPr>
          <w:ilvl w:val="0"/>
          <w:numId w:val="48"/>
        </w:numPr>
        <w:spacing w:lineRule="auto" w:line="276" w:before="0" w:after="26"/>
        <w:ind w:left="707" w:right="0" w:hanging="283"/>
        <w:jc w:val="both"/>
        <w:rPr/>
      </w:pPr>
      <w:r>
        <w:rPr>
          <w:rFonts w:cs="Calibri"/>
          <w:b/>
          <w:sz w:val="20"/>
          <w:szCs w:val="20"/>
        </w:rPr>
        <w:t>Vérification double</w:t>
      </w:r>
      <w:r>
        <w:rPr>
          <w:rFonts w:cs="Calibri"/>
          <w:sz w:val="20"/>
          <w:szCs w:val="20"/>
        </w:rPr>
        <w:t xml:space="preserve"> : Les contrôles de permissions sont effectués à la fois côté frontend (pour masquer les fonctionnalités non accessibles à l'utilisateur) et côté backend.</w:t>
      </w:r>
    </w:p>
    <w:p>
      <w:pPr>
        <w:pStyle w:val="Titre3"/>
        <w:spacing w:lineRule="auto" w:line="276"/>
        <w:ind w:left="0" w:right="119" w:hanging="0"/>
        <w:jc w:val="both"/>
        <w:rPr>
          <w:rFonts w:ascii="Calibri" w:hAnsi="Calibri" w:cs="Calibri"/>
          <w:sz w:val="20"/>
          <w:szCs w:val="20"/>
        </w:rPr>
      </w:pPr>
      <w:r>
        <w:rPr>
          <w:rFonts w:cs="Calibri" w:ascii="Calibri" w:hAnsi="Calibri"/>
          <w:sz w:val="20"/>
          <w:szCs w:val="20"/>
        </w:rPr>
        <w:t>Validation des données :</w:t>
      </w:r>
    </w:p>
    <w:p>
      <w:pPr>
        <w:pStyle w:val="Corpsdetexte"/>
        <w:numPr>
          <w:ilvl w:val="0"/>
          <w:numId w:val="0"/>
        </w:numPr>
        <w:spacing w:lineRule="auto" w:line="276" w:before="0" w:after="26"/>
        <w:ind w:left="707" w:right="0" w:hanging="0"/>
        <w:jc w:val="both"/>
        <w:rPr/>
      </w:pPr>
      <w:r>
        <w:rPr>
          <w:rFonts w:cs="Calibri"/>
          <w:b/>
          <w:sz w:val="20"/>
          <w:szCs w:val="20"/>
        </w:rPr>
        <w:t>Vérification double</w:t>
      </w:r>
      <w:r>
        <w:rPr>
          <w:rFonts w:cs="Calibri"/>
          <w:sz w:val="20"/>
          <w:szCs w:val="20"/>
        </w:rPr>
        <w:t xml:space="preserve"> :  Les contrôles de données entrantes sont effectués à la fois côté frontend et côté backend.</w:t>
      </w:r>
    </w:p>
    <w:p>
      <w:pPr>
        <w:pStyle w:val="Corpsdetexte"/>
        <w:numPr>
          <w:ilvl w:val="0"/>
          <w:numId w:val="0"/>
        </w:numPr>
        <w:spacing w:lineRule="auto" w:line="276" w:before="0" w:after="26"/>
        <w:ind w:left="680" w:right="0" w:hanging="0"/>
        <w:jc w:val="both"/>
        <w:rPr>
          <w:rFonts w:cs="Calibri"/>
          <w:sz w:val="20"/>
          <w:szCs w:val="20"/>
        </w:rPr>
      </w:pPr>
      <w:r>
        <w:rPr>
          <w:rFonts w:cs="Calibri"/>
          <w:sz w:val="20"/>
          <w:szCs w:val="20"/>
        </w:rPr>
      </w:r>
    </w:p>
    <w:p>
      <w:pPr>
        <w:pStyle w:val="Corpsdetexte"/>
        <w:numPr>
          <w:ilvl w:val="0"/>
          <w:numId w:val="0"/>
        </w:numPr>
        <w:spacing w:lineRule="auto" w:line="276" w:before="0" w:after="26"/>
        <w:ind w:left="680" w:right="0" w:hanging="0"/>
        <w:jc w:val="both"/>
        <w:rPr>
          <w:rFonts w:cs="Calibri"/>
          <w:sz w:val="20"/>
          <w:szCs w:val="20"/>
        </w:rPr>
      </w:pPr>
      <w:r>
        <w:rPr>
          <w:rFonts w:cs="Calibri"/>
          <w:sz w:val="20"/>
          <w:szCs w:val="20"/>
        </w:rPr>
      </w:r>
    </w:p>
    <w:p>
      <w:pPr>
        <w:pStyle w:val="Titre3"/>
        <w:spacing w:lineRule="auto" w:line="276"/>
        <w:ind w:left="0" w:right="119" w:hanging="0"/>
        <w:jc w:val="both"/>
        <w:rPr>
          <w:rFonts w:ascii="Calibri" w:hAnsi="Calibri" w:cs="Calibri"/>
          <w:sz w:val="20"/>
          <w:szCs w:val="20"/>
        </w:rPr>
      </w:pPr>
      <w:r>
        <w:rPr>
          <w:rFonts w:cs="Calibri" w:ascii="Calibri" w:hAnsi="Calibri"/>
          <w:sz w:val="20"/>
          <w:szCs w:val="20"/>
        </w:rPr>
        <w:t>La stratégie de validation des données :</w:t>
      </w:r>
    </w:p>
    <w:p>
      <w:pPr>
        <w:pStyle w:val="Corpsdetexte"/>
        <w:numPr>
          <w:ilvl w:val="0"/>
          <w:numId w:val="0"/>
        </w:numPr>
        <w:spacing w:lineRule="auto" w:line="276"/>
        <w:ind w:left="0" w:right="0" w:hanging="0"/>
        <w:jc w:val="both"/>
        <w:rPr>
          <w:rFonts w:cs="Calibri"/>
          <w:sz w:val="20"/>
          <w:szCs w:val="20"/>
        </w:rPr>
      </w:pPr>
      <w:r>
        <w:rPr>
          <w:rFonts w:cs="Calibri"/>
          <w:sz w:val="20"/>
          <w:szCs w:val="20"/>
        </w:rPr>
        <w:t>Pour garantir l'intégrité des données, une stratégie de validation à trois niveaux a été mise en place</w:t>
      </w:r>
    </w:p>
    <w:p>
      <w:pPr>
        <w:pStyle w:val="Corpsdetexte"/>
        <w:numPr>
          <w:ilvl w:val="0"/>
          <w:numId w:val="0"/>
        </w:numPr>
        <w:spacing w:lineRule="auto" w:line="276"/>
        <w:ind w:left="707" w:right="0" w:hanging="0"/>
        <w:jc w:val="both"/>
        <w:rPr>
          <w:rFonts w:ascii="Calibri" w:hAnsi="Calibri" w:cs="Calibri"/>
          <w:sz w:val="20"/>
          <w:szCs w:val="20"/>
        </w:rPr>
      </w:pPr>
      <w:r>
        <w:rPr>
          <w:rFonts w:cs="Calibri"/>
          <w:sz w:val="20"/>
          <w:szCs w:val="20"/>
        </w:rPr>
      </w:r>
    </w:p>
    <w:p>
      <w:pPr>
        <w:pStyle w:val="Corpsdetexte"/>
        <w:numPr>
          <w:ilvl w:val="0"/>
          <w:numId w:val="49"/>
        </w:numPr>
        <w:spacing w:lineRule="auto" w:line="276"/>
        <w:ind w:left="707" w:right="0" w:hanging="283"/>
        <w:jc w:val="both"/>
        <w:rPr/>
      </w:pPr>
      <w:r>
        <w:rPr>
          <w:rFonts w:cs="Calibri"/>
          <w:b/>
          <w:sz w:val="20"/>
          <w:szCs w:val="20"/>
        </w:rPr>
        <w:t>Validation côté client (Frontend)</w:t>
      </w:r>
      <w:r>
        <w:rPr>
          <w:rFonts w:cs="Calibri"/>
          <w:sz w:val="20"/>
          <w:szCs w:val="20"/>
        </w:rPr>
        <w:t xml:space="preserve"> : Des vérifications de base en JavaScript sont utilisées pour s'assurer que les champs requis ne sont pas vides et que les formats de données sont corrects avant d'envoyer la requête à l'API.</w:t>
      </w:r>
    </w:p>
    <w:p>
      <w:pPr>
        <w:pStyle w:val="Corpsdetexte"/>
        <w:numPr>
          <w:ilvl w:val="0"/>
          <w:numId w:val="49"/>
        </w:numPr>
        <w:spacing w:lineRule="auto" w:line="276"/>
        <w:ind w:left="707" w:right="0" w:hanging="283"/>
        <w:jc w:val="both"/>
        <w:rPr/>
      </w:pPr>
      <w:r>
        <w:rPr>
          <w:rFonts w:cs="Calibri"/>
          <w:b/>
          <w:sz w:val="20"/>
          <w:szCs w:val="20"/>
        </w:rPr>
        <w:t>Validation côté serveur (Backend)</w:t>
      </w:r>
      <w:r>
        <w:rPr>
          <w:rFonts w:cs="Calibri"/>
          <w:sz w:val="20"/>
          <w:szCs w:val="20"/>
        </w:rPr>
        <w:t xml:space="preserve"> : C'est la couche de sécurité essentielle. Le composant </w:t>
      </w:r>
      <w:r>
        <w:rPr>
          <w:rFonts w:cs="Calibri"/>
          <w:b/>
          <w:sz w:val="20"/>
          <w:szCs w:val="20"/>
        </w:rPr>
        <w:t>Validator de Symfony</w:t>
      </w:r>
      <w:r>
        <w:rPr>
          <w:rFonts w:cs="Calibri"/>
          <w:sz w:val="20"/>
          <w:szCs w:val="20"/>
        </w:rPr>
        <w:t xml:space="preserve"> bloque les requêtes invalides. Les contraintes sont définies directement sur les entités (par exemple, </w:t>
      </w:r>
      <w:r>
        <w:rPr>
          <w:rStyle w:val="Textesource"/>
          <w:rFonts w:eastAsia="Calibri" w:cs="Calibri"/>
          <w:b/>
          <w:sz w:val="20"/>
          <w:szCs w:val="20"/>
        </w:rPr>
        <w:t>#[Assert\Email]</w:t>
      </w:r>
      <w:r>
        <w:rPr>
          <w:rFonts w:cs="Calibri"/>
          <w:sz w:val="20"/>
          <w:szCs w:val="20"/>
        </w:rPr>
        <w:t xml:space="preserve"> pour un email valide ou </w:t>
      </w:r>
      <w:r>
        <w:rPr>
          <w:rStyle w:val="Textesource"/>
          <w:rFonts w:eastAsia="Calibri" w:cs="Calibri"/>
          <w:b/>
          <w:sz w:val="20"/>
          <w:szCs w:val="20"/>
        </w:rPr>
        <w:t>#[Assert\Length]</w:t>
      </w:r>
      <w:r>
        <w:rPr>
          <w:rFonts w:cs="Calibri"/>
          <w:sz w:val="20"/>
          <w:szCs w:val="20"/>
        </w:rPr>
        <w:t xml:space="preserve"> pour la longueur d'un mot de passe).</w:t>
      </w:r>
    </w:p>
    <w:p>
      <w:pPr>
        <w:pStyle w:val="Corpsdetexte"/>
        <w:numPr>
          <w:ilvl w:val="0"/>
          <w:numId w:val="49"/>
        </w:numPr>
        <w:spacing w:lineRule="auto" w:line="276"/>
        <w:ind w:left="707" w:right="0" w:hanging="283"/>
        <w:jc w:val="both"/>
        <w:rPr/>
      </w:pPr>
      <w:r>
        <w:rPr>
          <w:rFonts w:cs="Calibri"/>
          <w:b/>
          <w:bCs/>
          <w:sz w:val="20"/>
          <w:szCs w:val="20"/>
        </w:rPr>
        <w:t xml:space="preserve">Contraintes de la base de données (SGBD) : </w:t>
      </w:r>
      <w:r>
        <w:rPr>
          <w:rFonts w:cs="Calibri"/>
          <w:sz w:val="20"/>
          <w:szCs w:val="20"/>
        </w:rPr>
        <w:t xml:space="preserve">La dernière couche de sécurité est assurée par des contraintes dans le schéma de la base de données (comme la contrainte </w:t>
      </w:r>
      <w:r>
        <w:rPr>
          <w:rStyle w:val="Textesource"/>
          <w:rFonts w:eastAsia="Calibri" w:cs="Calibri"/>
          <w:sz w:val="20"/>
          <w:szCs w:val="20"/>
        </w:rPr>
        <w:t>UNIQUE</w:t>
      </w:r>
      <w:r>
        <w:rPr>
          <w:rFonts w:cs="Calibri"/>
          <w:sz w:val="20"/>
          <w:szCs w:val="20"/>
        </w:rPr>
        <w:t xml:space="preserve"> sur le champ </w:t>
      </w:r>
      <w:r>
        <w:rPr>
          <w:rStyle w:val="Textesource"/>
          <w:rFonts w:eastAsia="Calibri" w:cs="Calibri"/>
          <w:sz w:val="20"/>
          <w:szCs w:val="20"/>
        </w:rPr>
        <w:t>email</w:t>
      </w:r>
      <w:r>
        <w:rPr>
          <w:rFonts w:cs="Calibri"/>
          <w:sz w:val="20"/>
          <w:szCs w:val="20"/>
        </w:rPr>
        <w:t>), garantissant ainsi qu'il n'y a aucun doublon.</w:t>
      </w:r>
      <w:r>
        <w:br w:type="page"/>
      </w:r>
    </w:p>
    <w:p>
      <w:pPr>
        <w:pStyle w:val="Corpsdetexte"/>
        <w:numPr>
          <w:ilvl w:val="0"/>
          <w:numId w:val="0"/>
        </w:numPr>
        <w:spacing w:lineRule="auto" w:line="276"/>
        <w:ind w:left="1131" w:right="0" w:hanging="0"/>
        <w:jc w:val="both"/>
        <w:rPr>
          <w:rFonts w:cs="Calibri"/>
          <w:sz w:val="20"/>
          <w:szCs w:val="20"/>
        </w:rPr>
      </w:pPr>
      <w:r>
        <w:rPr>
          <w:rFonts w:cs="Calibri"/>
          <w:sz w:val="20"/>
          <w:szCs w:val="20"/>
        </w:rPr>
      </w:r>
    </w:p>
    <w:p>
      <w:pPr>
        <w:pStyle w:val="Corpsdetexte"/>
        <w:widowControl/>
        <w:numPr>
          <w:ilvl w:val="0"/>
          <w:numId w:val="0"/>
        </w:numPr>
        <w:suppressAutoHyphens w:val="true"/>
        <w:overflowPunct w:val="true"/>
        <w:bidi w:val="0"/>
        <w:spacing w:lineRule="auto" w:line="240" w:before="0" w:after="0"/>
        <w:ind w:left="0" w:right="0" w:hanging="0"/>
        <w:jc w:val="center"/>
        <w:rPr>
          <w:rFonts w:cs="Calibri"/>
          <w:b/>
          <w:b/>
          <w:bCs/>
          <w:lang w:eastAsia="fr-FR"/>
        </w:rPr>
      </w:pPr>
      <w:r>
        <mc:AlternateContent>
          <mc:Choice Requires="wps">
            <w:drawing>
              <wp:anchor behindDoc="0" distT="0" distB="0" distL="0" distR="0" simplePos="0" locked="0" layoutInCell="0" allowOverlap="1" relativeHeight="94">
                <wp:simplePos x="0" y="0"/>
                <wp:positionH relativeFrom="column">
                  <wp:posOffset>-1062990</wp:posOffset>
                </wp:positionH>
                <wp:positionV relativeFrom="paragraph">
                  <wp:posOffset>1681480</wp:posOffset>
                </wp:positionV>
                <wp:extent cx="7943850" cy="4938395"/>
                <wp:effectExtent l="0" t="0" r="0" b="0"/>
                <wp:wrapSquare wrapText="largest"/>
                <wp:docPr id="83" name="Image48"/>
                <a:graphic xmlns:a="http://schemas.openxmlformats.org/drawingml/2006/main">
                  <a:graphicData uri="http://schemas.openxmlformats.org/drawingml/2006/picture">
                    <pic:pic xmlns:pic="http://schemas.openxmlformats.org/drawingml/2006/picture">
                      <pic:nvPicPr>
                        <pic:cNvPr id="5" name="Image48" descr=""/>
                        <pic:cNvPicPr/>
                      </pic:nvPicPr>
                      <pic:blipFill>
                        <a:blip r:embed="rId85"/>
                        <a:stretch/>
                      </pic:blipFill>
                      <pic:spPr>
                        <a:xfrm rot="5400000">
                          <a:off x="0" y="0"/>
                          <a:ext cx="7943040" cy="4937760"/>
                        </a:xfrm>
                        <a:prstGeom prst="rect">
                          <a:avLst/>
                        </a:prstGeom>
                        <a:ln w="0">
                          <a:noFill/>
                        </a:ln>
                      </pic:spPr>
                    </pic:pic>
                  </a:graphicData>
                </a:graphic>
              </wp:anchor>
            </w:drawing>
          </mc:Choice>
          <mc:Fallback>
            <w:pict>
              <v:shape id="shape_0" ID="Image48" stroked="f" o:allowincell="f" style="position:absolute;margin-left:-83.7pt;margin-top:132.4pt;width:625.4pt;height:388.75pt;mso-wrap-style:none;v-text-anchor:middle;rotation:90" type="_x0000_t75">
                <v:imagedata r:id="rId85" o:detectmouseclick="t"/>
                <v:stroke color="#3465a4" joinstyle="round" endcap="flat"/>
                <w10:wrap type="square" side="largest"/>
              </v:shape>
            </w:pict>
          </mc:Fallback>
        </mc:AlternateContent>
      </w:r>
      <w:r>
        <w:rPr>
          <w:rFonts w:cs="Calibri"/>
          <w:b/>
          <w:bCs/>
          <w:lang w:eastAsia="fr-FR"/>
        </w:rPr>
        <w:t xml:space="preserve">AUTHENTIFICATION </w:t>
      </w:r>
      <w:r>
        <w:br w:type="page"/>
      </w:r>
    </w:p>
    <w:p>
      <w:pPr>
        <w:pStyle w:val="Normal"/>
        <w:jc w:val="center"/>
        <w:rPr>
          <w:rFonts w:cs="Calibri"/>
          <w:b/>
          <w:b/>
          <w:bCs/>
          <w:lang w:eastAsia="fr-FR"/>
        </w:rPr>
      </w:pPr>
      <w:r>
        <w:rPr>
          <w:rFonts w:cs="Calibri"/>
          <w:b/>
          <w:bCs/>
          <w:lang w:eastAsia="fr-FR"/>
        </w:rPr>
        <w:t>Contrôle d’authentification et Refresh</w:t>
      </w:r>
    </w:p>
    <w:p>
      <w:pPr>
        <w:pStyle w:val="Normal"/>
        <w:rPr>
          <w:rFonts w:cs="Calibri"/>
          <w:sz w:val="32"/>
          <w:szCs w:val="32"/>
          <w:lang w:eastAsia="fr-FR"/>
        </w:rPr>
      </w:pPr>
      <w:r>
        <w:rPr>
          <w:rFonts w:cs="Calibri"/>
          <w:sz w:val="32"/>
          <w:szCs w:val="32"/>
          <w:lang w:eastAsia="fr-FR"/>
        </w:rPr>
        <mc:AlternateContent>
          <mc:Choice Requires="wps">
            <w:drawing>
              <wp:anchor behindDoc="0" distT="0" distB="0" distL="0" distR="0" simplePos="0" locked="0" layoutInCell="0" allowOverlap="1" relativeHeight="53">
                <wp:simplePos x="0" y="0"/>
                <wp:positionH relativeFrom="column">
                  <wp:posOffset>-972820</wp:posOffset>
                </wp:positionH>
                <wp:positionV relativeFrom="paragraph">
                  <wp:posOffset>1217295</wp:posOffset>
                </wp:positionV>
                <wp:extent cx="7557135" cy="6099810"/>
                <wp:effectExtent l="0" t="0" r="0" b="0"/>
                <wp:wrapSquare wrapText="largest"/>
                <wp:docPr id="84" name="Image44"/>
                <a:graphic xmlns:a="http://schemas.openxmlformats.org/drawingml/2006/main">
                  <a:graphicData uri="http://schemas.openxmlformats.org/drawingml/2006/picture">
                    <pic:pic xmlns:pic="http://schemas.openxmlformats.org/drawingml/2006/picture">
                      <pic:nvPicPr>
                        <pic:cNvPr id="6" name="Image44" descr=""/>
                        <pic:cNvPicPr/>
                      </pic:nvPicPr>
                      <pic:blipFill>
                        <a:blip r:embed="rId86"/>
                        <a:stretch/>
                      </pic:blipFill>
                      <pic:spPr>
                        <a:xfrm rot="5400000">
                          <a:off x="0" y="0"/>
                          <a:ext cx="7556400" cy="6099120"/>
                        </a:xfrm>
                        <a:prstGeom prst="rect">
                          <a:avLst/>
                        </a:prstGeom>
                        <a:ln w="0">
                          <a:noFill/>
                        </a:ln>
                      </pic:spPr>
                    </pic:pic>
                  </a:graphicData>
                </a:graphic>
              </wp:anchor>
            </w:drawing>
          </mc:Choice>
          <mc:Fallback>
            <w:pict>
              <v:shape id="shape_0" ID="Image44" stroked="f" o:allowincell="f" style="position:absolute;margin-left:-76.6pt;margin-top:95.85pt;width:594.95pt;height:480.2pt;mso-wrap-style:none;v-text-anchor:middle;rotation:90" type="_x0000_t75">
                <v:imagedata r:id="rId86" o:detectmouseclick="t"/>
                <v:stroke color="#3465a4" joinstyle="round" endcap="flat"/>
                <w10:wrap type="square" side="largest"/>
              </v:shape>
            </w:pict>
          </mc:Fallback>
        </mc:AlternateContent>
      </w:r>
      <w:r>
        <w:br w:type="page"/>
      </w:r>
    </w:p>
    <w:p>
      <w:pPr>
        <w:pStyle w:val="Normal"/>
        <w:jc w:val="center"/>
        <w:rPr>
          <w:rFonts w:eastAsia="Calibri" w:cs="Calibri"/>
          <w:b/>
          <w:b/>
          <w:bCs/>
          <w:color w:val="auto"/>
          <w:kern w:val="0"/>
          <w:sz w:val="22"/>
          <w:szCs w:val="22"/>
          <w:lang w:val="fr-FR" w:eastAsia="fr-FR" w:bidi="ar-SA"/>
        </w:rPr>
      </w:pPr>
      <w:r>
        <w:drawing>
          <wp:anchor behindDoc="0" distT="0" distB="0" distL="0" distR="0" simplePos="0" locked="0" layoutInCell="0" allowOverlap="1" relativeHeight="30">
            <wp:simplePos x="0" y="0"/>
            <wp:positionH relativeFrom="column">
              <wp:posOffset>204470</wp:posOffset>
            </wp:positionH>
            <wp:positionV relativeFrom="paragraph">
              <wp:posOffset>558165</wp:posOffset>
            </wp:positionV>
            <wp:extent cx="403860" cy="14605"/>
            <wp:effectExtent l="0" t="0" r="0" b="0"/>
            <wp:wrapSquare wrapText="largest"/>
            <wp:docPr id="85"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8" descr=""/>
                    <pic:cNvPicPr>
                      <a:picLocks noChangeAspect="1" noChangeArrowheads="1"/>
                    </pic:cNvPicPr>
                  </pic:nvPicPr>
                  <pic:blipFill>
                    <a:blip r:embed="rId87"/>
                    <a:stretch>
                      <a:fillRect/>
                    </a:stretch>
                  </pic:blipFill>
                  <pic:spPr bwMode="auto">
                    <a:xfrm>
                      <a:off x="0" y="0"/>
                      <a:ext cx="403860" cy="14605"/>
                    </a:xfrm>
                    <a:prstGeom prst="rect">
                      <a:avLst/>
                    </a:prstGeom>
                  </pic:spPr>
                </pic:pic>
              </a:graphicData>
            </a:graphic>
          </wp:anchor>
        </w:drawing>
      </w:r>
      <w:r>
        <w:rPr>
          <w:rFonts w:eastAsia="Calibri" w:cs="Calibri"/>
          <w:b/>
          <w:bCs/>
          <w:color w:val="auto"/>
          <w:kern w:val="0"/>
          <w:sz w:val="22"/>
          <w:szCs w:val="22"/>
          <w:lang w:val="fr-FR" w:eastAsia="fr-FR" w:bidi="ar-SA"/>
        </w:rPr>
        <w:t>Déconnexion</w:t>
      </w:r>
    </w:p>
    <w:p>
      <w:pPr>
        <w:pStyle w:val="Normal"/>
        <w:jc w:val="center"/>
        <w:rPr>
          <w:rFonts w:cs="Calibri"/>
          <w:sz w:val="32"/>
          <w:szCs w:val="32"/>
          <w:lang w:eastAsia="fr-FR"/>
        </w:rPr>
      </w:pPr>
      <w:r>
        <w:rPr>
          <w:rFonts w:cs="Calibri"/>
          <w:sz w:val="32"/>
          <w:szCs w:val="32"/>
          <w:lang w:eastAsia="fr-FR"/>
        </w:rPr>
        <mc:AlternateContent>
          <mc:Choice Requires="wps">
            <w:drawing>
              <wp:anchor behindDoc="0" distT="0" distB="0" distL="0" distR="0" simplePos="0" locked="0" layoutInCell="0" allowOverlap="1" relativeHeight="54">
                <wp:simplePos x="0" y="0"/>
                <wp:positionH relativeFrom="column">
                  <wp:posOffset>-756920</wp:posOffset>
                </wp:positionH>
                <wp:positionV relativeFrom="paragraph">
                  <wp:posOffset>1906270</wp:posOffset>
                </wp:positionV>
                <wp:extent cx="7633335" cy="4735195"/>
                <wp:effectExtent l="0" t="0" r="0" b="0"/>
                <wp:wrapSquare wrapText="largest"/>
                <wp:docPr id="86" name="Image46"/>
                <a:graphic xmlns:a="http://schemas.openxmlformats.org/drawingml/2006/main">
                  <a:graphicData uri="http://schemas.openxmlformats.org/drawingml/2006/picture">
                    <pic:pic xmlns:pic="http://schemas.openxmlformats.org/drawingml/2006/picture">
                      <pic:nvPicPr>
                        <pic:cNvPr id="7" name="Image46" descr=""/>
                        <pic:cNvPicPr/>
                      </pic:nvPicPr>
                      <pic:blipFill>
                        <a:blip r:embed="rId88"/>
                        <a:stretch/>
                      </pic:blipFill>
                      <pic:spPr>
                        <a:xfrm rot="5400000">
                          <a:off x="0" y="0"/>
                          <a:ext cx="7632720" cy="4734720"/>
                        </a:xfrm>
                        <a:prstGeom prst="rect">
                          <a:avLst/>
                        </a:prstGeom>
                        <a:ln w="0">
                          <a:noFill/>
                        </a:ln>
                      </pic:spPr>
                    </pic:pic>
                  </a:graphicData>
                </a:graphic>
              </wp:anchor>
            </w:drawing>
          </mc:Choice>
          <mc:Fallback>
            <w:pict>
              <v:shape id="shape_0" ID="Image46" stroked="f" o:allowincell="f" style="position:absolute;margin-left:-59.6pt;margin-top:150.1pt;width:600.95pt;height:372.75pt;mso-wrap-style:none;v-text-anchor:middle;rotation:90" type="_x0000_t75">
                <v:imagedata r:id="rId88" o:detectmouseclick="t"/>
                <v:stroke color="#3465a4" joinstyle="round" endcap="flat"/>
                <w10:wrap type="square" side="largest"/>
              </v:shape>
            </w:pict>
          </mc:Fallback>
        </mc:AlternateContent>
      </w:r>
      <w:r>
        <w:br w:type="page"/>
      </w:r>
    </w:p>
    <w:p>
      <w:pPr>
        <w:pStyle w:val="Titre1"/>
        <w:numPr>
          <w:ilvl w:val="0"/>
          <w:numId w:val="3"/>
        </w:numPr>
        <w:ind w:left="0" w:right="0" w:hanging="0"/>
        <w:rPr>
          <w:rFonts w:ascii="Calibri" w:hAnsi="Calibri" w:cs="Calibri"/>
          <w:color w:val="auto"/>
          <w:lang w:eastAsia="fr-FR"/>
        </w:rPr>
      </w:pPr>
      <w:bookmarkStart w:id="320" w:name="__RefHeading___Toc4867_906475211"/>
      <w:bookmarkStart w:id="321" w:name="_Toc210049471"/>
      <w:bookmarkEnd w:id="320"/>
      <w:r>
        <w:rPr>
          <w:rFonts w:cs="Calibri" w:ascii="Calibri" w:hAnsi="Calibri"/>
          <w:color w:val="auto"/>
          <w:lang w:eastAsia="fr-FR"/>
        </w:rPr>
        <w:t>PLAN DE TESTS</w:t>
      </w:r>
      <w:bookmarkEnd w:id="321"/>
    </w:p>
    <w:p>
      <w:pPr>
        <w:pStyle w:val="Normal"/>
        <w:rPr>
          <w:rFonts w:cs="Calibri"/>
          <w:lang w:eastAsia="fr-FR"/>
        </w:rPr>
      </w:pPr>
      <w:r>
        <w:rPr>
          <w:rFonts w:cs="Calibri"/>
          <w:lang w:eastAsia="fr-FR"/>
        </w:rPr>
        <w:drawing>
          <wp:anchor behindDoc="0" distT="0" distB="0" distL="0" distR="0" simplePos="0" locked="0" layoutInCell="0" allowOverlap="1" relativeHeight="26">
            <wp:simplePos x="0" y="0"/>
            <wp:positionH relativeFrom="column">
              <wp:posOffset>0</wp:posOffset>
            </wp:positionH>
            <wp:positionV relativeFrom="paragraph">
              <wp:posOffset>121920</wp:posOffset>
            </wp:positionV>
            <wp:extent cx="5759450" cy="3923030"/>
            <wp:effectExtent l="0" t="0" r="0" b="0"/>
            <wp:wrapSquare wrapText="largest"/>
            <wp:docPr id="8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3" descr=""/>
                    <pic:cNvPicPr>
                      <a:picLocks noChangeAspect="1" noChangeArrowheads="1"/>
                    </pic:cNvPicPr>
                  </pic:nvPicPr>
                  <pic:blipFill>
                    <a:blip r:embed="rId89"/>
                    <a:stretch>
                      <a:fillRect/>
                    </a:stretch>
                  </pic:blipFill>
                  <pic:spPr bwMode="auto">
                    <a:xfrm>
                      <a:off x="0" y="0"/>
                      <a:ext cx="5759450" cy="3923030"/>
                    </a:xfrm>
                    <a:prstGeom prst="rect">
                      <a:avLst/>
                    </a:prstGeom>
                  </pic:spPr>
                </pic:pic>
              </a:graphicData>
            </a:graphic>
          </wp:anchor>
        </w:drawing>
        <w:drawing>
          <wp:anchor behindDoc="0" distT="0" distB="0" distL="0" distR="0" simplePos="0" locked="0" layoutInCell="0" allowOverlap="1" relativeHeight="27">
            <wp:simplePos x="0" y="0"/>
            <wp:positionH relativeFrom="column">
              <wp:posOffset>0</wp:posOffset>
            </wp:positionH>
            <wp:positionV relativeFrom="paragraph">
              <wp:posOffset>4044315</wp:posOffset>
            </wp:positionV>
            <wp:extent cx="5759450" cy="2397760"/>
            <wp:effectExtent l="0" t="0" r="0" b="0"/>
            <wp:wrapSquare wrapText="largest"/>
            <wp:docPr id="8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4" descr=""/>
                    <pic:cNvPicPr>
                      <a:picLocks noChangeAspect="1" noChangeArrowheads="1"/>
                    </pic:cNvPicPr>
                  </pic:nvPicPr>
                  <pic:blipFill>
                    <a:blip r:embed="rId90"/>
                    <a:stretch>
                      <a:fillRect/>
                    </a:stretch>
                  </pic:blipFill>
                  <pic:spPr bwMode="auto">
                    <a:xfrm>
                      <a:off x="0" y="0"/>
                      <a:ext cx="5759450" cy="2397760"/>
                    </a:xfrm>
                    <a:prstGeom prst="rect">
                      <a:avLst/>
                    </a:prstGeom>
                  </pic:spPr>
                </pic:pic>
              </a:graphicData>
            </a:graphic>
          </wp:anchor>
        </w:drawing>
        <w:drawing>
          <wp:anchor behindDoc="0" distT="0" distB="0" distL="0" distR="0" simplePos="0" locked="0" layoutInCell="0" allowOverlap="1" relativeHeight="28">
            <wp:simplePos x="0" y="0"/>
            <wp:positionH relativeFrom="column">
              <wp:posOffset>0</wp:posOffset>
            </wp:positionH>
            <wp:positionV relativeFrom="paragraph">
              <wp:posOffset>6441440</wp:posOffset>
            </wp:positionV>
            <wp:extent cx="5759450" cy="1883410"/>
            <wp:effectExtent l="0" t="0" r="0" b="0"/>
            <wp:wrapSquare wrapText="largest"/>
            <wp:docPr id="8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5" descr=""/>
                    <pic:cNvPicPr>
                      <a:picLocks noChangeAspect="1" noChangeArrowheads="1"/>
                    </pic:cNvPicPr>
                  </pic:nvPicPr>
                  <pic:blipFill>
                    <a:blip r:embed="rId91"/>
                    <a:stretch>
                      <a:fillRect/>
                    </a:stretch>
                  </pic:blipFill>
                  <pic:spPr bwMode="auto">
                    <a:xfrm>
                      <a:off x="0" y="0"/>
                      <a:ext cx="5759450" cy="1883410"/>
                    </a:xfrm>
                    <a:prstGeom prst="rect">
                      <a:avLst/>
                    </a:prstGeom>
                  </pic:spPr>
                </pic:pic>
              </a:graphicData>
            </a:graphic>
          </wp:anchor>
        </w:drawing>
      </w:r>
      <w:r>
        <w:br w:type="page"/>
      </w:r>
    </w:p>
    <w:p>
      <w:pPr>
        <w:pStyle w:val="Titre1"/>
        <w:numPr>
          <w:ilvl w:val="0"/>
          <w:numId w:val="3"/>
        </w:numPr>
        <w:ind w:left="0" w:right="0" w:hanging="0"/>
        <w:rPr/>
      </w:pPr>
      <w:bookmarkStart w:id="322" w:name="__RefHeading___Toc4869_906475211"/>
      <w:bookmarkStart w:id="323" w:name="_Toc210049472"/>
      <w:bookmarkStart w:id="324" w:name="_Toc535686691"/>
      <w:bookmarkStart w:id="325" w:name="_Toc535687039"/>
      <w:bookmarkEnd w:id="322"/>
      <w:r>
        <w:rPr>
          <w:rFonts w:cs="Calibri" w:ascii="Calibri" w:hAnsi="Calibri"/>
          <w:color w:val="auto"/>
          <w:lang w:eastAsia="fr-FR"/>
        </w:rPr>
        <w:t>JEU D’ESSAI</w:t>
      </w:r>
      <w:bookmarkEnd w:id="324"/>
      <w:bookmarkEnd w:id="325"/>
      <w:r>
        <w:rPr>
          <w:rFonts w:cs="Calibri" w:ascii="Calibri" w:hAnsi="Calibri"/>
          <w:color w:val="auto"/>
          <w:lang w:eastAsia="fr-FR"/>
        </w:rPr>
        <w:t xml:space="preserve"> DE LA FONCTIONNALITÉ LA PLUS REPRÉSENTATIVE</w:t>
      </w:r>
      <w:bookmarkEnd w:id="323"/>
    </w:p>
    <w:p>
      <w:pPr>
        <w:pStyle w:val="Titre1"/>
        <w:numPr>
          <w:ilvl w:val="1"/>
          <w:numId w:val="3"/>
        </w:numPr>
        <w:ind w:left="0" w:right="0" w:hanging="0"/>
        <w:rPr>
          <w:rFonts w:ascii="Calibri" w:hAnsi="Calibri" w:cs="Calibri"/>
          <w:color w:val="auto"/>
          <w:sz w:val="26"/>
          <w:szCs w:val="26"/>
          <w:lang w:eastAsia="fr-FR"/>
        </w:rPr>
      </w:pPr>
      <w:bookmarkStart w:id="326" w:name="__RefHeading___Toc4871_906475211"/>
      <w:bookmarkStart w:id="327" w:name="_Toc210049473"/>
      <w:bookmarkStart w:id="328" w:name="_Toc535686692"/>
      <w:bookmarkStart w:id="329" w:name="_Toc535687040"/>
      <w:bookmarkStart w:id="330" w:name="_Toc532386355"/>
      <w:bookmarkEnd w:id="326"/>
      <w:r>
        <w:rPr>
          <w:rFonts w:cs="Calibri" w:ascii="Calibri" w:hAnsi="Calibri"/>
          <w:color w:val="auto"/>
          <w:sz w:val="26"/>
          <w:szCs w:val="26"/>
          <w:lang w:eastAsia="fr-FR"/>
        </w:rPr>
        <w:t>Fonctionnalité testée</w:t>
      </w:r>
      <w:bookmarkEnd w:id="327"/>
      <w:bookmarkEnd w:id="328"/>
      <w:bookmarkEnd w:id="329"/>
      <w:bookmarkEnd w:id="330"/>
    </w:p>
    <w:p>
      <w:pPr>
        <w:pStyle w:val="Normal"/>
        <w:ind w:left="0" w:right="0" w:hanging="0"/>
        <w:rPr>
          <w:rFonts w:ascii="Calibri" w:hAnsi="Calibri" w:cs="Calibri"/>
          <w:color w:val="auto"/>
          <w:sz w:val="26"/>
          <w:szCs w:val="26"/>
          <w:lang w:eastAsia="fr-FR"/>
        </w:rPr>
      </w:pPr>
      <w:r>
        <w:rPr>
          <w:rFonts w:cs="Calibri"/>
          <w:color w:val="auto"/>
          <w:sz w:val="26"/>
          <w:szCs w:val="26"/>
          <w:lang w:eastAsia="fr-FR"/>
        </w:rPr>
      </w:r>
    </w:p>
    <w:p>
      <w:pPr>
        <w:pStyle w:val="Commenttemplate"/>
        <w:widowControl/>
        <w:numPr>
          <w:ilvl w:val="0"/>
          <w:numId w:val="0"/>
        </w:numPr>
        <w:suppressAutoHyphens w:val="true"/>
        <w:overflowPunct w:val="true"/>
        <w:bidi w:val="0"/>
        <w:spacing w:before="57" w:after="57"/>
        <w:ind w:left="0" w:right="0" w:hanging="0"/>
        <w:jc w:val="both"/>
        <w:rPr>
          <w:rFonts w:eastAsia="Calibri" w:cs="Calibri"/>
          <w:color w:val="auto"/>
          <w:kern w:val="0"/>
          <w:sz w:val="20"/>
          <w:szCs w:val="20"/>
          <w:lang w:val="fr-FR" w:eastAsia="fr-FR" w:bidi="ar-SA"/>
        </w:rPr>
      </w:pPr>
      <w:r>
        <w:rPr>
          <w:rFonts w:eastAsia="Calibri" w:cs="Calibri"/>
          <w:color w:val="auto"/>
          <w:kern w:val="0"/>
          <w:sz w:val="20"/>
          <w:szCs w:val="20"/>
          <w:lang w:val="fr-FR" w:eastAsia="fr-FR" w:bidi="ar-SA"/>
        </w:rPr>
        <w:t>L’accès au profil utilisateur a été retenue pour faire présenter le jeu d’essai.</w:t>
        <w:br/>
        <w:t xml:space="preserve">Cette fonctionnalité, accessible par une API REST et dont les droits sont encadrés directement par les expressions de sécurité Symfony dans l’entité User, permet à un utilisateur authentifié de consulter les informations de son propre profil. Elle est également protégée par un système d'authentification par token JWT. Seuls les utilisateurs connectés ont le droit de faire cette requête. Elle est essentielle pour garantir que les utilisateurs peuvent accéder à leurs données personnelles de manière sécurisée et que personne ne peut usurper leur identité pour consulter ou modifier leur profil. </w:t>
      </w:r>
    </w:p>
    <w:p>
      <w:pPr>
        <w:pStyle w:val="Commenttemplate"/>
        <w:numPr>
          <w:ilvl w:val="0"/>
          <w:numId w:val="0"/>
        </w:numPr>
        <w:ind w:left="720" w:right="0" w:hanging="0"/>
        <w:rPr>
          <w:rFonts w:cs="Calibri"/>
          <w:sz w:val="18"/>
          <w:szCs w:val="18"/>
        </w:rPr>
      </w:pPr>
      <w:r>
        <w:rPr>
          <w:rFonts w:cs="Calibri"/>
          <w:sz w:val="18"/>
          <w:szCs w:val="18"/>
        </w:rPr>
      </w:r>
    </w:p>
    <w:p>
      <w:pPr>
        <w:pStyle w:val="Commenttemplate"/>
        <w:numPr>
          <w:ilvl w:val="0"/>
          <w:numId w:val="0"/>
        </w:numPr>
        <w:ind w:left="720" w:right="0" w:hanging="0"/>
        <w:rPr>
          <w:rFonts w:cs="Calibri"/>
          <w:lang w:eastAsia="fr-FR"/>
        </w:rPr>
      </w:pPr>
      <w:r>
        <w:rPr>
          <w:rFonts w:cs="Calibri"/>
          <w:lang w:eastAsia="fr-F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683885" cy="669290"/>
            <wp:effectExtent l="0" t="0" r="0" b="0"/>
            <wp:wrapSquare wrapText="largest"/>
            <wp:docPr id="90"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2" descr=""/>
                    <pic:cNvPicPr>
                      <a:picLocks noChangeAspect="1" noChangeArrowheads="1"/>
                    </pic:cNvPicPr>
                  </pic:nvPicPr>
                  <pic:blipFill>
                    <a:blip r:embed="rId92"/>
                    <a:stretch>
                      <a:fillRect/>
                    </a:stretch>
                  </pic:blipFill>
                  <pic:spPr bwMode="auto">
                    <a:xfrm>
                      <a:off x="0" y="0"/>
                      <a:ext cx="5683885" cy="669290"/>
                    </a:xfrm>
                    <a:prstGeom prst="rect">
                      <a:avLst/>
                    </a:prstGeom>
                  </pic:spPr>
                </pic:pic>
              </a:graphicData>
            </a:graphic>
          </wp:anchor>
        </w:drawing>
      </w:r>
    </w:p>
    <w:p>
      <w:pPr>
        <w:pStyle w:val="Titre1"/>
        <w:numPr>
          <w:ilvl w:val="1"/>
          <w:numId w:val="3"/>
        </w:numPr>
        <w:ind w:left="0" w:right="0" w:hanging="0"/>
        <w:rPr/>
      </w:pPr>
      <w:bookmarkStart w:id="331" w:name="__RefHeading___Toc4873_906475211"/>
      <w:bookmarkStart w:id="332" w:name="_Toc210049474"/>
      <w:bookmarkStart w:id="333" w:name="_Toc535687041"/>
      <w:bookmarkStart w:id="334" w:name="_Toc535686693"/>
      <w:bookmarkStart w:id="335" w:name="_Toc532386356"/>
      <w:bookmarkEnd w:id="331"/>
      <w:r>
        <w:rPr>
          <w:rFonts w:cs="Calibri" w:ascii="Calibri" w:hAnsi="Calibri"/>
          <w:color w:val="auto"/>
          <w:sz w:val="26"/>
          <w:szCs w:val="26"/>
          <w:lang w:eastAsia="fr-FR"/>
        </w:rPr>
        <w:t>Description des scenari</w:t>
      </w:r>
      <w:bookmarkEnd w:id="333"/>
      <w:bookmarkEnd w:id="334"/>
      <w:bookmarkEnd w:id="335"/>
      <w:r>
        <w:rPr>
          <w:rFonts w:cs="Calibri" w:ascii="Calibri" w:hAnsi="Calibri"/>
          <w:color w:val="auto"/>
          <w:sz w:val="26"/>
          <w:szCs w:val="26"/>
          <w:lang w:eastAsia="fr-FR"/>
        </w:rPr>
        <w:t>os</w:t>
      </w:r>
      <w:bookmarkEnd w:id="332"/>
    </w:p>
    <w:p>
      <w:pPr>
        <w:pStyle w:val="Normal"/>
        <w:rPr>
          <w:rFonts w:cs="Calibri"/>
          <w:sz w:val="26"/>
          <w:szCs w:val="26"/>
          <w:lang w:eastAsia="fr-FR"/>
        </w:rPr>
      </w:pPr>
      <w:r>
        <w:rPr>
          <w:rFonts w:cs="Calibri"/>
          <w:sz w:val="26"/>
          <w:szCs w:val="26"/>
          <w:lang w:eastAsia="fr-FR"/>
        </w:rPr>
        <w:drawing>
          <wp:anchor behindDoc="0" distT="0" distB="0" distL="0" distR="0" simplePos="0" locked="0" layoutInCell="0" allowOverlap="1" relativeHeight="92">
            <wp:simplePos x="0" y="0"/>
            <wp:positionH relativeFrom="column">
              <wp:align>center</wp:align>
            </wp:positionH>
            <wp:positionV relativeFrom="paragraph">
              <wp:posOffset>635</wp:posOffset>
            </wp:positionV>
            <wp:extent cx="5541645" cy="1621790"/>
            <wp:effectExtent l="0" t="0" r="0" b="0"/>
            <wp:wrapSquare wrapText="largest"/>
            <wp:docPr id="91"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9" descr=""/>
                    <pic:cNvPicPr>
                      <a:picLocks noChangeAspect="1" noChangeArrowheads="1"/>
                    </pic:cNvPicPr>
                  </pic:nvPicPr>
                  <pic:blipFill>
                    <a:blip r:embed="rId93"/>
                    <a:srcRect l="-112" t="-383" r="-112" b="-383"/>
                    <a:stretch>
                      <a:fillRect/>
                    </a:stretch>
                  </pic:blipFill>
                  <pic:spPr bwMode="auto">
                    <a:xfrm>
                      <a:off x="0" y="0"/>
                      <a:ext cx="5541645" cy="1621790"/>
                    </a:xfrm>
                    <a:prstGeom prst="rect">
                      <a:avLst/>
                    </a:prstGeom>
                    <a:ln w="635">
                      <a:solidFill>
                        <a:srgbClr val="000000"/>
                      </a:solidFill>
                    </a:ln>
                  </pic:spPr>
                </pic:pic>
              </a:graphicData>
            </a:graphic>
          </wp:anchor>
        </w:drawing>
      </w:r>
    </w:p>
    <w:p>
      <w:pPr>
        <w:pStyle w:val="Normal"/>
        <w:rPr>
          <w:rFonts w:cs="Calibri"/>
          <w:sz w:val="26"/>
          <w:szCs w:val="26"/>
          <w:lang w:eastAsia="fr-FR"/>
        </w:rPr>
      </w:pPr>
      <w:r>
        <w:rPr>
          <w:rFonts w:cs="Calibri"/>
          <w:sz w:val="26"/>
          <w:szCs w:val="26"/>
          <w:lang w:eastAsia="fr-FR"/>
        </w:rPr>
      </w:r>
    </w:p>
    <w:p>
      <w:pPr>
        <w:pStyle w:val="Normal"/>
        <w:rPr>
          <w:rFonts w:cs="Calibri"/>
          <w:lang w:eastAsia="fr-FR"/>
        </w:rPr>
      </w:pPr>
      <w:r>
        <w:rPr>
          <w:rFonts w:cs="Calibri"/>
          <w:lang w:eastAsia="fr-FR"/>
        </w:rPr>
      </w:r>
    </w:p>
    <w:p>
      <w:pPr>
        <w:pStyle w:val="Titre1"/>
        <w:numPr>
          <w:ilvl w:val="1"/>
          <w:numId w:val="3"/>
        </w:numPr>
        <w:ind w:left="0" w:right="0" w:hanging="0"/>
        <w:rPr>
          <w:rFonts w:ascii="Calibri" w:hAnsi="Calibri" w:cs="Calibri"/>
          <w:color w:val="auto"/>
          <w:sz w:val="26"/>
          <w:szCs w:val="26"/>
          <w:lang w:eastAsia="fr-FR"/>
        </w:rPr>
      </w:pPr>
      <w:bookmarkStart w:id="336" w:name="__RefHeading___Toc4875_906475211"/>
      <w:bookmarkStart w:id="337" w:name="_Toc535687042"/>
      <w:bookmarkStart w:id="338" w:name="_Toc535686694"/>
      <w:bookmarkStart w:id="339" w:name="_Toc210049475"/>
      <w:bookmarkStart w:id="340" w:name="_Toc532386357"/>
      <w:bookmarkEnd w:id="336"/>
      <w:r>
        <w:rPr>
          <w:rFonts w:cs="Calibri" w:ascii="Calibri" w:hAnsi="Calibri"/>
          <w:color w:val="auto"/>
          <w:sz w:val="26"/>
          <w:szCs w:val="26"/>
          <w:lang w:eastAsia="fr-FR"/>
        </w:rPr>
        <w:t>Résultats des tests</w:t>
      </w:r>
      <w:bookmarkEnd w:id="337"/>
      <w:bookmarkEnd w:id="338"/>
      <w:bookmarkEnd w:id="339"/>
      <w:bookmarkEnd w:id="340"/>
    </w:p>
    <w:p>
      <w:pPr>
        <w:pStyle w:val="Normal"/>
        <w:rPr>
          <w:rFonts w:cs="Calibri"/>
          <w:sz w:val="26"/>
          <w:szCs w:val="26"/>
          <w:lang w:eastAsia="fr-FR"/>
        </w:rPr>
      </w:pPr>
      <w:r>
        <w:rPr>
          <w:rFonts w:cs="Calibri"/>
          <w:sz w:val="26"/>
          <w:szCs w:val="26"/>
          <w:lang w:eastAsia="fr-FR"/>
        </w:rPr>
      </w:r>
    </w:p>
    <w:p>
      <w:pPr>
        <w:pStyle w:val="Normal"/>
        <w:rPr>
          <w:rFonts w:cs="Calibri"/>
          <w:sz w:val="26"/>
          <w:szCs w:val="26"/>
          <w:lang w:eastAsia="fr-FR"/>
        </w:rPr>
      </w:pPr>
      <w:r>
        <w:rPr>
          <w:rFonts w:cs="Calibri"/>
          <w:sz w:val="26"/>
          <w:szCs w:val="26"/>
          <w:lang w:eastAsia="fr-FR"/>
        </w:rPr>
        <w:drawing>
          <wp:anchor behindDoc="0" distT="0" distB="0" distL="0" distR="0" simplePos="0" locked="0" layoutInCell="0" allowOverlap="1" relativeHeight="91">
            <wp:simplePos x="0" y="0"/>
            <wp:positionH relativeFrom="column">
              <wp:align>center</wp:align>
            </wp:positionH>
            <wp:positionV relativeFrom="paragraph">
              <wp:posOffset>635</wp:posOffset>
            </wp:positionV>
            <wp:extent cx="5588635" cy="1527810"/>
            <wp:effectExtent l="0" t="0" r="0" b="0"/>
            <wp:wrapSquare wrapText="largest"/>
            <wp:docPr id="92"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8" descr=""/>
                    <pic:cNvPicPr>
                      <a:picLocks noChangeAspect="1" noChangeArrowheads="1"/>
                    </pic:cNvPicPr>
                  </pic:nvPicPr>
                  <pic:blipFill>
                    <a:blip r:embed="rId94"/>
                    <a:srcRect l="-112" t="-409" r="-112" b="-409"/>
                    <a:stretch>
                      <a:fillRect/>
                    </a:stretch>
                  </pic:blipFill>
                  <pic:spPr bwMode="auto">
                    <a:xfrm>
                      <a:off x="0" y="0"/>
                      <a:ext cx="5588635" cy="1527810"/>
                    </a:xfrm>
                    <a:prstGeom prst="rect">
                      <a:avLst/>
                    </a:prstGeom>
                    <a:ln w="635">
                      <a:solidFill>
                        <a:srgbClr val="000000"/>
                      </a:solidFill>
                    </a:ln>
                  </pic:spPr>
                </pic:pic>
              </a:graphicData>
            </a:graphic>
          </wp:anchor>
        </w:drawing>
      </w:r>
    </w:p>
    <w:p>
      <w:pPr>
        <w:pStyle w:val="Normal"/>
        <w:rPr>
          <w:rFonts w:cs="Calibri"/>
          <w:sz w:val="26"/>
          <w:szCs w:val="26"/>
          <w:lang w:eastAsia="fr-FR"/>
        </w:rPr>
      </w:pPr>
      <w:r>
        <w:rPr>
          <w:rFonts w:cs="Calibri"/>
          <w:sz w:val="26"/>
          <w:szCs w:val="26"/>
          <w:lang w:eastAsia="fr-FR"/>
        </w:rPr>
      </w:r>
    </w:p>
    <w:p>
      <w:pPr>
        <w:pStyle w:val="Normal"/>
        <w:rPr>
          <w:rFonts w:cs="Calibri"/>
          <w:sz w:val="26"/>
          <w:szCs w:val="26"/>
          <w:lang w:eastAsia="fr-FR"/>
        </w:rPr>
      </w:pPr>
      <w:r>
        <w:rPr>
          <w:rFonts w:cs="Calibri"/>
          <w:sz w:val="26"/>
          <w:szCs w:val="26"/>
          <w:lang w:eastAsia="fr-FR"/>
        </w:rPr>
      </w:r>
    </w:p>
    <w:p>
      <w:pPr>
        <w:pStyle w:val="Normal"/>
        <w:rPr>
          <w:rFonts w:cs="Calibri"/>
          <w:sz w:val="26"/>
          <w:szCs w:val="26"/>
          <w:lang w:eastAsia="fr-FR"/>
        </w:rPr>
      </w:pPr>
      <w:r>
        <w:rPr>
          <w:rFonts w:cs="Calibri"/>
          <w:sz w:val="26"/>
          <w:szCs w:val="26"/>
          <w:lang w:eastAsia="fr-FR"/>
        </w:rPr>
      </w:r>
    </w:p>
    <w:p>
      <w:pPr>
        <w:pStyle w:val="Titre1"/>
        <w:numPr>
          <w:ilvl w:val="1"/>
          <w:numId w:val="3"/>
        </w:numPr>
        <w:ind w:left="0" w:right="0" w:hanging="0"/>
        <w:rPr>
          <w:rFonts w:ascii="Calibri" w:hAnsi="Calibri" w:cs="Calibri"/>
          <w:color w:val="auto"/>
          <w:sz w:val="26"/>
          <w:szCs w:val="26"/>
          <w:lang w:eastAsia="fr-FR"/>
        </w:rPr>
      </w:pPr>
      <w:bookmarkStart w:id="341" w:name="__RefHeading___Toc4877_906475211"/>
      <w:bookmarkStart w:id="342" w:name="_Toc210049476"/>
      <w:bookmarkStart w:id="343" w:name="_Toc535686695"/>
      <w:bookmarkStart w:id="344" w:name="_Toc535687043"/>
      <w:bookmarkStart w:id="345" w:name="_Toc532386358"/>
      <w:bookmarkEnd w:id="341"/>
      <w:r>
        <w:rPr>
          <w:rFonts w:cs="Calibri" w:ascii="Calibri" w:hAnsi="Calibri"/>
          <w:color w:val="auto"/>
          <w:sz w:val="26"/>
          <w:szCs w:val="26"/>
          <w:lang w:eastAsia="fr-FR"/>
        </w:rPr>
        <w:t>Conclusion</w:t>
      </w:r>
      <w:bookmarkEnd w:id="342"/>
      <w:bookmarkEnd w:id="343"/>
      <w:bookmarkEnd w:id="344"/>
      <w:bookmarkEnd w:id="345"/>
    </w:p>
    <w:p>
      <w:pPr>
        <w:pStyle w:val="Titre1"/>
        <w:spacing w:lineRule="auto" w:line="276"/>
        <w:ind w:left="0" w:right="0" w:hanging="0"/>
        <w:jc w:val="both"/>
        <w:rPr>
          <w:rFonts w:ascii="Calibri" w:hAnsi="Calibri" w:eastAsia="Calibri" w:cs="Calibri"/>
          <w:color w:val="auto"/>
          <w:kern w:val="0"/>
          <w:sz w:val="20"/>
          <w:szCs w:val="20"/>
          <w:lang w:val="fr-FR" w:eastAsia="fr-FR" w:bidi="ar-SA"/>
        </w:rPr>
      </w:pPr>
      <w:bookmarkStart w:id="346" w:name="__RefHeading___Toc4879_906475211"/>
      <w:bookmarkEnd w:id="346"/>
      <w:r>
        <w:rPr>
          <w:rFonts w:eastAsia="Calibri" w:cs="Calibri" w:ascii="Calibri" w:hAnsi="Calibri"/>
          <w:color w:val="auto"/>
          <w:kern w:val="0"/>
          <w:sz w:val="20"/>
          <w:szCs w:val="20"/>
          <w:lang w:val="fr-FR" w:eastAsia="fr-FR" w:bidi="ar-SA"/>
        </w:rPr>
        <w:t>Les tests de performance que j’ai réalisé sur l'application ont été concluants et ont atteint les objectifs définis. J’ai pu valider la stabilité du système.</w:t>
      </w:r>
    </w:p>
    <w:p>
      <w:pPr>
        <w:pStyle w:val="Normal"/>
        <w:rPr>
          <w:rFonts w:cs="Calibri"/>
          <w:sz w:val="32"/>
          <w:szCs w:val="32"/>
          <w:lang w:eastAsia="fr-FR"/>
        </w:rPr>
      </w:pPr>
      <w:r>
        <w:rPr>
          <w:rFonts w:cs="Calibri"/>
          <w:sz w:val="32"/>
          <w:szCs w:val="32"/>
          <w:lang w:eastAsia="fr-FR"/>
        </w:rPr>
        <w:drawing>
          <wp:anchor behindDoc="0" distT="0" distB="0" distL="0" distR="0" simplePos="0" locked="0" layoutInCell="0" allowOverlap="1" relativeHeight="32">
            <wp:simplePos x="0" y="0"/>
            <wp:positionH relativeFrom="column">
              <wp:posOffset>-693420</wp:posOffset>
            </wp:positionH>
            <wp:positionV relativeFrom="paragraph">
              <wp:posOffset>246380</wp:posOffset>
            </wp:positionV>
            <wp:extent cx="3649980" cy="4506595"/>
            <wp:effectExtent l="0" t="0" r="0" b="0"/>
            <wp:wrapSquare wrapText="largest"/>
            <wp:docPr id="93"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51" descr=""/>
                    <pic:cNvPicPr>
                      <a:picLocks noChangeAspect="1" noChangeArrowheads="1"/>
                    </pic:cNvPicPr>
                  </pic:nvPicPr>
                  <pic:blipFill>
                    <a:blip r:embed="rId95"/>
                    <a:stretch>
                      <a:fillRect/>
                    </a:stretch>
                  </pic:blipFill>
                  <pic:spPr bwMode="auto">
                    <a:xfrm>
                      <a:off x="0" y="0"/>
                      <a:ext cx="3649980" cy="4506595"/>
                    </a:xfrm>
                    <a:prstGeom prst="rect">
                      <a:avLst/>
                    </a:prstGeom>
                  </pic:spPr>
                </pic:pic>
              </a:graphicData>
            </a:graphic>
          </wp:anchor>
        </w:drawing>
        <w:drawing>
          <wp:anchor behindDoc="0" distT="0" distB="0" distL="0" distR="0" simplePos="0" locked="0" layoutInCell="0" allowOverlap="1" relativeHeight="90">
            <wp:simplePos x="0" y="0"/>
            <wp:positionH relativeFrom="column">
              <wp:posOffset>3016250</wp:posOffset>
            </wp:positionH>
            <wp:positionV relativeFrom="paragraph">
              <wp:posOffset>219710</wp:posOffset>
            </wp:positionV>
            <wp:extent cx="3439795" cy="5734685"/>
            <wp:effectExtent l="0" t="0" r="0" b="0"/>
            <wp:wrapSquare wrapText="largest"/>
            <wp:docPr id="94"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85" descr=""/>
                    <pic:cNvPicPr>
                      <a:picLocks noChangeAspect="1" noChangeArrowheads="1"/>
                    </pic:cNvPicPr>
                  </pic:nvPicPr>
                  <pic:blipFill>
                    <a:blip r:embed="rId96"/>
                    <a:stretch>
                      <a:fillRect/>
                    </a:stretch>
                  </pic:blipFill>
                  <pic:spPr bwMode="auto">
                    <a:xfrm>
                      <a:off x="0" y="0"/>
                      <a:ext cx="3439795" cy="5734685"/>
                    </a:xfrm>
                    <a:prstGeom prst="rect">
                      <a:avLst/>
                    </a:prstGeom>
                  </pic:spPr>
                </pic:pic>
              </a:graphicData>
            </a:graphic>
          </wp:anchor>
        </w:drawing>
      </w:r>
    </w:p>
    <w:p>
      <w:pPr>
        <w:pStyle w:val="Normal"/>
        <w:rPr>
          <w:rFonts w:cs="Calibri"/>
          <w:sz w:val="32"/>
          <w:szCs w:val="32"/>
          <w:lang w:eastAsia="fr-FR"/>
        </w:rPr>
      </w:pPr>
      <w:r>
        <w:rPr>
          <w:rFonts w:cs="Calibri"/>
          <w:sz w:val="32"/>
          <w:szCs w:val="32"/>
          <w:lang w:eastAsia="fr-FR"/>
        </w:rPr>
      </w:r>
      <w:r>
        <w:br w:type="page"/>
      </w:r>
    </w:p>
    <w:p>
      <w:pPr>
        <w:pStyle w:val="Titre1"/>
        <w:numPr>
          <w:ilvl w:val="0"/>
          <w:numId w:val="3"/>
        </w:numPr>
        <w:ind w:left="0" w:right="0" w:hanging="0"/>
        <w:rPr/>
      </w:pPr>
      <w:bookmarkStart w:id="347" w:name="__RefHeading___Toc4881_906475211"/>
      <w:bookmarkStart w:id="348" w:name="_Toc210049477"/>
      <w:bookmarkStart w:id="349" w:name="_Toc535686696"/>
      <w:bookmarkStart w:id="350" w:name="_Toc535687044"/>
      <w:bookmarkEnd w:id="347"/>
      <w:r>
        <w:rPr>
          <w:rFonts w:cs="Calibri" w:ascii="Calibri" w:hAnsi="Calibri"/>
          <w:color w:val="000000"/>
          <w:lang w:eastAsia="fr-FR"/>
        </w:rPr>
        <w:t>VEILLE</w:t>
      </w:r>
      <w:bookmarkEnd w:id="349"/>
      <w:bookmarkEnd w:id="350"/>
      <w:r>
        <w:rPr>
          <w:rFonts w:cs="Calibri" w:ascii="Calibri" w:hAnsi="Calibri"/>
          <w:color w:val="000000"/>
          <w:lang w:eastAsia="fr-FR"/>
        </w:rPr>
        <w:t xml:space="preserve"> SUR LES VULNÉRABILITÉS DE SÉCURIT</w:t>
      </w:r>
      <w:bookmarkEnd w:id="348"/>
      <w:r>
        <w:rPr>
          <w:rFonts w:cs="Calibri" w:ascii="Calibri" w:hAnsi="Calibri"/>
          <w:color w:val="000000"/>
          <w:lang w:eastAsia="fr-FR"/>
        </w:rPr>
        <w:t>É</w:t>
      </w:r>
    </w:p>
    <w:p>
      <w:pPr>
        <w:pStyle w:val="Normal"/>
        <w:rPr>
          <w:rFonts w:cs="Calibri"/>
          <w:color w:val="000000"/>
          <w:shd w:fill="FFFF00" w:val="clear"/>
          <w:lang w:eastAsia="fr-FR"/>
        </w:rPr>
      </w:pPr>
      <w:r>
        <w:rPr>
          <w:rFonts w:cs="Calibri"/>
          <w:color w:val="000000"/>
          <w:shd w:fill="FFFF00" w:val="clear"/>
          <w:lang w:eastAsia="fr-FR"/>
        </w:rPr>
      </w:r>
    </w:p>
    <w:p>
      <w:pPr>
        <w:pStyle w:val="Normal"/>
        <w:rPr>
          <w:rFonts w:cs="Calibri"/>
          <w:color w:val="000000"/>
          <w:shd w:fill="FFFF00" w:val="clear"/>
          <w:lang w:eastAsia="fr-FR"/>
        </w:rPr>
      </w:pPr>
      <w:r>
        <w:rPr>
          <w:rFonts w:cs="Calibri"/>
          <w:color w:val="000000"/>
          <w:shd w:fill="FFFF00" w:val="clear"/>
          <w:lang w:eastAsia="fr-FR"/>
        </w:rPr>
      </w:r>
    </w:p>
    <w:p>
      <w:pPr>
        <w:pStyle w:val="Commenttemplate"/>
        <w:widowControl/>
        <w:numPr>
          <w:ilvl w:val="0"/>
          <w:numId w:val="0"/>
        </w:numPr>
        <w:suppressAutoHyphens w:val="true"/>
        <w:overflowPunct w:val="true"/>
        <w:bidi w:val="0"/>
        <w:spacing w:lineRule="auto" w:line="276" w:before="57" w:after="57"/>
        <w:ind w:left="0" w:right="0" w:hanging="0"/>
        <w:rPr>
          <w:rFonts w:eastAsia="Times New Roman" w:cs="Calibri"/>
          <w:color w:val="auto"/>
          <w:kern w:val="0"/>
          <w:sz w:val="20"/>
          <w:szCs w:val="20"/>
          <w:lang w:val="fr-FR" w:eastAsia="fr-FR" w:bidi="ar-SA"/>
        </w:rPr>
      </w:pPr>
      <w:r>
        <w:rPr>
          <w:rFonts w:eastAsia="Times New Roman" w:cs="Calibri"/>
          <w:color w:val="auto"/>
          <w:kern w:val="0"/>
          <w:sz w:val="20"/>
          <w:szCs w:val="20"/>
          <w:lang w:val="fr-FR" w:eastAsia="fr-FR" w:bidi="ar-SA"/>
        </w:rPr>
        <w:t>Je porte une attention particulière à la sécurité de mon application. J’ai effectué des tests passifs basés sur les recommandations de l’OWASP Top 10, afin de vérifier que je n’avais pas omis de gérer certaines failles critiques.</w:t>
        <w:br/>
        <w:t>Pour rester informée, je suis abonnée à plusieurs newsletters spécialisées dans PHP, ainsi qu’aux actualités quotidiennes de DailyNews. Je consulte également régulièrement The Hacker News, ce qui me permet de suivre les nouvelles vulnérabilités et tendances en cybersécurité.</w:t>
        <w:br/>
        <w:t>Je m’engage aussi à maintenir mon application à jour en appliquant systématiquement les correctifs de sécurité sur les frameworks, bundles et dépendances que j’utilise, afin de réduire les risques d’exploitation.</w:t>
        <w:br/>
        <w:t xml:space="preserve">Cette veille régulière, combinée aux bonnes pratiques que je mets en œuvre, me permet de renforcer la sécurité de mon projet au quotidien. </w:t>
      </w:r>
    </w:p>
    <w:p>
      <w:pPr>
        <w:pStyle w:val="Commenttemplate"/>
        <w:numPr>
          <w:ilvl w:val="0"/>
          <w:numId w:val="0"/>
        </w:numPr>
        <w:ind w:left="720" w:right="0" w:hanging="0"/>
        <w:rPr>
          <w:rFonts w:cs="Calibri"/>
          <w:lang w:eastAsia="fr-FR"/>
        </w:rPr>
      </w:pPr>
      <w:r>
        <w:rPr>
          <w:rFonts w:cs="Calibri"/>
          <w:lang w:eastAsia="fr-FR"/>
        </w:rPr>
      </w:r>
    </w:p>
    <w:p>
      <w:pPr>
        <w:pStyle w:val="Normal"/>
        <w:rPr/>
      </w:pPr>
      <w:r>
        <w:rPr/>
      </w:r>
    </w:p>
    <w:sectPr>
      <w:footerReference w:type="default" r:id="rId97"/>
      <w:footerReference w:type="first" r:id="rId98"/>
      <w:type w:val="nextPage"/>
      <w:pgSz w:w="11906" w:h="16838"/>
      <w:pgMar w:left="1418" w:right="1418" w:gutter="0" w:header="0" w:top="1418" w:footer="709" w:bottom="1418"/>
      <w:pgNumType w:start="0" w:fmt="decimal"/>
      <w:formProt w:val="false"/>
      <w:titlePg/>
      <w:textDirection w:val="lrTb"/>
      <w:docGrid w:type="default" w:linePitch="360" w:charSpace="2457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Segoe UI">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Calibri Light">
    <w:charset w:val="00"/>
    <w:family w:val="roman"/>
    <w:pitch w:val="variable"/>
  </w:font>
  <w:font w:name="Courier New">
    <w:charset w:val="00"/>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jc w:val="right"/>
      <w:rPr/>
    </w:pPr>
    <w:r>
      <w:rPr/>
      <w:fldChar w:fldCharType="begin"/>
    </w:r>
    <w:r>
      <w:rPr/>
      <w:instrText> PAGE </w:instrText>
    </w:r>
    <w:r>
      <w:rPr/>
      <w:fldChar w:fldCharType="separate"/>
    </w:r>
    <w:r>
      <w:rPr/>
      <w:t>84</w:t>
    </w:r>
    <w:r>
      <w:rPr/>
      <w:fldChar w:fldCharType="end"/>
    </w:r>
  </w:p>
  <w:p>
    <w:pPr>
      <w:pStyle w:val="Pieddepag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jc w:val="right"/>
      <w:rPr/>
    </w:pPr>
    <w:r>
      <w:rPr/>
      <w:fldChar w:fldCharType="begin"/>
    </w:r>
    <w:r>
      <w:rPr/>
      <w:instrText> PAGE </w:instrText>
    </w:r>
    <w:r>
      <w:rPr/>
      <w:fldChar w:fldCharType="separate"/>
    </w:r>
    <w:r>
      <w:rPr/>
      <w:t>0</w:t>
    </w:r>
    <w:r>
      <w:rPr/>
      <w:fldChar w:fldCharType="end"/>
    </w:r>
  </w:p>
  <w:p>
    <w:pPr>
      <w:pStyle w:val="Pieddepage"/>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lvl w:ilvl="0">
      <w:start w:val="6"/>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0"/>
        </w:tabs>
        <w:ind w:left="1414" w:hanging="280"/>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14"/>
        </w:tabs>
        <w:ind w:left="1414" w:hanging="280"/>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0"/>
        </w:tabs>
        <w:ind w:left="720" w:hanging="357"/>
      </w:pPr>
      <w:rPr>
        <w:rFonts w:ascii="Symbol" w:hAnsi="Symbol" w:cs="Symbol" w:hint="default"/>
      </w:rPr>
    </w:lvl>
    <w:lvl w:ilvl="1">
      <w:start w:val="1"/>
      <w:numFmt w:val="bullet"/>
      <w:lvlText w:val="o"/>
      <w:lvlJc w:val="left"/>
      <w:pPr>
        <w:tabs>
          <w:tab w:val="num" w:pos="1083"/>
        </w:tabs>
        <w:ind w:left="1083" w:hanging="363"/>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083"/>
        </w:tabs>
        <w:ind w:left="1083" w:hanging="363"/>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57"/>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57"/>
      </w:pPr>
      <w:rPr>
        <w:rFonts w:ascii="Symbol" w:hAnsi="Symbol" w:cs="Symbol" w:hint="default"/>
        <w:sz w:val="20"/>
        <w:b/>
      </w:rPr>
    </w:lvl>
    <w:lvl w:ilvl="1">
      <w:start w:val="1"/>
      <w:numFmt w:val="bullet"/>
      <w:lvlText w:val="o"/>
      <w:lvlJc w:val="left"/>
      <w:pPr>
        <w:tabs>
          <w:tab w:val="num" w:pos="1083"/>
        </w:tabs>
        <w:ind w:left="1083" w:hanging="363"/>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57"/>
      </w:pPr>
      <w:rPr>
        <w:rFonts w:ascii="Symbol" w:hAnsi="Symbol" w:cs="Symbol" w:hint="default"/>
      </w:rPr>
    </w:lvl>
    <w:lvl w:ilvl="1">
      <w:start w:val="1"/>
      <w:numFmt w:val="bullet"/>
      <w:lvlText w:val="o"/>
      <w:lvlJc w:val="left"/>
      <w:pPr>
        <w:tabs>
          <w:tab w:val="num" w:pos="720"/>
        </w:tabs>
        <w:ind w:left="720" w:firstLine="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1">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720"/>
        </w:tabs>
        <w:ind w:left="720" w:hanging="360"/>
      </w:pPr>
      <w:rPr>
        <w:rFonts w:ascii="Symbol" w:hAnsi="Symbol" w:cs="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32">
    <w:lvl w:ilvl="0">
      <w:start w:val="1"/>
      <w:numFmt w:val="bullet"/>
      <w:lvlText w:val=""/>
      <w:lvlJc w:val="left"/>
      <w:pPr>
        <w:tabs>
          <w:tab w:val="num" w:pos="0"/>
        </w:tabs>
        <w:ind w:left="709" w:hanging="284"/>
      </w:pPr>
      <w:rPr>
        <w:rFonts w:ascii="Symbol" w:hAnsi="Symbol" w:cs="Symbol" w:hint="default"/>
      </w:rPr>
    </w:lvl>
    <w:lvl w:ilvl="1">
      <w:start w:val="1"/>
      <w:numFmt w:val="bullet"/>
      <w:lvlText w:val="◦"/>
      <w:lvlJc w:val="left"/>
      <w:pPr>
        <w:tabs>
          <w:tab w:val="num" w:pos="1412"/>
        </w:tabs>
        <w:ind w:left="1412" w:hanging="278"/>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bullet"/>
      <w:lvlText w:val=""/>
      <w:lvlJc w:val="left"/>
      <w:pPr>
        <w:tabs>
          <w:tab w:val="num" w:pos="720"/>
        </w:tabs>
        <w:ind w:left="720" w:hanging="360"/>
      </w:pPr>
      <w:rPr>
        <w:rFonts w:ascii="Symbol" w:hAnsi="Symbol" w:cs="Symbol" w:hint="default"/>
        <w:sz w:val="20"/>
        <w:b/>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0"/>
        </w:tabs>
        <w:ind w:left="1414" w:hanging="280"/>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6">
    <w:lvl w:ilvl="0">
      <w:start w:val="1"/>
      <w:numFmt w:val="bullet"/>
      <w:lvlText w:val=""/>
      <w:lvlJc w:val="left"/>
      <w:pPr>
        <w:tabs>
          <w:tab w:val="num" w:pos="0"/>
        </w:tabs>
        <w:ind w:left="707" w:hanging="282"/>
      </w:pPr>
      <w:rPr>
        <w:rFonts w:ascii="Symbol" w:hAnsi="Symbol" w:cs="Symbol" w:hint="default"/>
        <w:sz w:val="20"/>
        <w:b/>
      </w:rPr>
    </w:lvl>
    <w:lvl w:ilvl="1">
      <w:start w:val="1"/>
      <w:numFmt w:val="bullet"/>
      <w:lvlText w:val=""/>
      <w:lvlJc w:val="left"/>
      <w:pPr>
        <w:tabs>
          <w:tab w:val="num" w:pos="0"/>
        </w:tabs>
        <w:ind w:left="1414" w:hanging="283"/>
      </w:pPr>
      <w:rPr>
        <w:rFonts w:ascii="Symbol" w:hAnsi="Symbol" w:cs="Symbol" w:hint="default"/>
      </w:rPr>
    </w:lvl>
    <w:lvl w:ilvl="2">
      <w:start w:val="1"/>
      <w:numFmt w:val="bullet"/>
      <w:lvlText w:val=""/>
      <w:lvlJc w:val="left"/>
      <w:pPr>
        <w:tabs>
          <w:tab w:val="num" w:pos="0"/>
        </w:tabs>
        <w:ind w:left="2121" w:hanging="284"/>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7">
    <w:lvl w:ilvl="0">
      <w:start w:val="1"/>
      <w:numFmt w:val="bullet"/>
      <w:lvlText w:val=""/>
      <w:lvlJc w:val="left"/>
      <w:pPr>
        <w:tabs>
          <w:tab w:val="num" w:pos="707"/>
        </w:tabs>
        <w:ind w:left="707" w:hanging="283"/>
      </w:pPr>
      <w:rPr>
        <w:rFonts w:ascii="Symbol" w:hAnsi="Symbol" w:cs="Symbol" w:hint="default"/>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4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9">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3">
    <w:lvl w:ilvl="0">
      <w:start w:val="1"/>
      <w:numFmt w:val="bullet"/>
      <w:lvlText w:val=""/>
      <w:lvlJc w:val="left"/>
      <w:pPr>
        <w:tabs>
          <w:tab w:val="num" w:pos="1457"/>
        </w:tabs>
        <w:ind w:left="1457" w:hanging="360"/>
      </w:pPr>
      <w:rPr>
        <w:rFonts w:ascii="Symbol" w:hAnsi="Symbol" w:cs="Symbol" w:hint="default"/>
      </w:rPr>
    </w:lvl>
    <w:lvl w:ilvl="1">
      <w:start w:val="1"/>
      <w:numFmt w:val="bullet"/>
      <w:lvlText w:val=""/>
      <w:lvlJc w:val="left"/>
      <w:pPr>
        <w:tabs>
          <w:tab w:val="num" w:pos="0"/>
        </w:tabs>
        <w:ind w:left="1412" w:hanging="278"/>
      </w:pPr>
      <w:rPr>
        <w:rFonts w:ascii="Symbol" w:hAnsi="Symbol" w:cs="Symbol" w:hint="default"/>
      </w:rPr>
    </w:lvl>
    <w:lvl w:ilvl="2">
      <w:start w:val="1"/>
      <w:numFmt w:val="bullet"/>
      <w:lvlText w:val="▪"/>
      <w:lvlJc w:val="left"/>
      <w:pPr>
        <w:tabs>
          <w:tab w:val="num" w:pos="2177"/>
        </w:tabs>
        <w:ind w:left="2177" w:hanging="360"/>
      </w:pPr>
      <w:rPr>
        <w:rFonts w:ascii="OpenSymbol" w:hAnsi="OpenSymbol" w:cs="OpenSymbol" w:hint="default"/>
      </w:rPr>
    </w:lvl>
    <w:lvl w:ilvl="3">
      <w:start w:val="1"/>
      <w:numFmt w:val="bullet"/>
      <w:lvlText w:val=""/>
      <w:lvlJc w:val="left"/>
      <w:pPr>
        <w:tabs>
          <w:tab w:val="num" w:pos="2537"/>
        </w:tabs>
        <w:ind w:left="2537" w:hanging="360"/>
      </w:pPr>
      <w:rPr>
        <w:rFonts w:ascii="Symbol" w:hAnsi="Symbol" w:cs="Symbol" w:hint="default"/>
      </w:rPr>
    </w:lvl>
    <w:lvl w:ilvl="4">
      <w:start w:val="1"/>
      <w:numFmt w:val="bullet"/>
      <w:lvlText w:val="◦"/>
      <w:lvlJc w:val="left"/>
      <w:pPr>
        <w:tabs>
          <w:tab w:val="num" w:pos="2897"/>
        </w:tabs>
        <w:ind w:left="2897" w:hanging="360"/>
      </w:pPr>
      <w:rPr>
        <w:rFonts w:ascii="OpenSymbol" w:hAnsi="OpenSymbol" w:cs="OpenSymbol" w:hint="default"/>
      </w:rPr>
    </w:lvl>
    <w:lvl w:ilvl="5">
      <w:start w:val="1"/>
      <w:numFmt w:val="bullet"/>
      <w:lvlText w:val="▪"/>
      <w:lvlJc w:val="left"/>
      <w:pPr>
        <w:tabs>
          <w:tab w:val="num" w:pos="3257"/>
        </w:tabs>
        <w:ind w:left="3257" w:hanging="360"/>
      </w:pPr>
      <w:rPr>
        <w:rFonts w:ascii="OpenSymbol" w:hAnsi="OpenSymbol" w:cs="OpenSymbol" w:hint="default"/>
      </w:rPr>
    </w:lvl>
    <w:lvl w:ilvl="6">
      <w:start w:val="1"/>
      <w:numFmt w:val="bullet"/>
      <w:lvlText w:val=""/>
      <w:lvlJc w:val="left"/>
      <w:pPr>
        <w:tabs>
          <w:tab w:val="num" w:pos="3617"/>
        </w:tabs>
        <w:ind w:left="3617" w:hanging="357"/>
      </w:pPr>
      <w:rPr>
        <w:rFonts w:ascii="Symbol" w:hAnsi="Symbol" w:cs="Symbol" w:hint="default"/>
      </w:rPr>
    </w:lvl>
    <w:lvl w:ilvl="7">
      <w:start w:val="1"/>
      <w:numFmt w:val="bullet"/>
      <w:lvlText w:val="◦"/>
      <w:lvlJc w:val="left"/>
      <w:pPr>
        <w:tabs>
          <w:tab w:val="num" w:pos="3977"/>
        </w:tabs>
        <w:ind w:left="3977" w:hanging="360"/>
      </w:pPr>
      <w:rPr>
        <w:rFonts w:ascii="OpenSymbol" w:hAnsi="OpenSymbol" w:cs="OpenSymbol" w:hint="default"/>
      </w:rPr>
    </w:lvl>
    <w:lvl w:ilvl="8">
      <w:start w:val="1"/>
      <w:numFmt w:val="bullet"/>
      <w:lvlText w:val="▪"/>
      <w:lvlJc w:val="left"/>
      <w:pPr>
        <w:tabs>
          <w:tab w:val="num" w:pos="4337"/>
        </w:tabs>
        <w:ind w:left="4337" w:hanging="360"/>
      </w:pPr>
      <w:rPr>
        <w:rFonts w:ascii="OpenSymbol" w:hAnsi="OpenSymbol" w:cs="OpenSymbol" w:hint="default"/>
      </w:rPr>
    </w:lvl>
  </w:abstractNum>
  <w:abstractNum w:abstractNumId="54">
    <w:lvl w:ilvl="0">
      <w:start w:val="1"/>
      <w:numFmt w:val="bullet"/>
      <w:lvlText w:val=""/>
      <w:lvlJc w:val="left"/>
      <w:pPr>
        <w:tabs>
          <w:tab w:val="num" w:pos="0"/>
        </w:tabs>
        <w:ind w:left="720" w:hanging="357"/>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lvl w:ilvl="0">
      <w:start w:val="1"/>
      <w:numFmt w:val="bullet"/>
      <w:lvlText w:val=""/>
      <w:lvlJc w:val="left"/>
      <w:pPr>
        <w:tabs>
          <w:tab w:val="num" w:pos="720"/>
        </w:tabs>
        <w:ind w:left="720" w:hanging="357"/>
      </w:pPr>
      <w:rPr>
        <w:rFonts w:ascii="Symbol" w:hAnsi="Symbol" w:cs="Symbol" w:hint="default"/>
      </w:rPr>
    </w:lvl>
    <w:lvl w:ilvl="1">
      <w:start w:val="1"/>
      <w:numFmt w:val="bullet"/>
      <w:lvlText w:val="◦"/>
      <w:lvlJc w:val="left"/>
      <w:pPr>
        <w:tabs>
          <w:tab w:val="num" w:pos="1083"/>
        </w:tabs>
        <w:ind w:left="1083" w:hanging="363"/>
      </w:pPr>
      <w:rPr>
        <w:rFonts w:ascii="OpenSymbol" w:hAnsi="OpenSymbol" w:cs="OpenSymbol" w:hint="default"/>
      </w:rPr>
    </w:lvl>
    <w:lvl w:ilvl="2">
      <w:start w:val="1"/>
      <w:numFmt w:val="bullet"/>
      <w:lvlText w:val="▪"/>
      <w:lvlJc w:val="left"/>
      <w:pPr>
        <w:tabs>
          <w:tab w:val="num" w:pos="2063"/>
        </w:tabs>
        <w:ind w:left="2063" w:hanging="360"/>
      </w:pPr>
      <w:rPr>
        <w:rFonts w:ascii="OpenSymbol" w:hAnsi="OpenSymbol" w:cs="OpenSymbol" w:hint="default"/>
      </w:rPr>
    </w:lvl>
    <w:lvl w:ilvl="3">
      <w:start w:val="1"/>
      <w:numFmt w:val="bullet"/>
      <w:lvlText w:val=""/>
      <w:lvlJc w:val="left"/>
      <w:pPr>
        <w:tabs>
          <w:tab w:val="num" w:pos="2423"/>
        </w:tabs>
        <w:ind w:left="2423" w:hanging="360"/>
      </w:pPr>
      <w:rPr>
        <w:rFonts w:ascii="Symbol" w:hAnsi="Symbol" w:cs="Symbol" w:hint="default"/>
      </w:rPr>
    </w:lvl>
    <w:lvl w:ilvl="4">
      <w:start w:val="1"/>
      <w:numFmt w:val="bullet"/>
      <w:lvlText w:val="◦"/>
      <w:lvlJc w:val="left"/>
      <w:pPr>
        <w:tabs>
          <w:tab w:val="num" w:pos="2783"/>
        </w:tabs>
        <w:ind w:left="2783" w:hanging="360"/>
      </w:pPr>
      <w:rPr>
        <w:rFonts w:ascii="OpenSymbol" w:hAnsi="OpenSymbol" w:cs="OpenSymbol" w:hint="default"/>
      </w:rPr>
    </w:lvl>
    <w:lvl w:ilvl="5">
      <w:start w:val="1"/>
      <w:numFmt w:val="bullet"/>
      <w:lvlText w:val="▪"/>
      <w:lvlJc w:val="left"/>
      <w:pPr>
        <w:tabs>
          <w:tab w:val="num" w:pos="3143"/>
        </w:tabs>
        <w:ind w:left="3143" w:hanging="360"/>
      </w:pPr>
      <w:rPr>
        <w:rFonts w:ascii="OpenSymbol" w:hAnsi="OpenSymbol" w:cs="OpenSymbol" w:hint="default"/>
      </w:rPr>
    </w:lvl>
    <w:lvl w:ilvl="6">
      <w:start w:val="1"/>
      <w:numFmt w:val="bullet"/>
      <w:lvlText w:val=""/>
      <w:lvlJc w:val="left"/>
      <w:pPr>
        <w:tabs>
          <w:tab w:val="num" w:pos="3503"/>
        </w:tabs>
        <w:ind w:left="3503" w:hanging="360"/>
      </w:pPr>
      <w:rPr>
        <w:rFonts w:ascii="Symbol" w:hAnsi="Symbol" w:cs="Symbol" w:hint="default"/>
      </w:rPr>
    </w:lvl>
    <w:lvl w:ilvl="7">
      <w:start w:val="1"/>
      <w:numFmt w:val="bullet"/>
      <w:lvlText w:val="◦"/>
      <w:lvlJc w:val="left"/>
      <w:pPr>
        <w:tabs>
          <w:tab w:val="num" w:pos="3863"/>
        </w:tabs>
        <w:ind w:left="3863" w:hanging="360"/>
      </w:pPr>
      <w:rPr>
        <w:rFonts w:ascii="OpenSymbol" w:hAnsi="OpenSymbol" w:cs="OpenSymbol" w:hint="default"/>
      </w:rPr>
    </w:lvl>
    <w:lvl w:ilvl="8">
      <w:start w:val="1"/>
      <w:numFmt w:val="bullet"/>
      <w:lvlText w:val="▪"/>
      <w:lvlJc w:val="left"/>
      <w:pPr>
        <w:tabs>
          <w:tab w:val="num" w:pos="4223"/>
        </w:tabs>
        <w:ind w:left="4223" w:hanging="360"/>
      </w:pPr>
      <w:rPr>
        <w:rFonts w:ascii="OpenSymbol" w:hAnsi="OpenSymbol" w:cs="OpenSymbol" w:hint="default"/>
      </w:rPr>
    </w:lvl>
  </w:abstractNum>
  <w:abstractNum w:abstractNumId="56">
    <w:lvl w:ilvl="0">
      <w:start w:val="1"/>
      <w:numFmt w:val="bullet"/>
      <w:lvlText w:val=""/>
      <w:lvlJc w:val="left"/>
      <w:pPr>
        <w:tabs>
          <w:tab w:val="num" w:pos="720"/>
        </w:tabs>
        <w:ind w:left="720" w:hanging="357"/>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9">
    <w:lvl w:ilvl="0">
      <w:start w:val="1"/>
      <w:numFmt w:val="bullet"/>
      <w:lvlText w:val=""/>
      <w:lvlJc w:val="left"/>
      <w:pPr>
        <w:tabs>
          <w:tab w:val="num" w:pos="0"/>
        </w:tabs>
        <w:ind w:left="720" w:hanging="357"/>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w="http://schemas.openxmlformats.org/wordprocessingml/2006/main">
  <w:zoom w:percent="11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fr-FR"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Calibri" w:hAnsi="Calibri" w:eastAsia="Calibri" w:cs="Tahoma"/>
      <w:color w:val="auto"/>
      <w:kern w:val="0"/>
      <w:sz w:val="22"/>
      <w:szCs w:val="22"/>
      <w:lang w:val="fr-FR" w:eastAsia="en-US" w:bidi="ar-SA"/>
    </w:rPr>
  </w:style>
  <w:style w:type="paragraph" w:styleId="Titre1">
    <w:name w:val="Heading 1"/>
    <w:basedOn w:val="Normal"/>
    <w:next w:val="Normal"/>
    <w:qFormat/>
    <w:pPr>
      <w:keepNext w:val="true"/>
      <w:keepLines/>
      <w:numPr>
        <w:ilvl w:val="0"/>
        <w:numId w:val="0"/>
      </w:numPr>
      <w:spacing w:before="240" w:after="0"/>
      <w:outlineLvl w:val="0"/>
    </w:pPr>
    <w:rPr>
      <w:rFonts w:ascii="Cambria" w:hAnsi="Cambria"/>
      <w:color w:val="365F91"/>
      <w:sz w:val="32"/>
      <w:szCs w:val="32"/>
    </w:rPr>
  </w:style>
  <w:style w:type="paragraph" w:styleId="Titre2">
    <w:name w:val="Heading 2"/>
    <w:basedOn w:val="Normal"/>
    <w:next w:val="Normal"/>
    <w:qFormat/>
    <w:pPr>
      <w:keepNext w:val="true"/>
      <w:keepLines/>
      <w:numPr>
        <w:ilvl w:val="0"/>
        <w:numId w:val="0"/>
      </w:numPr>
      <w:spacing w:before="40" w:after="0"/>
      <w:outlineLvl w:val="1"/>
    </w:pPr>
    <w:rPr>
      <w:rFonts w:ascii="Cambria" w:hAnsi="Cambria"/>
      <w:color w:val="365F91"/>
      <w:sz w:val="26"/>
      <w:szCs w:val="26"/>
    </w:rPr>
  </w:style>
  <w:style w:type="paragraph" w:styleId="Titre3">
    <w:name w:val="Heading 3"/>
    <w:basedOn w:val="Normal"/>
    <w:qFormat/>
    <w:pPr>
      <w:numPr>
        <w:ilvl w:val="0"/>
        <w:numId w:val="0"/>
      </w:numPr>
      <w:spacing w:before="280" w:after="280"/>
      <w:outlineLvl w:val="2"/>
    </w:pPr>
    <w:rPr>
      <w:rFonts w:ascii="Times New Roman" w:hAnsi="Times New Roman" w:eastAsia="Times New Roman" w:cs="Times New Roman"/>
      <w:b/>
      <w:bCs/>
      <w:sz w:val="27"/>
      <w:szCs w:val="27"/>
      <w:lang w:eastAsia="fr-FR"/>
    </w:rPr>
  </w:style>
  <w:style w:type="paragraph" w:styleId="Titre4">
    <w:name w:val="Heading 4"/>
    <w:basedOn w:val="Normal"/>
    <w:next w:val="Normal"/>
    <w:qFormat/>
    <w:pPr>
      <w:keepNext w:val="true"/>
      <w:keepLines/>
      <w:numPr>
        <w:ilvl w:val="0"/>
        <w:numId w:val="0"/>
      </w:numPr>
      <w:spacing w:before="40" w:after="0"/>
      <w:outlineLvl w:val="3"/>
    </w:pPr>
    <w:rPr>
      <w:rFonts w:ascii="Cambria" w:hAnsi="Cambria"/>
      <w:i/>
      <w:iCs/>
      <w:color w:val="365F91"/>
    </w:rPr>
  </w:style>
  <w:style w:type="character" w:styleId="DefaultParagraphFont">
    <w:name w:val="Default Paragraph Font"/>
    <w:qFormat/>
    <w:rPr/>
  </w:style>
  <w:style w:type="character" w:styleId="LienInternet">
    <w:name w:val="Lien Internet"/>
    <w:basedOn w:val="DefaultParagraphFont"/>
    <w:rPr>
      <w:color w:val="0563C1"/>
      <w:u w:val="single"/>
    </w:rPr>
  </w:style>
  <w:style w:type="character" w:styleId="Titre3Car">
    <w:name w:val="Titre 3 Car"/>
    <w:basedOn w:val="DefaultParagraphFont"/>
    <w:qFormat/>
    <w:rPr>
      <w:rFonts w:ascii="Times New Roman" w:hAnsi="Times New Roman" w:eastAsia="Times New Roman" w:cs="Times New Roman"/>
      <w:b/>
      <w:bCs/>
      <w:sz w:val="27"/>
      <w:szCs w:val="27"/>
      <w:lang w:eastAsia="fr-FR"/>
    </w:rPr>
  </w:style>
  <w:style w:type="character" w:styleId="Titre1Car">
    <w:name w:val="Titre 1 Car"/>
    <w:basedOn w:val="DefaultParagraphFont"/>
    <w:qFormat/>
    <w:rPr>
      <w:rFonts w:ascii="Cambria" w:hAnsi="Cambria" w:eastAsia="Calibri" w:cs="Tahoma"/>
      <w:color w:val="365F91"/>
      <w:sz w:val="32"/>
      <w:szCs w:val="32"/>
    </w:rPr>
  </w:style>
  <w:style w:type="character" w:styleId="Titre2Car">
    <w:name w:val="Titre 2 Car"/>
    <w:basedOn w:val="DefaultParagraphFont"/>
    <w:qFormat/>
    <w:rPr>
      <w:rFonts w:ascii="Cambria" w:hAnsi="Cambria" w:eastAsia="Calibri" w:cs="Tahoma"/>
      <w:color w:val="365F91"/>
      <w:sz w:val="26"/>
      <w:szCs w:val="26"/>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SansinterligneCar">
    <w:name w:val="Sans interligne Car"/>
    <w:basedOn w:val="DefaultParagraphFont"/>
    <w:qFormat/>
    <w:rPr>
      <w:rFonts w:eastAsia="Calibri"/>
      <w:lang w:eastAsia="fr-FR"/>
    </w:rPr>
  </w:style>
  <w:style w:type="character" w:styleId="TextedebullesCar">
    <w:name w:val="Texte de bulles Car"/>
    <w:basedOn w:val="DefaultParagraphFont"/>
    <w:qFormat/>
    <w:rPr>
      <w:rFonts w:ascii="Segoe UI" w:hAnsi="Segoe UI" w:cs="Segoe UI"/>
      <w:sz w:val="18"/>
      <w:szCs w:val="18"/>
    </w:rPr>
  </w:style>
  <w:style w:type="character" w:styleId="Strong">
    <w:name w:val="Strong"/>
    <w:basedOn w:val="DefaultParagraphFont"/>
    <w:qFormat/>
    <w:rPr>
      <w:b/>
      <w:bCs/>
    </w:rPr>
  </w:style>
  <w:style w:type="character" w:styleId="UnresolvedMention">
    <w:name w:val="Unresolved Mention"/>
    <w:basedOn w:val="DefaultParagraphFont"/>
    <w:qFormat/>
    <w:rPr>
      <w:color w:val="605E5C"/>
      <w:shd w:fill="E1DFDD" w:val="clear"/>
    </w:rPr>
  </w:style>
  <w:style w:type="character" w:styleId="Accentuation">
    <w:name w:val="Accentuation"/>
    <w:basedOn w:val="DefaultParagraphFont"/>
    <w:qFormat/>
    <w:rPr>
      <w:i/>
      <w:iCs/>
    </w:rPr>
  </w:style>
  <w:style w:type="character" w:styleId="Titre4Car">
    <w:name w:val="Titre 4 Car"/>
    <w:basedOn w:val="DefaultParagraphFont"/>
    <w:qFormat/>
    <w:rPr>
      <w:rFonts w:ascii="Cambria" w:hAnsi="Cambria" w:eastAsia="Calibri" w:cs="Tahoma"/>
      <w:i/>
      <w:iCs/>
      <w:color w:val="365F91"/>
    </w:rPr>
  </w:style>
  <w:style w:type="character" w:styleId="Sautdindex">
    <w:name w:val="Saut d'index"/>
    <w:qFormat/>
    <w:rPr/>
  </w:style>
  <w:style w:type="character" w:styleId="Accentuationforte">
    <w:name w:val="Accentuation forte"/>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widowControl/>
      <w:numPr>
        <w:ilvl w:val="0"/>
        <w:numId w:val="46"/>
      </w:numPr>
      <w:tabs>
        <w:tab w:val="clear" w:pos="708"/>
        <w:tab w:val="left" w:pos="0" w:leader="none"/>
      </w:tabs>
      <w:suppressAutoHyphens w:val="true"/>
      <w:overflowPunct w:val="true"/>
      <w:bidi w:val="0"/>
      <w:spacing w:lineRule="auto" w:line="276" w:before="0" w:after="0"/>
      <w:ind w:left="680" w:right="0" w:hanging="0"/>
      <w:jc w:val="left"/>
    </w:pPr>
    <w:rPr>
      <w:rFonts w:ascii="Calibri" w:hAnsi="Calibri" w:cs="Calibri"/>
      <w:sz w:val="20"/>
      <w:szCs w:val="20"/>
      <w:shd w:fill="auto" w:val="clea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principal">
    <w:name w:val="Title"/>
    <w:basedOn w:val="Normal"/>
    <w:next w:val="Corpsdetexte"/>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sz w:val="24"/>
      <w:szCs w:val="24"/>
    </w:rPr>
  </w:style>
  <w:style w:type="paragraph" w:styleId="NormalWeb">
    <w:name w:val="Normal (Web)"/>
    <w:basedOn w:val="Normal"/>
    <w:qFormat/>
    <w:pPr>
      <w:spacing w:before="280" w:after="280"/>
    </w:pPr>
    <w:rPr>
      <w:rFonts w:ascii="Times New Roman" w:hAnsi="Times New Roman" w:eastAsia="Times New Roman" w:cs="Times New Roman"/>
      <w:sz w:val="24"/>
      <w:szCs w:val="24"/>
      <w:lang w:eastAsia="fr-FR"/>
    </w:rPr>
  </w:style>
  <w:style w:type="paragraph" w:styleId="ListParagraph">
    <w:name w:val="List Paragraph"/>
    <w:basedOn w:val="Normal"/>
    <w:qFormat/>
    <w:pPr>
      <w:spacing w:before="0" w:after="0"/>
      <w:ind w:left="720" w:right="0" w:hanging="0"/>
      <w:contextualSpacing/>
    </w:pPr>
    <w:rPr/>
  </w:style>
  <w:style w:type="paragraph" w:styleId="TOCHeading">
    <w:name w:val="TOC Heading"/>
    <w:basedOn w:val="Titre1"/>
    <w:next w:val="Normal"/>
    <w:qFormat/>
    <w:pPr>
      <w:spacing w:lineRule="auto" w:line="259"/>
      <w:outlineLvl w:val="9"/>
    </w:pPr>
    <w:rPr>
      <w:lang w:eastAsia="fr-FR"/>
    </w:rPr>
  </w:style>
  <w:style w:type="paragraph" w:styleId="Tabledesmatiresniveau3">
    <w:name w:val="TOC 3"/>
    <w:basedOn w:val="Normal"/>
    <w:next w:val="Normal"/>
    <w:autoRedefine/>
    <w:pPr>
      <w:spacing w:before="0" w:after="100"/>
      <w:ind w:left="440" w:right="0" w:hanging="0"/>
    </w:pPr>
    <w:rPr/>
  </w:style>
  <w:style w:type="paragraph" w:styleId="Tabledesmatiresniveau1">
    <w:name w:val="TOC 1"/>
    <w:basedOn w:val="Normal"/>
    <w:next w:val="Normal"/>
    <w:autoRedefine/>
    <w:pPr>
      <w:tabs>
        <w:tab w:val="clear" w:pos="708"/>
        <w:tab w:val="left" w:pos="440" w:leader="none"/>
        <w:tab w:val="right" w:pos="9060" w:leader="dot"/>
      </w:tabs>
      <w:spacing w:before="0" w:after="100"/>
    </w:pPr>
    <w:rPr/>
  </w:style>
  <w:style w:type="paragraph" w:styleId="Tabledesmatiresniveau2">
    <w:name w:val="TOC 2"/>
    <w:basedOn w:val="Normal"/>
    <w:next w:val="Normal"/>
    <w:autoRedefine/>
    <w:pPr>
      <w:spacing w:before="0" w:after="100"/>
      <w:ind w:left="220" w:right="0" w:hanging="0"/>
    </w:pPr>
    <w:rPr/>
  </w:style>
  <w:style w:type="paragraph" w:styleId="Entteetpieddepage">
    <w:name w:val="En-tête et pied de page"/>
    <w:basedOn w:val="Normal"/>
    <w:qFormat/>
    <w:pPr/>
    <w:rPr/>
  </w:style>
  <w:style w:type="paragraph" w:styleId="Entte">
    <w:name w:val="Header"/>
    <w:basedOn w:val="Normal"/>
    <w:pPr>
      <w:tabs>
        <w:tab w:val="clear" w:pos="708"/>
        <w:tab w:val="center" w:pos="4536" w:leader="none"/>
        <w:tab w:val="right" w:pos="9072" w:leader="none"/>
      </w:tabs>
    </w:pPr>
    <w:rPr/>
  </w:style>
  <w:style w:type="paragraph" w:styleId="Pieddepage">
    <w:name w:val="Footer"/>
    <w:basedOn w:val="Normal"/>
    <w:pPr>
      <w:tabs>
        <w:tab w:val="clear" w:pos="708"/>
        <w:tab w:val="center" w:pos="4536" w:leader="none"/>
        <w:tab w:val="right" w:pos="9072" w:leader="none"/>
      </w:tabs>
    </w:pPr>
    <w:rPr/>
  </w:style>
  <w:style w:type="paragraph" w:styleId="NoSpacing">
    <w:name w:val="No Spacing"/>
    <w:qFormat/>
    <w:pPr>
      <w:widowControl/>
      <w:suppressAutoHyphens w:val="true"/>
      <w:kinsoku w:val="true"/>
      <w:overflowPunct w:val="true"/>
      <w:autoSpaceDE w:val="true"/>
      <w:bidi w:val="0"/>
      <w:spacing w:before="0" w:after="0"/>
      <w:jc w:val="left"/>
    </w:pPr>
    <w:rPr>
      <w:rFonts w:ascii="Calibri" w:hAnsi="Calibri" w:eastAsia="Calibri" w:cs="Tahoma"/>
      <w:color w:val="auto"/>
      <w:kern w:val="0"/>
      <w:sz w:val="22"/>
      <w:szCs w:val="22"/>
      <w:lang w:val="fr-FR" w:eastAsia="fr-FR" w:bidi="ar-SA"/>
    </w:rPr>
  </w:style>
  <w:style w:type="paragraph" w:styleId="BalloonText">
    <w:name w:val="Balloon Text"/>
    <w:basedOn w:val="Normal"/>
    <w:qFormat/>
    <w:pPr/>
    <w:rPr>
      <w:rFonts w:ascii="Segoe UI" w:hAnsi="Segoe UI" w:cs="Segoe UI"/>
      <w:sz w:val="18"/>
      <w:szCs w:val="18"/>
    </w:rPr>
  </w:style>
  <w:style w:type="paragraph" w:styleId="Tabledesmatiresniveau4">
    <w:name w:val="TOC 4"/>
    <w:basedOn w:val="Normal"/>
    <w:next w:val="Normal"/>
    <w:autoRedefine/>
    <w:pPr>
      <w:spacing w:lineRule="auto" w:line="259" w:before="0" w:after="100"/>
      <w:ind w:left="660" w:right="0" w:hanging="0"/>
    </w:pPr>
    <w:rPr>
      <w:lang w:eastAsia="fr-FR"/>
    </w:rPr>
  </w:style>
  <w:style w:type="paragraph" w:styleId="Tabledesmatiresniveau5">
    <w:name w:val="TOC 5"/>
    <w:basedOn w:val="Normal"/>
    <w:next w:val="Normal"/>
    <w:autoRedefine/>
    <w:pPr>
      <w:spacing w:lineRule="auto" w:line="259" w:before="0" w:after="100"/>
      <w:ind w:left="880" w:right="0" w:hanging="0"/>
    </w:pPr>
    <w:rPr>
      <w:lang w:eastAsia="fr-FR"/>
    </w:rPr>
  </w:style>
  <w:style w:type="paragraph" w:styleId="Tabledesmatiresniveau6">
    <w:name w:val="TOC 6"/>
    <w:basedOn w:val="Normal"/>
    <w:next w:val="Normal"/>
    <w:autoRedefine/>
    <w:pPr>
      <w:spacing w:lineRule="auto" w:line="259" w:before="0" w:after="100"/>
      <w:ind w:left="1100" w:right="0" w:hanging="0"/>
    </w:pPr>
    <w:rPr>
      <w:lang w:eastAsia="fr-FR"/>
    </w:rPr>
  </w:style>
  <w:style w:type="paragraph" w:styleId="Tabledesmatiresniveau7">
    <w:name w:val="TOC 7"/>
    <w:basedOn w:val="Normal"/>
    <w:next w:val="Normal"/>
    <w:autoRedefine/>
    <w:pPr>
      <w:spacing w:lineRule="auto" w:line="259" w:before="0" w:after="100"/>
      <w:ind w:left="1320" w:right="0" w:hanging="0"/>
    </w:pPr>
    <w:rPr>
      <w:lang w:eastAsia="fr-FR"/>
    </w:rPr>
  </w:style>
  <w:style w:type="paragraph" w:styleId="Tabledesmatiresniveau8">
    <w:name w:val="TOC 8"/>
    <w:basedOn w:val="Normal"/>
    <w:next w:val="Normal"/>
    <w:autoRedefine/>
    <w:pPr>
      <w:spacing w:lineRule="auto" w:line="259" w:before="0" w:after="100"/>
      <w:ind w:left="1540" w:right="0" w:hanging="0"/>
    </w:pPr>
    <w:rPr>
      <w:lang w:eastAsia="fr-FR"/>
    </w:rPr>
  </w:style>
  <w:style w:type="paragraph" w:styleId="Tabledesmatiresniveau9">
    <w:name w:val="TOC 9"/>
    <w:basedOn w:val="Normal"/>
    <w:next w:val="Normal"/>
    <w:autoRedefine/>
    <w:pPr>
      <w:spacing w:lineRule="auto" w:line="259" w:before="0" w:after="100"/>
      <w:ind w:left="1760" w:right="0" w:hanging="0"/>
    </w:pPr>
    <w:rPr>
      <w:lang w:eastAsia="fr-FR"/>
    </w:rPr>
  </w:style>
  <w:style w:type="paragraph" w:styleId="Commenttemplate">
    <w:name w:val="Comment_template"/>
    <w:basedOn w:val="Normal"/>
    <w:autoRedefine/>
    <w:qFormat/>
    <w:pPr>
      <w:widowControl/>
      <w:numPr>
        <w:ilvl w:val="0"/>
        <w:numId w:val="25"/>
      </w:numPr>
      <w:tabs>
        <w:tab w:val="clear" w:pos="708"/>
        <w:tab w:val="left" w:pos="1135" w:leader="none"/>
        <w:tab w:val="left" w:pos="1189" w:leader="none"/>
        <w:tab w:val="left" w:pos="1309" w:leader="none"/>
        <w:tab w:val="left" w:pos="1701" w:leader="none"/>
      </w:tabs>
      <w:suppressAutoHyphens w:val="true"/>
      <w:overflowPunct w:val="true"/>
      <w:bidi w:val="0"/>
      <w:spacing w:lineRule="auto" w:line="276" w:before="57" w:after="57"/>
      <w:ind w:left="737" w:right="0" w:hanging="57"/>
      <w:jc w:val="left"/>
    </w:pPr>
    <w:rPr>
      <w:rFonts w:cs="Times New Roman"/>
      <w:sz w:val="20"/>
      <w:szCs w:val="20"/>
      <w:lang w:eastAsia="fr-F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jc w:val="center"/>
    </w:pPr>
    <w:rPr>
      <w:b/>
      <w:bCs/>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Texteprformat">
    <w:name w:val="Texte préformaté"/>
    <w:basedOn w:val="Normal"/>
    <w:qFormat/>
    <w:pPr/>
    <w:rPr>
      <w:rFonts w:ascii="Liberation Mono" w:hAnsi="Liberation Mono" w:eastAsia="Liberation Mono" w:cs="Liberation Mono"/>
      <w:sz w:val="20"/>
      <w:szCs w:val="20"/>
    </w:rPr>
  </w:style>
  <w:style w:type="numbering" w:styleId="Puce">
    <w:name w:val="Puce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www.lafabriquedunet.fr/conseils/preparer-projet-web/objectif-creation-type-site-internet/" TargetMode="External"/><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0.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hyperlink" Target="https://burguindigital.com/qualite-site-web/" TargetMode="External"/><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footer" Target="footer1.xml"/><Relationship Id="rId98" Type="http://schemas.openxmlformats.org/officeDocument/2006/relationships/footer" Target="footer2.xml"/><Relationship Id="rId99" Type="http://schemas.openxmlformats.org/officeDocument/2006/relationships/numbering" Target="numbering.xml"/><Relationship Id="rId100" Type="http://schemas.openxmlformats.org/officeDocument/2006/relationships/fontTable" Target="fontTable.xml"/><Relationship Id="rId10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5120</TotalTime>
  <Application>LibreOffice/7.2.0.4$Windows_x86 LibreOffice_project/9a9c6381e3f7a62afc1329bd359cc48accb6435b</Application>
  <AppVersion>15.0000</AppVersion>
  <Pages>85</Pages>
  <Words>12345</Words>
  <Characters>69244</Characters>
  <CharactersWithSpaces>80390</CharactersWithSpaces>
  <Paragraphs>1167</Paragraphs>
  <Company>CANDIDAT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2018-10-24T23:16:00Z</dcterms:created>
  <dc:creator>Rémi2017</dc:creator>
  <dc:description/>
  <dc:language>fr-FR</dc:language>
  <cp:lastModifiedBy/>
  <cp:lastPrinted>2025-09-03T10:30:00Z</cp:lastPrinted>
  <dcterms:modified xsi:type="dcterms:W3CDTF">2025-09-30T11:50:39Z</dcterms:modified>
  <cp:revision>372</cp:revision>
  <dc:subject>Projet :</dc:subject>
  <dc:title>CAHIER DES CHARGES</dc:title>
</cp:coreProperties>
</file>

<file path=docProps/custom.xml><?xml version="1.0" encoding="utf-8"?>
<Properties xmlns="http://schemas.openxmlformats.org/officeDocument/2006/custom-properties" xmlns:vt="http://schemas.openxmlformats.org/officeDocument/2006/docPropsVTypes"/>
</file>