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/>
      </w:pPr>
      <w:bookmarkStart w:colFirst="0" w:colLast="0" w:name="_bb43i29drvly" w:id="0"/>
      <w:bookmarkEnd w:id="0"/>
      <w:r w:rsidDel="00000000" w:rsidR="00000000" w:rsidRPr="00000000">
        <w:rPr>
          <w:rtl w:val="0"/>
        </w:rPr>
        <w:t xml:space="preserve">DESCRITIVO DE CASOS DE TESTE DE SOFTWARE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p2yss27cr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testes têm como objetivo verificar se as funcionalidades do sistema de gestão de estoque estão funcionando de acordo com os requisitos definidos, identificando possíveis erros e garantindo que as operações sejam realizadas corretamente.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eipmhpesa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Ferramentas e Ambiente de Teste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120"/>
        <w:tblGridChange w:id="0">
          <w:tblGrid>
            <w:gridCol w:w="2160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Especificação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 11</w:t>
            </w:r>
          </w:p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Servidor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Servidor HTTP integrado ao Python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Linguagem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3.x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Banco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SQLite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Visual Studio Code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Navegador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Google Chrome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Banco utilizado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almoxarifado _db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0t5qh5p32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Casos de Teste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els53lg7it6o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CT01 — Login com dados válidos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1yxu9a22je7b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Requisito:</w:t>
      </w:r>
      <w:r w:rsidDel="00000000" w:rsidR="00000000" w:rsidRPr="00000000">
        <w:rPr>
          <w:sz w:val="24"/>
          <w:szCs w:val="24"/>
          <w:rtl w:val="0"/>
        </w:rPr>
        <w:t xml:space="preserve"> RF01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Pré-condição:</w:t>
      </w:r>
      <w:r w:rsidDel="00000000" w:rsidR="00000000" w:rsidRPr="00000000">
        <w:rPr>
          <w:sz w:val="24"/>
          <w:szCs w:val="24"/>
          <w:rtl w:val="0"/>
        </w:rPr>
        <w:t xml:space="preserve"> Usuário cadastrado no sistema.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Procedimento:</w:t>
      </w:r>
      <w:r w:rsidDel="00000000" w:rsidR="00000000" w:rsidRPr="00000000">
        <w:rPr>
          <w:sz w:val="24"/>
          <w:szCs w:val="24"/>
          <w:rtl w:val="0"/>
        </w:rPr>
        <w:t xml:space="preserve"> Informar e-mail e senha válidos e clicar em "Entrar".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O sistema deverá autenticar o usuário e direcioná-lo para a interface principal.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sz w:val="24"/>
          <w:szCs w:val="24"/>
          <w:rtl w:val="0"/>
        </w:rPr>
        <w:t xml:space="preserve"> A preencher durante a execução.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A executar.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CT02 — Login com senha inválida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9559pnsh0ssf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Requisito: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RF02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Pré-condição: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Usuário cadastrado.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Procedimento: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Informar o nome correto e senha incorreta.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O sistema deverá informar que as credenciais são inválidas e permitir uma nova tentativa.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preencher durante a execução.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Status: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executar.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CT03 — Logout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Requisito:</w:t>
      </w:r>
      <w:r w:rsidDel="00000000" w:rsidR="00000000" w:rsidRPr="00000000">
        <w:rPr>
          <w:sz w:val="24"/>
          <w:szCs w:val="24"/>
          <w:rtl w:val="0"/>
        </w:rPr>
        <w:t xml:space="preserve"> RF04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Procedimento:</w:t>
      </w:r>
      <w:r w:rsidDel="00000000" w:rsidR="00000000" w:rsidRPr="00000000">
        <w:rPr>
          <w:sz w:val="24"/>
          <w:szCs w:val="24"/>
          <w:rtl w:val="0"/>
        </w:rPr>
        <w:t xml:space="preserve"> Realizar login e selecionar a opção "Sair".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A sessão deverá ser encerrada e o usuário deverá retornar à tela de login.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sz w:val="24"/>
          <w:szCs w:val="24"/>
          <w:rtl w:val="0"/>
        </w:rPr>
        <w:t xml:space="preserve"> A preencher durante a execução.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A executar.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CT04 — Cadastro de produto válido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Requisito:</w:t>
      </w:r>
      <w:r w:rsidDel="00000000" w:rsidR="00000000" w:rsidRPr="00000000">
        <w:rPr>
          <w:sz w:val="24"/>
          <w:szCs w:val="24"/>
          <w:rtl w:val="0"/>
        </w:rPr>
        <w:t xml:space="preserve"> RF06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Procedimento:</w:t>
      </w:r>
      <w:r w:rsidDel="00000000" w:rsidR="00000000" w:rsidRPr="00000000">
        <w:rPr>
          <w:sz w:val="24"/>
          <w:szCs w:val="24"/>
          <w:rtl w:val="0"/>
        </w:rPr>
        <w:t xml:space="preserve"> Preencher todos os campos obrigatórios com dados válidos e confirmar o cadastro.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O produto deverá ser inserido no banco de dados e aparecer na tabela de produtos.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sz w:val="24"/>
          <w:szCs w:val="24"/>
          <w:rtl w:val="0"/>
        </w:rPr>
        <w:t xml:space="preserve"> A preencher durante a execução.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A executar.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CT05 — Cadastro com campo obrigatório vazio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aaat8lbo34c5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Requisito: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RF11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Procedimento: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Tentar cadastrar um produto deixando um campo obrigatório vazio.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O sistema deverá impedir o cadastro e apresentar uma mensagem de alerta.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preencher durante a execução.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Status: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executar.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CT06 — Busca de produto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lmjguabevusz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Requisito: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RF08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Procedimento: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Informar no campo de busca parte do nome de um produto cadastrado.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tabela deverá apresentar os produtos correspondentes ao termo pesquisado.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preencher durante a execução.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Status: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executar.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CT07 — Edição de produto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o4hmw96ilotg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Requisito: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RF09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Procedimento: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Selecionar um produto cadastrado, alterar uma informação e salvar.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Os dados alterados deverão ser atualizados no banco e na listagem.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preencher durante a execução.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Status: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executar.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CT08 — Exclusão de produto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/>
      </w:pPr>
      <w:bookmarkStart w:colFirst="0" w:colLast="0" w:name="_wvpej6mwupn0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Requisito: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RF10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Procedimento: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Selecionar um produto e confirmar sua exclusão.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O produto deverá ser removido da listagem e do banco de dados, respeitando as regras de integridade.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Após cadastrar um novo produto, caso seja registrada uma movimentação de entrada ou saída para esse produto na tela de Gestão de Estoque, não será mais possível excluí-lo. Entretanto, enquanto o produto não possuir nenhuma movimentação registrada, o usuário poderá editá-lo ou excluí-lo normalmente.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Status: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executar.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CT09 — Listagem alfabética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g2uiqbo1ed93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Requisito: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RF13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Procedimento: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Acessar a interface de gestão de estoque.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Os produtos deverão ser apresentados em ordem alfabética.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preencher durante a execução.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Status: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executar.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CT10 — Registro de entrada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Requisito:</w:t>
      </w:r>
      <w:r w:rsidDel="00000000" w:rsidR="00000000" w:rsidRPr="00000000">
        <w:rPr>
          <w:sz w:val="24"/>
          <w:szCs w:val="24"/>
          <w:rtl w:val="0"/>
        </w:rPr>
        <w:t xml:space="preserve"> RF15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Procedimento:</w:t>
      </w:r>
      <w:r w:rsidDel="00000000" w:rsidR="00000000" w:rsidRPr="00000000">
        <w:rPr>
          <w:sz w:val="24"/>
          <w:szCs w:val="24"/>
          <w:rtl w:val="0"/>
        </w:rPr>
        <w:t xml:space="preserve"> Selecionar um produto, escolher "Entrada", informar quantidade e data e confirmar.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O sistema deverá registrar a movimentação e aumentar o estoque do produto.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sz w:val="24"/>
          <w:szCs w:val="24"/>
          <w:rtl w:val="0"/>
        </w:rPr>
        <w:t xml:space="preserve"> A preencher durante a execução.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A executar.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CT11 — Registro de saída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6nvzqra7pjwk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Requisito: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RF16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Procedimento: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Selecionar um produto, escolher "Saída", informar quantidade e data e confirmar.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O sistema deverá registrar a movimentação e diminuir o estoque do produto.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preencher durante a execução.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Status: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executar.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CT12 — Saída superior ao estoque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wk7s487c9lfy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Requisito: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RF17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Procedimento: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Selecionar um produto com 10 unidades em estoque e tentar registrar uma saída de 15 unidades.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O sistema deverá impedir a operação e informar que não há estoque suficiente.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preencher durante a execução.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Status: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executar.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CT13 — Alerta de estoque mínimo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5r48cn16m2e7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Requisito: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RF20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Procedimento: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Realizar uma saída que faça o estoque ficar abaixo do estoque mínimo configurado.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O sistema deverá apresentar um alerta informando que o estoque está abaixo do mínimo.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preencher durante a execução.</w:t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Status: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A executar.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CT14 — Registro do responsável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Requisito:</w:t>
      </w:r>
      <w:r w:rsidDel="00000000" w:rsidR="00000000" w:rsidRPr="00000000">
        <w:rPr>
          <w:sz w:val="24"/>
          <w:szCs w:val="24"/>
          <w:rtl w:val="0"/>
        </w:rPr>
        <w:t xml:space="preserve"> RF22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Procedimento:</w:t>
      </w:r>
      <w:r w:rsidDel="00000000" w:rsidR="00000000" w:rsidRPr="00000000">
        <w:rPr>
          <w:sz w:val="24"/>
          <w:szCs w:val="24"/>
          <w:rtl w:val="0"/>
        </w:rPr>
        <w:t xml:space="preserve"> Realizar uma movimentação utilizando um usuário autenticado.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A movimentação deverá registrar o usuário responsável pela operação.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sz w:val="24"/>
          <w:szCs w:val="24"/>
          <w:rtl w:val="0"/>
        </w:rPr>
        <w:t xml:space="preserve"> A preencher durante a execução.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A executar.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CT15 — Registro da data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Requisito:</w:t>
      </w:r>
      <w:r w:rsidDel="00000000" w:rsidR="00000000" w:rsidRPr="00000000">
        <w:rPr>
          <w:sz w:val="24"/>
          <w:szCs w:val="24"/>
          <w:rtl w:val="0"/>
        </w:rPr>
        <w:t xml:space="preserve"> RF23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Procedimento:</w:t>
      </w:r>
      <w:r w:rsidDel="00000000" w:rsidR="00000000" w:rsidRPr="00000000">
        <w:rPr>
          <w:sz w:val="24"/>
          <w:szCs w:val="24"/>
          <w:rtl w:val="0"/>
        </w:rPr>
        <w:t xml:space="preserve"> Registrar uma movimentação informando uma data válida.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A data informada deverá ser armazenada junto à movimentação.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sz w:val="24"/>
          <w:szCs w:val="24"/>
          <w:rtl w:val="0"/>
        </w:rPr>
        <w:t xml:space="preserve"> A preencher durante a execução.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A executar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7dv0yy3b1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Critérios de aprovação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caso de teste será considerado aprovado quando o comportamento observado durante a execução estiver de acordo com o resultado esperado descrito neste documento.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o resultado obtido seja diferente do esperado, o teste deverá ser considerado reprovado e o erro deverá ser registrado para correção.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