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BE0" w:rsidRDefault="00407BE0" w:rsidP="00F56ACD">
      <w:pPr>
        <w:jc w:val="center"/>
        <w:rPr>
          <w:rFonts w:ascii="Times New Roman" w:hAnsi="Times New Roman" w:cs="Times New Roman"/>
          <w:sz w:val="36"/>
          <w:szCs w:val="36"/>
          <w:lang w:val="da-DK"/>
        </w:rPr>
      </w:pPr>
    </w:p>
    <w:p w:rsidR="00407BE0" w:rsidRDefault="00407BE0" w:rsidP="00F56ACD">
      <w:pPr>
        <w:jc w:val="center"/>
        <w:rPr>
          <w:rFonts w:ascii="Times New Roman" w:hAnsi="Times New Roman" w:cs="Times New Roman"/>
          <w:sz w:val="36"/>
          <w:szCs w:val="36"/>
          <w:lang w:val="da-DK"/>
        </w:rPr>
      </w:pPr>
    </w:p>
    <w:p w:rsidR="00407BE0" w:rsidRDefault="00407BE0" w:rsidP="00F56ACD">
      <w:pPr>
        <w:jc w:val="center"/>
        <w:rPr>
          <w:rFonts w:ascii="Times New Roman" w:hAnsi="Times New Roman" w:cs="Times New Roman"/>
          <w:sz w:val="36"/>
          <w:szCs w:val="36"/>
          <w:lang w:val="da-DK"/>
        </w:rPr>
      </w:pPr>
    </w:p>
    <w:p w:rsidR="00407BE0" w:rsidRDefault="00407BE0" w:rsidP="00F56ACD">
      <w:pPr>
        <w:jc w:val="center"/>
        <w:rPr>
          <w:rFonts w:ascii="Times New Roman" w:hAnsi="Times New Roman" w:cs="Times New Roman"/>
          <w:sz w:val="36"/>
          <w:szCs w:val="36"/>
          <w:lang w:val="da-DK"/>
        </w:rPr>
      </w:pPr>
    </w:p>
    <w:p w:rsidR="00407BE0" w:rsidRDefault="00407BE0" w:rsidP="00F56ACD">
      <w:pPr>
        <w:jc w:val="center"/>
        <w:rPr>
          <w:rFonts w:ascii="Times New Roman" w:hAnsi="Times New Roman" w:cs="Times New Roman"/>
          <w:sz w:val="36"/>
          <w:szCs w:val="36"/>
          <w:lang w:val="da-DK"/>
        </w:rPr>
      </w:pPr>
    </w:p>
    <w:p w:rsidR="00F56ACD" w:rsidRDefault="00F56ACD" w:rsidP="00F56ACD">
      <w:pPr>
        <w:jc w:val="center"/>
        <w:rPr>
          <w:rFonts w:ascii="Times New Roman" w:hAnsi="Times New Roman" w:cs="Times New Roman"/>
          <w:sz w:val="36"/>
          <w:szCs w:val="36"/>
          <w:lang w:val="da-DK"/>
        </w:rPr>
      </w:pPr>
      <w:r w:rsidRPr="00F56ACD">
        <w:rPr>
          <w:rFonts w:ascii="Times New Roman" w:hAnsi="Times New Roman" w:cs="Times New Roman"/>
          <w:sz w:val="36"/>
          <w:szCs w:val="36"/>
          <w:lang w:val="da-DK"/>
        </w:rPr>
        <w:t>Credit Management Database System (CMDS)</w:t>
      </w:r>
    </w:p>
    <w:p w:rsidR="00407BE0" w:rsidRPr="00F56ACD" w:rsidRDefault="00407BE0" w:rsidP="00F56ACD">
      <w:pPr>
        <w:jc w:val="center"/>
        <w:rPr>
          <w:rFonts w:ascii="Times New Roman" w:hAnsi="Times New Roman" w:cs="Times New Roman"/>
          <w:sz w:val="36"/>
          <w:szCs w:val="36"/>
          <w:lang w:val="da-DK"/>
        </w:rPr>
      </w:pPr>
    </w:p>
    <w:p w:rsidR="00407BE0" w:rsidRDefault="00407BE0" w:rsidP="00F56ACD">
      <w:pPr>
        <w:jc w:val="center"/>
        <w:rPr>
          <w:rFonts w:ascii="Times New Roman" w:hAnsi="Times New Roman" w:cs="Times New Roman"/>
          <w:sz w:val="28"/>
          <w:szCs w:val="28"/>
          <w:lang w:val="da-DK"/>
        </w:rPr>
      </w:pPr>
    </w:p>
    <w:p w:rsidR="00F56ACD" w:rsidRPr="00F56ACD" w:rsidRDefault="00F56ACD" w:rsidP="00F56ACD">
      <w:pPr>
        <w:jc w:val="center"/>
        <w:rPr>
          <w:rFonts w:ascii="Times New Roman" w:hAnsi="Times New Roman" w:cs="Times New Roman"/>
          <w:sz w:val="28"/>
          <w:szCs w:val="28"/>
          <w:lang w:val="da-DK"/>
        </w:rPr>
      </w:pPr>
      <w:r w:rsidRPr="00F56ACD">
        <w:rPr>
          <w:rFonts w:ascii="Times New Roman" w:hAnsi="Times New Roman" w:cs="Times New Roman"/>
          <w:sz w:val="28"/>
          <w:szCs w:val="28"/>
          <w:lang w:val="da-DK"/>
        </w:rPr>
        <w:t>Semesterprojektet på 2. Semester, Software Teknologi</w:t>
      </w:r>
    </w:p>
    <w:p w:rsidR="00F56ACD" w:rsidRPr="00F56ACD" w:rsidRDefault="00F56ACD" w:rsidP="00F56ACD">
      <w:pPr>
        <w:jc w:val="center"/>
        <w:rPr>
          <w:rFonts w:ascii="Times New Roman" w:hAnsi="Times New Roman" w:cs="Times New Roman"/>
          <w:lang w:val="da-DK"/>
        </w:rPr>
      </w:pPr>
    </w:p>
    <w:p w:rsidR="00F56ACD" w:rsidRDefault="00F56ACD" w:rsidP="00F56ACD">
      <w:pPr>
        <w:jc w:val="center"/>
        <w:rPr>
          <w:rFonts w:ascii="Times New Roman" w:hAnsi="Times New Roman" w:cs="Times New Roman"/>
          <w:lang w:val="da-DK"/>
        </w:rPr>
      </w:pPr>
      <w:r w:rsidRPr="00F56ACD">
        <w:rPr>
          <w:rFonts w:ascii="Times New Roman" w:hAnsi="Times New Roman" w:cs="Times New Roman"/>
          <w:lang w:val="da-DK"/>
        </w:rPr>
        <w:t>Aflevering: 29. Maj 2020</w:t>
      </w:r>
    </w:p>
    <w:p w:rsidR="00F56ACD" w:rsidRPr="00F56ACD" w:rsidRDefault="00F56ACD" w:rsidP="00F56ACD">
      <w:pPr>
        <w:jc w:val="center"/>
        <w:rPr>
          <w:rFonts w:ascii="Times New Roman" w:hAnsi="Times New Roman" w:cs="Times New Roman"/>
          <w:lang w:val="da-DK"/>
        </w:rPr>
      </w:pPr>
    </w:p>
    <w:p w:rsidR="00F56ACD" w:rsidRDefault="00F56ACD" w:rsidP="00F56ACD">
      <w:pPr>
        <w:jc w:val="center"/>
        <w:rPr>
          <w:rFonts w:ascii="Times New Roman" w:hAnsi="Times New Roman" w:cs="Times New Roman"/>
          <w:lang w:val="da-DK"/>
        </w:rPr>
      </w:pPr>
    </w:p>
    <w:p w:rsidR="00407BE0" w:rsidRPr="00F56ACD" w:rsidRDefault="00407BE0" w:rsidP="00F56ACD">
      <w:pPr>
        <w:jc w:val="center"/>
        <w:rPr>
          <w:rFonts w:ascii="Times New Roman" w:hAnsi="Times New Roman" w:cs="Times New Roman"/>
          <w:lang w:val="da-DK"/>
        </w:rPr>
      </w:pPr>
    </w:p>
    <w:p w:rsidR="00F56ACD" w:rsidRDefault="00F56ACD" w:rsidP="00F56ACD">
      <w:pPr>
        <w:jc w:val="center"/>
        <w:rPr>
          <w:rFonts w:ascii="Times New Roman" w:hAnsi="Times New Roman" w:cs="Times New Roman"/>
          <w:sz w:val="28"/>
          <w:szCs w:val="28"/>
          <w:lang w:val="da-DK"/>
        </w:rPr>
      </w:pPr>
      <w:r w:rsidRPr="00F56ACD">
        <w:rPr>
          <w:rFonts w:ascii="Times New Roman" w:hAnsi="Times New Roman" w:cs="Times New Roman"/>
          <w:sz w:val="28"/>
          <w:szCs w:val="28"/>
          <w:lang w:val="da-DK"/>
        </w:rPr>
        <w:t>Gruppe 02</w:t>
      </w:r>
    </w:p>
    <w:p w:rsidR="00666425" w:rsidRPr="00F56ACD" w:rsidRDefault="00666425" w:rsidP="00F56ACD">
      <w:pPr>
        <w:jc w:val="center"/>
        <w:rPr>
          <w:rFonts w:ascii="Times New Roman" w:hAnsi="Times New Roman" w:cs="Times New Roman"/>
          <w:sz w:val="28"/>
          <w:szCs w:val="28"/>
          <w:lang w:val="da-DK"/>
        </w:rPr>
      </w:pPr>
    </w:p>
    <w:p w:rsidR="00F56ACD" w:rsidRPr="00F56ACD" w:rsidRDefault="00F56ACD" w:rsidP="00F56ACD">
      <w:pPr>
        <w:jc w:val="center"/>
        <w:rPr>
          <w:rFonts w:ascii="Times New Roman" w:hAnsi="Times New Roman" w:cs="Times New Roman"/>
          <w:lang w:val="da-DK"/>
        </w:rPr>
      </w:pPr>
    </w:p>
    <w:p w:rsidR="00F56ACD" w:rsidRPr="00F56ACD" w:rsidRDefault="00F56ACD" w:rsidP="00F56ACD">
      <w:pPr>
        <w:ind w:left="720" w:firstLine="720"/>
        <w:rPr>
          <w:rFonts w:ascii="Times New Roman" w:hAnsi="Times New Roman" w:cs="Times New Roman"/>
          <w:lang w:val="da-DK"/>
        </w:rPr>
      </w:pPr>
      <w:r w:rsidRPr="00F56ACD">
        <w:rPr>
          <w:rFonts w:ascii="Times New Roman" w:hAnsi="Times New Roman" w:cs="Times New Roman"/>
          <w:lang w:val="da-DK"/>
        </w:rPr>
        <w:t xml:space="preserve">Sarah Manon </w:t>
      </w:r>
      <w:proofErr w:type="spellStart"/>
      <w:r w:rsidRPr="00F56ACD">
        <w:rPr>
          <w:rFonts w:ascii="Times New Roman" w:hAnsi="Times New Roman" w:cs="Times New Roman"/>
          <w:lang w:val="da-DK"/>
        </w:rPr>
        <w:t>Pradel</w:t>
      </w:r>
      <w:proofErr w:type="spellEnd"/>
      <w:r w:rsidRPr="00F56ACD">
        <w:rPr>
          <w:rFonts w:ascii="Times New Roman" w:hAnsi="Times New Roman" w:cs="Times New Roman"/>
          <w:lang w:val="da-DK"/>
        </w:rPr>
        <w:t xml:space="preserve"> </w:t>
      </w:r>
      <w:r w:rsidRPr="00F56ACD">
        <w:rPr>
          <w:rFonts w:ascii="Times New Roman" w:hAnsi="Times New Roman" w:cs="Times New Roman"/>
          <w:lang w:val="da-DK"/>
        </w:rPr>
        <w:tab/>
      </w:r>
      <w:r w:rsidRPr="00F56ACD">
        <w:rPr>
          <w:rFonts w:ascii="Times New Roman" w:hAnsi="Times New Roman" w:cs="Times New Roman"/>
          <w:lang w:val="da-DK"/>
        </w:rPr>
        <w:tab/>
      </w:r>
      <w:r w:rsidRPr="00F56ACD">
        <w:rPr>
          <w:rFonts w:ascii="Times New Roman" w:hAnsi="Times New Roman" w:cs="Times New Roman"/>
          <w:lang w:val="da-DK"/>
        </w:rPr>
        <w:tab/>
      </w:r>
      <w:hyperlink r:id="rId5" w:history="1">
        <w:r w:rsidRPr="00F56ACD">
          <w:rPr>
            <w:rStyle w:val="Hyperlink"/>
            <w:rFonts w:ascii="Times New Roman" w:hAnsi="Times New Roman" w:cs="Times New Roman"/>
            <w:lang w:val="da-DK"/>
          </w:rPr>
          <w:t>sapra18@student.sdu.dk</w:t>
        </w:r>
      </w:hyperlink>
    </w:p>
    <w:p w:rsidR="00F56ACD" w:rsidRPr="00F56ACD" w:rsidRDefault="00F56ACD" w:rsidP="00F56ACD">
      <w:pPr>
        <w:jc w:val="center"/>
        <w:rPr>
          <w:rFonts w:ascii="Times New Roman" w:hAnsi="Times New Roman" w:cs="Times New Roman"/>
          <w:lang w:val="da-DK"/>
        </w:rPr>
      </w:pPr>
    </w:p>
    <w:p w:rsidR="00F56ACD" w:rsidRPr="00F56ACD" w:rsidRDefault="00F56ACD" w:rsidP="00F56ACD">
      <w:pPr>
        <w:ind w:left="720" w:firstLine="720"/>
        <w:rPr>
          <w:rFonts w:ascii="Times New Roman" w:hAnsi="Times New Roman" w:cs="Times New Roman"/>
          <w:lang w:val="da-DK"/>
        </w:rPr>
      </w:pPr>
      <w:r w:rsidRPr="00F56ACD">
        <w:rPr>
          <w:rFonts w:ascii="Times New Roman" w:hAnsi="Times New Roman" w:cs="Times New Roman"/>
          <w:lang w:val="da-DK"/>
        </w:rPr>
        <w:t>Laust Christensen</w:t>
      </w:r>
      <w:r w:rsidRPr="00F56ACD">
        <w:rPr>
          <w:rFonts w:ascii="Times New Roman" w:hAnsi="Times New Roman" w:cs="Times New Roman"/>
          <w:lang w:val="da-DK"/>
        </w:rPr>
        <w:tab/>
      </w:r>
      <w:r w:rsidRPr="00F56ACD">
        <w:rPr>
          <w:rFonts w:ascii="Times New Roman" w:hAnsi="Times New Roman" w:cs="Times New Roman"/>
          <w:lang w:val="da-DK"/>
        </w:rPr>
        <w:tab/>
      </w:r>
      <w:r w:rsidRPr="00F56ACD">
        <w:rPr>
          <w:rFonts w:ascii="Times New Roman" w:hAnsi="Times New Roman" w:cs="Times New Roman"/>
          <w:lang w:val="da-DK"/>
        </w:rPr>
        <w:tab/>
      </w:r>
      <w:hyperlink r:id="rId6" w:history="1">
        <w:r w:rsidRPr="00F56ACD">
          <w:rPr>
            <w:rStyle w:val="Hyperlink"/>
            <w:rFonts w:ascii="Times New Roman" w:hAnsi="Times New Roman" w:cs="Times New Roman"/>
            <w:lang w:val="da-DK"/>
          </w:rPr>
          <w:t>lauch19@student.sdu.dk</w:t>
        </w:r>
      </w:hyperlink>
    </w:p>
    <w:p w:rsidR="00F56ACD" w:rsidRPr="00F56ACD" w:rsidRDefault="00F56ACD" w:rsidP="00F56ACD">
      <w:pPr>
        <w:jc w:val="center"/>
        <w:rPr>
          <w:rFonts w:ascii="Times New Roman" w:hAnsi="Times New Roman" w:cs="Times New Roman"/>
          <w:lang w:val="da-DK"/>
        </w:rPr>
      </w:pPr>
    </w:p>
    <w:p w:rsidR="00F56ACD" w:rsidRPr="00F56ACD" w:rsidRDefault="00F56ACD" w:rsidP="00F56ACD">
      <w:pPr>
        <w:ind w:left="720" w:firstLine="720"/>
        <w:rPr>
          <w:rFonts w:ascii="Times New Roman" w:hAnsi="Times New Roman" w:cs="Times New Roman"/>
          <w:lang w:val="da-DK"/>
        </w:rPr>
      </w:pPr>
      <w:r w:rsidRPr="00F56ACD">
        <w:rPr>
          <w:rFonts w:ascii="Times New Roman" w:hAnsi="Times New Roman" w:cs="Times New Roman"/>
          <w:lang w:val="da-DK"/>
        </w:rPr>
        <w:t xml:space="preserve">Nichlas Daniel </w:t>
      </w:r>
      <w:proofErr w:type="spellStart"/>
      <w:r w:rsidRPr="00F56ACD">
        <w:rPr>
          <w:rFonts w:ascii="Times New Roman" w:hAnsi="Times New Roman" w:cs="Times New Roman"/>
          <w:lang w:val="da-DK"/>
        </w:rPr>
        <w:t>Boraso</w:t>
      </w:r>
      <w:proofErr w:type="spellEnd"/>
      <w:r w:rsidRPr="00F56ACD">
        <w:rPr>
          <w:rFonts w:ascii="Times New Roman" w:hAnsi="Times New Roman" w:cs="Times New Roman"/>
          <w:lang w:val="da-DK"/>
        </w:rPr>
        <w:tab/>
      </w:r>
      <w:r w:rsidRPr="00F56ACD">
        <w:rPr>
          <w:rFonts w:ascii="Times New Roman" w:hAnsi="Times New Roman" w:cs="Times New Roman"/>
          <w:lang w:val="da-DK"/>
        </w:rPr>
        <w:tab/>
      </w:r>
      <w:hyperlink r:id="rId7" w:history="1">
        <w:r w:rsidRPr="002E2C15">
          <w:rPr>
            <w:rStyle w:val="Hyperlink"/>
            <w:rFonts w:ascii="Times New Roman" w:hAnsi="Times New Roman" w:cs="Times New Roman"/>
            <w:lang w:val="da-DK"/>
          </w:rPr>
          <w:t>nibor19@student.sdu.dk</w:t>
        </w:r>
      </w:hyperlink>
    </w:p>
    <w:p w:rsidR="00F56ACD" w:rsidRPr="00F56ACD" w:rsidRDefault="00F56ACD" w:rsidP="00F56ACD">
      <w:pPr>
        <w:rPr>
          <w:rFonts w:ascii="Times New Roman" w:hAnsi="Times New Roman" w:cs="Times New Roman"/>
          <w:lang w:val="da-DK"/>
        </w:rPr>
      </w:pPr>
    </w:p>
    <w:p w:rsidR="00F56ACD" w:rsidRPr="00F56ACD" w:rsidRDefault="00F56ACD" w:rsidP="00F56ACD">
      <w:pPr>
        <w:ind w:left="720" w:firstLine="720"/>
        <w:rPr>
          <w:rFonts w:ascii="Times New Roman" w:hAnsi="Times New Roman" w:cs="Times New Roman"/>
          <w:lang w:val="da-DK"/>
        </w:rPr>
      </w:pPr>
      <w:r w:rsidRPr="00F56ACD">
        <w:rPr>
          <w:rFonts w:ascii="Times New Roman" w:hAnsi="Times New Roman" w:cs="Times New Roman"/>
          <w:lang w:val="da-DK"/>
        </w:rPr>
        <w:t>Lise Rømer Olsen</w:t>
      </w:r>
      <w:r w:rsidRPr="00F56ACD">
        <w:rPr>
          <w:rFonts w:ascii="Times New Roman" w:hAnsi="Times New Roman" w:cs="Times New Roman"/>
          <w:lang w:val="da-DK"/>
        </w:rPr>
        <w:tab/>
      </w:r>
      <w:r w:rsidRPr="00F56ACD">
        <w:rPr>
          <w:rFonts w:ascii="Times New Roman" w:hAnsi="Times New Roman" w:cs="Times New Roman"/>
          <w:lang w:val="da-DK"/>
        </w:rPr>
        <w:tab/>
      </w:r>
      <w:r w:rsidRPr="00F56ACD">
        <w:rPr>
          <w:rFonts w:ascii="Times New Roman" w:hAnsi="Times New Roman" w:cs="Times New Roman"/>
          <w:lang w:val="da-DK"/>
        </w:rPr>
        <w:tab/>
      </w:r>
      <w:hyperlink r:id="rId8" w:history="1">
        <w:r w:rsidRPr="00F56ACD">
          <w:rPr>
            <w:rStyle w:val="Hyperlink"/>
            <w:rFonts w:ascii="Times New Roman" w:hAnsi="Times New Roman" w:cs="Times New Roman"/>
            <w:lang w:val="da-DK"/>
          </w:rPr>
          <w:t>liols19@student.sdu.dk</w:t>
        </w:r>
      </w:hyperlink>
    </w:p>
    <w:p w:rsidR="00F56ACD" w:rsidRPr="00F56ACD" w:rsidRDefault="00F56ACD" w:rsidP="00F56ACD">
      <w:pPr>
        <w:jc w:val="center"/>
        <w:rPr>
          <w:rFonts w:ascii="Times New Roman" w:hAnsi="Times New Roman" w:cs="Times New Roman"/>
          <w:lang w:val="da-DK"/>
        </w:rPr>
      </w:pPr>
    </w:p>
    <w:p w:rsidR="00F56ACD" w:rsidRPr="00F56ACD" w:rsidRDefault="00F56ACD" w:rsidP="00F56ACD">
      <w:pPr>
        <w:ind w:left="720" w:firstLine="720"/>
        <w:rPr>
          <w:rFonts w:ascii="Times New Roman" w:hAnsi="Times New Roman" w:cs="Times New Roman"/>
          <w:lang w:val="da-DK"/>
        </w:rPr>
      </w:pPr>
      <w:r w:rsidRPr="00F56ACD">
        <w:rPr>
          <w:rFonts w:ascii="Times New Roman" w:hAnsi="Times New Roman" w:cs="Times New Roman"/>
          <w:lang w:val="da-DK"/>
        </w:rPr>
        <w:t>Simon Quvang Kristiansen</w:t>
      </w:r>
      <w:r w:rsidRPr="00F56ACD">
        <w:rPr>
          <w:rFonts w:ascii="Times New Roman" w:hAnsi="Times New Roman" w:cs="Times New Roman"/>
          <w:lang w:val="da-DK"/>
        </w:rPr>
        <w:tab/>
      </w:r>
      <w:r w:rsidRPr="00F56ACD">
        <w:rPr>
          <w:rFonts w:ascii="Times New Roman" w:hAnsi="Times New Roman" w:cs="Times New Roman"/>
          <w:lang w:val="da-DK"/>
        </w:rPr>
        <w:tab/>
      </w:r>
      <w:hyperlink r:id="rId9" w:history="1">
        <w:r w:rsidRPr="00F56ACD">
          <w:rPr>
            <w:rStyle w:val="Hyperlink"/>
            <w:rFonts w:ascii="Times New Roman" w:hAnsi="Times New Roman" w:cs="Times New Roman"/>
            <w:lang w:val="da-DK"/>
          </w:rPr>
          <w:t>sikri19@student.sdu.dk</w:t>
        </w:r>
      </w:hyperlink>
    </w:p>
    <w:p w:rsidR="00F56ACD" w:rsidRPr="00F56ACD" w:rsidRDefault="00F56ACD" w:rsidP="00F56ACD">
      <w:pPr>
        <w:jc w:val="center"/>
        <w:rPr>
          <w:rFonts w:ascii="Times New Roman" w:hAnsi="Times New Roman" w:cs="Times New Roman"/>
          <w:lang w:val="da-DK"/>
        </w:rPr>
      </w:pPr>
    </w:p>
    <w:p w:rsidR="00F56ACD" w:rsidRPr="00F56ACD" w:rsidRDefault="00F56ACD" w:rsidP="00F56ACD">
      <w:pPr>
        <w:ind w:left="720" w:firstLine="720"/>
        <w:rPr>
          <w:rFonts w:ascii="Times New Roman" w:hAnsi="Times New Roman" w:cs="Times New Roman"/>
          <w:lang w:val="da-DK"/>
        </w:rPr>
      </w:pPr>
      <w:r w:rsidRPr="00F56ACD">
        <w:rPr>
          <w:rFonts w:ascii="Times New Roman" w:hAnsi="Times New Roman" w:cs="Times New Roman"/>
          <w:lang w:val="da-DK"/>
        </w:rPr>
        <w:t xml:space="preserve">Teis Aalbæk-Nielsen </w:t>
      </w:r>
      <w:r w:rsidRPr="00F56ACD">
        <w:rPr>
          <w:rFonts w:ascii="Times New Roman" w:hAnsi="Times New Roman" w:cs="Times New Roman"/>
          <w:lang w:val="da-DK"/>
        </w:rPr>
        <w:tab/>
      </w:r>
      <w:r w:rsidRPr="00F56ACD">
        <w:rPr>
          <w:rFonts w:ascii="Times New Roman" w:hAnsi="Times New Roman" w:cs="Times New Roman"/>
          <w:lang w:val="da-DK"/>
        </w:rPr>
        <w:tab/>
      </w:r>
      <w:r w:rsidRPr="00F56ACD">
        <w:rPr>
          <w:rFonts w:ascii="Times New Roman" w:hAnsi="Times New Roman" w:cs="Times New Roman"/>
          <w:lang w:val="da-DK"/>
        </w:rPr>
        <w:tab/>
      </w:r>
      <w:hyperlink r:id="rId10" w:history="1">
        <w:r w:rsidRPr="00F56ACD">
          <w:rPr>
            <w:rStyle w:val="Hyperlink"/>
            <w:rFonts w:ascii="Times New Roman" w:hAnsi="Times New Roman" w:cs="Times New Roman"/>
            <w:lang w:val="da-DK"/>
          </w:rPr>
          <w:t>teaal17@student.sdu.dk</w:t>
        </w:r>
      </w:hyperlink>
      <w:r w:rsidRPr="00F56ACD">
        <w:rPr>
          <w:rFonts w:ascii="Times New Roman" w:hAnsi="Times New Roman" w:cs="Times New Roman"/>
          <w:lang w:val="da-DK"/>
        </w:rPr>
        <w:t xml:space="preserve"> </w:t>
      </w:r>
    </w:p>
    <w:p w:rsidR="00F56ACD" w:rsidRPr="00F56ACD" w:rsidRDefault="00F56ACD" w:rsidP="00F56ACD">
      <w:pPr>
        <w:jc w:val="center"/>
        <w:rPr>
          <w:rFonts w:ascii="Times New Roman" w:hAnsi="Times New Roman" w:cs="Times New Roman"/>
          <w:lang w:val="da-DK"/>
        </w:rPr>
      </w:pPr>
    </w:p>
    <w:p w:rsidR="00F56ACD" w:rsidRDefault="00F56ACD" w:rsidP="00F56ACD">
      <w:pPr>
        <w:jc w:val="center"/>
        <w:rPr>
          <w:rFonts w:ascii="Times New Roman" w:hAnsi="Times New Roman" w:cs="Times New Roman"/>
          <w:lang w:val="da-DK"/>
        </w:rPr>
      </w:pPr>
    </w:p>
    <w:p w:rsidR="00F56ACD" w:rsidRPr="00F56ACD" w:rsidRDefault="00F56ACD" w:rsidP="00F56ACD">
      <w:pPr>
        <w:jc w:val="center"/>
        <w:rPr>
          <w:rFonts w:ascii="Times New Roman" w:hAnsi="Times New Roman" w:cs="Times New Roman"/>
          <w:lang w:val="da-DK"/>
        </w:rPr>
      </w:pPr>
    </w:p>
    <w:p w:rsidR="00F56ACD" w:rsidRPr="00F56ACD" w:rsidRDefault="00F56ACD" w:rsidP="00F56ACD">
      <w:pPr>
        <w:jc w:val="center"/>
        <w:rPr>
          <w:rFonts w:ascii="Times New Roman" w:hAnsi="Times New Roman" w:cs="Times New Roman"/>
          <w:lang w:val="da-DK"/>
        </w:rPr>
      </w:pPr>
      <w:r w:rsidRPr="00F56ACD">
        <w:rPr>
          <w:rFonts w:ascii="Times New Roman" w:hAnsi="Times New Roman" w:cs="Times New Roman"/>
          <w:lang w:val="da-DK"/>
        </w:rPr>
        <w:t>Jeppe Schmidt</w:t>
      </w:r>
      <w:r w:rsidRPr="00F56ACD">
        <w:rPr>
          <w:rFonts w:ascii="Times New Roman" w:hAnsi="Times New Roman" w:cs="Times New Roman"/>
          <w:lang w:val="da-DK"/>
        </w:rPr>
        <w:tab/>
      </w:r>
      <w:r w:rsidRPr="00F56ACD">
        <w:rPr>
          <w:rFonts w:ascii="Times New Roman" w:hAnsi="Times New Roman" w:cs="Times New Roman"/>
          <w:lang w:val="da-DK"/>
        </w:rPr>
        <w:tab/>
      </w:r>
      <w:r w:rsidRPr="00F56ACD">
        <w:rPr>
          <w:rFonts w:ascii="Times New Roman" w:hAnsi="Times New Roman" w:cs="Times New Roman"/>
          <w:lang w:val="da-DK"/>
        </w:rPr>
        <w:tab/>
      </w:r>
      <w:hyperlink r:id="rId11" w:history="1">
        <w:r w:rsidRPr="00F56ACD">
          <w:rPr>
            <w:rStyle w:val="Hyperlink"/>
            <w:rFonts w:ascii="Times New Roman" w:hAnsi="Times New Roman" w:cs="Times New Roman"/>
            <w:lang w:val="da-DK"/>
          </w:rPr>
          <w:t>jep@mmmi.sdu.dk</w:t>
        </w:r>
      </w:hyperlink>
      <w:r w:rsidRPr="00F56ACD">
        <w:rPr>
          <w:rFonts w:ascii="Times New Roman" w:hAnsi="Times New Roman" w:cs="Times New Roman"/>
          <w:lang w:val="da-DK"/>
        </w:rPr>
        <w:t xml:space="preserve"> </w:t>
      </w:r>
    </w:p>
    <w:p w:rsidR="00F56ACD" w:rsidRPr="00F56ACD" w:rsidRDefault="00F56ACD" w:rsidP="00F56ACD">
      <w:pPr>
        <w:rPr>
          <w:lang w:val="da-DK"/>
        </w:rPr>
      </w:pPr>
    </w:p>
    <w:p w:rsidR="00F56ACD" w:rsidRDefault="00F56ACD" w:rsidP="00F56ACD">
      <w:pPr>
        <w:jc w:val="center"/>
        <w:rPr>
          <w:sz w:val="28"/>
          <w:szCs w:val="28"/>
          <w:lang w:val="da-DK"/>
        </w:rPr>
      </w:pPr>
    </w:p>
    <w:p w:rsidR="00F56ACD" w:rsidRDefault="00F56ACD" w:rsidP="00F56ACD">
      <w:pPr>
        <w:rPr>
          <w:lang w:val="da-DK"/>
        </w:rPr>
      </w:pPr>
    </w:p>
    <w:p w:rsidR="00F56ACD" w:rsidRDefault="00F56ACD">
      <w:pPr>
        <w:rPr>
          <w:lang w:val="da-DK"/>
        </w:rPr>
      </w:pPr>
      <w:r>
        <w:rPr>
          <w:lang w:val="da-DK"/>
        </w:rPr>
        <w:br w:type="page"/>
      </w:r>
    </w:p>
    <w:p w:rsidR="00F56ACD" w:rsidRDefault="00122810" w:rsidP="00122810">
      <w:pPr>
        <w:jc w:val="center"/>
        <w:rPr>
          <w:rFonts w:ascii="Times New Roman" w:hAnsi="Times New Roman" w:cs="Times New Roman"/>
          <w:sz w:val="32"/>
          <w:szCs w:val="32"/>
          <w:lang w:val="da-DK"/>
        </w:rPr>
      </w:pPr>
      <w:r w:rsidRPr="00122810">
        <w:rPr>
          <w:rFonts w:ascii="Times New Roman" w:hAnsi="Times New Roman" w:cs="Times New Roman"/>
          <w:sz w:val="32"/>
          <w:szCs w:val="32"/>
          <w:lang w:val="da-DK"/>
        </w:rPr>
        <w:lastRenderedPageBreak/>
        <w:t>Problemstilling</w:t>
      </w:r>
    </w:p>
    <w:p w:rsidR="00122810" w:rsidRDefault="00122810" w:rsidP="00122810">
      <w:pPr>
        <w:jc w:val="center"/>
        <w:rPr>
          <w:rFonts w:ascii="Times New Roman" w:hAnsi="Times New Roman" w:cs="Times New Roman"/>
          <w:sz w:val="32"/>
          <w:szCs w:val="32"/>
          <w:lang w:val="da-DK"/>
        </w:rPr>
      </w:pPr>
    </w:p>
    <w:p w:rsidR="00122810" w:rsidRDefault="00122810" w:rsidP="00122810">
      <w:pPr>
        <w:rPr>
          <w:rFonts w:ascii="Times New Roman" w:hAnsi="Times New Roman" w:cs="Times New Roman"/>
          <w:lang w:val="da-DK"/>
        </w:rPr>
      </w:pPr>
    </w:p>
    <w:p w:rsidR="00122810" w:rsidRDefault="00122810" w:rsidP="00122810">
      <w:pPr>
        <w:rPr>
          <w:rFonts w:ascii="Times New Roman" w:hAnsi="Times New Roman" w:cs="Times New Roman"/>
          <w:lang w:val="da-DK"/>
        </w:rPr>
      </w:pPr>
      <w:r>
        <w:rPr>
          <w:rFonts w:ascii="Times New Roman" w:hAnsi="Times New Roman" w:cs="Times New Roman"/>
          <w:lang w:val="da-DK"/>
        </w:rPr>
        <w:t xml:space="preserve">Der skal laves et system som kan agere alternativ for rulleteksterne som kører i slutningen af TV2s forskellige udsendelser. Dette system skal kunne </w:t>
      </w:r>
      <w:r w:rsidR="00D72A19">
        <w:rPr>
          <w:rFonts w:ascii="Times New Roman" w:hAnsi="Times New Roman" w:cs="Times New Roman"/>
          <w:lang w:val="da-DK"/>
        </w:rPr>
        <w:t>bygges på en måde, så alle rulleteksterne kan vises for hvert program; nu er der problemer med at ikke alle der har været med i produktionen kan vises på de tildelte 30 sekunder som rulleteksterne må tage</w:t>
      </w:r>
      <w:r w:rsidR="00BF3B95">
        <w:rPr>
          <w:rFonts w:ascii="Times New Roman" w:hAnsi="Times New Roman" w:cs="Times New Roman"/>
          <w:lang w:val="da-DK"/>
        </w:rPr>
        <w:t xml:space="preserve"> i slutningen af en udsendelse</w:t>
      </w:r>
      <w:r w:rsidR="00D72A19">
        <w:rPr>
          <w:rFonts w:ascii="Times New Roman" w:hAnsi="Times New Roman" w:cs="Times New Roman"/>
          <w:lang w:val="da-DK"/>
        </w:rPr>
        <w:t xml:space="preserve">, så tiden </w:t>
      </w:r>
      <w:r w:rsidR="00BF3B95">
        <w:rPr>
          <w:rFonts w:ascii="Times New Roman" w:hAnsi="Times New Roman" w:cs="Times New Roman"/>
          <w:lang w:val="da-DK"/>
        </w:rPr>
        <w:t>ønskes</w:t>
      </w:r>
      <w:r w:rsidR="00D72A19">
        <w:rPr>
          <w:rFonts w:ascii="Times New Roman" w:hAnsi="Times New Roman" w:cs="Times New Roman"/>
          <w:lang w:val="da-DK"/>
        </w:rPr>
        <w:t xml:space="preserve"> brug</w:t>
      </w:r>
      <w:r w:rsidR="000A7FDD">
        <w:rPr>
          <w:rFonts w:ascii="Times New Roman" w:hAnsi="Times New Roman" w:cs="Times New Roman"/>
          <w:lang w:val="da-DK"/>
        </w:rPr>
        <w:t>t</w:t>
      </w:r>
      <w:r w:rsidR="00D72A19">
        <w:rPr>
          <w:rFonts w:ascii="Times New Roman" w:hAnsi="Times New Roman" w:cs="Times New Roman"/>
          <w:lang w:val="da-DK"/>
        </w:rPr>
        <w:t xml:space="preserve"> på noget andet</w:t>
      </w:r>
      <w:r w:rsidR="00BF3B95">
        <w:rPr>
          <w:rFonts w:ascii="Times New Roman" w:hAnsi="Times New Roman" w:cs="Times New Roman"/>
          <w:lang w:val="da-DK"/>
        </w:rPr>
        <w:t>, for eksempel reklamer</w:t>
      </w:r>
      <w:r w:rsidR="00D72A19">
        <w:rPr>
          <w:rFonts w:ascii="Times New Roman" w:hAnsi="Times New Roman" w:cs="Times New Roman"/>
          <w:lang w:val="da-DK"/>
        </w:rPr>
        <w:t xml:space="preserve">. </w:t>
      </w:r>
    </w:p>
    <w:p w:rsidR="00D72A19" w:rsidRDefault="00D72A19" w:rsidP="00122810">
      <w:pPr>
        <w:rPr>
          <w:rFonts w:ascii="Times New Roman" w:hAnsi="Times New Roman" w:cs="Times New Roman"/>
          <w:lang w:val="da-DK"/>
        </w:rPr>
      </w:pPr>
    </w:p>
    <w:p w:rsidR="00D72A19" w:rsidRDefault="00D72A19" w:rsidP="00122810">
      <w:pPr>
        <w:rPr>
          <w:rFonts w:ascii="Times New Roman" w:hAnsi="Times New Roman" w:cs="Times New Roman"/>
          <w:lang w:val="da-DK"/>
        </w:rPr>
      </w:pPr>
      <w:r>
        <w:rPr>
          <w:rFonts w:ascii="Times New Roman" w:hAnsi="Times New Roman" w:cs="Times New Roman"/>
          <w:lang w:val="da-DK"/>
        </w:rPr>
        <w:t xml:space="preserve">Problemstillingen lyder derfor på at bygge et databasesystem som kan bruges til at lagre og tilgå informationer om de enkelte personer som har været med i en </w:t>
      </w:r>
      <w:proofErr w:type="spellStart"/>
      <w:r>
        <w:rPr>
          <w:rFonts w:ascii="Times New Roman" w:hAnsi="Times New Roman" w:cs="Times New Roman"/>
          <w:lang w:val="da-DK"/>
        </w:rPr>
        <w:t>TV-produktion</w:t>
      </w:r>
      <w:proofErr w:type="spellEnd"/>
      <w:r>
        <w:rPr>
          <w:rFonts w:ascii="Times New Roman" w:hAnsi="Times New Roman" w:cs="Times New Roman"/>
          <w:lang w:val="da-DK"/>
        </w:rPr>
        <w:t xml:space="preserve">. Dette system skal altså laves på en måde, så det kan bruges ikke kun af TV2, men også andre danske </w:t>
      </w:r>
      <w:proofErr w:type="spellStart"/>
      <w:r>
        <w:rPr>
          <w:rFonts w:ascii="Times New Roman" w:hAnsi="Times New Roman" w:cs="Times New Roman"/>
          <w:lang w:val="da-DK"/>
        </w:rPr>
        <w:t>TV-produktioner</w:t>
      </w:r>
      <w:proofErr w:type="spellEnd"/>
      <w:r>
        <w:rPr>
          <w:rFonts w:ascii="Times New Roman" w:hAnsi="Times New Roman" w:cs="Times New Roman"/>
          <w:lang w:val="da-DK"/>
        </w:rPr>
        <w:t xml:space="preserve">. </w:t>
      </w:r>
    </w:p>
    <w:p w:rsidR="00D72A19" w:rsidRDefault="00D72A19" w:rsidP="00122810">
      <w:pPr>
        <w:rPr>
          <w:rFonts w:ascii="Times New Roman" w:hAnsi="Times New Roman" w:cs="Times New Roman"/>
          <w:lang w:val="da-DK"/>
        </w:rPr>
      </w:pPr>
    </w:p>
    <w:p w:rsidR="00555883" w:rsidRDefault="006617B2" w:rsidP="00122810">
      <w:pPr>
        <w:rPr>
          <w:rFonts w:ascii="Times New Roman" w:hAnsi="Times New Roman" w:cs="Times New Roman"/>
          <w:lang w:val="da-DK"/>
        </w:rPr>
      </w:pPr>
      <w:r>
        <w:rPr>
          <w:rFonts w:ascii="Times New Roman" w:hAnsi="Times New Roman" w:cs="Times New Roman"/>
          <w:lang w:val="da-DK"/>
        </w:rPr>
        <w:t>I forhold til de muligheder for systemkrav som er blevet foreslået fra TV2’s side, så ønskes de følgende 3-4 at blive arbejdet med, grundet deres tendens til at være sammenhængende:</w:t>
      </w:r>
    </w:p>
    <w:p w:rsidR="006617B2" w:rsidRDefault="006617B2" w:rsidP="006617B2">
      <w:pPr>
        <w:pStyle w:val="ListParagraph"/>
        <w:numPr>
          <w:ilvl w:val="0"/>
          <w:numId w:val="2"/>
        </w:numPr>
        <w:rPr>
          <w:rFonts w:ascii="Times New Roman" w:hAnsi="Times New Roman" w:cs="Times New Roman"/>
          <w:lang w:val="da-DK"/>
        </w:rPr>
      </w:pPr>
      <w:r w:rsidRPr="006617B2">
        <w:rPr>
          <w:rFonts w:ascii="Times New Roman" w:hAnsi="Times New Roman" w:cs="Times New Roman"/>
          <w:b/>
          <w:bCs/>
          <w:lang w:val="da-DK"/>
        </w:rPr>
        <w:t xml:space="preserve">Registrering af nye </w:t>
      </w:r>
      <w:r w:rsidR="00E516B6">
        <w:rPr>
          <w:rFonts w:ascii="Times New Roman" w:hAnsi="Times New Roman" w:cs="Times New Roman"/>
          <w:b/>
          <w:bCs/>
          <w:lang w:val="da-DK"/>
        </w:rPr>
        <w:t>krediteringer</w:t>
      </w:r>
      <w:r>
        <w:rPr>
          <w:rFonts w:ascii="Times New Roman" w:hAnsi="Times New Roman" w:cs="Times New Roman"/>
          <w:lang w:val="da-DK"/>
        </w:rPr>
        <w:t xml:space="preserve">, så producere kan bruge en Grafisk Brugerflade (GUI) til at tilføje programmer og </w:t>
      </w:r>
      <w:r w:rsidR="00E516B6">
        <w:rPr>
          <w:rFonts w:ascii="Times New Roman" w:hAnsi="Times New Roman" w:cs="Times New Roman"/>
          <w:lang w:val="da-DK"/>
        </w:rPr>
        <w:t>krediteringer</w:t>
      </w:r>
      <w:r>
        <w:rPr>
          <w:rFonts w:ascii="Times New Roman" w:hAnsi="Times New Roman" w:cs="Times New Roman"/>
          <w:lang w:val="da-DK"/>
        </w:rPr>
        <w:t xml:space="preserve"> til dem. Denne ligger meget tæt op a</w:t>
      </w:r>
      <w:r w:rsidR="005F3062">
        <w:rPr>
          <w:rFonts w:ascii="Times New Roman" w:hAnsi="Times New Roman" w:cs="Times New Roman"/>
          <w:lang w:val="da-DK"/>
        </w:rPr>
        <w:t xml:space="preserve">d </w:t>
      </w:r>
      <w:r>
        <w:rPr>
          <w:rFonts w:ascii="Times New Roman" w:hAnsi="Times New Roman" w:cs="Times New Roman"/>
          <w:lang w:val="da-DK"/>
        </w:rPr>
        <w:t xml:space="preserve">det sidste foreslåede krav, </w:t>
      </w:r>
      <w:r>
        <w:rPr>
          <w:rFonts w:ascii="Times New Roman" w:hAnsi="Times New Roman" w:cs="Times New Roman"/>
          <w:b/>
          <w:bCs/>
          <w:lang w:val="da-DK"/>
        </w:rPr>
        <w:t>kontrol af adgang</w:t>
      </w:r>
      <w:r>
        <w:rPr>
          <w:rFonts w:ascii="Times New Roman" w:hAnsi="Times New Roman" w:cs="Times New Roman"/>
          <w:lang w:val="da-DK"/>
        </w:rPr>
        <w:t xml:space="preserve">, hvor en </w:t>
      </w:r>
      <w:proofErr w:type="spellStart"/>
      <w:r>
        <w:rPr>
          <w:rFonts w:ascii="Times New Roman" w:hAnsi="Times New Roman" w:cs="Times New Roman"/>
          <w:lang w:val="da-DK"/>
        </w:rPr>
        <w:t>admin</w:t>
      </w:r>
      <w:proofErr w:type="spellEnd"/>
      <w:r>
        <w:rPr>
          <w:rFonts w:ascii="Times New Roman" w:hAnsi="Times New Roman" w:cs="Times New Roman"/>
          <w:lang w:val="da-DK"/>
        </w:rPr>
        <w:t xml:space="preserve"> kan gå ind og tilføje nye </w:t>
      </w:r>
      <w:r w:rsidR="00E516B6">
        <w:rPr>
          <w:rFonts w:ascii="Times New Roman" w:hAnsi="Times New Roman" w:cs="Times New Roman"/>
          <w:lang w:val="da-DK"/>
        </w:rPr>
        <w:t>krediteringer</w:t>
      </w:r>
      <w:r>
        <w:rPr>
          <w:rFonts w:ascii="Times New Roman" w:hAnsi="Times New Roman" w:cs="Times New Roman"/>
          <w:lang w:val="da-DK"/>
        </w:rPr>
        <w:t xml:space="preserve">, imens andre, uden at logge ind, kan se </w:t>
      </w:r>
      <w:r w:rsidR="00E516B6">
        <w:rPr>
          <w:rFonts w:ascii="Times New Roman" w:hAnsi="Times New Roman" w:cs="Times New Roman"/>
          <w:lang w:val="da-DK"/>
        </w:rPr>
        <w:t>krediteringer</w:t>
      </w:r>
      <w:r>
        <w:rPr>
          <w:rFonts w:ascii="Times New Roman" w:hAnsi="Times New Roman" w:cs="Times New Roman"/>
          <w:lang w:val="da-DK"/>
        </w:rPr>
        <w:t xml:space="preserve"> til de forskellige programmer.</w:t>
      </w:r>
    </w:p>
    <w:p w:rsidR="006617B2" w:rsidRDefault="006617B2" w:rsidP="006617B2">
      <w:pPr>
        <w:pStyle w:val="ListParagraph"/>
        <w:numPr>
          <w:ilvl w:val="0"/>
          <w:numId w:val="2"/>
        </w:numPr>
        <w:rPr>
          <w:rFonts w:ascii="Times New Roman" w:hAnsi="Times New Roman" w:cs="Times New Roman"/>
          <w:lang w:val="da-DK"/>
        </w:rPr>
      </w:pPr>
      <w:r>
        <w:rPr>
          <w:rFonts w:ascii="Times New Roman" w:hAnsi="Times New Roman" w:cs="Times New Roman"/>
          <w:b/>
          <w:bCs/>
          <w:lang w:val="da-DK"/>
        </w:rPr>
        <w:t>Registrerede individer er unikke</w:t>
      </w:r>
      <w:r>
        <w:rPr>
          <w:rFonts w:ascii="Times New Roman" w:hAnsi="Times New Roman" w:cs="Times New Roman"/>
          <w:lang w:val="da-DK"/>
        </w:rPr>
        <w:t xml:space="preserve">, så folk med samme navn ikke vises som den samme person – man skal altså kunne se forskel på folk med samme navn, som muligvis arbejder på samme produktion, men har forskellige roller. Dertil skal det også være muligt at </w:t>
      </w:r>
      <w:r w:rsidR="00D64284">
        <w:rPr>
          <w:rFonts w:ascii="Times New Roman" w:hAnsi="Times New Roman" w:cs="Times New Roman"/>
          <w:lang w:val="da-DK"/>
        </w:rPr>
        <w:t>sammenflette to registrerede personer med samme navn.</w:t>
      </w:r>
    </w:p>
    <w:p w:rsidR="00D64284" w:rsidRDefault="00D64284" w:rsidP="00D64284">
      <w:pPr>
        <w:rPr>
          <w:rFonts w:ascii="Times New Roman" w:hAnsi="Times New Roman" w:cs="Times New Roman"/>
          <w:lang w:val="da-DK"/>
        </w:rPr>
      </w:pPr>
      <w:r>
        <w:rPr>
          <w:rFonts w:ascii="Times New Roman" w:hAnsi="Times New Roman" w:cs="Times New Roman"/>
          <w:lang w:val="da-DK"/>
        </w:rPr>
        <w:t xml:space="preserve">Og såfremt der er tid til det, så vil der også gerne arbejdes på et </w:t>
      </w:r>
      <w:r>
        <w:rPr>
          <w:rFonts w:ascii="Times New Roman" w:hAnsi="Times New Roman" w:cs="Times New Roman"/>
          <w:b/>
          <w:bCs/>
          <w:lang w:val="da-DK"/>
        </w:rPr>
        <w:t>notifikationssystem</w:t>
      </w:r>
      <w:r>
        <w:rPr>
          <w:rFonts w:ascii="Times New Roman" w:hAnsi="Times New Roman" w:cs="Times New Roman"/>
          <w:lang w:val="da-DK"/>
        </w:rPr>
        <w:t>, som kan underrette administratorer om ændringer til produktionerne</w:t>
      </w:r>
      <w:r w:rsidR="0040136E">
        <w:rPr>
          <w:rFonts w:ascii="Times New Roman" w:hAnsi="Times New Roman" w:cs="Times New Roman"/>
          <w:lang w:val="da-DK"/>
        </w:rPr>
        <w:t xml:space="preserve"> og databasen som indeholder medvirkende</w:t>
      </w:r>
      <w:r>
        <w:rPr>
          <w:rFonts w:ascii="Times New Roman" w:hAnsi="Times New Roman" w:cs="Times New Roman"/>
          <w:lang w:val="da-DK"/>
        </w:rPr>
        <w:t xml:space="preserve">. </w:t>
      </w:r>
      <w:r w:rsidR="003F6264">
        <w:rPr>
          <w:rFonts w:ascii="Times New Roman" w:hAnsi="Times New Roman" w:cs="Times New Roman"/>
          <w:lang w:val="da-DK"/>
        </w:rPr>
        <w:t>Dette ville yderligere koble administrator- og krediteringsdatabasen sammen.</w:t>
      </w:r>
    </w:p>
    <w:p w:rsidR="00D64284" w:rsidRDefault="00D64284" w:rsidP="00D64284">
      <w:pPr>
        <w:rPr>
          <w:rFonts w:ascii="Times New Roman" w:hAnsi="Times New Roman" w:cs="Times New Roman"/>
          <w:lang w:val="da-DK"/>
        </w:rPr>
      </w:pPr>
    </w:p>
    <w:p w:rsidR="00426307" w:rsidRDefault="00D64284" w:rsidP="00D64284">
      <w:pPr>
        <w:rPr>
          <w:rFonts w:ascii="Times New Roman" w:hAnsi="Times New Roman" w:cs="Times New Roman"/>
          <w:lang w:val="da-DK"/>
        </w:rPr>
      </w:pPr>
      <w:r>
        <w:rPr>
          <w:rFonts w:ascii="Times New Roman" w:hAnsi="Times New Roman" w:cs="Times New Roman"/>
          <w:lang w:val="da-DK"/>
        </w:rPr>
        <w:t xml:space="preserve">Systemet skal </w:t>
      </w:r>
      <w:r w:rsidR="00045CCF">
        <w:rPr>
          <w:rFonts w:ascii="Times New Roman" w:hAnsi="Times New Roman" w:cs="Times New Roman"/>
          <w:lang w:val="da-DK"/>
        </w:rPr>
        <w:t xml:space="preserve">altså </w:t>
      </w:r>
      <w:r>
        <w:rPr>
          <w:rFonts w:ascii="Times New Roman" w:hAnsi="Times New Roman" w:cs="Times New Roman"/>
          <w:lang w:val="da-DK"/>
        </w:rPr>
        <w:t xml:space="preserve">sættes op </w:t>
      </w:r>
      <w:r w:rsidR="00426307">
        <w:rPr>
          <w:rFonts w:ascii="Times New Roman" w:hAnsi="Times New Roman" w:cs="Times New Roman"/>
          <w:lang w:val="da-DK"/>
        </w:rPr>
        <w:t>på en måde, så der er en database som indeholder login-oplysninger, som adskiller administratorer fra an</w:t>
      </w:r>
      <w:bookmarkStart w:id="0" w:name="_GoBack"/>
      <w:bookmarkEnd w:id="0"/>
      <w:r w:rsidR="00426307">
        <w:rPr>
          <w:rFonts w:ascii="Times New Roman" w:hAnsi="Times New Roman" w:cs="Times New Roman"/>
          <w:lang w:val="da-DK"/>
        </w:rPr>
        <w:t xml:space="preserve">dre som tilgår en anden databases indhold, hvori der findes </w:t>
      </w:r>
      <w:proofErr w:type="spellStart"/>
      <w:r w:rsidR="00426307">
        <w:rPr>
          <w:rFonts w:ascii="Times New Roman" w:hAnsi="Times New Roman" w:cs="Times New Roman"/>
          <w:lang w:val="da-DK"/>
        </w:rPr>
        <w:t>TV-produktioner</w:t>
      </w:r>
      <w:proofErr w:type="spellEnd"/>
      <w:r w:rsidR="00426307">
        <w:rPr>
          <w:rFonts w:ascii="Times New Roman" w:hAnsi="Times New Roman" w:cs="Times New Roman"/>
          <w:lang w:val="da-DK"/>
        </w:rPr>
        <w:t xml:space="preserve"> og de medarbejdere som har deltaget i produktionen. Der findes altså 2 databaser med person-indhold:</w:t>
      </w:r>
    </w:p>
    <w:p w:rsidR="00D64284" w:rsidRDefault="00426307" w:rsidP="00426307">
      <w:pPr>
        <w:pStyle w:val="ListParagraph"/>
        <w:numPr>
          <w:ilvl w:val="0"/>
          <w:numId w:val="3"/>
        </w:numPr>
        <w:rPr>
          <w:rFonts w:ascii="Times New Roman" w:hAnsi="Times New Roman" w:cs="Times New Roman"/>
          <w:lang w:val="da-DK"/>
        </w:rPr>
      </w:pPr>
      <w:r>
        <w:rPr>
          <w:rFonts w:ascii="Times New Roman" w:hAnsi="Times New Roman" w:cs="Times New Roman"/>
          <w:lang w:val="da-DK"/>
        </w:rPr>
        <w:t>En administrator-database, som logges ind på og giver tilladelse til at ændre indhold i krediterings-databasen.</w:t>
      </w:r>
    </w:p>
    <w:p w:rsidR="00426307" w:rsidRDefault="00426307" w:rsidP="00426307">
      <w:pPr>
        <w:pStyle w:val="ListParagraph"/>
        <w:numPr>
          <w:ilvl w:val="0"/>
          <w:numId w:val="3"/>
        </w:numPr>
        <w:rPr>
          <w:rFonts w:ascii="Times New Roman" w:hAnsi="Times New Roman" w:cs="Times New Roman"/>
          <w:lang w:val="da-DK"/>
        </w:rPr>
      </w:pPr>
      <w:r>
        <w:rPr>
          <w:rFonts w:ascii="Times New Roman" w:hAnsi="Times New Roman" w:cs="Times New Roman"/>
          <w:lang w:val="da-DK"/>
        </w:rPr>
        <w:t xml:space="preserve">En krediterings-database, som indeholder medarbejderne på </w:t>
      </w:r>
      <w:proofErr w:type="spellStart"/>
      <w:r>
        <w:rPr>
          <w:rFonts w:ascii="Times New Roman" w:hAnsi="Times New Roman" w:cs="Times New Roman"/>
          <w:lang w:val="da-DK"/>
        </w:rPr>
        <w:t>TV-produktionen</w:t>
      </w:r>
      <w:proofErr w:type="spellEnd"/>
      <w:r>
        <w:rPr>
          <w:rFonts w:ascii="Times New Roman" w:hAnsi="Times New Roman" w:cs="Times New Roman"/>
          <w:lang w:val="da-DK"/>
        </w:rPr>
        <w:t>.</w:t>
      </w:r>
    </w:p>
    <w:p w:rsidR="00426307" w:rsidRPr="00426307" w:rsidRDefault="00426307" w:rsidP="00C1110E">
      <w:pPr>
        <w:rPr>
          <w:rFonts w:ascii="Times New Roman" w:hAnsi="Times New Roman" w:cs="Times New Roman"/>
          <w:lang w:val="da-DK"/>
        </w:rPr>
      </w:pPr>
      <w:r>
        <w:rPr>
          <w:rFonts w:ascii="Times New Roman" w:hAnsi="Times New Roman" w:cs="Times New Roman"/>
          <w:lang w:val="da-DK"/>
        </w:rPr>
        <w:t>Denne information hentes af både administratorer og gæstebrugere igennem en grafisk brugerflade (GUI)</w:t>
      </w:r>
      <w:r w:rsidR="003F6264">
        <w:rPr>
          <w:rFonts w:ascii="Times New Roman" w:hAnsi="Times New Roman" w:cs="Times New Roman"/>
          <w:lang w:val="da-DK"/>
        </w:rPr>
        <w:t xml:space="preserve">, hvor der bliver vist den passende information, ift. Det individ som tilgår systemet. </w:t>
      </w:r>
    </w:p>
    <w:p w:rsidR="00D64284" w:rsidRPr="00D64284" w:rsidRDefault="00D64284" w:rsidP="00D64284">
      <w:pPr>
        <w:rPr>
          <w:rFonts w:ascii="Times New Roman" w:hAnsi="Times New Roman" w:cs="Times New Roman"/>
          <w:lang w:val="da-DK"/>
        </w:rPr>
      </w:pPr>
    </w:p>
    <w:p w:rsidR="00D72A19" w:rsidRDefault="00D72A19" w:rsidP="00122810">
      <w:pPr>
        <w:rPr>
          <w:rFonts w:ascii="Times New Roman" w:hAnsi="Times New Roman" w:cs="Times New Roman"/>
          <w:lang w:val="da-DK"/>
        </w:rPr>
      </w:pPr>
    </w:p>
    <w:p w:rsidR="00D72A19" w:rsidRDefault="00D72A19" w:rsidP="00D72A19">
      <w:pPr>
        <w:jc w:val="center"/>
        <w:rPr>
          <w:rFonts w:ascii="Times New Roman" w:hAnsi="Times New Roman" w:cs="Times New Roman"/>
          <w:sz w:val="32"/>
          <w:szCs w:val="32"/>
          <w:lang w:val="da-DK"/>
        </w:rPr>
      </w:pPr>
      <w:r>
        <w:rPr>
          <w:rFonts w:ascii="Times New Roman" w:hAnsi="Times New Roman" w:cs="Times New Roman"/>
          <w:sz w:val="32"/>
          <w:szCs w:val="32"/>
          <w:lang w:val="da-DK"/>
        </w:rPr>
        <w:t>Faglig og Personlig Motivation</w:t>
      </w:r>
    </w:p>
    <w:p w:rsidR="00D72A19" w:rsidRDefault="00D72A19" w:rsidP="00D72A19">
      <w:pPr>
        <w:jc w:val="center"/>
        <w:rPr>
          <w:rFonts w:ascii="Times New Roman" w:hAnsi="Times New Roman" w:cs="Times New Roman"/>
          <w:sz w:val="32"/>
          <w:szCs w:val="32"/>
          <w:lang w:val="da-DK"/>
        </w:rPr>
      </w:pPr>
    </w:p>
    <w:p w:rsidR="00D72A19" w:rsidRDefault="00D72A19" w:rsidP="00D72A19">
      <w:pPr>
        <w:rPr>
          <w:rFonts w:ascii="Times New Roman" w:hAnsi="Times New Roman" w:cs="Times New Roman"/>
          <w:lang w:val="da-DK"/>
        </w:rPr>
      </w:pPr>
    </w:p>
    <w:p w:rsidR="00764E2C" w:rsidRDefault="00764E2C" w:rsidP="00D72A19">
      <w:pPr>
        <w:rPr>
          <w:rFonts w:ascii="Times New Roman" w:hAnsi="Times New Roman" w:cs="Times New Roman"/>
          <w:lang w:val="da-DK"/>
        </w:rPr>
      </w:pPr>
      <w:r>
        <w:rPr>
          <w:rFonts w:ascii="Times New Roman" w:hAnsi="Times New Roman" w:cs="Times New Roman"/>
          <w:lang w:val="da-DK"/>
        </w:rPr>
        <w:t>Fagligt findes der motivation i</w:t>
      </w:r>
      <w:r w:rsidR="009E3A44">
        <w:rPr>
          <w:rFonts w:ascii="Times New Roman" w:hAnsi="Times New Roman" w:cs="Times New Roman"/>
          <w:lang w:val="da-DK"/>
        </w:rPr>
        <w:t xml:space="preserve"> </w:t>
      </w:r>
      <w:r>
        <w:rPr>
          <w:rFonts w:ascii="Times New Roman" w:hAnsi="Times New Roman" w:cs="Times New Roman"/>
          <w:lang w:val="da-DK"/>
        </w:rPr>
        <w:t xml:space="preserve">at skabe en forbindelse imellem de forskellige fag som findes på 2. semester Softwareteknologi. General Software Engineering (GSE) </w:t>
      </w:r>
      <w:r w:rsidR="009E3A44">
        <w:rPr>
          <w:rFonts w:ascii="Times New Roman" w:hAnsi="Times New Roman" w:cs="Times New Roman"/>
          <w:lang w:val="da-DK"/>
        </w:rPr>
        <w:t xml:space="preserve">til at lære om </w:t>
      </w:r>
      <w:proofErr w:type="spellStart"/>
      <w:r w:rsidR="009E3A44">
        <w:rPr>
          <w:rFonts w:ascii="Times New Roman" w:hAnsi="Times New Roman" w:cs="Times New Roman"/>
          <w:lang w:val="da-DK"/>
        </w:rPr>
        <w:t>Unified</w:t>
      </w:r>
      <w:proofErr w:type="spellEnd"/>
      <w:r w:rsidR="009E3A44">
        <w:rPr>
          <w:rFonts w:ascii="Times New Roman" w:hAnsi="Times New Roman" w:cs="Times New Roman"/>
          <w:lang w:val="da-DK"/>
        </w:rPr>
        <w:t xml:space="preserve"> </w:t>
      </w:r>
      <w:proofErr w:type="spellStart"/>
      <w:r w:rsidR="009E3A44">
        <w:rPr>
          <w:rFonts w:ascii="Times New Roman" w:hAnsi="Times New Roman" w:cs="Times New Roman"/>
          <w:lang w:val="da-DK"/>
        </w:rPr>
        <w:t>Process</w:t>
      </w:r>
      <w:proofErr w:type="spellEnd"/>
      <w:r w:rsidR="009E3A44">
        <w:rPr>
          <w:rFonts w:ascii="Times New Roman" w:hAnsi="Times New Roman" w:cs="Times New Roman"/>
          <w:lang w:val="da-DK"/>
        </w:rPr>
        <w:t xml:space="preserve"> (UP) og de forskellige agile arbejdsmetoder (fx </w:t>
      </w:r>
      <w:proofErr w:type="spellStart"/>
      <w:r w:rsidR="009E3A44">
        <w:rPr>
          <w:rFonts w:ascii="Times New Roman" w:hAnsi="Times New Roman" w:cs="Times New Roman"/>
          <w:lang w:val="da-DK"/>
        </w:rPr>
        <w:t>Scrum</w:t>
      </w:r>
      <w:proofErr w:type="spellEnd"/>
      <w:r w:rsidR="009E3A44">
        <w:rPr>
          <w:rFonts w:ascii="Times New Roman" w:hAnsi="Times New Roman" w:cs="Times New Roman"/>
          <w:lang w:val="da-DK"/>
        </w:rPr>
        <w:t xml:space="preserve">) som benyttes i praksis. Der skabes forbindelse til projektet i konstruktionen af rapporten, som bygges på </w:t>
      </w:r>
      <w:r w:rsidR="009E3A44">
        <w:rPr>
          <w:rFonts w:ascii="Times New Roman" w:hAnsi="Times New Roman" w:cs="Times New Roman"/>
          <w:lang w:val="da-DK"/>
        </w:rPr>
        <w:lastRenderedPageBreak/>
        <w:t xml:space="preserve">mange af de principper som GSE underviser om, bl.a. igennem rapportens modeller og figurer. </w:t>
      </w:r>
    </w:p>
    <w:p w:rsidR="009E3A44" w:rsidRDefault="009E3A44" w:rsidP="00D72A19">
      <w:pPr>
        <w:rPr>
          <w:rFonts w:ascii="Times New Roman" w:hAnsi="Times New Roman" w:cs="Times New Roman"/>
          <w:lang w:val="da-DK"/>
        </w:rPr>
      </w:pPr>
      <w:r>
        <w:rPr>
          <w:rFonts w:ascii="Times New Roman" w:hAnsi="Times New Roman" w:cs="Times New Roman"/>
          <w:lang w:val="da-DK"/>
        </w:rPr>
        <w:t xml:space="preserve">Videre Objektorienteret Programmering (VOP) og Data Management (DM) bruges primært ift. Produktet; der bygges bro imellem de to fag ved at finde ud af hvordan man bygger en database og hvordan denne arbejder sammen med en softwareapplikation, som kan hente informationer fra databasen og vise det til brugeren af applikationen. Slutteligt bruges undervisningen i </w:t>
      </w:r>
      <w:proofErr w:type="spellStart"/>
      <w:r>
        <w:rPr>
          <w:rFonts w:ascii="Times New Roman" w:hAnsi="Times New Roman" w:cs="Times New Roman"/>
          <w:lang w:val="da-DK"/>
        </w:rPr>
        <w:t>Modeling</w:t>
      </w:r>
      <w:proofErr w:type="spellEnd"/>
      <w:r>
        <w:rPr>
          <w:rFonts w:ascii="Times New Roman" w:hAnsi="Times New Roman" w:cs="Times New Roman"/>
          <w:lang w:val="da-DK"/>
        </w:rPr>
        <w:t xml:space="preserve"> of </w:t>
      </w:r>
      <w:proofErr w:type="spellStart"/>
      <w:r>
        <w:rPr>
          <w:rFonts w:ascii="Times New Roman" w:hAnsi="Times New Roman" w:cs="Times New Roman"/>
          <w:lang w:val="da-DK"/>
        </w:rPr>
        <w:t>Cyber-Physical</w:t>
      </w:r>
      <w:proofErr w:type="spellEnd"/>
      <w:r>
        <w:rPr>
          <w:rFonts w:ascii="Times New Roman" w:hAnsi="Times New Roman" w:cs="Times New Roman"/>
          <w:lang w:val="da-DK"/>
        </w:rPr>
        <w:t xml:space="preserve"> Systems (MC) til at finde en måde hvorpå databasens designproces kan modelleres vha. State-Flow modeller. </w:t>
      </w:r>
    </w:p>
    <w:p w:rsidR="009E3A44" w:rsidRDefault="009E3A44" w:rsidP="00D72A19">
      <w:pPr>
        <w:rPr>
          <w:rFonts w:ascii="Times New Roman" w:hAnsi="Times New Roman" w:cs="Times New Roman"/>
          <w:lang w:val="da-DK"/>
        </w:rPr>
      </w:pPr>
    </w:p>
    <w:p w:rsidR="009E3A44" w:rsidRDefault="009E3A44" w:rsidP="00D6681A">
      <w:pPr>
        <w:rPr>
          <w:rFonts w:ascii="Times New Roman" w:hAnsi="Times New Roman" w:cs="Times New Roman"/>
          <w:lang w:val="da-DK"/>
        </w:rPr>
      </w:pPr>
      <w:r>
        <w:rPr>
          <w:rFonts w:ascii="Times New Roman" w:hAnsi="Times New Roman" w:cs="Times New Roman"/>
          <w:lang w:val="da-DK"/>
        </w:rPr>
        <w:t xml:space="preserve">Den personlige motivation findes i at styrke evnen til at samarbejde i projektgrupper; på andet semester har der været mere frie tøjler til at lave en arbejdsgruppe, baseret på de </w:t>
      </w:r>
      <w:proofErr w:type="spellStart"/>
      <w:r>
        <w:rPr>
          <w:rFonts w:ascii="Times New Roman" w:hAnsi="Times New Roman" w:cs="Times New Roman"/>
          <w:lang w:val="da-DK"/>
        </w:rPr>
        <w:t>Belbin</w:t>
      </w:r>
      <w:proofErr w:type="spellEnd"/>
      <w:r>
        <w:rPr>
          <w:rFonts w:ascii="Times New Roman" w:hAnsi="Times New Roman" w:cs="Times New Roman"/>
          <w:lang w:val="da-DK"/>
        </w:rPr>
        <w:t xml:space="preserve">-roller som gruppemedlemmerne har fået identificeret. </w:t>
      </w:r>
      <w:r w:rsidR="00D6681A">
        <w:rPr>
          <w:rFonts w:ascii="Times New Roman" w:hAnsi="Times New Roman" w:cs="Times New Roman"/>
          <w:lang w:val="da-DK"/>
        </w:rPr>
        <w:t xml:space="preserve">Vi vil alle gerne forbedre vores evne til at samarbejde med nye mennesker (ift. Første semester) og sætte noget praksis på den teori som læres i undervisningstimerne. </w:t>
      </w:r>
      <w:r>
        <w:rPr>
          <w:rFonts w:ascii="Times New Roman" w:hAnsi="Times New Roman" w:cs="Times New Roman"/>
          <w:lang w:val="da-DK"/>
        </w:rPr>
        <w:t xml:space="preserve"> </w:t>
      </w:r>
    </w:p>
    <w:p w:rsidR="00CA2208" w:rsidRDefault="00CA2208" w:rsidP="00764E2C">
      <w:pPr>
        <w:rPr>
          <w:rFonts w:ascii="Times New Roman" w:hAnsi="Times New Roman" w:cs="Times New Roman"/>
          <w:lang w:val="da-DK"/>
        </w:rPr>
      </w:pPr>
    </w:p>
    <w:p w:rsidR="00764E2C" w:rsidRDefault="00764E2C" w:rsidP="00764E2C">
      <w:pPr>
        <w:rPr>
          <w:rFonts w:ascii="Times New Roman" w:hAnsi="Times New Roman" w:cs="Times New Roman"/>
          <w:lang w:val="da-DK"/>
        </w:rPr>
      </w:pPr>
    </w:p>
    <w:p w:rsidR="00764E2C" w:rsidRDefault="00764E2C" w:rsidP="00764E2C">
      <w:pPr>
        <w:rPr>
          <w:rFonts w:ascii="Times New Roman" w:hAnsi="Times New Roman" w:cs="Times New Roman"/>
          <w:lang w:val="da-DK"/>
        </w:rPr>
      </w:pPr>
    </w:p>
    <w:p w:rsidR="00CA2208" w:rsidRDefault="00CA2208" w:rsidP="00CA2208">
      <w:pPr>
        <w:jc w:val="center"/>
        <w:rPr>
          <w:rFonts w:ascii="Times New Roman" w:hAnsi="Times New Roman" w:cs="Times New Roman"/>
          <w:sz w:val="32"/>
          <w:szCs w:val="32"/>
          <w:lang w:val="da-DK"/>
        </w:rPr>
      </w:pPr>
      <w:r>
        <w:rPr>
          <w:rFonts w:ascii="Times New Roman" w:hAnsi="Times New Roman" w:cs="Times New Roman"/>
          <w:sz w:val="32"/>
          <w:szCs w:val="32"/>
          <w:lang w:val="da-DK"/>
        </w:rPr>
        <w:t>Nuværende viden</w:t>
      </w:r>
    </w:p>
    <w:p w:rsidR="00764E2C" w:rsidRDefault="00764E2C" w:rsidP="00764E2C">
      <w:pPr>
        <w:rPr>
          <w:rFonts w:ascii="Times New Roman" w:hAnsi="Times New Roman" w:cs="Times New Roman"/>
          <w:lang w:val="da-DK"/>
        </w:rPr>
      </w:pPr>
    </w:p>
    <w:p w:rsidR="00CA2208" w:rsidRDefault="00CA2208" w:rsidP="00CA2208">
      <w:pPr>
        <w:rPr>
          <w:rFonts w:ascii="Times New Roman" w:hAnsi="Times New Roman" w:cs="Times New Roman"/>
          <w:lang w:val="da-DK"/>
        </w:rPr>
      </w:pPr>
    </w:p>
    <w:p w:rsidR="00CA2208" w:rsidRDefault="00CA2208" w:rsidP="00CA2208">
      <w:pPr>
        <w:rPr>
          <w:rFonts w:ascii="Times New Roman" w:hAnsi="Times New Roman" w:cs="Times New Roman"/>
          <w:lang w:val="da-DK"/>
        </w:rPr>
      </w:pPr>
      <w:r>
        <w:rPr>
          <w:rFonts w:ascii="Times New Roman" w:hAnsi="Times New Roman" w:cs="Times New Roman"/>
          <w:lang w:val="da-DK"/>
        </w:rPr>
        <w:t>Projektet kommer til at bygge på både projektbeskrivelsen og den undervisning som er blevet modtaget på første semester/kommer til at foregå på andet semester.</w:t>
      </w:r>
    </w:p>
    <w:p w:rsidR="00CA2208" w:rsidRDefault="00CA2208" w:rsidP="00CA2208">
      <w:pPr>
        <w:rPr>
          <w:rFonts w:ascii="Times New Roman" w:hAnsi="Times New Roman" w:cs="Times New Roman"/>
          <w:lang w:val="da-DK"/>
        </w:rPr>
      </w:pPr>
    </w:p>
    <w:p w:rsidR="00CA2208" w:rsidRDefault="0009704B" w:rsidP="00CA2208">
      <w:pPr>
        <w:rPr>
          <w:rFonts w:ascii="Times New Roman" w:hAnsi="Times New Roman" w:cs="Times New Roman"/>
          <w:lang w:val="da-DK"/>
        </w:rPr>
      </w:pPr>
      <w:r>
        <w:rPr>
          <w:rFonts w:ascii="Times New Roman" w:hAnsi="Times New Roman" w:cs="Times New Roman"/>
          <w:lang w:val="da-DK"/>
        </w:rPr>
        <w:t xml:space="preserve">Projektbeskrivelsen er blevet udarbejdet af skolen i samarbejde med TV2, og beskriver det problem som TV2 har identificeret; projektbeskrivelsen indeholder bl.a. informationer om kravene til produktet, fx at det skal kunne identificere og adskille individer registreret i databasen med samme navn. </w:t>
      </w:r>
    </w:p>
    <w:p w:rsidR="0009704B" w:rsidRDefault="0009704B" w:rsidP="00CA2208">
      <w:pPr>
        <w:rPr>
          <w:rFonts w:ascii="Times New Roman" w:hAnsi="Times New Roman" w:cs="Times New Roman"/>
          <w:lang w:val="da-DK"/>
        </w:rPr>
      </w:pPr>
    </w:p>
    <w:p w:rsidR="00CA2208" w:rsidRDefault="0009704B" w:rsidP="0009704B">
      <w:pPr>
        <w:rPr>
          <w:rFonts w:ascii="Times New Roman" w:hAnsi="Times New Roman" w:cs="Times New Roman"/>
          <w:lang w:val="da-DK"/>
        </w:rPr>
      </w:pPr>
      <w:r>
        <w:rPr>
          <w:rFonts w:ascii="Times New Roman" w:hAnsi="Times New Roman" w:cs="Times New Roman"/>
          <w:lang w:val="da-DK"/>
        </w:rPr>
        <w:t>Projektarbejdet bliver udarbejdet baseret på den undervisning i basal programmering som blev modtaget på første semester; denne viden lægger fundamentet for at kunne bruge den viden som tilegnes i løbet af andet semester og udgør derfor også fundamentet for produktet. Viden omkring projektarbejdet og udførslen af det er bådet tilegnet fra tidligere erfaring med projektet på første semester, men dette raffineres af den undervisning som finder sted i GSE; der gives mere håndgribelige værktøjer til arbejdet internt og ift. Rapporten.</w:t>
      </w:r>
    </w:p>
    <w:p w:rsidR="0009704B" w:rsidRDefault="0009704B" w:rsidP="00407BE0">
      <w:pPr>
        <w:rPr>
          <w:rFonts w:ascii="Times New Roman" w:hAnsi="Times New Roman" w:cs="Times New Roman"/>
          <w:lang w:val="da-DK"/>
        </w:rPr>
      </w:pPr>
    </w:p>
    <w:p w:rsidR="00407BE0" w:rsidRDefault="00407BE0" w:rsidP="00407BE0">
      <w:pPr>
        <w:rPr>
          <w:rFonts w:ascii="Times New Roman" w:hAnsi="Times New Roman" w:cs="Times New Roman"/>
          <w:lang w:val="da-DK"/>
        </w:rPr>
      </w:pPr>
    </w:p>
    <w:p w:rsidR="003F6264" w:rsidRDefault="003F6264" w:rsidP="00407BE0">
      <w:pPr>
        <w:rPr>
          <w:rFonts w:ascii="Times New Roman" w:hAnsi="Times New Roman" w:cs="Times New Roman"/>
          <w:lang w:val="da-DK"/>
        </w:rPr>
      </w:pPr>
    </w:p>
    <w:p w:rsidR="003F6264" w:rsidRDefault="003F6264" w:rsidP="003F6264">
      <w:pPr>
        <w:rPr>
          <w:rFonts w:ascii="Times New Roman" w:hAnsi="Times New Roman" w:cs="Times New Roman"/>
          <w:lang w:val="da-DK"/>
        </w:rPr>
      </w:pPr>
      <w:r>
        <w:rPr>
          <w:rFonts w:ascii="Times New Roman" w:hAnsi="Times New Roman" w:cs="Times New Roman"/>
          <w:lang w:val="da-DK"/>
        </w:rPr>
        <w:br w:type="page"/>
      </w:r>
    </w:p>
    <w:p w:rsidR="00407BE0" w:rsidRDefault="00407BE0" w:rsidP="00407BE0">
      <w:pPr>
        <w:rPr>
          <w:rFonts w:ascii="Times New Roman" w:hAnsi="Times New Roman" w:cs="Times New Roman"/>
          <w:lang w:val="da-DK"/>
        </w:rPr>
      </w:pPr>
    </w:p>
    <w:p w:rsidR="0009704B" w:rsidRDefault="0009704B" w:rsidP="0009704B">
      <w:pPr>
        <w:jc w:val="center"/>
        <w:rPr>
          <w:rFonts w:ascii="Times New Roman" w:hAnsi="Times New Roman" w:cs="Times New Roman"/>
          <w:sz w:val="32"/>
          <w:szCs w:val="32"/>
          <w:lang w:val="da-DK"/>
        </w:rPr>
      </w:pPr>
      <w:r>
        <w:rPr>
          <w:rFonts w:ascii="Times New Roman" w:hAnsi="Times New Roman" w:cs="Times New Roman"/>
          <w:sz w:val="32"/>
          <w:szCs w:val="32"/>
          <w:lang w:val="da-DK"/>
        </w:rPr>
        <w:t>Rammetidsplan</w:t>
      </w:r>
    </w:p>
    <w:p w:rsidR="0009704B" w:rsidRDefault="0009704B" w:rsidP="0009704B">
      <w:pPr>
        <w:jc w:val="center"/>
        <w:rPr>
          <w:rFonts w:ascii="Times New Roman" w:hAnsi="Times New Roman" w:cs="Times New Roman"/>
          <w:sz w:val="32"/>
          <w:szCs w:val="32"/>
          <w:lang w:val="da-DK"/>
        </w:rPr>
      </w:pPr>
    </w:p>
    <w:p w:rsidR="00E54443" w:rsidRDefault="00E54443" w:rsidP="0009704B">
      <w:pPr>
        <w:jc w:val="center"/>
        <w:rPr>
          <w:rFonts w:ascii="Times New Roman" w:hAnsi="Times New Roman" w:cs="Times New Roman"/>
          <w:sz w:val="32"/>
          <w:szCs w:val="32"/>
          <w:lang w:val="da-DK"/>
        </w:rPr>
      </w:pPr>
    </w:p>
    <w:p w:rsidR="00FD3261" w:rsidRDefault="00E54443" w:rsidP="00E54443">
      <w:pPr>
        <w:rPr>
          <w:rFonts w:ascii="Times New Roman" w:hAnsi="Times New Roman" w:cs="Times New Roman"/>
          <w:lang w:val="da-DK"/>
        </w:rPr>
      </w:pPr>
      <w:r>
        <w:rPr>
          <w:rFonts w:ascii="Times New Roman" w:hAnsi="Times New Roman" w:cs="Times New Roman"/>
          <w:lang w:val="da-DK"/>
        </w:rPr>
        <w:t xml:space="preserve">Den følgende Rammetidsplan er blevet udarbejdet, baseret på </w:t>
      </w:r>
      <w:proofErr w:type="spellStart"/>
      <w:r>
        <w:rPr>
          <w:rFonts w:ascii="Times New Roman" w:hAnsi="Times New Roman" w:cs="Times New Roman"/>
          <w:lang w:val="da-DK"/>
        </w:rPr>
        <w:t>Outlinen</w:t>
      </w:r>
      <w:proofErr w:type="spellEnd"/>
      <w:r>
        <w:rPr>
          <w:rFonts w:ascii="Times New Roman" w:hAnsi="Times New Roman" w:cs="Times New Roman"/>
          <w:lang w:val="da-DK"/>
        </w:rPr>
        <w:t xml:space="preserve"> for semesterprojektplanen:</w:t>
      </w:r>
    </w:p>
    <w:p w:rsidR="00E54443" w:rsidRDefault="00E54443" w:rsidP="00E54443">
      <w:pPr>
        <w:rPr>
          <w:rFonts w:ascii="Times New Roman" w:hAnsi="Times New Roman" w:cs="Times New Roman"/>
          <w:lang w:val="da-DK"/>
        </w:rPr>
      </w:pPr>
    </w:p>
    <w:p w:rsidR="00E54443" w:rsidRPr="00E54443" w:rsidRDefault="00E54443" w:rsidP="00E54443">
      <w:pPr>
        <w:rPr>
          <w:rFonts w:ascii="Times New Roman" w:hAnsi="Times New Roman" w:cs="Times New Roman"/>
          <w:lang w:val="da-DK"/>
        </w:rPr>
      </w:pPr>
    </w:p>
    <w:tbl>
      <w:tblPr>
        <w:tblStyle w:val="GridTable1Light-Accent5"/>
        <w:tblW w:w="0" w:type="auto"/>
        <w:tblLook w:val="04A0" w:firstRow="1" w:lastRow="0" w:firstColumn="1" w:lastColumn="0" w:noHBand="0" w:noVBand="1"/>
      </w:tblPr>
      <w:tblGrid>
        <w:gridCol w:w="1223"/>
        <w:gridCol w:w="1749"/>
        <w:gridCol w:w="1084"/>
        <w:gridCol w:w="2229"/>
        <w:gridCol w:w="1335"/>
        <w:gridCol w:w="1390"/>
      </w:tblGrid>
      <w:tr w:rsidR="00FD3261" w:rsidTr="00FD3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gridSpan w:val="2"/>
          </w:tcPr>
          <w:p w:rsidR="00FD3261" w:rsidRDefault="00FD3261" w:rsidP="00FD3261">
            <w:pPr>
              <w:jc w:val="center"/>
              <w:rPr>
                <w:rFonts w:ascii="Times New Roman" w:hAnsi="Times New Roman" w:cs="Times New Roman"/>
                <w:lang w:val="da-DK"/>
              </w:rPr>
            </w:pPr>
            <w:r>
              <w:rPr>
                <w:rFonts w:ascii="Times New Roman" w:hAnsi="Times New Roman" w:cs="Times New Roman"/>
                <w:lang w:val="da-DK"/>
              </w:rPr>
              <w:t>Projektfase</w:t>
            </w:r>
          </w:p>
        </w:tc>
        <w:tc>
          <w:tcPr>
            <w:tcW w:w="3041" w:type="dxa"/>
            <w:gridSpan w:val="2"/>
          </w:tcPr>
          <w:p w:rsidR="00FD3261" w:rsidRDefault="00FD3261" w:rsidP="00FD326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Projektmilepæl</w:t>
            </w:r>
          </w:p>
        </w:tc>
        <w:tc>
          <w:tcPr>
            <w:tcW w:w="1423" w:type="dxa"/>
            <w:vMerge w:val="restart"/>
          </w:tcPr>
          <w:p w:rsidR="00FD3261" w:rsidRDefault="00FD3261" w:rsidP="00FD326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Projekt-kontrol</w:t>
            </w:r>
          </w:p>
        </w:tc>
        <w:tc>
          <w:tcPr>
            <w:tcW w:w="1427" w:type="dxa"/>
            <w:vMerge w:val="restart"/>
          </w:tcPr>
          <w:p w:rsidR="00FD3261" w:rsidRDefault="00FD3261" w:rsidP="00FD326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Relevant Milepæl</w:t>
            </w:r>
          </w:p>
        </w:tc>
      </w:tr>
      <w:tr w:rsidR="00FD3261" w:rsidTr="00FD3261">
        <w:tc>
          <w:tcPr>
            <w:cnfStyle w:val="001000000000" w:firstRow="0" w:lastRow="0" w:firstColumn="1" w:lastColumn="0" w:oddVBand="0" w:evenVBand="0" w:oddHBand="0" w:evenHBand="0" w:firstRowFirstColumn="0" w:firstRowLastColumn="0" w:lastRowFirstColumn="0" w:lastRowLastColumn="0"/>
            <w:tcW w:w="1370" w:type="dxa"/>
          </w:tcPr>
          <w:p w:rsidR="00FD3261" w:rsidRDefault="00FD3261" w:rsidP="00FD3261">
            <w:pPr>
              <w:jc w:val="center"/>
              <w:rPr>
                <w:rFonts w:ascii="Times New Roman" w:hAnsi="Times New Roman" w:cs="Times New Roman"/>
                <w:lang w:val="da-DK"/>
              </w:rPr>
            </w:pPr>
            <w:r>
              <w:rPr>
                <w:rFonts w:ascii="Times New Roman" w:hAnsi="Times New Roman" w:cs="Times New Roman"/>
                <w:lang w:val="da-DK"/>
              </w:rPr>
              <w:t>Periode (Uge)</w:t>
            </w:r>
          </w:p>
        </w:tc>
        <w:tc>
          <w:tcPr>
            <w:tcW w:w="1749" w:type="dxa"/>
          </w:tcPr>
          <w:p w:rsidR="00FD3261" w:rsidRP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da-DK"/>
              </w:rPr>
            </w:pPr>
            <w:r w:rsidRPr="00FD3261">
              <w:rPr>
                <w:rFonts w:ascii="Times New Roman" w:hAnsi="Times New Roman" w:cs="Times New Roman"/>
                <w:b/>
                <w:bCs/>
                <w:lang w:val="da-DK"/>
              </w:rPr>
              <w:t>Navn</w:t>
            </w:r>
          </w:p>
        </w:tc>
        <w:tc>
          <w:tcPr>
            <w:tcW w:w="1305" w:type="dxa"/>
          </w:tcPr>
          <w:p w:rsidR="00FD3261" w:rsidRP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da-DK"/>
              </w:rPr>
            </w:pPr>
            <w:r>
              <w:rPr>
                <w:rFonts w:ascii="Times New Roman" w:hAnsi="Times New Roman" w:cs="Times New Roman"/>
                <w:b/>
                <w:bCs/>
                <w:lang w:val="da-DK"/>
              </w:rPr>
              <w:t>Dato</w:t>
            </w:r>
          </w:p>
        </w:tc>
        <w:tc>
          <w:tcPr>
            <w:tcW w:w="1736" w:type="dxa"/>
          </w:tcPr>
          <w:p w:rsidR="00FD3261" w:rsidRP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da-DK"/>
              </w:rPr>
            </w:pPr>
            <w:r>
              <w:rPr>
                <w:rFonts w:ascii="Times New Roman" w:hAnsi="Times New Roman" w:cs="Times New Roman"/>
                <w:b/>
                <w:bCs/>
                <w:lang w:val="da-DK"/>
              </w:rPr>
              <w:t>Navn</w:t>
            </w:r>
          </w:p>
        </w:tc>
        <w:tc>
          <w:tcPr>
            <w:tcW w:w="1423" w:type="dxa"/>
            <w:vMerge/>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
        </w:tc>
        <w:tc>
          <w:tcPr>
            <w:tcW w:w="1427" w:type="dxa"/>
            <w:vMerge/>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
        </w:tc>
      </w:tr>
      <w:tr w:rsidR="00FD3261" w:rsidTr="00FD3261">
        <w:tc>
          <w:tcPr>
            <w:cnfStyle w:val="001000000000" w:firstRow="0" w:lastRow="0" w:firstColumn="1" w:lastColumn="0" w:oddVBand="0" w:evenVBand="0" w:oddHBand="0" w:evenHBand="0" w:firstRowFirstColumn="0" w:firstRowLastColumn="0" w:lastRowFirstColumn="0" w:lastRowLastColumn="0"/>
            <w:tcW w:w="1370" w:type="dxa"/>
          </w:tcPr>
          <w:p w:rsidR="00FD3261" w:rsidRPr="00FD3261" w:rsidRDefault="00FD3261" w:rsidP="00FD3261">
            <w:pPr>
              <w:jc w:val="center"/>
              <w:rPr>
                <w:rFonts w:ascii="Times New Roman" w:hAnsi="Times New Roman" w:cs="Times New Roman"/>
                <w:b w:val="0"/>
                <w:bCs w:val="0"/>
                <w:lang w:val="da-DK"/>
              </w:rPr>
            </w:pPr>
            <w:r w:rsidRPr="00FD3261">
              <w:rPr>
                <w:rFonts w:ascii="Times New Roman" w:hAnsi="Times New Roman" w:cs="Times New Roman"/>
                <w:b w:val="0"/>
                <w:bCs w:val="0"/>
                <w:lang w:val="da-DK"/>
              </w:rPr>
              <w:t>01-07</w:t>
            </w:r>
          </w:p>
        </w:tc>
        <w:tc>
          <w:tcPr>
            <w:tcW w:w="1749"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Projektstart</w:t>
            </w:r>
          </w:p>
        </w:tc>
        <w:tc>
          <w:tcPr>
            <w:tcW w:w="1305"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
        </w:tc>
        <w:tc>
          <w:tcPr>
            <w:tcW w:w="1736"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Registrering af projektgruppe</w:t>
            </w:r>
          </w:p>
        </w:tc>
        <w:tc>
          <w:tcPr>
            <w:tcW w:w="1423"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Lone Borgersen</w:t>
            </w:r>
          </w:p>
        </w:tc>
        <w:tc>
          <w:tcPr>
            <w:tcW w:w="1427"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
        </w:tc>
      </w:tr>
      <w:tr w:rsidR="00FD3261" w:rsidTr="00FD3261">
        <w:tc>
          <w:tcPr>
            <w:cnfStyle w:val="001000000000" w:firstRow="0" w:lastRow="0" w:firstColumn="1" w:lastColumn="0" w:oddVBand="0" w:evenVBand="0" w:oddHBand="0" w:evenHBand="0" w:firstRowFirstColumn="0" w:firstRowLastColumn="0" w:lastRowFirstColumn="0" w:lastRowLastColumn="0"/>
            <w:tcW w:w="1370" w:type="dxa"/>
            <w:vMerge w:val="restart"/>
          </w:tcPr>
          <w:p w:rsidR="00FD3261" w:rsidRDefault="00FD3261" w:rsidP="00FD3261">
            <w:pPr>
              <w:jc w:val="center"/>
              <w:rPr>
                <w:rFonts w:ascii="Times New Roman" w:hAnsi="Times New Roman" w:cs="Times New Roman"/>
                <w:lang w:val="da-DK"/>
              </w:rPr>
            </w:pPr>
          </w:p>
          <w:p w:rsidR="00FD3261" w:rsidRDefault="00FD3261" w:rsidP="00FD3261">
            <w:pPr>
              <w:jc w:val="center"/>
              <w:rPr>
                <w:rFonts w:ascii="Times New Roman" w:hAnsi="Times New Roman" w:cs="Times New Roman"/>
                <w:lang w:val="da-DK"/>
              </w:rPr>
            </w:pPr>
          </w:p>
          <w:p w:rsidR="00FD3261" w:rsidRPr="00FD3261" w:rsidRDefault="00FD3261" w:rsidP="00FD3261">
            <w:pPr>
              <w:jc w:val="center"/>
              <w:rPr>
                <w:rFonts w:ascii="Times New Roman" w:hAnsi="Times New Roman" w:cs="Times New Roman"/>
                <w:b w:val="0"/>
                <w:bCs w:val="0"/>
                <w:lang w:val="da-DK"/>
              </w:rPr>
            </w:pPr>
            <w:r>
              <w:rPr>
                <w:rFonts w:ascii="Times New Roman" w:hAnsi="Times New Roman" w:cs="Times New Roman"/>
                <w:b w:val="0"/>
                <w:bCs w:val="0"/>
                <w:lang w:val="da-DK"/>
              </w:rPr>
              <w:t>08-12</w:t>
            </w:r>
          </w:p>
        </w:tc>
        <w:tc>
          <w:tcPr>
            <w:tcW w:w="1749" w:type="dxa"/>
            <w:vMerge w:val="restart"/>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Problemanalyse</w:t>
            </w:r>
          </w:p>
        </w:tc>
        <w:tc>
          <w:tcPr>
            <w:tcW w:w="1305"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18.02</w:t>
            </w:r>
          </w:p>
        </w:tc>
        <w:tc>
          <w:tcPr>
            <w:tcW w:w="1736"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Projektforslag afleveres</w:t>
            </w:r>
          </w:p>
        </w:tc>
        <w:tc>
          <w:tcPr>
            <w:tcW w:w="1423"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Vejleder</w:t>
            </w:r>
          </w:p>
        </w:tc>
        <w:tc>
          <w:tcPr>
            <w:tcW w:w="1427"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roofErr w:type="spellStart"/>
            <w:r>
              <w:rPr>
                <w:rFonts w:ascii="Times New Roman" w:hAnsi="Times New Roman" w:cs="Times New Roman"/>
                <w:lang w:val="da-DK"/>
              </w:rPr>
              <w:t>Inception</w:t>
            </w:r>
            <w:proofErr w:type="spellEnd"/>
          </w:p>
        </w:tc>
      </w:tr>
      <w:tr w:rsidR="00FD3261" w:rsidTr="00FD3261">
        <w:tc>
          <w:tcPr>
            <w:cnfStyle w:val="001000000000" w:firstRow="0" w:lastRow="0" w:firstColumn="1" w:lastColumn="0" w:oddVBand="0" w:evenVBand="0" w:oddHBand="0" w:evenHBand="0" w:firstRowFirstColumn="0" w:firstRowLastColumn="0" w:lastRowFirstColumn="0" w:lastRowLastColumn="0"/>
            <w:tcW w:w="1370" w:type="dxa"/>
            <w:vMerge/>
          </w:tcPr>
          <w:p w:rsidR="00FD3261" w:rsidRDefault="00FD3261" w:rsidP="00FD3261">
            <w:pPr>
              <w:jc w:val="center"/>
              <w:rPr>
                <w:rFonts w:ascii="Times New Roman" w:hAnsi="Times New Roman" w:cs="Times New Roman"/>
                <w:b w:val="0"/>
                <w:bCs w:val="0"/>
                <w:lang w:val="da-DK"/>
              </w:rPr>
            </w:pPr>
          </w:p>
        </w:tc>
        <w:tc>
          <w:tcPr>
            <w:tcW w:w="1749" w:type="dxa"/>
            <w:vMerge/>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
        </w:tc>
        <w:tc>
          <w:tcPr>
            <w:tcW w:w="1305"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17.03</w:t>
            </w:r>
          </w:p>
        </w:tc>
        <w:tc>
          <w:tcPr>
            <w:tcW w:w="1736"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Postersession og aflevering af problemanalyse</w:t>
            </w:r>
          </w:p>
        </w:tc>
        <w:tc>
          <w:tcPr>
            <w:tcW w:w="1423"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Vejleder</w:t>
            </w:r>
          </w:p>
        </w:tc>
        <w:tc>
          <w:tcPr>
            <w:tcW w:w="1427"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roofErr w:type="spellStart"/>
            <w:r>
              <w:rPr>
                <w:rFonts w:ascii="Times New Roman" w:hAnsi="Times New Roman" w:cs="Times New Roman"/>
                <w:lang w:val="da-DK"/>
              </w:rPr>
              <w:t>Inception</w:t>
            </w:r>
            <w:proofErr w:type="spellEnd"/>
          </w:p>
        </w:tc>
      </w:tr>
      <w:tr w:rsidR="00FD3261" w:rsidTr="00FD3261">
        <w:tc>
          <w:tcPr>
            <w:cnfStyle w:val="001000000000" w:firstRow="0" w:lastRow="0" w:firstColumn="1" w:lastColumn="0" w:oddVBand="0" w:evenVBand="0" w:oddHBand="0" w:evenHBand="0" w:firstRowFirstColumn="0" w:firstRowLastColumn="0" w:lastRowFirstColumn="0" w:lastRowLastColumn="0"/>
            <w:tcW w:w="1370" w:type="dxa"/>
            <w:vMerge w:val="restart"/>
          </w:tcPr>
          <w:p w:rsidR="00FD3261" w:rsidRDefault="00FD3261" w:rsidP="00FD3261">
            <w:pPr>
              <w:jc w:val="center"/>
              <w:rPr>
                <w:rFonts w:ascii="Times New Roman" w:hAnsi="Times New Roman" w:cs="Times New Roman"/>
                <w:lang w:val="da-DK"/>
              </w:rPr>
            </w:pPr>
          </w:p>
          <w:p w:rsidR="00FD3261" w:rsidRPr="00FD3261" w:rsidRDefault="00FD3261" w:rsidP="00FD3261">
            <w:pPr>
              <w:jc w:val="center"/>
              <w:rPr>
                <w:rFonts w:ascii="Times New Roman" w:hAnsi="Times New Roman" w:cs="Times New Roman"/>
                <w:b w:val="0"/>
                <w:bCs w:val="0"/>
                <w:lang w:val="da-DK"/>
              </w:rPr>
            </w:pPr>
            <w:r>
              <w:rPr>
                <w:rFonts w:ascii="Times New Roman" w:hAnsi="Times New Roman" w:cs="Times New Roman"/>
                <w:b w:val="0"/>
                <w:bCs w:val="0"/>
                <w:lang w:val="da-DK"/>
              </w:rPr>
              <w:t>13-20</w:t>
            </w:r>
          </w:p>
        </w:tc>
        <w:tc>
          <w:tcPr>
            <w:tcW w:w="1749" w:type="dxa"/>
            <w:vMerge w:val="restart"/>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Udførsel</w:t>
            </w:r>
          </w:p>
        </w:tc>
        <w:tc>
          <w:tcPr>
            <w:tcW w:w="1305"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Uge 15</w:t>
            </w:r>
          </w:p>
        </w:tc>
        <w:tc>
          <w:tcPr>
            <w:tcW w:w="1736"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Påskeferie</w:t>
            </w:r>
          </w:p>
        </w:tc>
        <w:tc>
          <w:tcPr>
            <w:tcW w:w="1423"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
        </w:tc>
        <w:tc>
          <w:tcPr>
            <w:tcW w:w="1427"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
        </w:tc>
      </w:tr>
      <w:tr w:rsidR="00FD3261" w:rsidTr="00FD3261">
        <w:tc>
          <w:tcPr>
            <w:cnfStyle w:val="001000000000" w:firstRow="0" w:lastRow="0" w:firstColumn="1" w:lastColumn="0" w:oddVBand="0" w:evenVBand="0" w:oddHBand="0" w:evenHBand="0" w:firstRowFirstColumn="0" w:firstRowLastColumn="0" w:lastRowFirstColumn="0" w:lastRowLastColumn="0"/>
            <w:tcW w:w="1370" w:type="dxa"/>
            <w:vMerge/>
          </w:tcPr>
          <w:p w:rsidR="00FD3261" w:rsidRPr="00FD3261" w:rsidRDefault="00FD3261" w:rsidP="00FD3261">
            <w:pPr>
              <w:jc w:val="center"/>
              <w:rPr>
                <w:rFonts w:ascii="Times New Roman" w:hAnsi="Times New Roman" w:cs="Times New Roman"/>
                <w:b w:val="0"/>
                <w:bCs w:val="0"/>
                <w:lang w:val="da-DK"/>
              </w:rPr>
            </w:pPr>
          </w:p>
        </w:tc>
        <w:tc>
          <w:tcPr>
            <w:tcW w:w="1749" w:type="dxa"/>
            <w:vMerge/>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
        </w:tc>
        <w:tc>
          <w:tcPr>
            <w:tcW w:w="1305"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21.04</w:t>
            </w:r>
          </w:p>
        </w:tc>
        <w:tc>
          <w:tcPr>
            <w:tcW w:w="1736"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Projekt-</w:t>
            </w:r>
            <w:proofErr w:type="spellStart"/>
            <w:r>
              <w:rPr>
                <w:rFonts w:ascii="Times New Roman" w:hAnsi="Times New Roman" w:cs="Times New Roman"/>
                <w:lang w:val="da-DK"/>
              </w:rPr>
              <w:t>review</w:t>
            </w:r>
            <w:proofErr w:type="spellEnd"/>
            <w:r>
              <w:rPr>
                <w:rFonts w:ascii="Times New Roman" w:hAnsi="Times New Roman" w:cs="Times New Roman"/>
                <w:lang w:val="da-DK"/>
              </w:rPr>
              <w:t xml:space="preserve"> og aflevering af 1. </w:t>
            </w:r>
            <w:proofErr w:type="spellStart"/>
            <w:r>
              <w:rPr>
                <w:rFonts w:ascii="Times New Roman" w:hAnsi="Times New Roman" w:cs="Times New Roman"/>
                <w:lang w:val="da-DK"/>
              </w:rPr>
              <w:t>iteration</w:t>
            </w:r>
            <w:proofErr w:type="spellEnd"/>
          </w:p>
        </w:tc>
        <w:tc>
          <w:tcPr>
            <w:tcW w:w="1423"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Vejleder</w:t>
            </w:r>
          </w:p>
        </w:tc>
        <w:tc>
          <w:tcPr>
            <w:tcW w:w="1427"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roofErr w:type="spellStart"/>
            <w:r>
              <w:rPr>
                <w:rFonts w:ascii="Times New Roman" w:hAnsi="Times New Roman" w:cs="Times New Roman"/>
                <w:lang w:val="da-DK"/>
              </w:rPr>
              <w:t>Elaboration</w:t>
            </w:r>
            <w:proofErr w:type="spellEnd"/>
          </w:p>
        </w:tc>
      </w:tr>
      <w:tr w:rsidR="00FD3261" w:rsidTr="00FD3261">
        <w:tc>
          <w:tcPr>
            <w:cnfStyle w:val="001000000000" w:firstRow="0" w:lastRow="0" w:firstColumn="1" w:lastColumn="0" w:oddVBand="0" w:evenVBand="0" w:oddHBand="0" w:evenHBand="0" w:firstRowFirstColumn="0" w:firstRowLastColumn="0" w:lastRowFirstColumn="0" w:lastRowLastColumn="0"/>
            <w:tcW w:w="1370" w:type="dxa"/>
          </w:tcPr>
          <w:p w:rsidR="00FD3261" w:rsidRPr="00FD3261" w:rsidRDefault="00FD3261" w:rsidP="00FD3261">
            <w:pPr>
              <w:jc w:val="center"/>
              <w:rPr>
                <w:rFonts w:ascii="Times New Roman" w:hAnsi="Times New Roman" w:cs="Times New Roman"/>
                <w:b w:val="0"/>
                <w:bCs w:val="0"/>
                <w:lang w:val="da-DK"/>
              </w:rPr>
            </w:pPr>
            <w:r>
              <w:rPr>
                <w:rFonts w:ascii="Times New Roman" w:hAnsi="Times New Roman" w:cs="Times New Roman"/>
                <w:b w:val="0"/>
                <w:bCs w:val="0"/>
                <w:lang w:val="da-DK"/>
              </w:rPr>
              <w:t>21-22</w:t>
            </w:r>
          </w:p>
        </w:tc>
        <w:tc>
          <w:tcPr>
            <w:tcW w:w="1749"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Færdiggørelse</w:t>
            </w:r>
          </w:p>
        </w:tc>
        <w:tc>
          <w:tcPr>
            <w:tcW w:w="1305"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29.05</w:t>
            </w:r>
          </w:p>
        </w:tc>
        <w:tc>
          <w:tcPr>
            <w:tcW w:w="1736"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 xml:space="preserve">Aflevering af 2. </w:t>
            </w:r>
            <w:proofErr w:type="spellStart"/>
            <w:r>
              <w:rPr>
                <w:rFonts w:ascii="Times New Roman" w:hAnsi="Times New Roman" w:cs="Times New Roman"/>
                <w:lang w:val="da-DK"/>
              </w:rPr>
              <w:t>iteration</w:t>
            </w:r>
            <w:proofErr w:type="spellEnd"/>
            <w:r>
              <w:rPr>
                <w:rFonts w:ascii="Times New Roman" w:hAnsi="Times New Roman" w:cs="Times New Roman"/>
                <w:lang w:val="da-DK"/>
              </w:rPr>
              <w:t xml:space="preserve"> og rapport</w:t>
            </w:r>
          </w:p>
        </w:tc>
        <w:tc>
          <w:tcPr>
            <w:tcW w:w="1423"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Vejleder</w:t>
            </w:r>
          </w:p>
        </w:tc>
        <w:tc>
          <w:tcPr>
            <w:tcW w:w="1427"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
        </w:tc>
      </w:tr>
      <w:tr w:rsidR="00FD3261" w:rsidTr="00FD3261">
        <w:tc>
          <w:tcPr>
            <w:cnfStyle w:val="001000000000" w:firstRow="0" w:lastRow="0" w:firstColumn="1" w:lastColumn="0" w:oddVBand="0" w:evenVBand="0" w:oddHBand="0" w:evenHBand="0" w:firstRowFirstColumn="0" w:firstRowLastColumn="0" w:lastRowFirstColumn="0" w:lastRowLastColumn="0"/>
            <w:tcW w:w="1370" w:type="dxa"/>
            <w:vMerge w:val="restart"/>
          </w:tcPr>
          <w:p w:rsidR="00FD3261" w:rsidRDefault="00FD3261" w:rsidP="00FD3261">
            <w:pPr>
              <w:jc w:val="center"/>
              <w:rPr>
                <w:rFonts w:ascii="Times New Roman" w:hAnsi="Times New Roman" w:cs="Times New Roman"/>
                <w:lang w:val="da-DK"/>
              </w:rPr>
            </w:pPr>
          </w:p>
          <w:p w:rsidR="00FD3261" w:rsidRPr="00FD3261" w:rsidRDefault="00FD3261" w:rsidP="00FD3261">
            <w:pPr>
              <w:jc w:val="center"/>
              <w:rPr>
                <w:rFonts w:ascii="Times New Roman" w:hAnsi="Times New Roman" w:cs="Times New Roman"/>
                <w:b w:val="0"/>
                <w:bCs w:val="0"/>
                <w:lang w:val="da-DK"/>
              </w:rPr>
            </w:pPr>
            <w:r>
              <w:rPr>
                <w:rFonts w:ascii="Times New Roman" w:hAnsi="Times New Roman" w:cs="Times New Roman"/>
                <w:b w:val="0"/>
                <w:bCs w:val="0"/>
                <w:lang w:val="da-DK"/>
              </w:rPr>
              <w:t>23-27</w:t>
            </w:r>
          </w:p>
        </w:tc>
        <w:tc>
          <w:tcPr>
            <w:tcW w:w="1749" w:type="dxa"/>
            <w:vMerge w:val="restart"/>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 xml:space="preserve">Evaluering og </w:t>
            </w:r>
            <w:proofErr w:type="spellStart"/>
            <w:r>
              <w:rPr>
                <w:rFonts w:ascii="Times New Roman" w:hAnsi="Times New Roman" w:cs="Times New Roman"/>
                <w:lang w:val="da-DK"/>
              </w:rPr>
              <w:t>Reflektion</w:t>
            </w:r>
            <w:proofErr w:type="spellEnd"/>
          </w:p>
        </w:tc>
        <w:tc>
          <w:tcPr>
            <w:tcW w:w="1305"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
        </w:tc>
        <w:tc>
          <w:tcPr>
            <w:tcW w:w="1736"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Eksamen</w:t>
            </w:r>
          </w:p>
        </w:tc>
        <w:tc>
          <w:tcPr>
            <w:tcW w:w="1423"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Vejleder og Censor</w:t>
            </w:r>
          </w:p>
        </w:tc>
        <w:tc>
          <w:tcPr>
            <w:tcW w:w="1427"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
        </w:tc>
      </w:tr>
      <w:tr w:rsidR="00FD3261" w:rsidTr="00FD3261">
        <w:tc>
          <w:tcPr>
            <w:cnfStyle w:val="001000000000" w:firstRow="0" w:lastRow="0" w:firstColumn="1" w:lastColumn="0" w:oddVBand="0" w:evenVBand="0" w:oddHBand="0" w:evenHBand="0" w:firstRowFirstColumn="0" w:firstRowLastColumn="0" w:lastRowFirstColumn="0" w:lastRowLastColumn="0"/>
            <w:tcW w:w="1370" w:type="dxa"/>
            <w:vMerge/>
          </w:tcPr>
          <w:p w:rsidR="00FD3261" w:rsidRPr="00FD3261" w:rsidRDefault="00FD3261" w:rsidP="00FD3261">
            <w:pPr>
              <w:jc w:val="center"/>
              <w:rPr>
                <w:rFonts w:ascii="Times New Roman" w:hAnsi="Times New Roman" w:cs="Times New Roman"/>
                <w:b w:val="0"/>
                <w:bCs w:val="0"/>
                <w:lang w:val="da-DK"/>
              </w:rPr>
            </w:pPr>
          </w:p>
        </w:tc>
        <w:tc>
          <w:tcPr>
            <w:tcW w:w="1749" w:type="dxa"/>
            <w:vMerge/>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
        </w:tc>
        <w:tc>
          <w:tcPr>
            <w:tcW w:w="1305"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
        </w:tc>
        <w:tc>
          <w:tcPr>
            <w:tcW w:w="1736"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Aflevering af refleksionsdokument</w:t>
            </w:r>
          </w:p>
        </w:tc>
        <w:tc>
          <w:tcPr>
            <w:tcW w:w="1423"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Pr>
                <w:rFonts w:ascii="Times New Roman" w:hAnsi="Times New Roman" w:cs="Times New Roman"/>
                <w:lang w:val="da-DK"/>
              </w:rPr>
              <w:t>Lone Borgersen</w:t>
            </w:r>
          </w:p>
        </w:tc>
        <w:tc>
          <w:tcPr>
            <w:tcW w:w="1427" w:type="dxa"/>
          </w:tcPr>
          <w:p w:rsidR="00FD3261" w:rsidRDefault="00FD3261" w:rsidP="00FD32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
        </w:tc>
      </w:tr>
    </w:tbl>
    <w:p w:rsidR="0009704B" w:rsidRDefault="0009704B" w:rsidP="0009704B">
      <w:pPr>
        <w:rPr>
          <w:rFonts w:ascii="Times New Roman" w:hAnsi="Times New Roman" w:cs="Times New Roman"/>
          <w:lang w:val="da-DK"/>
        </w:rPr>
      </w:pPr>
    </w:p>
    <w:p w:rsidR="00407BE0" w:rsidRDefault="00407BE0" w:rsidP="0009704B">
      <w:pPr>
        <w:rPr>
          <w:rFonts w:ascii="Times New Roman" w:hAnsi="Times New Roman" w:cs="Times New Roman"/>
          <w:lang w:val="da-DK"/>
        </w:rPr>
      </w:pPr>
    </w:p>
    <w:p w:rsidR="00407BE0" w:rsidRDefault="00407BE0" w:rsidP="0009704B">
      <w:pPr>
        <w:rPr>
          <w:rFonts w:ascii="Times New Roman" w:hAnsi="Times New Roman" w:cs="Times New Roman"/>
          <w:lang w:val="da-DK"/>
        </w:rPr>
      </w:pPr>
    </w:p>
    <w:p w:rsidR="00407BE0" w:rsidRDefault="00407BE0" w:rsidP="00407BE0">
      <w:pPr>
        <w:jc w:val="center"/>
        <w:rPr>
          <w:rFonts w:ascii="Times New Roman" w:hAnsi="Times New Roman" w:cs="Times New Roman"/>
          <w:sz w:val="32"/>
          <w:szCs w:val="32"/>
          <w:lang w:val="da-DK"/>
        </w:rPr>
      </w:pPr>
      <w:r>
        <w:rPr>
          <w:rFonts w:ascii="Times New Roman" w:hAnsi="Times New Roman" w:cs="Times New Roman"/>
          <w:sz w:val="32"/>
          <w:szCs w:val="32"/>
          <w:lang w:val="da-DK"/>
        </w:rPr>
        <w:t>Gruppeværktøjer</w:t>
      </w:r>
    </w:p>
    <w:p w:rsidR="00407BE0" w:rsidRDefault="00407BE0" w:rsidP="00407BE0">
      <w:pPr>
        <w:jc w:val="center"/>
        <w:rPr>
          <w:rFonts w:ascii="Times New Roman" w:hAnsi="Times New Roman" w:cs="Times New Roman"/>
          <w:sz w:val="32"/>
          <w:szCs w:val="32"/>
          <w:lang w:val="da-DK"/>
        </w:rPr>
      </w:pPr>
    </w:p>
    <w:p w:rsidR="00407BE0" w:rsidRDefault="00407BE0" w:rsidP="00407BE0">
      <w:pPr>
        <w:jc w:val="center"/>
        <w:rPr>
          <w:rFonts w:ascii="Times New Roman" w:hAnsi="Times New Roman" w:cs="Times New Roman"/>
          <w:sz w:val="32"/>
          <w:szCs w:val="32"/>
          <w:lang w:val="da-DK"/>
        </w:rPr>
      </w:pPr>
    </w:p>
    <w:p w:rsidR="00407BE0" w:rsidRDefault="00407BE0" w:rsidP="00407BE0">
      <w:pPr>
        <w:rPr>
          <w:rFonts w:ascii="Times New Roman" w:hAnsi="Times New Roman" w:cs="Times New Roman"/>
          <w:lang w:val="da-DK"/>
        </w:rPr>
      </w:pPr>
      <w:proofErr w:type="spellStart"/>
      <w:r>
        <w:rPr>
          <w:rFonts w:ascii="Times New Roman" w:hAnsi="Times New Roman" w:cs="Times New Roman"/>
          <w:b/>
          <w:bCs/>
          <w:lang w:val="da-DK"/>
        </w:rPr>
        <w:t>GitHub</w:t>
      </w:r>
      <w:proofErr w:type="spellEnd"/>
      <w:r>
        <w:rPr>
          <w:rFonts w:ascii="Times New Roman" w:hAnsi="Times New Roman" w:cs="Times New Roman"/>
          <w:lang w:val="da-DK"/>
        </w:rPr>
        <w:t xml:space="preserve"> (evt. via </w:t>
      </w:r>
      <w:proofErr w:type="spellStart"/>
      <w:r w:rsidRPr="00764E2C">
        <w:rPr>
          <w:rFonts w:ascii="Times New Roman" w:hAnsi="Times New Roman" w:cs="Times New Roman"/>
          <w:b/>
          <w:bCs/>
          <w:lang w:val="da-DK"/>
        </w:rPr>
        <w:t>GitKraken</w:t>
      </w:r>
      <w:proofErr w:type="spellEnd"/>
      <w:r>
        <w:rPr>
          <w:rFonts w:ascii="Times New Roman" w:hAnsi="Times New Roman" w:cs="Times New Roman"/>
          <w:lang w:val="da-DK"/>
        </w:rPr>
        <w:t xml:space="preserve">) </w:t>
      </w:r>
      <w:r w:rsidRPr="00764E2C">
        <w:rPr>
          <w:rFonts w:ascii="Times New Roman" w:hAnsi="Times New Roman" w:cs="Times New Roman"/>
          <w:lang w:val="da-DK"/>
        </w:rPr>
        <w:t>bruges</w:t>
      </w:r>
      <w:r>
        <w:rPr>
          <w:rFonts w:ascii="Times New Roman" w:hAnsi="Times New Roman" w:cs="Times New Roman"/>
          <w:lang w:val="da-DK"/>
        </w:rPr>
        <w:t xml:space="preserve"> som et værktøj til at tilgå koden; igennem dette værktøj kan hvert gruppemedlem se nylige opdateringer som foretages i koden, og der kan foretages versionsstyring. Heri lagres også de færdige filer, fx Samarbejdsaftale og Vejlederaftale, så de altid kan tilgås og afleveres sammen med koden. </w:t>
      </w:r>
    </w:p>
    <w:p w:rsidR="00407BE0" w:rsidRDefault="00407BE0" w:rsidP="00407BE0">
      <w:pPr>
        <w:rPr>
          <w:rFonts w:ascii="Times New Roman" w:hAnsi="Times New Roman" w:cs="Times New Roman"/>
          <w:lang w:val="da-DK"/>
        </w:rPr>
      </w:pPr>
    </w:p>
    <w:p w:rsidR="00407BE0" w:rsidRDefault="00407BE0" w:rsidP="00407BE0">
      <w:pPr>
        <w:rPr>
          <w:rFonts w:ascii="Times New Roman" w:hAnsi="Times New Roman" w:cs="Times New Roman"/>
          <w:lang w:val="da-DK"/>
        </w:rPr>
      </w:pPr>
      <w:proofErr w:type="spellStart"/>
      <w:r>
        <w:rPr>
          <w:rFonts w:ascii="Times New Roman" w:hAnsi="Times New Roman" w:cs="Times New Roman"/>
          <w:b/>
          <w:bCs/>
          <w:lang w:val="da-DK"/>
        </w:rPr>
        <w:t>KanBan</w:t>
      </w:r>
      <w:proofErr w:type="spellEnd"/>
      <w:r>
        <w:rPr>
          <w:rFonts w:ascii="Times New Roman" w:hAnsi="Times New Roman" w:cs="Times New Roman"/>
          <w:lang w:val="da-DK"/>
        </w:rPr>
        <w:t xml:space="preserve"> (via </w:t>
      </w:r>
      <w:proofErr w:type="spellStart"/>
      <w:r>
        <w:rPr>
          <w:rFonts w:ascii="Times New Roman" w:hAnsi="Times New Roman" w:cs="Times New Roman"/>
          <w:b/>
          <w:bCs/>
          <w:lang w:val="da-DK"/>
        </w:rPr>
        <w:t>Trello</w:t>
      </w:r>
      <w:proofErr w:type="spellEnd"/>
      <w:r w:rsidRPr="00764E2C">
        <w:rPr>
          <w:rFonts w:ascii="Times New Roman" w:hAnsi="Times New Roman" w:cs="Times New Roman"/>
          <w:lang w:val="da-DK"/>
        </w:rPr>
        <w:t>)</w:t>
      </w:r>
      <w:r>
        <w:rPr>
          <w:rFonts w:ascii="Times New Roman" w:hAnsi="Times New Roman" w:cs="Times New Roman"/>
          <w:b/>
          <w:bCs/>
          <w:lang w:val="da-DK"/>
        </w:rPr>
        <w:t xml:space="preserve"> </w:t>
      </w:r>
      <w:r>
        <w:rPr>
          <w:rFonts w:ascii="Times New Roman" w:hAnsi="Times New Roman" w:cs="Times New Roman"/>
          <w:lang w:val="da-DK"/>
        </w:rPr>
        <w:t xml:space="preserve">bruges som et værktøj til at holde styr på arbejdsopgaver, ved at inddele arbejdsopgaverne på traditionel </w:t>
      </w:r>
      <w:proofErr w:type="spellStart"/>
      <w:r>
        <w:rPr>
          <w:rFonts w:ascii="Times New Roman" w:hAnsi="Times New Roman" w:cs="Times New Roman"/>
          <w:lang w:val="da-DK"/>
        </w:rPr>
        <w:t>KanBan</w:t>
      </w:r>
      <w:proofErr w:type="spellEnd"/>
      <w:r>
        <w:rPr>
          <w:rFonts w:ascii="Times New Roman" w:hAnsi="Times New Roman" w:cs="Times New Roman"/>
          <w:lang w:val="da-DK"/>
        </w:rPr>
        <w:t>-vis; der laves 3 kolonner for hver kategori:</w:t>
      </w:r>
    </w:p>
    <w:p w:rsidR="00407BE0" w:rsidRDefault="00407BE0" w:rsidP="00407BE0">
      <w:pPr>
        <w:pStyle w:val="ListParagraph"/>
        <w:numPr>
          <w:ilvl w:val="0"/>
          <w:numId w:val="1"/>
        </w:numPr>
        <w:rPr>
          <w:rFonts w:ascii="Times New Roman" w:hAnsi="Times New Roman" w:cs="Times New Roman"/>
          <w:lang w:val="da-DK"/>
        </w:rPr>
      </w:pPr>
      <w:r>
        <w:rPr>
          <w:rFonts w:ascii="Times New Roman" w:hAnsi="Times New Roman" w:cs="Times New Roman"/>
          <w:lang w:val="da-DK"/>
        </w:rPr>
        <w:t>”To Do”, til opgaver som skal løses</w:t>
      </w:r>
    </w:p>
    <w:p w:rsidR="00407BE0" w:rsidRDefault="00407BE0" w:rsidP="00407BE0">
      <w:pPr>
        <w:pStyle w:val="ListParagraph"/>
        <w:numPr>
          <w:ilvl w:val="0"/>
          <w:numId w:val="1"/>
        </w:numPr>
        <w:rPr>
          <w:rFonts w:ascii="Times New Roman" w:hAnsi="Times New Roman" w:cs="Times New Roman"/>
          <w:lang w:val="da-DK"/>
        </w:rPr>
      </w:pPr>
      <w:r>
        <w:rPr>
          <w:rFonts w:ascii="Times New Roman" w:hAnsi="Times New Roman" w:cs="Times New Roman"/>
          <w:lang w:val="da-DK"/>
        </w:rPr>
        <w:t>”</w:t>
      </w:r>
      <w:proofErr w:type="spellStart"/>
      <w:r>
        <w:rPr>
          <w:rFonts w:ascii="Times New Roman" w:hAnsi="Times New Roman" w:cs="Times New Roman"/>
          <w:lang w:val="da-DK"/>
        </w:rPr>
        <w:t>Doing</w:t>
      </w:r>
      <w:proofErr w:type="spellEnd"/>
      <w:r>
        <w:rPr>
          <w:rFonts w:ascii="Times New Roman" w:hAnsi="Times New Roman" w:cs="Times New Roman"/>
          <w:lang w:val="da-DK"/>
        </w:rPr>
        <w:t>”, til opgaver som er i gang med at blive løst</w:t>
      </w:r>
    </w:p>
    <w:p w:rsidR="00407BE0" w:rsidRDefault="00407BE0" w:rsidP="00407BE0">
      <w:pPr>
        <w:pStyle w:val="ListParagraph"/>
        <w:numPr>
          <w:ilvl w:val="0"/>
          <w:numId w:val="1"/>
        </w:numPr>
        <w:rPr>
          <w:rFonts w:ascii="Times New Roman" w:hAnsi="Times New Roman" w:cs="Times New Roman"/>
          <w:lang w:val="da-DK"/>
        </w:rPr>
      </w:pPr>
      <w:r>
        <w:rPr>
          <w:rFonts w:ascii="Times New Roman" w:hAnsi="Times New Roman" w:cs="Times New Roman"/>
          <w:lang w:val="da-DK"/>
        </w:rPr>
        <w:t>”Done”, til opgaver som er færdige</w:t>
      </w:r>
    </w:p>
    <w:p w:rsidR="00407BE0" w:rsidRDefault="00407BE0" w:rsidP="00407BE0">
      <w:pPr>
        <w:rPr>
          <w:rFonts w:ascii="Times New Roman" w:hAnsi="Times New Roman" w:cs="Times New Roman"/>
          <w:lang w:val="da-DK"/>
        </w:rPr>
      </w:pPr>
      <w:r>
        <w:rPr>
          <w:rFonts w:ascii="Times New Roman" w:hAnsi="Times New Roman" w:cs="Times New Roman"/>
          <w:lang w:val="da-DK"/>
        </w:rPr>
        <w:t xml:space="preserve">Og dermed kan der oprettes </w:t>
      </w:r>
      <w:proofErr w:type="spellStart"/>
      <w:r>
        <w:rPr>
          <w:rFonts w:ascii="Times New Roman" w:hAnsi="Times New Roman" w:cs="Times New Roman"/>
          <w:lang w:val="da-DK"/>
        </w:rPr>
        <w:t>KanBan</w:t>
      </w:r>
      <w:proofErr w:type="spellEnd"/>
      <w:r>
        <w:rPr>
          <w:rFonts w:ascii="Times New Roman" w:hAnsi="Times New Roman" w:cs="Times New Roman"/>
          <w:lang w:val="da-DK"/>
        </w:rPr>
        <w:t xml:space="preserve">-kort som repræsenterer en arbejdsopgave. Disse arbejdsopgaver må kun flyttes ”fremad” i kategorierne, ellers skal der oprettes nye </w:t>
      </w:r>
      <w:proofErr w:type="spellStart"/>
      <w:r>
        <w:rPr>
          <w:rFonts w:ascii="Times New Roman" w:hAnsi="Times New Roman" w:cs="Times New Roman"/>
          <w:lang w:val="da-DK"/>
        </w:rPr>
        <w:t>KanBan</w:t>
      </w:r>
      <w:proofErr w:type="spellEnd"/>
      <w:r>
        <w:rPr>
          <w:rFonts w:ascii="Times New Roman" w:hAnsi="Times New Roman" w:cs="Times New Roman"/>
          <w:lang w:val="da-DK"/>
        </w:rPr>
        <w:t xml:space="preserve">-kort. </w:t>
      </w:r>
    </w:p>
    <w:p w:rsidR="00407BE0" w:rsidRDefault="00407BE0" w:rsidP="00407BE0">
      <w:pPr>
        <w:rPr>
          <w:rFonts w:ascii="Times New Roman" w:hAnsi="Times New Roman" w:cs="Times New Roman"/>
          <w:lang w:val="da-DK"/>
        </w:rPr>
      </w:pPr>
    </w:p>
    <w:p w:rsidR="00407BE0" w:rsidRDefault="00407BE0" w:rsidP="00407BE0">
      <w:pPr>
        <w:rPr>
          <w:rFonts w:ascii="Times New Roman" w:hAnsi="Times New Roman" w:cs="Times New Roman"/>
          <w:lang w:val="da-DK"/>
        </w:rPr>
      </w:pPr>
      <w:proofErr w:type="spellStart"/>
      <w:r>
        <w:rPr>
          <w:rFonts w:ascii="Times New Roman" w:hAnsi="Times New Roman" w:cs="Times New Roman"/>
          <w:b/>
          <w:bCs/>
          <w:lang w:val="da-DK"/>
        </w:rPr>
        <w:t>Overleaf</w:t>
      </w:r>
      <w:proofErr w:type="spellEnd"/>
      <w:r>
        <w:rPr>
          <w:rFonts w:ascii="Times New Roman" w:hAnsi="Times New Roman" w:cs="Times New Roman"/>
          <w:b/>
          <w:bCs/>
          <w:lang w:val="da-DK"/>
        </w:rPr>
        <w:t xml:space="preserve"> </w:t>
      </w:r>
      <w:r>
        <w:rPr>
          <w:rFonts w:ascii="Times New Roman" w:hAnsi="Times New Roman" w:cs="Times New Roman"/>
          <w:lang w:val="da-DK"/>
        </w:rPr>
        <w:t>(</w:t>
      </w:r>
      <w:proofErr w:type="spellStart"/>
      <w:r>
        <w:rPr>
          <w:rFonts w:ascii="Times New Roman" w:hAnsi="Times New Roman" w:cs="Times New Roman"/>
          <w:lang w:val="da-DK"/>
        </w:rPr>
        <w:t>LaTeX</w:t>
      </w:r>
      <w:proofErr w:type="spellEnd"/>
      <w:r>
        <w:rPr>
          <w:rFonts w:ascii="Times New Roman" w:hAnsi="Times New Roman" w:cs="Times New Roman"/>
          <w:lang w:val="da-DK"/>
        </w:rPr>
        <w:t>) bruges til at skrive projektrapporten. Denne projektrapport formulerer arbejdsprocessen og de resultater der kommes frem til; implementationen beskrives og tankerne bag denne.</w:t>
      </w:r>
    </w:p>
    <w:p w:rsidR="00407BE0" w:rsidRPr="00407BE0" w:rsidRDefault="00407BE0" w:rsidP="00407BE0">
      <w:pPr>
        <w:jc w:val="center"/>
        <w:rPr>
          <w:rFonts w:ascii="Times New Roman" w:hAnsi="Times New Roman" w:cs="Times New Roman"/>
          <w:sz w:val="32"/>
          <w:szCs w:val="32"/>
          <w:lang w:val="da-DK"/>
        </w:rPr>
      </w:pPr>
    </w:p>
    <w:sectPr w:rsidR="00407BE0" w:rsidRPr="00407BE0" w:rsidSect="00B518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7663D"/>
    <w:multiLevelType w:val="hybridMultilevel"/>
    <w:tmpl w:val="205CB6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C793FCA"/>
    <w:multiLevelType w:val="hybridMultilevel"/>
    <w:tmpl w:val="F94ED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A2271C"/>
    <w:multiLevelType w:val="hybridMultilevel"/>
    <w:tmpl w:val="32EC022C"/>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CD"/>
    <w:rsid w:val="00045CCF"/>
    <w:rsid w:val="0009704B"/>
    <w:rsid w:val="000A7FDD"/>
    <w:rsid w:val="00122810"/>
    <w:rsid w:val="0031657B"/>
    <w:rsid w:val="003F6264"/>
    <w:rsid w:val="0040136E"/>
    <w:rsid w:val="00407BE0"/>
    <w:rsid w:val="00426307"/>
    <w:rsid w:val="00555883"/>
    <w:rsid w:val="005F3062"/>
    <w:rsid w:val="006617B2"/>
    <w:rsid w:val="00666425"/>
    <w:rsid w:val="006E3EED"/>
    <w:rsid w:val="00764E2C"/>
    <w:rsid w:val="009E3A44"/>
    <w:rsid w:val="00B5189F"/>
    <w:rsid w:val="00BF3B95"/>
    <w:rsid w:val="00C1110E"/>
    <w:rsid w:val="00CA2208"/>
    <w:rsid w:val="00D64284"/>
    <w:rsid w:val="00D6681A"/>
    <w:rsid w:val="00D72A19"/>
    <w:rsid w:val="00E516B6"/>
    <w:rsid w:val="00E54443"/>
    <w:rsid w:val="00E92947"/>
    <w:rsid w:val="00EA4046"/>
    <w:rsid w:val="00F56ACD"/>
    <w:rsid w:val="00FD3261"/>
  </w:rsids>
  <m:mathPr>
    <m:mathFont m:val="Cambria Math"/>
    <m:brkBin m:val="before"/>
    <m:brkBinSub m:val="--"/>
    <m:smallFrac m:val="0"/>
    <m:dispDef/>
    <m:lMargin m:val="0"/>
    <m:rMargin m:val="0"/>
    <m:defJc m:val="centerGroup"/>
    <m:wrapIndent m:val="1440"/>
    <m:intLim m:val="subSup"/>
    <m:naryLim m:val="undOvr"/>
  </m:mathPr>
  <w:themeFontLang w:val="en-DK"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FA033AB"/>
  <w15:chartTrackingRefBased/>
  <w15:docId w15:val="{2961753E-1A6C-2144-9DF0-51003918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DK"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ACD"/>
    <w:rPr>
      <w:color w:val="0563C1" w:themeColor="hyperlink"/>
      <w:u w:val="single"/>
    </w:rPr>
  </w:style>
  <w:style w:type="character" w:styleId="UnresolvedMention">
    <w:name w:val="Unresolved Mention"/>
    <w:basedOn w:val="DefaultParagraphFont"/>
    <w:uiPriority w:val="99"/>
    <w:semiHidden/>
    <w:unhideWhenUsed/>
    <w:rsid w:val="00F56ACD"/>
    <w:rPr>
      <w:color w:val="605E5C"/>
      <w:shd w:val="clear" w:color="auto" w:fill="E1DFDD"/>
    </w:rPr>
  </w:style>
  <w:style w:type="character" w:styleId="FollowedHyperlink">
    <w:name w:val="FollowedHyperlink"/>
    <w:basedOn w:val="DefaultParagraphFont"/>
    <w:uiPriority w:val="99"/>
    <w:semiHidden/>
    <w:unhideWhenUsed/>
    <w:rsid w:val="00F56ACD"/>
    <w:rPr>
      <w:color w:val="954F72" w:themeColor="followedHyperlink"/>
      <w:u w:val="single"/>
    </w:rPr>
  </w:style>
  <w:style w:type="paragraph" w:styleId="ListParagraph">
    <w:name w:val="List Paragraph"/>
    <w:basedOn w:val="Normal"/>
    <w:uiPriority w:val="34"/>
    <w:qFormat/>
    <w:rsid w:val="00764E2C"/>
    <w:pPr>
      <w:ind w:left="720"/>
      <w:contextualSpacing/>
    </w:pPr>
  </w:style>
  <w:style w:type="table" w:styleId="TableGrid">
    <w:name w:val="Table Grid"/>
    <w:basedOn w:val="TableNormal"/>
    <w:uiPriority w:val="39"/>
    <w:rsid w:val="00FD3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D3261"/>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ols19@student.sdu.d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ibor19@student.sdu.d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uch19@student.sdu.dk" TargetMode="External"/><Relationship Id="rId11" Type="http://schemas.openxmlformats.org/officeDocument/2006/relationships/hyperlink" Target="mailto:jep@mmmi.sdu.dk" TargetMode="External"/><Relationship Id="rId5" Type="http://schemas.openxmlformats.org/officeDocument/2006/relationships/hyperlink" Target="mailto:sapra18@student.sdu.dk" TargetMode="External"/><Relationship Id="rId10" Type="http://schemas.openxmlformats.org/officeDocument/2006/relationships/hyperlink" Target="mailto:teaal17@student.sdu.dk" TargetMode="External"/><Relationship Id="rId4" Type="http://schemas.openxmlformats.org/officeDocument/2006/relationships/webSettings" Target="webSettings.xml"/><Relationship Id="rId9" Type="http://schemas.openxmlformats.org/officeDocument/2006/relationships/hyperlink" Target="mailto:sikri19@student.sd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Manon Pradel</dc:creator>
  <cp:keywords/>
  <dc:description/>
  <cp:lastModifiedBy>Sarah Manon Pradel</cp:lastModifiedBy>
  <cp:revision>15</cp:revision>
  <dcterms:created xsi:type="dcterms:W3CDTF">2020-02-11T11:24:00Z</dcterms:created>
  <dcterms:modified xsi:type="dcterms:W3CDTF">2020-02-18T11:37:00Z</dcterms:modified>
</cp:coreProperties>
</file>