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E39FF" w:rsidRDefault="009E39FF" w14:paraId="3077A8FC" w14:textId="57EEC522">
      <w:r w:rsidR="6C846047">
        <w:rPr/>
        <w:t>------</w:t>
      </w:r>
    </w:p>
    <w:tbl>
      <w:tblPr>
        <w:tblStyle w:val="a"/>
        <w:tblW w:w="100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830"/>
      </w:tblGrid>
      <w:tr w:rsidR="009E39FF" w:rsidTr="444A7765" w14:paraId="3B438A19" w14:textId="77777777">
        <w:trPr>
          <w:trHeight w:val="420"/>
        </w:trPr>
        <w:tc>
          <w:tcPr>
            <w:tcW w:w="10070" w:type="dxa"/>
            <w:gridSpan w:val="3"/>
            <w:tcMar>
              <w:top w:w="100" w:type="dxa"/>
              <w:left w:w="100" w:type="dxa"/>
              <w:bottom w:w="100" w:type="dxa"/>
              <w:right w:w="100" w:type="dxa"/>
            </w:tcMar>
          </w:tcPr>
          <w:p w:rsidR="009E39FF" w:rsidRDefault="4021F919" w14:paraId="799A9B44" w14:textId="1DC7A113">
            <w:pPr>
              <w:spacing w:line="240" w:lineRule="auto"/>
            </w:pPr>
            <w:r w:rsidRPr="4021F919">
              <w:rPr>
                <w:lang w:val="en-US"/>
              </w:rPr>
              <w:t>Document Title: KidsOR + Public Intervention</w:t>
            </w:r>
          </w:p>
        </w:tc>
      </w:tr>
      <w:tr w:rsidR="009E39FF" w:rsidTr="444A7765" w14:paraId="64A4CD7D" w14:textId="77777777">
        <w:tc>
          <w:tcPr>
            <w:tcW w:w="3120" w:type="dxa"/>
            <w:tcMar>
              <w:top w:w="100" w:type="dxa"/>
              <w:left w:w="100" w:type="dxa"/>
              <w:bottom w:w="100" w:type="dxa"/>
              <w:right w:w="100" w:type="dxa"/>
            </w:tcMar>
          </w:tcPr>
          <w:p w:rsidR="009E39FF" w:rsidRDefault="00227060" w14:paraId="2915A771" w14:textId="11BBA387">
            <w:pPr>
              <w:spacing w:line="240" w:lineRule="auto"/>
            </w:pPr>
            <w:r w:rsidRPr="444A7765" w:rsidR="31FA0F84">
              <w:rPr>
                <w:lang w:val="en-US"/>
              </w:rPr>
              <w:t>Doc</w:t>
            </w:r>
            <w:r w:rsidRPr="444A7765" w:rsidR="31FA0F84">
              <w:rPr>
                <w:lang w:val="en-US"/>
              </w:rPr>
              <w:t>ument</w:t>
            </w:r>
            <w:r w:rsidRPr="444A7765" w:rsidR="31FA0F84">
              <w:rPr>
                <w:lang w:val="en-US"/>
              </w:rPr>
              <w:t xml:space="preserve"> #: DHF 001</w:t>
            </w:r>
          </w:p>
        </w:tc>
        <w:tc>
          <w:tcPr>
            <w:tcW w:w="3120" w:type="dxa"/>
            <w:tcMar>
              <w:top w:w="100" w:type="dxa"/>
              <w:left w:w="100" w:type="dxa"/>
              <w:bottom w:w="100" w:type="dxa"/>
              <w:right w:w="100" w:type="dxa"/>
            </w:tcMar>
          </w:tcPr>
          <w:p w:rsidR="009E39FF" w:rsidRDefault="4021F919" w14:paraId="3EC56308" w14:textId="27DA5167">
            <w:pPr>
              <w:spacing w:line="240" w:lineRule="auto"/>
            </w:pPr>
            <w:r>
              <w:t>Revision #: 01</w:t>
            </w:r>
          </w:p>
        </w:tc>
        <w:tc>
          <w:tcPr>
            <w:tcW w:w="3830" w:type="dxa"/>
            <w:tcMar>
              <w:top w:w="100" w:type="dxa"/>
              <w:left w:w="100" w:type="dxa"/>
              <w:bottom w:w="100" w:type="dxa"/>
              <w:right w:w="100" w:type="dxa"/>
            </w:tcMar>
          </w:tcPr>
          <w:p w:rsidR="009E39FF" w:rsidRDefault="00227060" w14:paraId="35750099" w14:textId="77777777">
            <w:pPr>
              <w:spacing w:line="240" w:lineRule="auto"/>
            </w:pPr>
            <w:r w:rsidRPr="739C0CCD">
              <w:rPr>
                <w:lang w:val="en-US"/>
              </w:rPr>
              <w:t>Previous Doc/Rev #: N/A</w:t>
            </w:r>
          </w:p>
        </w:tc>
      </w:tr>
    </w:tbl>
    <w:p w:rsidR="009E39FF" w:rsidRDefault="009E39FF" w14:paraId="216C216F" w14:textId="77777777"/>
    <w:p w:rsidR="009E39FF" w:rsidRDefault="00227060" w14:paraId="4C4B5DD0" w14:textId="77777777">
      <w:r>
        <w:t>CHANGE HISTORY</w:t>
      </w:r>
    </w:p>
    <w:tbl>
      <w:tblPr>
        <w:tblW w:w="1007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694"/>
        <w:gridCol w:w="1380"/>
        <w:gridCol w:w="3210"/>
        <w:gridCol w:w="1410"/>
        <w:gridCol w:w="3376"/>
      </w:tblGrid>
      <w:tr w:rsidR="009E39FF" w:rsidTr="79722E51" w14:paraId="1E53E15A" w14:textId="77777777">
        <w:tc>
          <w:tcPr>
            <w:tcW w:w="694" w:type="dxa"/>
            <w:shd w:val="clear" w:color="auto" w:fill="D55E00"/>
            <w:tcMar>
              <w:top w:w="100" w:type="dxa"/>
              <w:left w:w="100" w:type="dxa"/>
              <w:bottom w:w="100" w:type="dxa"/>
              <w:right w:w="100" w:type="dxa"/>
            </w:tcMar>
          </w:tcPr>
          <w:p w:rsidR="009E39FF" w:rsidRDefault="00227060" w14:paraId="025AE123" w14:textId="77777777">
            <w:pPr>
              <w:spacing w:line="240" w:lineRule="auto"/>
            </w:pPr>
            <w:r>
              <w:t>Rev.</w:t>
            </w:r>
          </w:p>
        </w:tc>
        <w:tc>
          <w:tcPr>
            <w:tcW w:w="1380" w:type="dxa"/>
            <w:shd w:val="clear" w:color="auto" w:fill="D55E00"/>
            <w:tcMar>
              <w:top w:w="100" w:type="dxa"/>
              <w:left w:w="100" w:type="dxa"/>
              <w:bottom w:w="100" w:type="dxa"/>
              <w:right w:w="100" w:type="dxa"/>
            </w:tcMar>
          </w:tcPr>
          <w:p w:rsidR="009E39FF" w:rsidRDefault="00227060" w14:paraId="737BB6C1" w14:textId="77777777">
            <w:pPr>
              <w:spacing w:line="240" w:lineRule="auto"/>
            </w:pPr>
            <w:r>
              <w:t>Date</w:t>
            </w:r>
          </w:p>
        </w:tc>
        <w:tc>
          <w:tcPr>
            <w:tcW w:w="3210" w:type="dxa"/>
            <w:shd w:val="clear" w:color="auto" w:fill="D55E00"/>
            <w:tcMar>
              <w:top w:w="100" w:type="dxa"/>
              <w:left w:w="100" w:type="dxa"/>
              <w:bottom w:w="100" w:type="dxa"/>
              <w:right w:w="100" w:type="dxa"/>
            </w:tcMar>
          </w:tcPr>
          <w:p w:rsidR="009E39FF" w:rsidRDefault="00227060" w14:paraId="6C1F0F69" w14:textId="77777777">
            <w:pPr>
              <w:spacing w:line="240" w:lineRule="auto"/>
            </w:pPr>
            <w:r>
              <w:t>Detailed change description (include rationale for change)</w:t>
            </w:r>
          </w:p>
        </w:tc>
        <w:tc>
          <w:tcPr>
            <w:tcW w:w="1410" w:type="dxa"/>
            <w:shd w:val="clear" w:color="auto" w:fill="D55E00"/>
            <w:tcMar>
              <w:top w:w="100" w:type="dxa"/>
              <w:left w:w="100" w:type="dxa"/>
              <w:bottom w:w="100" w:type="dxa"/>
              <w:right w:w="100" w:type="dxa"/>
            </w:tcMar>
          </w:tcPr>
          <w:p w:rsidR="009E39FF" w:rsidRDefault="00227060" w14:paraId="7E9F254E" w14:textId="77777777">
            <w:pPr>
              <w:spacing w:line="240" w:lineRule="auto"/>
            </w:pPr>
            <w:r>
              <w:t>Affected Documents</w:t>
            </w:r>
          </w:p>
        </w:tc>
        <w:tc>
          <w:tcPr>
            <w:tcW w:w="3376" w:type="dxa"/>
            <w:shd w:val="clear" w:color="auto" w:fill="D55E00"/>
            <w:tcMar>
              <w:top w:w="100" w:type="dxa"/>
              <w:left w:w="100" w:type="dxa"/>
              <w:bottom w:w="100" w:type="dxa"/>
              <w:right w:w="100" w:type="dxa"/>
            </w:tcMar>
          </w:tcPr>
          <w:p w:rsidR="009E39FF" w:rsidRDefault="00227060" w14:paraId="3A670C69" w14:textId="77777777">
            <w:pPr>
              <w:spacing w:line="240" w:lineRule="auto"/>
            </w:pPr>
            <w:r>
              <w:t>Supporting Documents</w:t>
            </w:r>
          </w:p>
        </w:tc>
      </w:tr>
      <w:tr w:rsidR="009E39FF" w:rsidTr="79722E51" w14:paraId="0780768F" w14:textId="77777777">
        <w:tc>
          <w:tcPr>
            <w:tcW w:w="694" w:type="dxa"/>
            <w:tcMar>
              <w:top w:w="100" w:type="dxa"/>
              <w:left w:w="100" w:type="dxa"/>
              <w:bottom w:w="100" w:type="dxa"/>
              <w:right w:w="100" w:type="dxa"/>
            </w:tcMar>
          </w:tcPr>
          <w:p w:rsidR="009E39FF" w:rsidRDefault="00227060" w14:paraId="12F8FEEF" w14:textId="77777777">
            <w:pPr>
              <w:spacing w:line="240" w:lineRule="auto"/>
            </w:pPr>
            <w:r>
              <w:t>01</w:t>
            </w:r>
          </w:p>
        </w:tc>
        <w:tc>
          <w:tcPr>
            <w:tcW w:w="1380" w:type="dxa"/>
            <w:tcMar>
              <w:top w:w="100" w:type="dxa"/>
              <w:left w:w="100" w:type="dxa"/>
              <w:bottom w:w="100" w:type="dxa"/>
              <w:right w:w="100" w:type="dxa"/>
            </w:tcMar>
          </w:tcPr>
          <w:p w:rsidR="009E39FF" w:rsidRDefault="00227060" w14:paraId="7558C401" w14:textId="0A5DA06D">
            <w:pPr>
              <w:spacing w:line="240" w:lineRule="auto"/>
            </w:pPr>
            <w:r>
              <w:t>08/2</w:t>
            </w:r>
            <w:r w:rsidR="27FDDD0B">
              <w:t>7</w:t>
            </w:r>
            <w:r>
              <w:t>/2</w:t>
            </w:r>
            <w:r w:rsidR="2088DB1D">
              <w:t>4</w:t>
            </w:r>
          </w:p>
        </w:tc>
        <w:tc>
          <w:tcPr>
            <w:tcW w:w="3210" w:type="dxa"/>
            <w:tcMar>
              <w:top w:w="100" w:type="dxa"/>
              <w:left w:w="100" w:type="dxa"/>
              <w:bottom w:w="100" w:type="dxa"/>
              <w:right w:w="100" w:type="dxa"/>
            </w:tcMar>
          </w:tcPr>
          <w:p w:rsidR="009E39FF" w:rsidRDefault="00227060" w14:paraId="69644881" w14:textId="77777777">
            <w:pPr>
              <w:spacing w:line="240" w:lineRule="auto"/>
            </w:pPr>
            <w:r>
              <w:t>Initial Release</w:t>
            </w:r>
          </w:p>
        </w:tc>
        <w:tc>
          <w:tcPr>
            <w:tcW w:w="1410" w:type="dxa"/>
            <w:tcMar>
              <w:top w:w="100" w:type="dxa"/>
              <w:left w:w="100" w:type="dxa"/>
              <w:bottom w:w="100" w:type="dxa"/>
              <w:right w:w="100" w:type="dxa"/>
            </w:tcMar>
          </w:tcPr>
          <w:p w:rsidR="009E39FF" w:rsidRDefault="402B1C88" w14:paraId="473E7DAA" w14:textId="0C93D5EC">
            <w:pPr>
              <w:spacing w:line="240" w:lineRule="auto"/>
            </w:pPr>
            <w:r>
              <w:t>DH01</w:t>
            </w:r>
          </w:p>
        </w:tc>
        <w:tc>
          <w:tcPr>
            <w:tcW w:w="3376" w:type="dxa"/>
            <w:tcMar>
              <w:top w:w="100" w:type="dxa"/>
              <w:left w:w="100" w:type="dxa"/>
              <w:bottom w:w="100" w:type="dxa"/>
              <w:right w:w="100" w:type="dxa"/>
            </w:tcMar>
          </w:tcPr>
          <w:p w:rsidR="009E39FF" w:rsidRDefault="402B1C88" w14:paraId="7F1C9B58" w14:textId="1DE590CD">
            <w:pPr>
              <w:spacing w:line="240" w:lineRule="auto"/>
            </w:pPr>
            <w:r>
              <w:t>EN-1</w:t>
            </w:r>
          </w:p>
        </w:tc>
      </w:tr>
      <w:tr w:rsidR="009E39FF" w:rsidTr="79722E51" w14:paraId="08AE81DD" w14:textId="77777777">
        <w:tc>
          <w:tcPr>
            <w:tcW w:w="694" w:type="dxa"/>
            <w:tcMar>
              <w:top w:w="100" w:type="dxa"/>
              <w:left w:w="100" w:type="dxa"/>
              <w:bottom w:w="100" w:type="dxa"/>
              <w:right w:w="100" w:type="dxa"/>
            </w:tcMar>
          </w:tcPr>
          <w:p w:rsidR="009E39FF" w:rsidRDefault="009E39FF" w14:paraId="6650FB87" w14:textId="7185F3AD">
            <w:pPr>
              <w:spacing w:line="240" w:lineRule="auto"/>
            </w:pPr>
          </w:p>
        </w:tc>
        <w:tc>
          <w:tcPr>
            <w:tcW w:w="1380" w:type="dxa"/>
            <w:tcMar>
              <w:top w:w="100" w:type="dxa"/>
              <w:left w:w="100" w:type="dxa"/>
              <w:bottom w:w="100" w:type="dxa"/>
              <w:right w:w="100" w:type="dxa"/>
            </w:tcMar>
          </w:tcPr>
          <w:p w:rsidR="009E39FF" w:rsidRDefault="009E39FF" w14:paraId="4BCE50FE" w14:textId="560B9973">
            <w:pPr>
              <w:spacing w:line="240" w:lineRule="auto"/>
            </w:pPr>
          </w:p>
        </w:tc>
        <w:tc>
          <w:tcPr>
            <w:tcW w:w="3210" w:type="dxa"/>
            <w:tcMar>
              <w:top w:w="100" w:type="dxa"/>
              <w:left w:w="100" w:type="dxa"/>
              <w:bottom w:w="100" w:type="dxa"/>
              <w:right w:w="100" w:type="dxa"/>
            </w:tcMar>
          </w:tcPr>
          <w:p w:rsidR="009E39FF" w:rsidRDefault="009E39FF" w14:paraId="45061024" w14:textId="43B12053">
            <w:pPr>
              <w:spacing w:line="240" w:lineRule="auto"/>
            </w:pPr>
          </w:p>
        </w:tc>
        <w:tc>
          <w:tcPr>
            <w:tcW w:w="1410" w:type="dxa"/>
            <w:tcMar>
              <w:top w:w="100" w:type="dxa"/>
              <w:left w:w="100" w:type="dxa"/>
              <w:bottom w:w="100" w:type="dxa"/>
              <w:right w:w="100" w:type="dxa"/>
            </w:tcMar>
          </w:tcPr>
          <w:p w:rsidR="009E39FF" w:rsidRDefault="009E39FF" w14:paraId="14A61630" w14:textId="77777777">
            <w:pPr>
              <w:spacing w:line="240" w:lineRule="auto"/>
            </w:pPr>
          </w:p>
        </w:tc>
        <w:tc>
          <w:tcPr>
            <w:tcW w:w="3376" w:type="dxa"/>
            <w:tcMar>
              <w:top w:w="100" w:type="dxa"/>
              <w:left w:w="100" w:type="dxa"/>
              <w:bottom w:w="100" w:type="dxa"/>
              <w:right w:w="100" w:type="dxa"/>
            </w:tcMar>
          </w:tcPr>
          <w:p w:rsidR="009E39FF" w:rsidRDefault="009E39FF" w14:paraId="263CE1C8" w14:textId="77FE1928">
            <w:pPr>
              <w:spacing w:line="240" w:lineRule="auto"/>
            </w:pPr>
          </w:p>
        </w:tc>
      </w:tr>
      <w:tr w:rsidR="1F7B34A5" w:rsidTr="79722E51" w14:paraId="2EBD1561" w14:textId="77777777">
        <w:trPr>
          <w:trHeight w:val="300"/>
        </w:trPr>
        <w:tc>
          <w:tcPr>
            <w:tcW w:w="694" w:type="dxa"/>
            <w:tcMar>
              <w:top w:w="100" w:type="dxa"/>
              <w:left w:w="100" w:type="dxa"/>
              <w:bottom w:w="100" w:type="dxa"/>
              <w:right w:w="100" w:type="dxa"/>
            </w:tcMar>
          </w:tcPr>
          <w:p w:rsidR="3C72FA03" w:rsidP="1F7B34A5" w:rsidRDefault="3C72FA03" w14:paraId="106C6989" w14:textId="5EF1CFDA">
            <w:pPr>
              <w:spacing w:line="240" w:lineRule="auto"/>
            </w:pPr>
          </w:p>
        </w:tc>
        <w:tc>
          <w:tcPr>
            <w:tcW w:w="1380" w:type="dxa"/>
            <w:tcMar>
              <w:top w:w="100" w:type="dxa"/>
              <w:left w:w="100" w:type="dxa"/>
              <w:bottom w:w="100" w:type="dxa"/>
              <w:right w:w="100" w:type="dxa"/>
            </w:tcMar>
          </w:tcPr>
          <w:p w:rsidR="3C72FA03" w:rsidP="1F7B34A5" w:rsidRDefault="3C72FA03" w14:paraId="1FAD432E" w14:textId="66DD8DF5">
            <w:pPr>
              <w:spacing w:line="240" w:lineRule="auto"/>
            </w:pPr>
          </w:p>
        </w:tc>
        <w:tc>
          <w:tcPr>
            <w:tcW w:w="3210" w:type="dxa"/>
            <w:tcMar>
              <w:top w:w="100" w:type="dxa"/>
              <w:left w:w="100" w:type="dxa"/>
              <w:bottom w:w="100" w:type="dxa"/>
              <w:right w:w="100" w:type="dxa"/>
            </w:tcMar>
          </w:tcPr>
          <w:p w:rsidR="3C72FA03" w:rsidP="1F7B34A5" w:rsidRDefault="3C72FA03" w14:paraId="2ABBD79F" w14:textId="6FCB24DA">
            <w:pPr>
              <w:spacing w:line="240" w:lineRule="auto"/>
            </w:pPr>
          </w:p>
        </w:tc>
        <w:tc>
          <w:tcPr>
            <w:tcW w:w="1410" w:type="dxa"/>
            <w:tcMar>
              <w:top w:w="100" w:type="dxa"/>
              <w:left w:w="100" w:type="dxa"/>
              <w:bottom w:w="100" w:type="dxa"/>
              <w:right w:w="100" w:type="dxa"/>
            </w:tcMar>
          </w:tcPr>
          <w:p w:rsidR="1F7B34A5" w:rsidP="1F7B34A5" w:rsidRDefault="1F7B34A5" w14:paraId="001A7E3E" w14:textId="64B5E643">
            <w:pPr>
              <w:spacing w:line="240" w:lineRule="auto"/>
            </w:pPr>
          </w:p>
        </w:tc>
        <w:tc>
          <w:tcPr>
            <w:tcW w:w="3376" w:type="dxa"/>
            <w:tcMar>
              <w:top w:w="100" w:type="dxa"/>
              <w:left w:w="100" w:type="dxa"/>
              <w:bottom w:w="100" w:type="dxa"/>
              <w:right w:w="100" w:type="dxa"/>
            </w:tcMar>
          </w:tcPr>
          <w:p w:rsidR="1F7B34A5" w:rsidP="1F7B34A5" w:rsidRDefault="1F7B34A5" w14:paraId="7A72C684" w14:textId="1C663800">
            <w:pPr>
              <w:spacing w:line="240" w:lineRule="auto"/>
            </w:pPr>
          </w:p>
        </w:tc>
      </w:tr>
    </w:tbl>
    <w:p w:rsidR="009E39FF" w:rsidRDefault="009E39FF" w14:paraId="29B8A459" w14:textId="77777777"/>
    <w:p w:rsidR="009E39FF" w:rsidRDefault="00DD5A6A" w14:paraId="2B85B27D" w14:textId="095A99D3">
      <w:r>
        <w:rPr>
          <w:noProof/>
        </w:rPr>
        <mc:AlternateContent>
          <mc:Choice Requires="wpi">
            <w:drawing>
              <wp:anchor distT="0" distB="0" distL="114300" distR="114300" simplePos="0" relativeHeight="251658240" behindDoc="0" locked="0" layoutInCell="1" allowOverlap="1" wp14:anchorId="4728976D" wp14:editId="341F8E89">
                <wp:simplePos x="0" y="0"/>
                <wp:positionH relativeFrom="column">
                  <wp:posOffset>6903600</wp:posOffset>
                </wp:positionH>
                <wp:positionV relativeFrom="paragraph">
                  <wp:posOffset>3808005</wp:posOffset>
                </wp:positionV>
                <wp:extent cx="9525" cy="9525"/>
                <wp:effectExtent l="38100" t="38100" r="28575" b="28575"/>
                <wp:wrapNone/>
                <wp:docPr id="519013119"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9525" cy="9525"/>
                      </w14:xfrm>
                    </w14:contentPart>
                  </a:graphicData>
                </a:graphic>
              </wp:anchor>
            </w:drawing>
          </mc:Choice>
          <mc:Fallback xmlns:a="http://schemas.openxmlformats.org/drawingml/2006/main" xmlns:arto="http://schemas.microsoft.com/office/word/2006/arto" xmlns:a14="http://schemas.microsoft.com/office/drawing/2010/main" xmlns:pic="http://schemas.openxmlformats.org/drawingml/2006/picture"/>
        </mc:AlternateContent>
      </w:r>
      <w:r w:rsidR="00227060">
        <w:t>DOCUMENT REVIEW AND APPROVAL</w:t>
      </w:r>
    </w:p>
    <w:tbl>
      <w:tblPr>
        <w:tblW w:w="1007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953"/>
        <w:gridCol w:w="2189"/>
        <w:gridCol w:w="3065"/>
        <w:gridCol w:w="2863"/>
      </w:tblGrid>
      <w:tr w:rsidR="009E39FF" w:rsidTr="2DEF3BC6" w14:paraId="27E533D2" w14:textId="77777777">
        <w:tc>
          <w:tcPr>
            <w:tcW w:w="1953" w:type="dxa"/>
            <w:shd w:val="clear" w:color="auto" w:fill="D55E00"/>
            <w:tcMar>
              <w:top w:w="100" w:type="dxa"/>
              <w:left w:w="100" w:type="dxa"/>
              <w:bottom w:w="100" w:type="dxa"/>
              <w:right w:w="100" w:type="dxa"/>
            </w:tcMar>
          </w:tcPr>
          <w:p w:rsidR="009E39FF" w:rsidRDefault="00227060" w14:paraId="431D3C2D" w14:textId="77777777">
            <w:pPr>
              <w:spacing w:line="240" w:lineRule="auto"/>
            </w:pPr>
            <w:r>
              <w:t>Name</w:t>
            </w:r>
          </w:p>
        </w:tc>
        <w:tc>
          <w:tcPr>
            <w:tcW w:w="2189" w:type="dxa"/>
            <w:shd w:val="clear" w:color="auto" w:fill="D55E00"/>
            <w:tcMar>
              <w:top w:w="100" w:type="dxa"/>
              <w:left w:w="100" w:type="dxa"/>
              <w:bottom w:w="100" w:type="dxa"/>
              <w:right w:w="100" w:type="dxa"/>
            </w:tcMar>
          </w:tcPr>
          <w:p w:rsidR="009E39FF" w:rsidRDefault="00227060" w14:paraId="539A7139" w14:textId="6065CAFE">
            <w:pPr>
              <w:spacing w:line="240" w:lineRule="auto"/>
            </w:pPr>
            <w:r>
              <w:t>Title</w:t>
            </w:r>
            <w:r w:rsidR="4723B36D">
              <w:t xml:space="preserve"> (Admin and Engineering Roles)</w:t>
            </w:r>
          </w:p>
        </w:tc>
        <w:tc>
          <w:tcPr>
            <w:tcW w:w="3065" w:type="dxa"/>
            <w:shd w:val="clear" w:color="auto" w:fill="D55E00"/>
            <w:tcMar>
              <w:top w:w="100" w:type="dxa"/>
              <w:left w:w="100" w:type="dxa"/>
              <w:bottom w:w="100" w:type="dxa"/>
              <w:right w:w="100" w:type="dxa"/>
            </w:tcMar>
          </w:tcPr>
          <w:p w:rsidR="009E39FF" w:rsidRDefault="00227060" w14:paraId="66F6809B" w14:textId="77777777">
            <w:pPr>
              <w:spacing w:line="240" w:lineRule="auto"/>
            </w:pPr>
            <w:r>
              <w:t>Contributed Sections</w:t>
            </w:r>
          </w:p>
        </w:tc>
        <w:tc>
          <w:tcPr>
            <w:tcW w:w="2863" w:type="dxa"/>
            <w:shd w:val="clear" w:color="auto" w:fill="D55E00"/>
            <w:tcMar>
              <w:top w:w="100" w:type="dxa"/>
              <w:left w:w="100" w:type="dxa"/>
              <w:bottom w:w="100" w:type="dxa"/>
              <w:right w:w="100" w:type="dxa"/>
            </w:tcMar>
          </w:tcPr>
          <w:p w:rsidR="009E39FF" w:rsidRDefault="00227060" w14:paraId="19B09F8A" w14:textId="77777777">
            <w:pPr>
              <w:spacing w:line="240" w:lineRule="auto"/>
            </w:pPr>
            <w:r>
              <w:t>Signature/Date</w:t>
            </w:r>
          </w:p>
        </w:tc>
      </w:tr>
      <w:tr w:rsidR="009E39FF" w:rsidTr="2DEF3BC6" w14:paraId="7A80776E" w14:textId="77777777">
        <w:tc>
          <w:tcPr>
            <w:tcW w:w="1953" w:type="dxa"/>
            <w:tcMar>
              <w:top w:w="100" w:type="dxa"/>
              <w:left w:w="100" w:type="dxa"/>
              <w:bottom w:w="100" w:type="dxa"/>
              <w:right w:w="100" w:type="dxa"/>
            </w:tcMar>
          </w:tcPr>
          <w:p w:rsidR="009E39FF" w:rsidP="38CD3925" w:rsidRDefault="38CD3925" w14:paraId="1F01CC18" w14:textId="1FA88FC5">
            <w:pPr>
              <w:spacing w:line="240" w:lineRule="auto"/>
            </w:pPr>
            <w:r>
              <w:t>Brooke Struyk</w:t>
            </w:r>
          </w:p>
        </w:tc>
        <w:tc>
          <w:tcPr>
            <w:tcW w:w="2189" w:type="dxa"/>
            <w:tcMar>
              <w:top w:w="100" w:type="dxa"/>
              <w:left w:w="100" w:type="dxa"/>
              <w:bottom w:w="100" w:type="dxa"/>
              <w:right w:w="100" w:type="dxa"/>
            </w:tcMar>
          </w:tcPr>
          <w:p w:rsidR="009E39FF" w:rsidP="38CD3925" w:rsidRDefault="38CD3925" w14:paraId="22FF6F2A" w14:textId="74E81B3F">
            <w:pPr>
              <w:spacing w:line="240" w:lineRule="auto"/>
            </w:pPr>
            <w:r>
              <w:t>Project Lead and Design Engineering</w:t>
            </w:r>
          </w:p>
        </w:tc>
        <w:tc>
          <w:tcPr>
            <w:tcW w:w="3065" w:type="dxa"/>
            <w:tcMar>
              <w:top w:w="100" w:type="dxa"/>
              <w:left w:w="100" w:type="dxa"/>
              <w:bottom w:w="100" w:type="dxa"/>
              <w:right w:w="100" w:type="dxa"/>
            </w:tcMar>
          </w:tcPr>
          <w:p w:rsidR="009E39FF" w:rsidP="25EFC3D3" w:rsidRDefault="469FB0DB" w14:paraId="3C586BCF" w14:textId="687EF4AD">
            <w:pPr>
              <w:spacing w:line="240" w:lineRule="auto"/>
            </w:pPr>
            <w:r w:rsidRPr="2DEF3BC6">
              <w:rPr>
                <w:lang w:val="en-US"/>
              </w:rPr>
              <w:t xml:space="preserve">Existing Solutions, User Profile, Use </w:t>
            </w:r>
            <w:r w:rsidRPr="2DEF3BC6" w:rsidR="67ED2BC7">
              <w:rPr>
                <w:lang w:val="en-US"/>
              </w:rPr>
              <w:t>Environment</w:t>
            </w:r>
            <w:r w:rsidRPr="2DEF3BC6">
              <w:rPr>
                <w:lang w:val="en-US"/>
              </w:rPr>
              <w:t xml:space="preserve">, </w:t>
            </w:r>
            <w:r w:rsidRPr="2DEF3BC6" w:rsidR="0664A2A3">
              <w:rPr>
                <w:lang w:val="en-US"/>
              </w:rPr>
              <w:t xml:space="preserve">Standards &amp; Statutory Requirements, </w:t>
            </w:r>
            <w:r w:rsidRPr="2DEF3BC6" w:rsidR="7DABF85B">
              <w:rPr>
                <w:lang w:val="en-US"/>
              </w:rPr>
              <w:t xml:space="preserve">System &amp; Gap Analysis, </w:t>
            </w:r>
            <w:r w:rsidRPr="2DEF3BC6" w:rsidR="0664A2A3">
              <w:rPr>
                <w:lang w:val="en-US"/>
              </w:rPr>
              <w:t>Job Map, Customer Discovery Data</w:t>
            </w:r>
            <w:r w:rsidRPr="2DEF3BC6" w:rsidR="68F91746">
              <w:rPr>
                <w:lang w:val="en-US"/>
              </w:rPr>
              <w:t xml:space="preserve">, User Needs, </w:t>
            </w:r>
          </w:p>
        </w:tc>
        <w:tc>
          <w:tcPr>
            <w:tcW w:w="2863" w:type="dxa"/>
            <w:tcMar>
              <w:top w:w="100" w:type="dxa"/>
              <w:left w:w="100" w:type="dxa"/>
              <w:bottom w:w="100" w:type="dxa"/>
              <w:right w:w="100" w:type="dxa"/>
            </w:tcMar>
          </w:tcPr>
          <w:p w:rsidR="79722E51" w:rsidP="79722E51" w:rsidRDefault="79722E51" w14:paraId="63639610" w14:textId="4646096A">
            <w:pPr>
              <w:spacing w:line="240" w:lineRule="auto"/>
            </w:pPr>
          </w:p>
          <w:p w:rsidR="2F3BE169" w:rsidP="79722E51" w:rsidRDefault="2F3BE169" w14:paraId="7368A8EF" w14:textId="43FB6B86">
            <w:pPr>
              <w:spacing w:line="240" w:lineRule="auto"/>
            </w:pPr>
            <w:r>
              <w:rPr>
                <w:noProof/>
              </w:rPr>
              <w:drawing>
                <wp:inline distT="0" distB="0" distL="0" distR="0" wp14:anchorId="5CE929E9" wp14:editId="4D12916E">
                  <wp:extent cx="1617133" cy="468455"/>
                  <wp:effectExtent l="0" t="0" r="0" b="0"/>
                  <wp:docPr id="1355907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8608" name="Picture 1152428608"/>
                          <pic:cNvPicPr/>
                        </pic:nvPicPr>
                        <pic:blipFill>
                          <a:blip r:embed="rId11">
                            <a:extLst>
                              <a:ext uri="{28A0092B-C50C-407E-A947-70E740481C1C}">
                                <a14:useLocalDpi xmlns:a14="http://schemas.microsoft.com/office/drawing/2010/main"/>
                              </a:ext>
                            </a:extLst>
                          </a:blip>
                          <a:stretch>
                            <a:fillRect/>
                          </a:stretch>
                        </pic:blipFill>
                        <pic:spPr>
                          <a:xfrm>
                            <a:off x="0" y="0"/>
                            <a:ext cx="1617133" cy="468455"/>
                          </a:xfrm>
                          <a:prstGeom prst="rect">
                            <a:avLst/>
                          </a:prstGeom>
                        </pic:spPr>
                      </pic:pic>
                    </a:graphicData>
                  </a:graphic>
                </wp:inline>
              </w:drawing>
            </w:r>
          </w:p>
          <w:p w:rsidR="009E39FF" w:rsidRDefault="38DB6B20" w14:paraId="272CBDF7" w14:textId="11BBC2B3">
            <w:pPr>
              <w:spacing w:line="240" w:lineRule="auto"/>
            </w:pPr>
            <w:r>
              <w:t>9/22/2026</w:t>
            </w:r>
          </w:p>
        </w:tc>
      </w:tr>
      <w:tr w:rsidR="009E39FF" w:rsidTr="2DEF3BC6" w14:paraId="11B6F712" w14:textId="77777777">
        <w:tc>
          <w:tcPr>
            <w:tcW w:w="1953" w:type="dxa"/>
            <w:tcMar>
              <w:top w:w="100" w:type="dxa"/>
              <w:left w:w="100" w:type="dxa"/>
              <w:bottom w:w="100" w:type="dxa"/>
              <w:right w:w="100" w:type="dxa"/>
            </w:tcMar>
          </w:tcPr>
          <w:p w:rsidR="009E39FF" w:rsidP="4021F919" w:rsidRDefault="4021F919" w14:paraId="2D72BAD6" w14:textId="35498B0A">
            <w:pPr>
              <w:spacing w:line="240" w:lineRule="auto"/>
            </w:pPr>
            <w:r>
              <w:t>Kaayla Osborne</w:t>
            </w:r>
          </w:p>
        </w:tc>
        <w:tc>
          <w:tcPr>
            <w:tcW w:w="2189" w:type="dxa"/>
            <w:tcMar>
              <w:top w:w="100" w:type="dxa"/>
              <w:left w:w="100" w:type="dxa"/>
              <w:bottom w:w="100" w:type="dxa"/>
              <w:right w:w="100" w:type="dxa"/>
            </w:tcMar>
          </w:tcPr>
          <w:p w:rsidR="009E39FF" w:rsidP="28A08921" w:rsidRDefault="38CD3925" w14:paraId="25767198" w14:textId="5F205466">
            <w:pPr>
              <w:spacing w:line="240" w:lineRule="auto"/>
            </w:pPr>
            <w:r>
              <w:t xml:space="preserve">Client POC and Electronic Engineering </w:t>
            </w:r>
          </w:p>
        </w:tc>
        <w:tc>
          <w:tcPr>
            <w:tcW w:w="3065" w:type="dxa"/>
            <w:tcMar>
              <w:top w:w="100" w:type="dxa"/>
              <w:left w:w="100" w:type="dxa"/>
              <w:bottom w:w="100" w:type="dxa"/>
              <w:right w:w="100" w:type="dxa"/>
            </w:tcMar>
          </w:tcPr>
          <w:p w:rsidR="009E39FF" w:rsidRDefault="19C94DBB" w14:paraId="4BF0A37E" w14:textId="5D5244A4">
            <w:pPr>
              <w:spacing w:line="240" w:lineRule="auto"/>
            </w:pPr>
            <w:r>
              <w:t>Proposed solution, Miro Board, User Needs, Standards &amp; Statutory Requirements</w:t>
            </w:r>
            <w:r w:rsidR="15247D2E">
              <w:t>, and Customer Discovery Data.</w:t>
            </w:r>
          </w:p>
        </w:tc>
        <w:tc>
          <w:tcPr>
            <w:tcW w:w="2863" w:type="dxa"/>
            <w:tcMar>
              <w:top w:w="100" w:type="dxa"/>
              <w:left w:w="100" w:type="dxa"/>
              <w:bottom w:w="100" w:type="dxa"/>
              <w:right w:w="100" w:type="dxa"/>
            </w:tcMar>
          </w:tcPr>
          <w:p w:rsidR="009E39FF" w:rsidP="2DEF3BC6" w:rsidRDefault="34349791" w14:paraId="6CC31DF5" w14:textId="1B5A860E">
            <w:pPr>
              <w:spacing w:line="240" w:lineRule="auto"/>
            </w:pPr>
            <w:r>
              <w:rPr>
                <w:noProof/>
              </w:rPr>
              <w:drawing>
                <wp:inline distT="0" distB="0" distL="0" distR="0" wp14:anchorId="21F6B5B0" wp14:editId="40CC8886">
                  <wp:extent cx="1266825" cy="428625"/>
                  <wp:effectExtent l="0" t="0" r="0" b="0"/>
                  <wp:docPr id="960355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5832" name="Picture 960355832"/>
                          <pic:cNvPicPr/>
                        </pic:nvPicPr>
                        <pic:blipFill>
                          <a:blip r:embed="rId12">
                            <a:extLst>
                              <a:ext uri="{28A0092B-C50C-407E-A947-70E740481C1C}">
                                <a14:useLocalDpi xmlns:a14="http://schemas.microsoft.com/office/drawing/2010/main"/>
                              </a:ext>
                            </a:extLst>
                          </a:blip>
                          <a:stretch>
                            <a:fillRect/>
                          </a:stretch>
                        </pic:blipFill>
                        <pic:spPr>
                          <a:xfrm>
                            <a:off x="0" y="0"/>
                            <a:ext cx="1266825" cy="428625"/>
                          </a:xfrm>
                          <a:prstGeom prst="rect">
                            <a:avLst/>
                          </a:prstGeom>
                        </pic:spPr>
                      </pic:pic>
                    </a:graphicData>
                  </a:graphic>
                </wp:inline>
              </w:drawing>
            </w:r>
          </w:p>
          <w:p w:rsidR="009E39FF" w:rsidP="2DEF3BC6" w:rsidRDefault="34349791" w14:paraId="69BCF95B" w14:textId="135E0367">
            <w:pPr>
              <w:spacing w:line="240" w:lineRule="auto"/>
            </w:pPr>
            <w:r>
              <w:t>9/22/2026</w:t>
            </w:r>
          </w:p>
        </w:tc>
      </w:tr>
      <w:tr w:rsidR="009E39FF" w:rsidTr="2DEF3BC6" w14:paraId="7142E2FA" w14:textId="77777777">
        <w:tc>
          <w:tcPr>
            <w:tcW w:w="1953" w:type="dxa"/>
            <w:tcMar>
              <w:top w:w="100" w:type="dxa"/>
              <w:left w:w="100" w:type="dxa"/>
              <w:bottom w:w="100" w:type="dxa"/>
              <w:right w:w="100" w:type="dxa"/>
            </w:tcMar>
          </w:tcPr>
          <w:p w:rsidR="009E39FF" w:rsidRDefault="38CD3925" w14:paraId="33312D4E" w14:textId="6823B9E2">
            <w:pPr>
              <w:spacing w:line="240" w:lineRule="auto"/>
            </w:pPr>
            <w:r>
              <w:t>Rachel Mensah</w:t>
            </w:r>
          </w:p>
        </w:tc>
        <w:tc>
          <w:tcPr>
            <w:tcW w:w="2189" w:type="dxa"/>
            <w:tcMar>
              <w:top w:w="100" w:type="dxa"/>
              <w:left w:w="100" w:type="dxa"/>
              <w:bottom w:w="100" w:type="dxa"/>
              <w:right w:w="100" w:type="dxa"/>
            </w:tcMar>
          </w:tcPr>
          <w:p w:rsidR="009E39FF" w:rsidP="12DD8A51" w:rsidRDefault="38CD3925" w14:paraId="00A3D2EB" w14:textId="6D298DBA">
            <w:pPr>
              <w:spacing w:line="240" w:lineRule="auto"/>
            </w:pPr>
            <w:r w:rsidRPr="38CD3925">
              <w:rPr>
                <w:lang w:val="en-US"/>
              </w:rPr>
              <w:t>Testing and Validation Engineering</w:t>
            </w:r>
          </w:p>
        </w:tc>
        <w:tc>
          <w:tcPr>
            <w:tcW w:w="3065" w:type="dxa"/>
            <w:tcMar>
              <w:top w:w="100" w:type="dxa"/>
              <w:left w:w="100" w:type="dxa"/>
              <w:bottom w:w="100" w:type="dxa"/>
              <w:right w:w="100" w:type="dxa"/>
            </w:tcMar>
          </w:tcPr>
          <w:p w:rsidR="009E39FF" w:rsidRDefault="70DCCDB5" w14:paraId="27DF4316" w14:textId="0DE3A4B7">
            <w:pPr>
              <w:spacing w:line="240" w:lineRule="auto"/>
            </w:pPr>
            <w:r w:rsidRPr="2DEF3BC6">
              <w:rPr>
                <w:lang w:val="en-US"/>
              </w:rPr>
              <w:t>Problem statement, Table 001-4 Technology Readiness Levels</w:t>
            </w:r>
            <w:r w:rsidRPr="2DEF3BC6" w:rsidR="7D542FEC">
              <w:rPr>
                <w:lang w:val="en-US"/>
              </w:rPr>
              <w:t xml:space="preserve"> and project Workflow</w:t>
            </w:r>
            <w:r w:rsidRPr="2DEF3BC6">
              <w:rPr>
                <w:lang w:val="en-US"/>
              </w:rPr>
              <w:t xml:space="preserve">, System and Gap Analysis, Table 001-5 Design Control Matrix, Standards </w:t>
            </w:r>
            <w:r w:rsidRPr="2DEF3BC6" w:rsidR="6811A8AF">
              <w:rPr>
                <w:lang w:val="en-US"/>
              </w:rPr>
              <w:t xml:space="preserve">&amp; </w:t>
            </w:r>
            <w:r w:rsidRPr="2DEF3BC6" w:rsidR="06753B18">
              <w:rPr>
                <w:lang w:val="en-US"/>
              </w:rPr>
              <w:t>Statutory Requirements and Customer Discovery Data.</w:t>
            </w:r>
          </w:p>
        </w:tc>
        <w:tc>
          <w:tcPr>
            <w:tcW w:w="2863" w:type="dxa"/>
            <w:tcMar>
              <w:top w:w="100" w:type="dxa"/>
              <w:left w:w="100" w:type="dxa"/>
              <w:bottom w:w="100" w:type="dxa"/>
              <w:right w:w="100" w:type="dxa"/>
            </w:tcMar>
          </w:tcPr>
          <w:p w:rsidR="009E39FF" w:rsidRDefault="00945C41" w14:paraId="480BF46A" w14:textId="690EF349">
            <w:pPr>
              <w:spacing w:line="240" w:lineRule="auto"/>
            </w:pPr>
            <w:r>
              <w:rPr>
                <w:noProof/>
              </w:rPr>
              <mc:AlternateContent>
                <mc:Choice Requires="wpi">
                  <w:drawing>
                    <wp:anchor distT="0" distB="0" distL="114300" distR="114300" simplePos="0" relativeHeight="251658241" behindDoc="0" locked="0" layoutInCell="1" allowOverlap="1" wp14:anchorId="5E4ACF06" wp14:editId="16607233">
                      <wp:simplePos x="0" y="0"/>
                      <wp:positionH relativeFrom="column">
                        <wp:posOffset>-43180</wp:posOffset>
                      </wp:positionH>
                      <wp:positionV relativeFrom="paragraph">
                        <wp:posOffset>114300</wp:posOffset>
                      </wp:positionV>
                      <wp:extent cx="945090" cy="419370"/>
                      <wp:effectExtent l="38100" t="38100" r="33020" b="38100"/>
                      <wp:wrapNone/>
                      <wp:docPr id="547933825"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945090" cy="419370"/>
                            </w14:xfrm>
                          </w14:contentPart>
                        </a:graphicData>
                      </a:graphic>
                    </wp:anchor>
                  </w:drawing>
                </mc:Choice>
                <mc:Fallback xmlns:a="http://schemas.openxmlformats.org/drawingml/2006/main" xmlns:arto="http://schemas.microsoft.com/office/word/2006/arto" xmlns:a14="http://schemas.microsoft.com/office/drawing/2010/main" xmlns:pic="http://schemas.openxmlformats.org/drawingml/2006/picture">
                  <w:pict w14:anchorId="025382CE">
                    <v:shape id="Ink 13" style="position:absolute;margin-left:-4.25pt;margin-top:8.15pt;width:76.1pt;height:34.7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" w14:anchorId="719C972A">
                      <v:imagedata o:title="" r:id="rId14"/>
                    </v:shape>
                  </w:pict>
                </mc:Fallback>
              </mc:AlternateContent>
            </w:r>
          </w:p>
          <w:p w:rsidR="50E0FE62" w:rsidP="50E0FE62" w:rsidRDefault="50E0FE62" w14:paraId="0351ECA9" w14:textId="19826CED">
            <w:pPr>
              <w:spacing w:line="240" w:lineRule="auto"/>
            </w:pPr>
          </w:p>
          <w:p w:rsidR="50E0FE62" w:rsidP="50E0FE62" w:rsidRDefault="50E0FE62" w14:paraId="2B1C38C4" w14:textId="460EDA5C">
            <w:pPr>
              <w:spacing w:line="240" w:lineRule="auto"/>
            </w:pPr>
          </w:p>
          <w:p w:rsidR="009E39FF" w:rsidRDefault="009E39FF" w14:paraId="2CB1E8D9" w14:textId="1666B758">
            <w:pPr>
              <w:spacing w:line="240" w:lineRule="auto"/>
            </w:pPr>
          </w:p>
          <w:p w:rsidR="009E39FF" w:rsidRDefault="22778C36" w14:paraId="3B1D61EF" w14:textId="65CC26E8">
            <w:pPr>
              <w:spacing w:line="240" w:lineRule="auto"/>
            </w:pPr>
            <w:r>
              <w:t>9/22/2026</w:t>
            </w:r>
          </w:p>
        </w:tc>
      </w:tr>
      <w:tr w:rsidR="009E39FF" w:rsidTr="2DEF3BC6" w14:paraId="56EAFBD3" w14:textId="77777777">
        <w:tc>
          <w:tcPr>
            <w:tcW w:w="1953" w:type="dxa"/>
            <w:tcMar>
              <w:top w:w="100" w:type="dxa"/>
              <w:left w:w="100" w:type="dxa"/>
              <w:bottom w:w="100" w:type="dxa"/>
              <w:right w:w="100" w:type="dxa"/>
            </w:tcMar>
          </w:tcPr>
          <w:p w:rsidR="009E39FF" w:rsidP="38CD3925" w:rsidRDefault="38CD3925" w14:paraId="2E0A8E8D" w14:textId="67797EE6">
            <w:pPr>
              <w:spacing w:line="240" w:lineRule="auto"/>
            </w:pPr>
            <w:r>
              <w:t>Sarah Krishnamoorthy</w:t>
            </w:r>
          </w:p>
        </w:tc>
        <w:tc>
          <w:tcPr>
            <w:tcW w:w="2189" w:type="dxa"/>
            <w:tcMar>
              <w:top w:w="100" w:type="dxa"/>
              <w:left w:w="100" w:type="dxa"/>
              <w:bottom w:w="100" w:type="dxa"/>
              <w:right w:w="100" w:type="dxa"/>
            </w:tcMar>
          </w:tcPr>
          <w:p w:rsidR="009E39FF" w:rsidP="12DD8A51" w:rsidRDefault="38CD3925" w14:paraId="0A26F6CE" w14:textId="4C11AAC4">
            <w:pPr>
              <w:spacing w:line="240" w:lineRule="auto"/>
            </w:pPr>
            <w:r w:rsidRPr="38CD3925">
              <w:rPr>
                <w:lang w:val="en-US"/>
              </w:rPr>
              <w:t xml:space="preserve">Software and Systems Engineering </w:t>
            </w:r>
          </w:p>
          <w:p w:rsidR="009E39FF" w:rsidRDefault="009E39FF" w14:paraId="660B8944" w14:textId="79EB445C">
            <w:pPr>
              <w:spacing w:line="240" w:lineRule="auto"/>
            </w:pPr>
          </w:p>
        </w:tc>
        <w:tc>
          <w:tcPr>
            <w:tcW w:w="3065" w:type="dxa"/>
            <w:tcMar>
              <w:top w:w="100" w:type="dxa"/>
              <w:left w:w="100" w:type="dxa"/>
              <w:bottom w:w="100" w:type="dxa"/>
              <w:right w:w="100" w:type="dxa"/>
            </w:tcMar>
          </w:tcPr>
          <w:p w:rsidR="009E39FF" w:rsidP="2DEF3BC6" w:rsidRDefault="28A7F8CF" w14:paraId="639DF1EF" w14:textId="4E6ACF86">
            <w:pPr>
              <w:spacing w:line="240" w:lineRule="auto"/>
              <w:rPr>
                <w:rFonts w:ascii="Aptos" w:hAnsi="Aptos" w:eastAsia="Aptos" w:cs="Aptos"/>
                <w:sz w:val="24"/>
                <w:szCs w:val="24"/>
                <w:lang w:val="en-US"/>
              </w:rPr>
            </w:pPr>
            <w:r>
              <w:t xml:space="preserve">Existing Solutions, </w:t>
            </w:r>
            <w:r w:rsidRPr="2DEF3BC6">
              <w:rPr>
                <w:rFonts w:ascii="Aptos" w:hAnsi="Aptos" w:eastAsia="Aptos" w:cs="Aptos"/>
                <w:color w:val="000000" w:themeColor="text1"/>
                <w:sz w:val="24"/>
                <w:szCs w:val="24"/>
                <w:lang w:val="en-US"/>
              </w:rPr>
              <w:t>Project Scope: Prototyping, Experimental, &amp; Computational, Patient Profile &amp; Tissue Interaction, Use Environment, Job Map</w:t>
            </w:r>
          </w:p>
        </w:tc>
        <w:tc>
          <w:tcPr>
            <w:tcW w:w="2863" w:type="dxa"/>
            <w:tcMar>
              <w:top w:w="100" w:type="dxa"/>
              <w:left w:w="100" w:type="dxa"/>
              <w:bottom w:w="100" w:type="dxa"/>
              <w:right w:w="100" w:type="dxa"/>
            </w:tcMar>
          </w:tcPr>
          <w:p w:rsidR="268459AF" w:rsidP="225D6949" w:rsidRDefault="268459AF" w14:paraId="26A5DEBA" w14:textId="796BA9E7">
            <w:pPr>
              <w:spacing w:line="240" w:lineRule="auto"/>
            </w:pPr>
            <w:r>
              <w:t>9/22/2026</w:t>
            </w:r>
          </w:p>
          <w:p w:rsidR="225D6949" w:rsidP="225D6949" w:rsidRDefault="225D6949" w14:paraId="3122F503" w14:textId="5653374E">
            <w:pPr>
              <w:spacing w:line="240" w:lineRule="auto"/>
            </w:pPr>
          </w:p>
          <w:p w:rsidR="009E39FF" w:rsidRDefault="009E39FF" w14:paraId="3D573DCF" w14:textId="01792F9A">
            <w:pPr>
              <w:spacing w:line="240" w:lineRule="auto"/>
            </w:pPr>
            <w:r>
              <w:rPr>
                <w:noProof/>
              </w:rPr>
              <mc:AlternateContent>
                <mc:Choice Requires="wpi">
                  <w:drawing>
                    <wp:inline distT="0" distB="0" distL="0" distR="0" wp14:anchorId="4B9B3D9B" wp14:editId="71FEA0B0">
                      <wp:extent cx="1224280" cy="448310"/>
                      <wp:effectExtent l="57150" t="57150" r="0" b="66040"/>
                      <wp:docPr id="87651578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ContentPartPr/>
                                </w14:nvContentPartPr>
                                <w14:xfrm>
                                  <a:off x="0" y="0"/>
                                  <a:ext cx="1224280" cy="44831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xmlns:pic="http://schemas.openxmlformats.org/drawingml/2006/picture"/>
                          </mc:AlternateContent>
                        </a:graphicData>
                      </a:graphic>
                    </wp:inline>
                  </w:drawing>
                </mc:Choice>
                <mc:Fallback xmlns:arto="http://schemas.microsoft.com/office/word/2006/arto" xmlns:a="http://schemas.openxmlformats.org/drawingml/2006/main" xmlns:a14="http://schemas.microsoft.com/office/drawing/2010/main" xmlns:pic="http://schemas.openxmlformats.org/drawingml/2006/picture"/>
              </mc:AlternateContent>
            </w:r>
          </w:p>
        </w:tc>
      </w:tr>
    </w:tbl>
    <w:p w:rsidR="3336523A" w:rsidP="79722E51" w:rsidRDefault="3336523A" w14:paraId="427DFAC5" w14:textId="6FCC4820"/>
    <w:sdt>
      <w:sdtPr>
        <w:id w:val="78265260"/>
        <w:docPartObj>
          <w:docPartGallery w:val="Table of Contents"/>
          <w:docPartUnique/>
        </w:docPartObj>
      </w:sdtPr>
      <w:sdtContent>
        <w:p w:rsidR="009E39FF" w:rsidP="667281B7" w:rsidRDefault="009E39FF" w14:paraId="6859A6F1" w14:textId="5533B6E5">
          <w:pPr>
            <w:pStyle w:val="TOC1"/>
            <w:tabs>
              <w:tab w:val="right" w:pos="10070"/>
            </w:tabs>
            <w:rPr>
              <w:rFonts w:asciiTheme="minorHAnsi" w:hAnsiTheme="minorHAnsi" w:eastAsiaTheme="minorEastAsia" w:cstheme="minorBidi"/>
              <w:noProof/>
              <w:sz w:val="24"/>
              <w:szCs w:val="24"/>
              <w:lang w:val="en-US" w:eastAsia="ja-JP"/>
            </w:rPr>
          </w:pPr>
          <w:r>
            <w:fldChar w:fldCharType="begin"/>
          </w:r>
          <w:r>
            <w:instrText xml:space="preserve"> TOC \h \u \z \t "Heading 1,1,Heading 2,2,Heading 3,3,Heading 4,4,Heading 5,5,Heading 6,6,"</w:instrText>
          </w:r>
          <w:r>
            <w:fldChar w:fldCharType="separate"/>
          </w:r>
          <w:hyperlink w:history="1" w:anchor="_Toc240985958">
            <w:r w:rsidRPr="667281B7" w:rsidR="00E1319F">
              <w:rPr>
                <w:rStyle w:val="Hyperlink"/>
                <w:noProof/>
              </w:rPr>
              <w:t>Purpose</w:t>
            </w:r>
            <w:r>
              <w:tab/>
            </w:r>
            <w:r w:rsidRPr="667281B7">
              <w:rPr>
                <w:noProof/>
              </w:rPr>
              <w:fldChar w:fldCharType="begin"/>
            </w:r>
            <w:r w:rsidRPr="667281B7">
              <w:rPr>
                <w:noProof/>
              </w:rPr>
              <w:instrText xml:space="preserve"> PAGEREF _Toc240985958 \h </w:instrText>
            </w:r>
            <w:r w:rsidRPr="667281B7">
              <w:rPr>
                <w:noProof/>
              </w:rPr>
            </w:r>
            <w:r w:rsidRPr="667281B7">
              <w:rPr>
                <w:noProof/>
              </w:rPr>
              <w:fldChar w:fldCharType="separate"/>
            </w:r>
            <w:r w:rsidRPr="667281B7" w:rsidR="00E1319F">
              <w:rPr>
                <w:noProof/>
              </w:rPr>
              <w:t>2</w:t>
            </w:r>
            <w:r w:rsidRPr="667281B7">
              <w:rPr>
                <w:noProof/>
              </w:rPr>
              <w:fldChar w:fldCharType="end"/>
            </w:r>
          </w:hyperlink>
        </w:p>
        <w:p w:rsidR="00E1319F" w:rsidP="667281B7" w:rsidRDefault="00E1319F" w14:paraId="41FD4E3F" w14:textId="5A1A179A">
          <w:pPr>
            <w:pStyle w:val="TOC1"/>
            <w:tabs>
              <w:tab w:val="right" w:pos="10070"/>
            </w:tabs>
            <w:rPr>
              <w:rFonts w:asciiTheme="minorHAnsi" w:hAnsiTheme="minorHAnsi" w:eastAsiaTheme="minorEastAsia" w:cstheme="minorBidi"/>
              <w:noProof/>
              <w:sz w:val="24"/>
              <w:szCs w:val="24"/>
              <w:lang w:val="en-US" w:eastAsia="ja-JP"/>
            </w:rPr>
          </w:pPr>
          <w:hyperlink w:history="1" w:anchor="_Toc240985959">
            <w:r w:rsidRPr="667281B7">
              <w:rPr>
                <w:rStyle w:val="Hyperlink"/>
                <w:noProof/>
              </w:rPr>
              <w:t>Definitions</w:t>
            </w:r>
            <w:r>
              <w:tab/>
            </w:r>
            <w:r w:rsidRPr="667281B7">
              <w:rPr>
                <w:noProof/>
              </w:rPr>
              <w:fldChar w:fldCharType="begin"/>
            </w:r>
            <w:r w:rsidRPr="667281B7">
              <w:rPr>
                <w:noProof/>
              </w:rPr>
              <w:instrText xml:space="preserve"> PAGEREF _Toc240985959 \h </w:instrText>
            </w:r>
            <w:r w:rsidRPr="667281B7">
              <w:rPr>
                <w:noProof/>
              </w:rPr>
            </w:r>
            <w:r w:rsidRPr="667281B7">
              <w:rPr>
                <w:noProof/>
              </w:rPr>
              <w:fldChar w:fldCharType="separate"/>
            </w:r>
            <w:r w:rsidRPr="667281B7">
              <w:rPr>
                <w:noProof/>
              </w:rPr>
              <w:t>3</w:t>
            </w:r>
            <w:r w:rsidRPr="667281B7">
              <w:rPr>
                <w:noProof/>
              </w:rPr>
              <w:fldChar w:fldCharType="end"/>
            </w:r>
          </w:hyperlink>
        </w:p>
        <w:p w:rsidR="00E1319F" w:rsidP="667281B7" w:rsidRDefault="00E1319F" w14:paraId="61FE6DD8" w14:textId="773074F0">
          <w:pPr>
            <w:pStyle w:val="TOC2"/>
            <w:tabs>
              <w:tab w:val="right" w:pos="10070"/>
            </w:tabs>
            <w:rPr>
              <w:rFonts w:asciiTheme="minorHAnsi" w:hAnsiTheme="minorHAnsi" w:eastAsiaTheme="minorEastAsia" w:cstheme="minorBidi"/>
              <w:noProof/>
              <w:sz w:val="24"/>
              <w:szCs w:val="24"/>
              <w:lang w:val="en-US" w:eastAsia="ja-JP"/>
            </w:rPr>
          </w:pPr>
          <w:hyperlink w:history="1" w:anchor="_Toc240985960">
            <w:r w:rsidRPr="667281B7">
              <w:rPr>
                <w:rStyle w:val="Hyperlink"/>
                <w:noProof/>
              </w:rPr>
              <w:t>Document Definitions</w:t>
            </w:r>
            <w:r>
              <w:tab/>
            </w:r>
            <w:r w:rsidRPr="667281B7">
              <w:rPr>
                <w:noProof/>
              </w:rPr>
              <w:fldChar w:fldCharType="begin"/>
            </w:r>
            <w:r w:rsidRPr="667281B7">
              <w:rPr>
                <w:noProof/>
              </w:rPr>
              <w:instrText xml:space="preserve"> PAGEREF _Toc240985960 \h </w:instrText>
            </w:r>
            <w:r w:rsidRPr="667281B7">
              <w:rPr>
                <w:noProof/>
              </w:rPr>
            </w:r>
            <w:r w:rsidRPr="667281B7">
              <w:rPr>
                <w:noProof/>
              </w:rPr>
              <w:fldChar w:fldCharType="separate"/>
            </w:r>
            <w:r w:rsidRPr="667281B7">
              <w:rPr>
                <w:noProof/>
              </w:rPr>
              <w:t>3</w:t>
            </w:r>
            <w:r w:rsidRPr="667281B7">
              <w:rPr>
                <w:noProof/>
              </w:rPr>
              <w:fldChar w:fldCharType="end"/>
            </w:r>
          </w:hyperlink>
        </w:p>
        <w:p w:rsidR="00E1319F" w:rsidP="667281B7" w:rsidRDefault="00E1319F" w14:paraId="5F8C0438" w14:textId="2683C58F">
          <w:pPr>
            <w:pStyle w:val="TOC3"/>
            <w:tabs>
              <w:tab w:val="right" w:pos="10070"/>
            </w:tabs>
            <w:rPr>
              <w:rFonts w:asciiTheme="minorHAnsi" w:hAnsiTheme="minorHAnsi" w:eastAsiaTheme="minorEastAsia" w:cstheme="minorBidi"/>
              <w:noProof/>
              <w:sz w:val="24"/>
              <w:szCs w:val="24"/>
              <w:lang w:val="en-US" w:eastAsia="ja-JP"/>
            </w:rPr>
          </w:pPr>
          <w:hyperlink w:history="1" w:anchor="_Toc240985961">
            <w:r w:rsidRPr="667281B7">
              <w:rPr>
                <w:rStyle w:val="Hyperlink"/>
                <w:noProof/>
              </w:rPr>
              <w:t>Table 001-1 Document Definitions</w:t>
            </w:r>
            <w:r>
              <w:tab/>
            </w:r>
            <w:r w:rsidRPr="667281B7">
              <w:rPr>
                <w:noProof/>
              </w:rPr>
              <w:fldChar w:fldCharType="begin"/>
            </w:r>
            <w:r w:rsidRPr="667281B7">
              <w:rPr>
                <w:noProof/>
              </w:rPr>
              <w:instrText xml:space="preserve"> PAGEREF _Toc240985961 \h </w:instrText>
            </w:r>
            <w:r w:rsidRPr="667281B7">
              <w:rPr>
                <w:noProof/>
              </w:rPr>
            </w:r>
            <w:r w:rsidRPr="667281B7">
              <w:rPr>
                <w:noProof/>
              </w:rPr>
              <w:fldChar w:fldCharType="separate"/>
            </w:r>
            <w:r w:rsidRPr="667281B7">
              <w:rPr>
                <w:noProof/>
              </w:rPr>
              <w:t>3</w:t>
            </w:r>
            <w:r w:rsidRPr="667281B7">
              <w:rPr>
                <w:noProof/>
              </w:rPr>
              <w:fldChar w:fldCharType="end"/>
            </w:r>
          </w:hyperlink>
        </w:p>
        <w:p w:rsidR="00E1319F" w:rsidP="667281B7" w:rsidRDefault="00E1319F" w14:paraId="588C11BF" w14:textId="0A3B5B29">
          <w:pPr>
            <w:pStyle w:val="TOC2"/>
            <w:tabs>
              <w:tab w:val="right" w:pos="10070"/>
            </w:tabs>
            <w:rPr>
              <w:rFonts w:asciiTheme="minorHAnsi" w:hAnsiTheme="minorHAnsi" w:eastAsiaTheme="minorEastAsia" w:cstheme="minorBidi"/>
              <w:noProof/>
              <w:sz w:val="24"/>
              <w:szCs w:val="24"/>
              <w:lang w:val="en-US" w:eastAsia="ja-JP"/>
            </w:rPr>
          </w:pPr>
          <w:hyperlink w:history="1" w:anchor="_Toc240985962">
            <w:r w:rsidRPr="667281B7">
              <w:rPr>
                <w:rStyle w:val="Hyperlink"/>
                <w:noProof/>
              </w:rPr>
              <w:t>Document Acronyms</w:t>
            </w:r>
            <w:r>
              <w:tab/>
            </w:r>
            <w:r w:rsidRPr="667281B7">
              <w:rPr>
                <w:noProof/>
              </w:rPr>
              <w:fldChar w:fldCharType="begin"/>
            </w:r>
            <w:r w:rsidRPr="667281B7">
              <w:rPr>
                <w:noProof/>
              </w:rPr>
              <w:instrText xml:space="preserve"> PAGEREF _Toc240985962 \h </w:instrText>
            </w:r>
            <w:r w:rsidRPr="667281B7">
              <w:rPr>
                <w:noProof/>
              </w:rPr>
            </w:r>
            <w:r w:rsidRPr="667281B7">
              <w:rPr>
                <w:noProof/>
              </w:rPr>
              <w:fldChar w:fldCharType="separate"/>
            </w:r>
            <w:r w:rsidRPr="667281B7">
              <w:rPr>
                <w:noProof/>
              </w:rPr>
              <w:t>4</w:t>
            </w:r>
            <w:r w:rsidRPr="667281B7">
              <w:rPr>
                <w:noProof/>
              </w:rPr>
              <w:fldChar w:fldCharType="end"/>
            </w:r>
          </w:hyperlink>
        </w:p>
        <w:p w:rsidR="00E1319F" w:rsidP="667281B7" w:rsidRDefault="00E1319F" w14:paraId="1FD3DAFC" w14:textId="7A9C7266">
          <w:pPr>
            <w:pStyle w:val="TOC3"/>
            <w:tabs>
              <w:tab w:val="right" w:pos="10070"/>
            </w:tabs>
            <w:rPr>
              <w:rFonts w:asciiTheme="minorHAnsi" w:hAnsiTheme="minorHAnsi" w:eastAsiaTheme="minorEastAsia" w:cstheme="minorBidi"/>
              <w:noProof/>
              <w:sz w:val="24"/>
              <w:szCs w:val="24"/>
              <w:lang w:val="en-US" w:eastAsia="ja-JP"/>
            </w:rPr>
          </w:pPr>
          <w:hyperlink w:history="1" w:anchor="_Toc240985963">
            <w:r w:rsidRPr="667281B7">
              <w:rPr>
                <w:rStyle w:val="Hyperlink"/>
                <w:noProof/>
              </w:rPr>
              <w:t>Table 001-2 Document Acronyms</w:t>
            </w:r>
            <w:r>
              <w:tab/>
            </w:r>
            <w:r w:rsidRPr="667281B7">
              <w:rPr>
                <w:noProof/>
              </w:rPr>
              <w:fldChar w:fldCharType="begin"/>
            </w:r>
            <w:r w:rsidRPr="667281B7">
              <w:rPr>
                <w:noProof/>
              </w:rPr>
              <w:instrText xml:space="preserve"> PAGEREF _Toc240985963 \h </w:instrText>
            </w:r>
            <w:r w:rsidRPr="667281B7">
              <w:rPr>
                <w:noProof/>
              </w:rPr>
            </w:r>
            <w:r w:rsidRPr="667281B7">
              <w:rPr>
                <w:noProof/>
              </w:rPr>
              <w:fldChar w:fldCharType="separate"/>
            </w:r>
            <w:r w:rsidRPr="667281B7">
              <w:rPr>
                <w:noProof/>
              </w:rPr>
              <w:t>4</w:t>
            </w:r>
            <w:r w:rsidRPr="667281B7">
              <w:rPr>
                <w:noProof/>
              </w:rPr>
              <w:fldChar w:fldCharType="end"/>
            </w:r>
          </w:hyperlink>
        </w:p>
        <w:p w:rsidR="00E1319F" w:rsidP="667281B7" w:rsidRDefault="00E1319F" w14:paraId="671A25DF" w14:textId="79D3E110">
          <w:pPr>
            <w:pStyle w:val="TOC1"/>
            <w:tabs>
              <w:tab w:val="right" w:pos="10070"/>
            </w:tabs>
            <w:rPr>
              <w:rFonts w:asciiTheme="minorHAnsi" w:hAnsiTheme="minorHAnsi" w:eastAsiaTheme="minorEastAsia" w:cstheme="minorBidi"/>
              <w:noProof/>
              <w:sz w:val="24"/>
              <w:szCs w:val="24"/>
              <w:lang w:val="en-US" w:eastAsia="ja-JP"/>
            </w:rPr>
          </w:pPr>
          <w:hyperlink w:history="1" w:anchor="_Toc240985964">
            <w:r w:rsidRPr="667281B7">
              <w:rPr>
                <w:rStyle w:val="Hyperlink"/>
                <w:noProof/>
                <w:lang w:val="en-US"/>
              </w:rPr>
              <w:t>Project Description</w:t>
            </w:r>
            <w:r>
              <w:tab/>
            </w:r>
            <w:r w:rsidRPr="667281B7">
              <w:rPr>
                <w:noProof/>
              </w:rPr>
              <w:fldChar w:fldCharType="begin"/>
            </w:r>
            <w:r w:rsidRPr="667281B7">
              <w:rPr>
                <w:noProof/>
              </w:rPr>
              <w:instrText xml:space="preserve"> PAGEREF _Toc240985964 \h </w:instrText>
            </w:r>
            <w:r w:rsidRPr="667281B7">
              <w:rPr>
                <w:noProof/>
              </w:rPr>
            </w:r>
            <w:r w:rsidRPr="667281B7">
              <w:rPr>
                <w:noProof/>
              </w:rPr>
              <w:fldChar w:fldCharType="separate"/>
            </w:r>
            <w:r w:rsidRPr="667281B7">
              <w:rPr>
                <w:noProof/>
              </w:rPr>
              <w:t>4</w:t>
            </w:r>
            <w:r w:rsidRPr="667281B7">
              <w:rPr>
                <w:noProof/>
              </w:rPr>
              <w:fldChar w:fldCharType="end"/>
            </w:r>
          </w:hyperlink>
        </w:p>
        <w:p w:rsidR="00E1319F" w:rsidP="667281B7" w:rsidRDefault="00E1319F" w14:paraId="6A9C6ECB" w14:textId="2BA9C921">
          <w:pPr>
            <w:pStyle w:val="TOC2"/>
            <w:tabs>
              <w:tab w:val="right" w:pos="10070"/>
            </w:tabs>
            <w:rPr>
              <w:rFonts w:asciiTheme="minorHAnsi" w:hAnsiTheme="minorHAnsi" w:eastAsiaTheme="minorEastAsia" w:cstheme="minorBidi"/>
              <w:noProof/>
              <w:sz w:val="24"/>
              <w:szCs w:val="24"/>
              <w:lang w:val="en-US" w:eastAsia="ja-JP"/>
            </w:rPr>
          </w:pPr>
          <w:hyperlink w:history="1" w:anchor="_Toc240985965">
            <w:r w:rsidRPr="667281B7">
              <w:rPr>
                <w:rStyle w:val="Hyperlink"/>
                <w:noProof/>
              </w:rPr>
              <w:t>Problem Statement</w:t>
            </w:r>
            <w:r>
              <w:tab/>
            </w:r>
            <w:r w:rsidRPr="667281B7">
              <w:rPr>
                <w:noProof/>
              </w:rPr>
              <w:fldChar w:fldCharType="begin"/>
            </w:r>
            <w:r w:rsidRPr="667281B7">
              <w:rPr>
                <w:noProof/>
              </w:rPr>
              <w:instrText xml:space="preserve"> PAGEREF _Toc240985965 \h </w:instrText>
            </w:r>
            <w:r w:rsidRPr="667281B7">
              <w:rPr>
                <w:noProof/>
              </w:rPr>
            </w:r>
            <w:r w:rsidRPr="667281B7">
              <w:rPr>
                <w:noProof/>
              </w:rPr>
              <w:fldChar w:fldCharType="separate"/>
            </w:r>
            <w:r w:rsidRPr="667281B7">
              <w:rPr>
                <w:noProof/>
              </w:rPr>
              <w:t>4</w:t>
            </w:r>
            <w:r w:rsidRPr="667281B7">
              <w:rPr>
                <w:noProof/>
              </w:rPr>
              <w:fldChar w:fldCharType="end"/>
            </w:r>
          </w:hyperlink>
        </w:p>
        <w:p w:rsidR="00E1319F" w:rsidP="667281B7" w:rsidRDefault="00E1319F" w14:paraId="797C9A8C" w14:textId="2DBB43B7">
          <w:pPr>
            <w:pStyle w:val="TOC2"/>
            <w:tabs>
              <w:tab w:val="right" w:pos="10070"/>
            </w:tabs>
            <w:rPr>
              <w:rFonts w:asciiTheme="minorHAnsi" w:hAnsiTheme="minorHAnsi" w:eastAsiaTheme="minorEastAsia" w:cstheme="minorBidi"/>
              <w:noProof/>
              <w:sz w:val="24"/>
              <w:szCs w:val="24"/>
              <w:lang w:val="en-US" w:eastAsia="ja-JP"/>
            </w:rPr>
          </w:pPr>
          <w:hyperlink w:history="1" w:anchor="_Toc240985966">
            <w:r w:rsidRPr="667281B7">
              <w:rPr>
                <w:rStyle w:val="Hyperlink"/>
                <w:noProof/>
              </w:rPr>
              <w:t>Existing Solutions</w:t>
            </w:r>
            <w:r>
              <w:tab/>
            </w:r>
            <w:r w:rsidRPr="667281B7">
              <w:rPr>
                <w:noProof/>
              </w:rPr>
              <w:fldChar w:fldCharType="begin"/>
            </w:r>
            <w:r w:rsidRPr="667281B7">
              <w:rPr>
                <w:noProof/>
              </w:rPr>
              <w:instrText xml:space="preserve"> PAGEREF _Toc240985966 \h </w:instrText>
            </w:r>
            <w:r w:rsidRPr="667281B7">
              <w:rPr>
                <w:noProof/>
              </w:rPr>
            </w:r>
            <w:r w:rsidRPr="667281B7">
              <w:rPr>
                <w:noProof/>
              </w:rPr>
              <w:fldChar w:fldCharType="separate"/>
            </w:r>
            <w:r w:rsidRPr="667281B7">
              <w:rPr>
                <w:noProof/>
              </w:rPr>
              <w:t>5</w:t>
            </w:r>
            <w:r w:rsidRPr="667281B7">
              <w:rPr>
                <w:noProof/>
              </w:rPr>
              <w:fldChar w:fldCharType="end"/>
            </w:r>
          </w:hyperlink>
        </w:p>
        <w:p w:rsidR="00E1319F" w:rsidP="667281B7" w:rsidRDefault="00E1319F" w14:paraId="1BFBA23C" w14:textId="15D72468">
          <w:pPr>
            <w:pStyle w:val="TOC2"/>
            <w:tabs>
              <w:tab w:val="right" w:pos="10070"/>
            </w:tabs>
            <w:rPr>
              <w:rFonts w:asciiTheme="minorHAnsi" w:hAnsiTheme="minorHAnsi" w:eastAsiaTheme="minorEastAsia" w:cstheme="minorBidi"/>
              <w:noProof/>
              <w:sz w:val="24"/>
              <w:szCs w:val="24"/>
              <w:lang w:val="en-US" w:eastAsia="ja-JP"/>
            </w:rPr>
          </w:pPr>
          <w:hyperlink w:history="1" w:anchor="_Toc240985967">
            <w:r w:rsidRPr="667281B7">
              <w:rPr>
                <w:rStyle w:val="Hyperlink"/>
                <w:noProof/>
                <w:lang w:val="en-US"/>
              </w:rPr>
              <w:t>Proposed Solution</w:t>
            </w:r>
            <w:r>
              <w:tab/>
            </w:r>
            <w:r w:rsidRPr="667281B7">
              <w:rPr>
                <w:noProof/>
              </w:rPr>
              <w:fldChar w:fldCharType="begin"/>
            </w:r>
            <w:r w:rsidRPr="667281B7">
              <w:rPr>
                <w:noProof/>
              </w:rPr>
              <w:instrText xml:space="preserve"> PAGEREF _Toc240985967 \h </w:instrText>
            </w:r>
            <w:r w:rsidRPr="667281B7">
              <w:rPr>
                <w:noProof/>
              </w:rPr>
            </w:r>
            <w:r w:rsidRPr="667281B7">
              <w:rPr>
                <w:noProof/>
              </w:rPr>
              <w:fldChar w:fldCharType="separate"/>
            </w:r>
            <w:r w:rsidRPr="667281B7">
              <w:rPr>
                <w:noProof/>
              </w:rPr>
              <w:t>7</w:t>
            </w:r>
            <w:r w:rsidRPr="667281B7">
              <w:rPr>
                <w:noProof/>
              </w:rPr>
              <w:fldChar w:fldCharType="end"/>
            </w:r>
          </w:hyperlink>
        </w:p>
        <w:p w:rsidR="00E1319F" w:rsidP="667281B7" w:rsidRDefault="00E1319F" w14:paraId="448E7CF9" w14:textId="01B1FC1F">
          <w:pPr>
            <w:pStyle w:val="TOC1"/>
            <w:tabs>
              <w:tab w:val="right" w:pos="10070"/>
            </w:tabs>
            <w:rPr>
              <w:rFonts w:asciiTheme="minorHAnsi" w:hAnsiTheme="minorHAnsi" w:eastAsiaTheme="minorEastAsia" w:cstheme="minorBidi"/>
              <w:noProof/>
              <w:sz w:val="24"/>
              <w:szCs w:val="24"/>
              <w:lang w:val="en-US" w:eastAsia="ja-JP"/>
            </w:rPr>
          </w:pPr>
          <w:hyperlink w:history="1" w:anchor="_Toc240985968">
            <w:r w:rsidRPr="667281B7">
              <w:rPr>
                <w:rStyle w:val="Hyperlink"/>
                <w:noProof/>
              </w:rPr>
              <w:t>Project Management</w:t>
            </w:r>
            <w:r>
              <w:tab/>
            </w:r>
            <w:r w:rsidRPr="667281B7">
              <w:rPr>
                <w:noProof/>
              </w:rPr>
              <w:fldChar w:fldCharType="begin"/>
            </w:r>
            <w:r w:rsidRPr="667281B7">
              <w:rPr>
                <w:noProof/>
              </w:rPr>
              <w:instrText xml:space="preserve"> PAGEREF _Toc240985968 \h </w:instrText>
            </w:r>
            <w:r w:rsidRPr="667281B7">
              <w:rPr>
                <w:noProof/>
              </w:rPr>
            </w:r>
            <w:r w:rsidRPr="667281B7">
              <w:rPr>
                <w:noProof/>
              </w:rPr>
              <w:fldChar w:fldCharType="separate"/>
            </w:r>
            <w:r w:rsidRPr="667281B7">
              <w:rPr>
                <w:noProof/>
              </w:rPr>
              <w:t>7</w:t>
            </w:r>
            <w:r w:rsidRPr="667281B7">
              <w:rPr>
                <w:noProof/>
              </w:rPr>
              <w:fldChar w:fldCharType="end"/>
            </w:r>
          </w:hyperlink>
        </w:p>
        <w:p w:rsidR="00E1319F" w:rsidP="667281B7" w:rsidRDefault="00E1319F" w14:paraId="18AEBD11" w14:textId="451723E7">
          <w:pPr>
            <w:pStyle w:val="TOC2"/>
            <w:tabs>
              <w:tab w:val="right" w:pos="10070"/>
            </w:tabs>
            <w:rPr>
              <w:rFonts w:asciiTheme="minorHAnsi" w:hAnsiTheme="minorHAnsi" w:eastAsiaTheme="minorEastAsia" w:cstheme="minorBidi"/>
              <w:noProof/>
              <w:sz w:val="24"/>
              <w:szCs w:val="24"/>
              <w:lang w:val="en-US" w:eastAsia="ja-JP"/>
            </w:rPr>
          </w:pPr>
          <w:hyperlink w:history="1" w:anchor="_Toc240985969">
            <w:r w:rsidRPr="667281B7">
              <w:rPr>
                <w:rStyle w:val="Hyperlink"/>
                <w:noProof/>
              </w:rPr>
              <w:t>Project Team</w:t>
            </w:r>
            <w:r>
              <w:tab/>
            </w:r>
            <w:r w:rsidRPr="667281B7">
              <w:rPr>
                <w:noProof/>
              </w:rPr>
              <w:fldChar w:fldCharType="begin"/>
            </w:r>
            <w:r w:rsidRPr="667281B7">
              <w:rPr>
                <w:noProof/>
              </w:rPr>
              <w:instrText xml:space="preserve"> PAGEREF _Toc240985969 \h </w:instrText>
            </w:r>
            <w:r w:rsidRPr="667281B7">
              <w:rPr>
                <w:noProof/>
              </w:rPr>
            </w:r>
            <w:r w:rsidRPr="667281B7">
              <w:rPr>
                <w:noProof/>
              </w:rPr>
              <w:fldChar w:fldCharType="separate"/>
            </w:r>
            <w:r w:rsidRPr="667281B7">
              <w:rPr>
                <w:noProof/>
              </w:rPr>
              <w:t>7</w:t>
            </w:r>
            <w:r w:rsidRPr="667281B7">
              <w:rPr>
                <w:noProof/>
              </w:rPr>
              <w:fldChar w:fldCharType="end"/>
            </w:r>
          </w:hyperlink>
        </w:p>
        <w:p w:rsidR="00E1319F" w:rsidP="667281B7" w:rsidRDefault="00E1319F" w14:paraId="6A958AFF" w14:textId="75DD539F">
          <w:pPr>
            <w:pStyle w:val="TOC3"/>
            <w:tabs>
              <w:tab w:val="right" w:pos="10070"/>
            </w:tabs>
            <w:rPr>
              <w:rFonts w:asciiTheme="minorHAnsi" w:hAnsiTheme="minorHAnsi" w:eastAsiaTheme="minorEastAsia" w:cstheme="minorBidi"/>
              <w:noProof/>
              <w:sz w:val="24"/>
              <w:szCs w:val="24"/>
              <w:lang w:val="en-US" w:eastAsia="ja-JP"/>
            </w:rPr>
          </w:pPr>
          <w:hyperlink w:history="1" w:anchor="_Toc240985970">
            <w:r w:rsidRPr="667281B7">
              <w:rPr>
                <w:rStyle w:val="Hyperlink"/>
                <w:noProof/>
              </w:rPr>
              <w:t>Table 001-3 Project Team</w:t>
            </w:r>
            <w:r>
              <w:tab/>
            </w:r>
            <w:r w:rsidRPr="667281B7">
              <w:rPr>
                <w:noProof/>
              </w:rPr>
              <w:fldChar w:fldCharType="begin"/>
            </w:r>
            <w:r w:rsidRPr="667281B7">
              <w:rPr>
                <w:noProof/>
              </w:rPr>
              <w:instrText xml:space="preserve"> PAGEREF _Toc240985970 \h </w:instrText>
            </w:r>
            <w:r w:rsidRPr="667281B7">
              <w:rPr>
                <w:noProof/>
              </w:rPr>
            </w:r>
            <w:r w:rsidRPr="667281B7">
              <w:rPr>
                <w:noProof/>
              </w:rPr>
              <w:fldChar w:fldCharType="separate"/>
            </w:r>
            <w:r w:rsidRPr="667281B7">
              <w:rPr>
                <w:noProof/>
              </w:rPr>
              <w:t>7</w:t>
            </w:r>
            <w:r w:rsidRPr="667281B7">
              <w:rPr>
                <w:noProof/>
              </w:rPr>
              <w:fldChar w:fldCharType="end"/>
            </w:r>
          </w:hyperlink>
        </w:p>
        <w:p w:rsidR="00E1319F" w:rsidP="667281B7" w:rsidRDefault="00E1319F" w14:paraId="30931C9F" w14:textId="4DCEFD72">
          <w:pPr>
            <w:pStyle w:val="TOC2"/>
            <w:tabs>
              <w:tab w:val="right" w:pos="10070"/>
            </w:tabs>
            <w:rPr>
              <w:rFonts w:asciiTheme="minorHAnsi" w:hAnsiTheme="minorHAnsi" w:eastAsiaTheme="minorEastAsia" w:cstheme="minorBidi"/>
              <w:noProof/>
              <w:sz w:val="24"/>
              <w:szCs w:val="24"/>
              <w:lang w:val="en-US" w:eastAsia="ja-JP"/>
            </w:rPr>
          </w:pPr>
          <w:hyperlink w:history="1" w:anchor="_Toc240985971">
            <w:r w:rsidRPr="667281B7">
              <w:rPr>
                <w:rStyle w:val="Hyperlink"/>
                <w:noProof/>
              </w:rPr>
              <w:t>Project Scope: Prototyping, Experimental, &amp; Computational</w:t>
            </w:r>
            <w:r>
              <w:tab/>
            </w:r>
            <w:r w:rsidRPr="667281B7">
              <w:rPr>
                <w:noProof/>
              </w:rPr>
              <w:fldChar w:fldCharType="begin"/>
            </w:r>
            <w:r w:rsidRPr="667281B7">
              <w:rPr>
                <w:noProof/>
              </w:rPr>
              <w:instrText xml:space="preserve"> PAGEREF _Toc240985971 \h </w:instrText>
            </w:r>
            <w:r w:rsidRPr="667281B7">
              <w:rPr>
                <w:noProof/>
              </w:rPr>
            </w:r>
            <w:r w:rsidRPr="667281B7">
              <w:rPr>
                <w:noProof/>
              </w:rPr>
              <w:fldChar w:fldCharType="separate"/>
            </w:r>
            <w:r w:rsidRPr="667281B7">
              <w:rPr>
                <w:noProof/>
              </w:rPr>
              <w:t>8</w:t>
            </w:r>
            <w:r w:rsidRPr="667281B7">
              <w:rPr>
                <w:noProof/>
              </w:rPr>
              <w:fldChar w:fldCharType="end"/>
            </w:r>
          </w:hyperlink>
        </w:p>
        <w:p w:rsidR="00E1319F" w:rsidP="667281B7" w:rsidRDefault="00E1319F" w14:paraId="0CF2F448" w14:textId="101D3A0A">
          <w:pPr>
            <w:pStyle w:val="TOC3"/>
            <w:tabs>
              <w:tab w:val="right" w:pos="10070"/>
            </w:tabs>
            <w:rPr>
              <w:rFonts w:asciiTheme="minorHAnsi" w:hAnsiTheme="minorHAnsi" w:eastAsiaTheme="minorEastAsia" w:cstheme="minorBidi"/>
              <w:noProof/>
              <w:sz w:val="24"/>
              <w:szCs w:val="24"/>
              <w:lang w:val="en-US" w:eastAsia="ja-JP"/>
            </w:rPr>
          </w:pPr>
          <w:hyperlink w:history="1" w:anchor="_Toc240985972">
            <w:r w:rsidRPr="667281B7">
              <w:rPr>
                <w:rStyle w:val="Hyperlink"/>
                <w:noProof/>
              </w:rPr>
              <w:t>Table 001-4 Technology Readiness Levels</w:t>
            </w:r>
            <w:r>
              <w:tab/>
            </w:r>
            <w:r w:rsidRPr="667281B7">
              <w:rPr>
                <w:noProof/>
              </w:rPr>
              <w:fldChar w:fldCharType="begin"/>
            </w:r>
            <w:r w:rsidRPr="667281B7">
              <w:rPr>
                <w:noProof/>
              </w:rPr>
              <w:instrText xml:space="preserve"> PAGEREF _Toc240985972 \h </w:instrText>
            </w:r>
            <w:r w:rsidRPr="667281B7">
              <w:rPr>
                <w:noProof/>
              </w:rPr>
            </w:r>
            <w:r w:rsidRPr="667281B7">
              <w:rPr>
                <w:noProof/>
              </w:rPr>
              <w:fldChar w:fldCharType="separate"/>
            </w:r>
            <w:r w:rsidRPr="667281B7">
              <w:rPr>
                <w:noProof/>
              </w:rPr>
              <w:t>9</w:t>
            </w:r>
            <w:r w:rsidRPr="667281B7">
              <w:rPr>
                <w:noProof/>
              </w:rPr>
              <w:fldChar w:fldCharType="end"/>
            </w:r>
          </w:hyperlink>
        </w:p>
        <w:p w:rsidR="00E1319F" w:rsidP="667281B7" w:rsidRDefault="00E1319F" w14:paraId="4B7B99FD" w14:textId="0ECECF79">
          <w:pPr>
            <w:pStyle w:val="TOC2"/>
            <w:tabs>
              <w:tab w:val="right" w:pos="10070"/>
            </w:tabs>
            <w:rPr>
              <w:rFonts w:asciiTheme="minorHAnsi" w:hAnsiTheme="minorHAnsi" w:eastAsiaTheme="minorEastAsia" w:cstheme="minorBidi"/>
              <w:noProof/>
              <w:sz w:val="24"/>
              <w:szCs w:val="24"/>
              <w:lang w:val="en-US" w:eastAsia="ja-JP"/>
            </w:rPr>
          </w:pPr>
          <w:hyperlink w:history="1" w:anchor="_Toc240985973">
            <w:r w:rsidRPr="667281B7">
              <w:rPr>
                <w:rStyle w:val="Hyperlink"/>
                <w:noProof/>
                <w:lang w:val="en-US"/>
              </w:rPr>
              <w:t>System and Gap Analysis</w:t>
            </w:r>
            <w:r>
              <w:tab/>
            </w:r>
            <w:r w:rsidRPr="667281B7">
              <w:rPr>
                <w:noProof/>
              </w:rPr>
              <w:fldChar w:fldCharType="begin"/>
            </w:r>
            <w:r w:rsidRPr="667281B7">
              <w:rPr>
                <w:noProof/>
              </w:rPr>
              <w:instrText xml:space="preserve"> PAGEREF _Toc240985973 \h </w:instrText>
            </w:r>
            <w:r w:rsidRPr="667281B7">
              <w:rPr>
                <w:noProof/>
              </w:rPr>
            </w:r>
            <w:r w:rsidRPr="667281B7">
              <w:rPr>
                <w:noProof/>
              </w:rPr>
              <w:fldChar w:fldCharType="separate"/>
            </w:r>
            <w:r w:rsidRPr="667281B7">
              <w:rPr>
                <w:noProof/>
              </w:rPr>
              <w:t>10</w:t>
            </w:r>
            <w:r w:rsidRPr="667281B7">
              <w:rPr>
                <w:noProof/>
              </w:rPr>
              <w:fldChar w:fldCharType="end"/>
            </w:r>
          </w:hyperlink>
        </w:p>
        <w:p w:rsidR="00E1319F" w:rsidP="667281B7" w:rsidRDefault="00E1319F" w14:paraId="41E21D19" w14:textId="48CEFFBF">
          <w:pPr>
            <w:pStyle w:val="TOC1"/>
            <w:tabs>
              <w:tab w:val="right" w:pos="10070"/>
            </w:tabs>
            <w:rPr>
              <w:rFonts w:asciiTheme="minorHAnsi" w:hAnsiTheme="minorHAnsi" w:eastAsiaTheme="minorEastAsia" w:cstheme="minorBidi"/>
              <w:noProof/>
              <w:sz w:val="24"/>
              <w:szCs w:val="24"/>
              <w:lang w:val="en-US" w:eastAsia="ja-JP"/>
            </w:rPr>
          </w:pPr>
          <w:hyperlink w:history="1" w:anchor="_Toc240985974">
            <w:r w:rsidRPr="667281B7">
              <w:rPr>
                <w:rStyle w:val="Hyperlink"/>
                <w:noProof/>
              </w:rPr>
              <w:t>User Needs</w:t>
            </w:r>
            <w:r>
              <w:tab/>
            </w:r>
            <w:r w:rsidRPr="667281B7">
              <w:rPr>
                <w:noProof/>
              </w:rPr>
              <w:fldChar w:fldCharType="begin"/>
            </w:r>
            <w:r w:rsidRPr="667281B7">
              <w:rPr>
                <w:noProof/>
              </w:rPr>
              <w:instrText xml:space="preserve"> PAGEREF _Toc240985974 \h </w:instrText>
            </w:r>
            <w:r w:rsidRPr="667281B7">
              <w:rPr>
                <w:noProof/>
              </w:rPr>
            </w:r>
            <w:r w:rsidRPr="667281B7">
              <w:rPr>
                <w:noProof/>
              </w:rPr>
              <w:fldChar w:fldCharType="separate"/>
            </w:r>
            <w:r w:rsidRPr="667281B7">
              <w:rPr>
                <w:noProof/>
              </w:rPr>
              <w:t>11</w:t>
            </w:r>
            <w:r w:rsidRPr="667281B7">
              <w:rPr>
                <w:noProof/>
              </w:rPr>
              <w:fldChar w:fldCharType="end"/>
            </w:r>
          </w:hyperlink>
        </w:p>
        <w:p w:rsidR="00E1319F" w:rsidP="667281B7" w:rsidRDefault="00E1319F" w14:paraId="2BD98CEF" w14:textId="5F7E07E3">
          <w:pPr>
            <w:pStyle w:val="TOC2"/>
            <w:tabs>
              <w:tab w:val="right" w:pos="10070"/>
            </w:tabs>
            <w:rPr>
              <w:rFonts w:asciiTheme="minorHAnsi" w:hAnsiTheme="minorHAnsi" w:eastAsiaTheme="minorEastAsia" w:cstheme="minorBidi"/>
              <w:noProof/>
              <w:sz w:val="24"/>
              <w:szCs w:val="24"/>
              <w:lang w:val="en-US" w:eastAsia="ja-JP"/>
            </w:rPr>
          </w:pPr>
          <w:hyperlink w:history="1" w:anchor="_Toc240985975">
            <w:r w:rsidRPr="667281B7">
              <w:rPr>
                <w:rStyle w:val="Hyperlink"/>
                <w:noProof/>
              </w:rPr>
              <w:t>User Profile</w:t>
            </w:r>
            <w:r>
              <w:tab/>
            </w:r>
            <w:r w:rsidRPr="667281B7">
              <w:rPr>
                <w:noProof/>
              </w:rPr>
              <w:fldChar w:fldCharType="begin"/>
            </w:r>
            <w:r w:rsidRPr="667281B7">
              <w:rPr>
                <w:noProof/>
              </w:rPr>
              <w:instrText xml:space="preserve"> PAGEREF _Toc240985975 \h </w:instrText>
            </w:r>
            <w:r w:rsidRPr="667281B7">
              <w:rPr>
                <w:noProof/>
              </w:rPr>
            </w:r>
            <w:r w:rsidRPr="667281B7">
              <w:rPr>
                <w:noProof/>
              </w:rPr>
              <w:fldChar w:fldCharType="separate"/>
            </w:r>
            <w:r w:rsidRPr="667281B7">
              <w:rPr>
                <w:noProof/>
              </w:rPr>
              <w:t>11</w:t>
            </w:r>
            <w:r w:rsidRPr="667281B7">
              <w:rPr>
                <w:noProof/>
              </w:rPr>
              <w:fldChar w:fldCharType="end"/>
            </w:r>
          </w:hyperlink>
        </w:p>
        <w:p w:rsidR="00E1319F" w:rsidP="667281B7" w:rsidRDefault="00E1319F" w14:paraId="4C54C457" w14:textId="2FE3B37B">
          <w:pPr>
            <w:pStyle w:val="TOC2"/>
            <w:tabs>
              <w:tab w:val="right" w:pos="10070"/>
            </w:tabs>
            <w:rPr>
              <w:rFonts w:asciiTheme="minorHAnsi" w:hAnsiTheme="minorHAnsi" w:eastAsiaTheme="minorEastAsia" w:cstheme="minorBidi"/>
              <w:noProof/>
              <w:sz w:val="24"/>
              <w:szCs w:val="24"/>
              <w:lang w:val="en-US" w:eastAsia="ja-JP"/>
            </w:rPr>
          </w:pPr>
          <w:hyperlink w:history="1" w:anchor="_Toc240985976">
            <w:r w:rsidRPr="667281B7">
              <w:rPr>
                <w:rStyle w:val="Hyperlink"/>
                <w:noProof/>
              </w:rPr>
              <w:t>Patient Profile and Tissue Interaction</w:t>
            </w:r>
            <w:r>
              <w:tab/>
            </w:r>
            <w:r w:rsidRPr="667281B7">
              <w:rPr>
                <w:noProof/>
              </w:rPr>
              <w:fldChar w:fldCharType="begin"/>
            </w:r>
            <w:r w:rsidRPr="667281B7">
              <w:rPr>
                <w:noProof/>
              </w:rPr>
              <w:instrText xml:space="preserve"> PAGEREF _Toc240985976 \h </w:instrText>
            </w:r>
            <w:r w:rsidRPr="667281B7">
              <w:rPr>
                <w:noProof/>
              </w:rPr>
            </w:r>
            <w:r w:rsidRPr="667281B7">
              <w:rPr>
                <w:noProof/>
              </w:rPr>
              <w:fldChar w:fldCharType="separate"/>
            </w:r>
            <w:r w:rsidRPr="667281B7">
              <w:rPr>
                <w:noProof/>
              </w:rPr>
              <w:t>12</w:t>
            </w:r>
            <w:r w:rsidRPr="667281B7">
              <w:rPr>
                <w:noProof/>
              </w:rPr>
              <w:fldChar w:fldCharType="end"/>
            </w:r>
          </w:hyperlink>
        </w:p>
        <w:p w:rsidR="00E1319F" w:rsidP="667281B7" w:rsidRDefault="00E1319F" w14:paraId="29942577" w14:textId="5AC6943E">
          <w:pPr>
            <w:pStyle w:val="TOC2"/>
            <w:tabs>
              <w:tab w:val="right" w:pos="10070"/>
            </w:tabs>
            <w:rPr>
              <w:rFonts w:asciiTheme="minorHAnsi" w:hAnsiTheme="minorHAnsi" w:eastAsiaTheme="minorEastAsia" w:cstheme="minorBidi"/>
              <w:noProof/>
              <w:sz w:val="24"/>
              <w:szCs w:val="24"/>
              <w:lang w:val="en-US" w:eastAsia="ja-JP"/>
            </w:rPr>
          </w:pPr>
          <w:hyperlink w:history="1" w:anchor="_Toc240985977">
            <w:r w:rsidRPr="667281B7">
              <w:rPr>
                <w:rStyle w:val="Hyperlink"/>
                <w:noProof/>
              </w:rPr>
              <w:t>Use Environment</w:t>
            </w:r>
            <w:r>
              <w:tab/>
            </w:r>
            <w:r w:rsidRPr="667281B7">
              <w:rPr>
                <w:noProof/>
              </w:rPr>
              <w:fldChar w:fldCharType="begin"/>
            </w:r>
            <w:r w:rsidRPr="667281B7">
              <w:rPr>
                <w:noProof/>
              </w:rPr>
              <w:instrText xml:space="preserve"> PAGEREF _Toc240985977 \h </w:instrText>
            </w:r>
            <w:r w:rsidRPr="667281B7">
              <w:rPr>
                <w:noProof/>
              </w:rPr>
            </w:r>
            <w:r w:rsidRPr="667281B7">
              <w:rPr>
                <w:noProof/>
              </w:rPr>
              <w:fldChar w:fldCharType="separate"/>
            </w:r>
            <w:r w:rsidRPr="667281B7">
              <w:rPr>
                <w:noProof/>
              </w:rPr>
              <w:t>12</w:t>
            </w:r>
            <w:r w:rsidRPr="667281B7">
              <w:rPr>
                <w:noProof/>
              </w:rPr>
              <w:fldChar w:fldCharType="end"/>
            </w:r>
          </w:hyperlink>
        </w:p>
        <w:p w:rsidR="00E1319F" w:rsidP="667281B7" w:rsidRDefault="00E1319F" w14:paraId="7F4B79A4" w14:textId="098F1F3E">
          <w:pPr>
            <w:pStyle w:val="TOC2"/>
            <w:tabs>
              <w:tab w:val="right" w:pos="10070"/>
            </w:tabs>
            <w:rPr>
              <w:rFonts w:asciiTheme="minorHAnsi" w:hAnsiTheme="minorHAnsi" w:eastAsiaTheme="minorEastAsia" w:cstheme="minorBidi"/>
              <w:noProof/>
              <w:sz w:val="24"/>
              <w:szCs w:val="24"/>
              <w:lang w:val="en-US" w:eastAsia="ja-JP"/>
            </w:rPr>
          </w:pPr>
          <w:hyperlink w:history="1" w:anchor="_Toc240985978">
            <w:r w:rsidRPr="667281B7">
              <w:rPr>
                <w:rStyle w:val="Hyperlink"/>
                <w:noProof/>
                <w:lang w:val="en-US"/>
              </w:rPr>
              <w:t>User Needs</w:t>
            </w:r>
            <w:r>
              <w:tab/>
            </w:r>
            <w:r w:rsidRPr="667281B7">
              <w:rPr>
                <w:noProof/>
              </w:rPr>
              <w:fldChar w:fldCharType="begin"/>
            </w:r>
            <w:r w:rsidRPr="667281B7">
              <w:rPr>
                <w:noProof/>
              </w:rPr>
              <w:instrText xml:space="preserve"> PAGEREF _Toc240985978 \h </w:instrText>
            </w:r>
            <w:r w:rsidRPr="667281B7">
              <w:rPr>
                <w:noProof/>
              </w:rPr>
            </w:r>
            <w:r w:rsidRPr="667281B7">
              <w:rPr>
                <w:noProof/>
              </w:rPr>
              <w:fldChar w:fldCharType="separate"/>
            </w:r>
            <w:r w:rsidRPr="667281B7">
              <w:rPr>
                <w:noProof/>
              </w:rPr>
              <w:t>1</w:t>
            </w:r>
            <w:r w:rsidRPr="667281B7">
              <w:rPr>
                <w:noProof/>
              </w:rPr>
              <w:fldChar w:fldCharType="end"/>
            </w:r>
          </w:hyperlink>
        </w:p>
        <w:p w:rsidR="00E1319F" w:rsidP="667281B7" w:rsidRDefault="00E1319F" w14:paraId="187BFC63" w14:textId="04E32D70">
          <w:pPr>
            <w:pStyle w:val="TOC3"/>
            <w:tabs>
              <w:tab w:val="right" w:pos="10070"/>
            </w:tabs>
            <w:rPr>
              <w:rFonts w:asciiTheme="minorHAnsi" w:hAnsiTheme="minorHAnsi" w:eastAsiaTheme="minorEastAsia" w:cstheme="minorBidi"/>
              <w:noProof/>
              <w:sz w:val="24"/>
              <w:szCs w:val="24"/>
              <w:lang w:val="en-US" w:eastAsia="ja-JP"/>
            </w:rPr>
          </w:pPr>
          <w:hyperlink w:history="1" w:anchor="_Toc240985979">
            <w:r w:rsidRPr="667281B7">
              <w:rPr>
                <w:rStyle w:val="Hyperlink"/>
                <w:noProof/>
              </w:rPr>
              <w:t>Table 001-5 Design Control Matrix</w:t>
            </w:r>
            <w:r>
              <w:tab/>
            </w:r>
            <w:r w:rsidRPr="667281B7">
              <w:rPr>
                <w:noProof/>
              </w:rPr>
              <w:fldChar w:fldCharType="begin"/>
            </w:r>
            <w:r w:rsidRPr="667281B7">
              <w:rPr>
                <w:noProof/>
              </w:rPr>
              <w:instrText xml:space="preserve"> PAGEREF _Toc240985979 \h </w:instrText>
            </w:r>
            <w:r w:rsidRPr="667281B7">
              <w:rPr>
                <w:noProof/>
              </w:rPr>
            </w:r>
            <w:r w:rsidRPr="667281B7">
              <w:rPr>
                <w:noProof/>
              </w:rPr>
              <w:fldChar w:fldCharType="separate"/>
            </w:r>
            <w:r w:rsidRPr="667281B7">
              <w:rPr>
                <w:noProof/>
              </w:rPr>
              <w:t>1</w:t>
            </w:r>
            <w:r w:rsidRPr="667281B7">
              <w:rPr>
                <w:noProof/>
              </w:rPr>
              <w:fldChar w:fldCharType="end"/>
            </w:r>
          </w:hyperlink>
        </w:p>
        <w:p w:rsidR="00E1319F" w:rsidP="667281B7" w:rsidRDefault="00E1319F" w14:paraId="59EC4DCB" w14:textId="78F904B5">
          <w:pPr>
            <w:pStyle w:val="TOC1"/>
            <w:tabs>
              <w:tab w:val="right" w:pos="10070"/>
            </w:tabs>
            <w:rPr>
              <w:rFonts w:asciiTheme="minorHAnsi" w:hAnsiTheme="minorHAnsi" w:eastAsiaTheme="minorEastAsia" w:cstheme="minorBidi"/>
              <w:noProof/>
              <w:sz w:val="24"/>
              <w:szCs w:val="24"/>
              <w:lang w:val="en-US" w:eastAsia="ja-JP"/>
            </w:rPr>
          </w:pPr>
          <w:hyperlink w:history="1" w:anchor="_Toc240985980">
            <w:r w:rsidRPr="667281B7">
              <w:rPr>
                <w:rStyle w:val="Hyperlink"/>
                <w:noProof/>
              </w:rPr>
              <w:t>Standards and Statutory Requirements</w:t>
            </w:r>
            <w:r>
              <w:tab/>
            </w:r>
            <w:r w:rsidRPr="667281B7">
              <w:rPr>
                <w:noProof/>
              </w:rPr>
              <w:fldChar w:fldCharType="begin"/>
            </w:r>
            <w:r w:rsidRPr="667281B7">
              <w:rPr>
                <w:noProof/>
              </w:rPr>
              <w:instrText xml:space="preserve"> PAGEREF _Toc240985980 \h </w:instrText>
            </w:r>
            <w:r w:rsidRPr="667281B7">
              <w:rPr>
                <w:noProof/>
              </w:rPr>
            </w:r>
            <w:r w:rsidRPr="667281B7">
              <w:rPr>
                <w:noProof/>
              </w:rPr>
              <w:fldChar w:fldCharType="separate"/>
            </w:r>
            <w:r w:rsidRPr="667281B7">
              <w:rPr>
                <w:noProof/>
              </w:rPr>
              <w:t>1</w:t>
            </w:r>
            <w:r w:rsidRPr="667281B7">
              <w:rPr>
                <w:noProof/>
              </w:rPr>
              <w:fldChar w:fldCharType="end"/>
            </w:r>
          </w:hyperlink>
        </w:p>
        <w:p w:rsidR="00E1319F" w:rsidP="667281B7" w:rsidRDefault="00E1319F" w14:paraId="0D2D4ACD" w14:textId="3D134CF6">
          <w:pPr>
            <w:pStyle w:val="TOC3"/>
            <w:tabs>
              <w:tab w:val="right" w:pos="10070"/>
            </w:tabs>
            <w:rPr>
              <w:rFonts w:asciiTheme="minorHAnsi" w:hAnsiTheme="minorHAnsi" w:eastAsiaTheme="minorEastAsia" w:cstheme="minorBidi"/>
              <w:noProof/>
              <w:sz w:val="24"/>
              <w:szCs w:val="24"/>
              <w:lang w:val="en-US" w:eastAsia="ja-JP"/>
            </w:rPr>
          </w:pPr>
          <w:hyperlink w:history="1" w:anchor="_Toc240985981">
            <w:r w:rsidRPr="667281B7">
              <w:rPr>
                <w:rStyle w:val="Hyperlink"/>
                <w:noProof/>
              </w:rPr>
              <w:t>Table 001-6 Standards and Statutory Requirements</w:t>
            </w:r>
            <w:r>
              <w:tab/>
            </w:r>
            <w:r w:rsidRPr="667281B7">
              <w:rPr>
                <w:noProof/>
              </w:rPr>
              <w:fldChar w:fldCharType="begin"/>
            </w:r>
            <w:r w:rsidRPr="667281B7">
              <w:rPr>
                <w:noProof/>
              </w:rPr>
              <w:instrText xml:space="preserve"> PAGEREF _Toc240985981 \h </w:instrText>
            </w:r>
            <w:r w:rsidRPr="667281B7">
              <w:rPr>
                <w:noProof/>
              </w:rPr>
            </w:r>
            <w:r w:rsidRPr="667281B7">
              <w:rPr>
                <w:noProof/>
              </w:rPr>
              <w:fldChar w:fldCharType="separate"/>
            </w:r>
            <w:r w:rsidRPr="667281B7">
              <w:rPr>
                <w:noProof/>
              </w:rPr>
              <w:t>1</w:t>
            </w:r>
            <w:r w:rsidRPr="667281B7">
              <w:rPr>
                <w:noProof/>
              </w:rPr>
              <w:fldChar w:fldCharType="end"/>
            </w:r>
          </w:hyperlink>
        </w:p>
        <w:p w:rsidR="00E1319F" w:rsidP="667281B7" w:rsidRDefault="00E1319F" w14:paraId="40255D52" w14:textId="43071BA5">
          <w:pPr>
            <w:pStyle w:val="TOC1"/>
            <w:tabs>
              <w:tab w:val="right" w:pos="10070"/>
            </w:tabs>
            <w:rPr>
              <w:rFonts w:asciiTheme="minorHAnsi" w:hAnsiTheme="minorHAnsi" w:eastAsiaTheme="minorEastAsia" w:cstheme="minorBidi"/>
              <w:noProof/>
              <w:sz w:val="24"/>
              <w:szCs w:val="24"/>
              <w:lang w:val="en-US" w:eastAsia="ja-JP"/>
            </w:rPr>
          </w:pPr>
          <w:hyperlink w:history="1" w:anchor="_Toc240985982">
            <w:r w:rsidRPr="667281B7">
              <w:rPr>
                <w:rStyle w:val="Hyperlink"/>
                <w:noProof/>
              </w:rPr>
              <w:t>Miro Board</w:t>
            </w:r>
            <w:r>
              <w:tab/>
            </w:r>
            <w:r w:rsidRPr="667281B7">
              <w:rPr>
                <w:noProof/>
              </w:rPr>
              <w:fldChar w:fldCharType="begin"/>
            </w:r>
            <w:r w:rsidRPr="667281B7">
              <w:rPr>
                <w:noProof/>
              </w:rPr>
              <w:instrText xml:space="preserve"> PAGEREF _Toc240985982 \h </w:instrText>
            </w:r>
            <w:r w:rsidRPr="667281B7">
              <w:rPr>
                <w:noProof/>
              </w:rPr>
            </w:r>
            <w:r w:rsidRPr="667281B7">
              <w:rPr>
                <w:noProof/>
              </w:rPr>
              <w:fldChar w:fldCharType="separate"/>
            </w:r>
            <w:r w:rsidRPr="667281B7">
              <w:rPr>
                <w:noProof/>
              </w:rPr>
              <w:t>1</w:t>
            </w:r>
            <w:r w:rsidRPr="667281B7">
              <w:rPr>
                <w:noProof/>
              </w:rPr>
              <w:fldChar w:fldCharType="end"/>
            </w:r>
          </w:hyperlink>
        </w:p>
        <w:p w:rsidR="00E1319F" w:rsidP="667281B7" w:rsidRDefault="00E1319F" w14:paraId="7380EFF5" w14:textId="0E7457DC">
          <w:pPr>
            <w:pStyle w:val="TOC2"/>
            <w:tabs>
              <w:tab w:val="right" w:pos="10070"/>
            </w:tabs>
            <w:rPr>
              <w:rFonts w:asciiTheme="minorHAnsi" w:hAnsiTheme="minorHAnsi" w:eastAsiaTheme="minorEastAsia" w:cstheme="minorBidi"/>
              <w:noProof/>
              <w:sz w:val="24"/>
              <w:szCs w:val="24"/>
              <w:lang w:val="en-US" w:eastAsia="ja-JP"/>
            </w:rPr>
          </w:pPr>
          <w:hyperlink w:history="1" w:anchor="_Toc240985983">
            <w:r w:rsidRPr="667281B7">
              <w:rPr>
                <w:rStyle w:val="Hyperlink"/>
                <w:noProof/>
              </w:rPr>
              <w:t>Job Map</w:t>
            </w:r>
            <w:r>
              <w:tab/>
            </w:r>
            <w:r w:rsidRPr="667281B7">
              <w:rPr>
                <w:noProof/>
              </w:rPr>
              <w:fldChar w:fldCharType="begin"/>
            </w:r>
            <w:r w:rsidRPr="667281B7">
              <w:rPr>
                <w:noProof/>
              </w:rPr>
              <w:instrText xml:space="preserve"> PAGEREF _Toc240985983 \h </w:instrText>
            </w:r>
            <w:r w:rsidRPr="667281B7">
              <w:rPr>
                <w:noProof/>
              </w:rPr>
            </w:r>
            <w:r w:rsidRPr="667281B7">
              <w:rPr>
                <w:noProof/>
              </w:rPr>
              <w:fldChar w:fldCharType="separate"/>
            </w:r>
            <w:r w:rsidRPr="667281B7">
              <w:rPr>
                <w:noProof/>
              </w:rPr>
              <w:t>1</w:t>
            </w:r>
            <w:r w:rsidRPr="667281B7">
              <w:rPr>
                <w:noProof/>
              </w:rPr>
              <w:fldChar w:fldCharType="end"/>
            </w:r>
          </w:hyperlink>
        </w:p>
        <w:p w:rsidR="00E1319F" w:rsidP="667281B7" w:rsidRDefault="00E1319F" w14:paraId="6474EEB2" w14:textId="69DC31E4">
          <w:pPr>
            <w:pStyle w:val="TOC2"/>
            <w:tabs>
              <w:tab w:val="right" w:pos="10070"/>
            </w:tabs>
            <w:rPr>
              <w:rFonts w:asciiTheme="minorHAnsi" w:hAnsiTheme="minorHAnsi" w:eastAsiaTheme="minorEastAsia" w:cstheme="minorBidi"/>
              <w:noProof/>
              <w:sz w:val="24"/>
              <w:szCs w:val="24"/>
              <w:lang w:val="en-US" w:eastAsia="ja-JP"/>
            </w:rPr>
          </w:pPr>
          <w:hyperlink w:history="1" w:anchor="_Toc240985984">
            <w:r w:rsidRPr="667281B7">
              <w:rPr>
                <w:rStyle w:val="Hyperlink"/>
                <w:noProof/>
              </w:rPr>
              <w:t>Customer Discovery Data</w:t>
            </w:r>
            <w:r>
              <w:tab/>
            </w:r>
            <w:r w:rsidRPr="667281B7">
              <w:rPr>
                <w:noProof/>
              </w:rPr>
              <w:fldChar w:fldCharType="begin"/>
            </w:r>
            <w:r w:rsidRPr="667281B7">
              <w:rPr>
                <w:noProof/>
              </w:rPr>
              <w:instrText xml:space="preserve"> PAGEREF _Toc240985984 \h </w:instrText>
            </w:r>
            <w:r w:rsidRPr="667281B7">
              <w:rPr>
                <w:noProof/>
              </w:rPr>
            </w:r>
            <w:r w:rsidRPr="667281B7">
              <w:rPr>
                <w:noProof/>
              </w:rPr>
              <w:fldChar w:fldCharType="separate"/>
            </w:r>
            <w:r w:rsidRPr="667281B7">
              <w:rPr>
                <w:noProof/>
              </w:rPr>
              <w:t>3</w:t>
            </w:r>
            <w:r w:rsidRPr="667281B7">
              <w:rPr>
                <w:noProof/>
              </w:rPr>
              <w:fldChar w:fldCharType="end"/>
            </w:r>
          </w:hyperlink>
        </w:p>
        <w:p w:rsidR="00E1319F" w:rsidP="667281B7" w:rsidRDefault="00E1319F" w14:paraId="4999FC55" w14:textId="345DCDB9">
          <w:pPr>
            <w:pStyle w:val="TOC1"/>
            <w:tabs>
              <w:tab w:val="right" w:pos="10070"/>
            </w:tabs>
            <w:rPr>
              <w:rFonts w:asciiTheme="minorHAnsi" w:hAnsiTheme="minorHAnsi" w:eastAsiaTheme="minorEastAsia" w:cstheme="minorBidi"/>
              <w:noProof/>
              <w:sz w:val="24"/>
              <w:szCs w:val="24"/>
              <w:lang w:val="en-US" w:eastAsia="ja-JP"/>
            </w:rPr>
          </w:pPr>
          <w:hyperlink w:history="1" w:anchor="_Toc240985985">
            <w:r w:rsidRPr="667281B7">
              <w:rPr>
                <w:rStyle w:val="Hyperlink"/>
                <w:noProof/>
              </w:rPr>
              <w:t>References</w:t>
            </w:r>
            <w:r>
              <w:tab/>
            </w:r>
            <w:r w:rsidRPr="667281B7">
              <w:rPr>
                <w:noProof/>
              </w:rPr>
              <w:fldChar w:fldCharType="begin"/>
            </w:r>
            <w:r w:rsidRPr="667281B7">
              <w:rPr>
                <w:noProof/>
              </w:rPr>
              <w:instrText xml:space="preserve"> PAGEREF _Toc240985985 \h </w:instrText>
            </w:r>
            <w:r w:rsidRPr="667281B7">
              <w:rPr>
                <w:noProof/>
              </w:rPr>
            </w:r>
            <w:r w:rsidRPr="667281B7">
              <w:rPr>
                <w:noProof/>
              </w:rPr>
              <w:fldChar w:fldCharType="separate"/>
            </w:r>
            <w:r w:rsidRPr="667281B7">
              <w:rPr>
                <w:noProof/>
              </w:rPr>
              <w:t>1</w:t>
            </w:r>
            <w:r w:rsidRPr="667281B7">
              <w:rPr>
                <w:noProof/>
              </w:rPr>
              <w:fldChar w:fldCharType="end"/>
            </w:r>
          </w:hyperlink>
        </w:p>
        <w:p w:rsidR="3336523A" w:rsidP="50E0FE62" w:rsidRDefault="3336523A" w14:paraId="1D7B9173" w14:textId="221B08AD">
          <w:pPr>
            <w:rPr>
              <w:lang w:val="en-US"/>
            </w:rPr>
          </w:pPr>
        </w:p>
        <w:p w:rsidR="009E39FF" w:rsidP="2DEF3BC6" w:rsidRDefault="009E39FF" w14:paraId="0F7776E4" w14:textId="4B0828BA">
          <w:pPr>
            <w:tabs>
              <w:tab w:val="right" w:pos="9360"/>
            </w:tabs>
            <w:spacing w:before="200" w:after="80" w:line="240" w:lineRule="auto"/>
            <w:rPr>
              <w:b/>
              <w:bCs/>
              <w:color w:val="000000" w:themeColor="text1"/>
            </w:rPr>
          </w:pPr>
          <w:r>
            <w:fldChar w:fldCharType="end"/>
          </w:r>
        </w:p>
      </w:sdtContent>
    </w:sdt>
    <w:p w:rsidR="38CD3925" w:rsidP="25EFC3D3" w:rsidRDefault="38CD3925" w14:paraId="2744CBF5" w14:textId="31B7EF4F">
      <w:pPr>
        <w:pStyle w:val="Heading1"/>
      </w:pPr>
      <w:bookmarkStart w:name="_Toc240985958" w:id="0"/>
      <w:r>
        <w:t>Purpose</w:t>
      </w:r>
      <w:bookmarkEnd w:id="0"/>
    </w:p>
    <w:p w:rsidR="25EFC3D3" w:rsidP="25EFC3D3" w:rsidRDefault="25EFC3D3" w14:paraId="495B1247" w14:textId="5CFFC6C9"/>
    <w:p w:rsidR="5B34369E" w:rsidP="6586D0AE" w:rsidRDefault="5B34369E" w14:paraId="4A98261A" w14:textId="308835EA">
      <w:pPr>
        <w:rPr>
          <w:color w:val="4F81BD" w:themeColor="accent1"/>
          <w:lang w:val="en-US"/>
        </w:rPr>
      </w:pPr>
      <w:r w:rsidRPr="6586D0AE">
        <w:rPr>
          <w:lang w:val="en-US"/>
        </w:rPr>
        <w:t xml:space="preserve">This document outlines the project scope and summarizes the basic user needs for a better way to track and collect anesthetic waste gas. </w:t>
      </w:r>
      <w:r w:rsidRPr="6586D0AE" w:rsidR="3F99D3CA">
        <w:rPr>
          <w:lang w:val="en-US"/>
        </w:rPr>
        <w:t xml:space="preserve">This document is the first Design History File (DHF) of the series for this </w:t>
      </w:r>
      <w:r w:rsidRPr="6586D0AE" w:rsidR="665449FC">
        <w:rPr>
          <w:lang w:val="en-US"/>
        </w:rPr>
        <w:t>system</w:t>
      </w:r>
      <w:r w:rsidRPr="6586D0AE" w:rsidR="3F99D3CA">
        <w:rPr>
          <w:lang w:val="en-US"/>
        </w:rPr>
        <w:t xml:space="preserve">. It is intended to convey the </w:t>
      </w:r>
      <w:r w:rsidRPr="6586D0AE" w:rsidR="08644810">
        <w:rPr>
          <w:lang w:val="en-US"/>
        </w:rPr>
        <w:t>user's</w:t>
      </w:r>
      <w:r w:rsidRPr="6586D0AE" w:rsidR="3F99D3CA">
        <w:rPr>
          <w:lang w:val="en-US"/>
        </w:rPr>
        <w:t xml:space="preserve"> needs for the </w:t>
      </w:r>
      <w:r w:rsidRPr="6586D0AE" w:rsidR="27B07AB1">
        <w:rPr>
          <w:lang w:val="en-US"/>
        </w:rPr>
        <w:t xml:space="preserve">system and communicate the </w:t>
      </w:r>
      <w:r w:rsidRPr="6586D0AE" w:rsidR="1C804AF3">
        <w:rPr>
          <w:lang w:val="en-US"/>
        </w:rPr>
        <w:t>user's</w:t>
      </w:r>
      <w:r w:rsidRPr="6586D0AE" w:rsidR="27B07AB1">
        <w:rPr>
          <w:lang w:val="en-US"/>
        </w:rPr>
        <w:t xml:space="preserve"> needs of the system to the entire team. By </w:t>
      </w:r>
      <w:r w:rsidRPr="6586D0AE" w:rsidR="61120993">
        <w:rPr>
          <w:lang w:val="en-US"/>
        </w:rPr>
        <w:t xml:space="preserve">allowing public access to this file, </w:t>
      </w:r>
      <w:r w:rsidRPr="6586D0AE" w:rsidR="6CAABA21">
        <w:rPr>
          <w:lang w:val="en-US"/>
        </w:rPr>
        <w:t>anyone can</w:t>
      </w:r>
      <w:r w:rsidRPr="6586D0AE" w:rsidR="78772EE6">
        <w:rPr>
          <w:lang w:val="en-US"/>
        </w:rPr>
        <w:t xml:space="preserve"> continue and add their ideas to the project and create their own </w:t>
      </w:r>
      <w:r w:rsidRPr="6586D0AE" w:rsidR="4A5D5862">
        <w:rPr>
          <w:lang w:val="en-US"/>
        </w:rPr>
        <w:t>anesthetic</w:t>
      </w:r>
      <w:r w:rsidRPr="6586D0AE" w:rsidR="78772EE6">
        <w:rPr>
          <w:lang w:val="en-US"/>
        </w:rPr>
        <w:t xml:space="preserve"> gas waste </w:t>
      </w:r>
      <w:r w:rsidRPr="6586D0AE" w:rsidR="6E5590E2">
        <w:rPr>
          <w:lang w:val="en-US"/>
        </w:rPr>
        <w:t xml:space="preserve">monitoring and connection </w:t>
      </w:r>
      <w:r w:rsidRPr="6586D0AE" w:rsidR="78772EE6">
        <w:rPr>
          <w:lang w:val="en-US"/>
        </w:rPr>
        <w:t xml:space="preserve">system. </w:t>
      </w:r>
    </w:p>
    <w:p w:rsidR="009E39FF" w:rsidRDefault="38CD3925" w14:paraId="4DEEF9B8" w14:textId="4F601341">
      <w:pPr>
        <w:pStyle w:val="Heading1"/>
      </w:pPr>
      <w:bookmarkStart w:name="_Toc240985959" w:id="1"/>
      <w:r>
        <w:t>Definitions</w:t>
      </w:r>
      <w:bookmarkEnd w:id="1"/>
    </w:p>
    <w:p w:rsidR="009E39FF" w:rsidRDefault="38CD3925" w14:paraId="63EEF17E" w14:textId="225608A4">
      <w:pPr>
        <w:pStyle w:val="Heading2"/>
      </w:pPr>
      <w:bookmarkStart w:name="_Toc240985960" w:id="2"/>
      <w:r>
        <w:t>Document Definitions</w:t>
      </w:r>
      <w:bookmarkEnd w:id="2"/>
    </w:p>
    <w:p w:rsidR="009E39FF" w:rsidRDefault="00227060" w14:paraId="60B34CF5" w14:textId="29589229">
      <w:pPr>
        <w:pStyle w:val="Heading3"/>
      </w:pPr>
      <w:bookmarkStart w:name="_Toc240985961" w:id="3"/>
      <w:r>
        <w:t>Table 001-1 Document Definitions</w:t>
      </w:r>
      <w:bookmarkEnd w:id="3"/>
    </w:p>
    <w:tbl>
      <w:tblPr>
        <w:tblStyle w:val="a2"/>
        <w:tblW w:w="100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80"/>
        <w:gridCol w:w="6890"/>
      </w:tblGrid>
      <w:tr w:rsidR="009E39FF" w:rsidTr="6586D0AE" w14:paraId="3F197A6D" w14:textId="77777777">
        <w:tc>
          <w:tcPr>
            <w:tcW w:w="3180" w:type="dxa"/>
            <w:shd w:val="clear" w:color="auto" w:fill="B7B7B7"/>
            <w:tcMar>
              <w:top w:w="100" w:type="dxa"/>
              <w:left w:w="100" w:type="dxa"/>
              <w:bottom w:w="100" w:type="dxa"/>
              <w:right w:w="100" w:type="dxa"/>
            </w:tcMar>
          </w:tcPr>
          <w:p w:rsidR="009E39FF" w:rsidRDefault="00227060" w14:paraId="599C3934" w14:textId="77777777">
            <w:pPr>
              <w:spacing w:line="240" w:lineRule="auto"/>
            </w:pPr>
            <w:r>
              <w:t>Term</w:t>
            </w:r>
          </w:p>
        </w:tc>
        <w:tc>
          <w:tcPr>
            <w:tcW w:w="6890" w:type="dxa"/>
            <w:shd w:val="clear" w:color="auto" w:fill="B7B7B7"/>
            <w:tcMar>
              <w:top w:w="100" w:type="dxa"/>
              <w:left w:w="100" w:type="dxa"/>
              <w:bottom w:w="100" w:type="dxa"/>
              <w:right w:w="100" w:type="dxa"/>
            </w:tcMar>
          </w:tcPr>
          <w:p w:rsidR="009E39FF" w:rsidRDefault="00227060" w14:paraId="594B76CD" w14:textId="77777777">
            <w:pPr>
              <w:spacing w:line="240" w:lineRule="auto"/>
            </w:pPr>
            <w:r>
              <w:t>Definition</w:t>
            </w:r>
          </w:p>
        </w:tc>
      </w:tr>
      <w:tr w:rsidR="009E39FF" w:rsidTr="6586D0AE" w14:paraId="0099388A" w14:textId="77777777">
        <w:tc>
          <w:tcPr>
            <w:tcW w:w="3180" w:type="dxa"/>
            <w:tcMar>
              <w:top w:w="100" w:type="dxa"/>
              <w:left w:w="100" w:type="dxa"/>
              <w:bottom w:w="100" w:type="dxa"/>
              <w:right w:w="100" w:type="dxa"/>
            </w:tcMar>
          </w:tcPr>
          <w:p w:rsidR="009E39FF" w:rsidP="6586D0AE" w:rsidRDefault="00227060" w14:paraId="4F7A8D46" w14:textId="77777777">
            <w:pPr>
              <w:spacing w:line="240" w:lineRule="auto"/>
            </w:pPr>
            <w:r w:rsidRPr="6586D0AE">
              <w:t>Design History File</w:t>
            </w:r>
          </w:p>
        </w:tc>
        <w:tc>
          <w:tcPr>
            <w:tcW w:w="6890" w:type="dxa"/>
            <w:tcMar>
              <w:top w:w="100" w:type="dxa"/>
              <w:left w:w="100" w:type="dxa"/>
              <w:bottom w:w="100" w:type="dxa"/>
              <w:right w:w="100" w:type="dxa"/>
            </w:tcMar>
          </w:tcPr>
          <w:p w:rsidR="009E39FF" w:rsidP="6586D0AE" w:rsidRDefault="00227060" w14:paraId="2B8AA2ED" w14:textId="77777777">
            <w:pPr>
              <w:spacing w:line="240" w:lineRule="auto"/>
              <w:rPr>
                <w:lang w:val="en-US"/>
              </w:rPr>
            </w:pPr>
            <w:r w:rsidRPr="6586D0AE">
              <w:rPr>
                <w:lang w:val="en-US"/>
              </w:rPr>
              <w:t>A compilation of records containing the complete design history of a finished device or service</w:t>
            </w:r>
          </w:p>
        </w:tc>
      </w:tr>
      <w:tr w:rsidR="009E39FF" w:rsidTr="6586D0AE" w14:paraId="0211606A" w14:textId="77777777">
        <w:tc>
          <w:tcPr>
            <w:tcW w:w="3180" w:type="dxa"/>
            <w:tcMar>
              <w:top w:w="100" w:type="dxa"/>
              <w:left w:w="100" w:type="dxa"/>
              <w:bottom w:w="100" w:type="dxa"/>
              <w:right w:w="100" w:type="dxa"/>
            </w:tcMar>
          </w:tcPr>
          <w:p w:rsidR="009E39FF" w:rsidP="6586D0AE" w:rsidRDefault="78098F70" w14:paraId="111AC2D4" w14:textId="6474B71B">
            <w:pPr>
              <w:spacing w:line="240" w:lineRule="auto"/>
            </w:pPr>
            <w:r w:rsidRPr="6586D0AE">
              <w:t>User Need</w:t>
            </w:r>
          </w:p>
        </w:tc>
        <w:tc>
          <w:tcPr>
            <w:tcW w:w="6890" w:type="dxa"/>
            <w:tcMar>
              <w:top w:w="100" w:type="dxa"/>
              <w:left w:w="100" w:type="dxa"/>
              <w:bottom w:w="100" w:type="dxa"/>
              <w:right w:w="100" w:type="dxa"/>
            </w:tcMar>
          </w:tcPr>
          <w:p w:rsidR="009E39FF" w:rsidP="6586D0AE" w:rsidRDefault="21F37EE5" w14:paraId="4AB0F770" w14:textId="18CF3C83">
            <w:pPr>
              <w:spacing w:line="240" w:lineRule="auto"/>
              <w:rPr>
                <w:color w:val="4F81BD" w:themeColor="accent1"/>
                <w:lang w:val="en-US"/>
              </w:rPr>
            </w:pPr>
            <w:r w:rsidRPr="6586D0AE">
              <w:rPr>
                <w:lang w:val="en-US"/>
              </w:rPr>
              <w:t xml:space="preserve">A </w:t>
            </w:r>
            <w:r w:rsidRPr="6586D0AE" w:rsidR="716CE071">
              <w:rPr>
                <w:lang w:val="en-US"/>
              </w:rPr>
              <w:t xml:space="preserve">clear statement of what a user requires from a product or system to complete a </w:t>
            </w:r>
            <w:r w:rsidRPr="6586D0AE" w:rsidR="20B55105">
              <w:rPr>
                <w:lang w:val="en-US"/>
              </w:rPr>
              <w:t>task</w:t>
            </w:r>
            <w:r w:rsidRPr="6586D0AE" w:rsidR="716CE071">
              <w:rPr>
                <w:lang w:val="en-US"/>
              </w:rPr>
              <w:t xml:space="preserve"> or solve a problem.</w:t>
            </w:r>
          </w:p>
        </w:tc>
      </w:tr>
      <w:tr w:rsidR="009E39FF" w:rsidTr="6586D0AE" w14:paraId="63B17919" w14:textId="77777777">
        <w:tc>
          <w:tcPr>
            <w:tcW w:w="3180" w:type="dxa"/>
            <w:tcMar>
              <w:top w:w="100" w:type="dxa"/>
              <w:left w:w="100" w:type="dxa"/>
              <w:bottom w:w="100" w:type="dxa"/>
              <w:right w:w="100" w:type="dxa"/>
            </w:tcMar>
          </w:tcPr>
          <w:p w:rsidR="009E39FF" w:rsidP="6586D0AE" w:rsidRDefault="78098F70" w14:paraId="6FAC80B2" w14:textId="1FBE927A">
            <w:pPr>
              <w:spacing w:line="240" w:lineRule="auto"/>
            </w:pPr>
            <w:r w:rsidRPr="6586D0AE">
              <w:t>Design Input</w:t>
            </w:r>
          </w:p>
        </w:tc>
        <w:tc>
          <w:tcPr>
            <w:tcW w:w="6890" w:type="dxa"/>
            <w:tcMar>
              <w:top w:w="100" w:type="dxa"/>
              <w:left w:w="100" w:type="dxa"/>
              <w:bottom w:w="100" w:type="dxa"/>
              <w:right w:w="100" w:type="dxa"/>
            </w:tcMar>
          </w:tcPr>
          <w:p w:rsidR="009E39FF" w:rsidP="6586D0AE" w:rsidRDefault="279E9776" w14:paraId="47D223BA" w14:textId="7A3F1B3C">
            <w:pPr>
              <w:spacing w:line="240" w:lineRule="auto"/>
              <w:rPr>
                <w:color w:val="4F81BD" w:themeColor="accent1"/>
                <w:lang w:val="en-US"/>
              </w:rPr>
            </w:pPr>
            <w:r w:rsidRPr="6586D0AE">
              <w:rPr>
                <w:lang w:val="en-US"/>
              </w:rPr>
              <w:t>The design requirements relating to a device that are relevant and appropriate for the device’s intended use and user needs.</w:t>
            </w:r>
          </w:p>
        </w:tc>
      </w:tr>
      <w:tr w:rsidR="00147E92" w:rsidTr="6586D0AE" w14:paraId="41F0E757" w14:textId="77777777">
        <w:tc>
          <w:tcPr>
            <w:tcW w:w="3180" w:type="dxa"/>
            <w:tcMar>
              <w:top w:w="100" w:type="dxa"/>
              <w:left w:w="100" w:type="dxa"/>
              <w:bottom w:w="100" w:type="dxa"/>
              <w:right w:w="100" w:type="dxa"/>
            </w:tcMar>
          </w:tcPr>
          <w:p w:rsidR="00147E92" w:rsidP="6586D0AE" w:rsidRDefault="78098F70" w14:paraId="6170C777" w14:textId="64237470">
            <w:pPr>
              <w:spacing w:line="240" w:lineRule="auto"/>
            </w:pPr>
            <w:r w:rsidRPr="6586D0AE">
              <w:t>Design Output</w:t>
            </w:r>
          </w:p>
        </w:tc>
        <w:tc>
          <w:tcPr>
            <w:tcW w:w="6890" w:type="dxa"/>
            <w:tcMar>
              <w:top w:w="100" w:type="dxa"/>
              <w:left w:w="100" w:type="dxa"/>
              <w:bottom w:w="100" w:type="dxa"/>
              <w:right w:w="100" w:type="dxa"/>
            </w:tcMar>
          </w:tcPr>
          <w:p w:rsidR="00147E92" w:rsidP="6586D0AE" w:rsidRDefault="67D97A8A" w14:paraId="3EA102B0" w14:textId="65D6D371">
            <w:pPr>
              <w:spacing w:line="240" w:lineRule="auto"/>
              <w:rPr>
                <w:color w:val="4F81BD" w:themeColor="accent1"/>
                <w:lang w:val="en-US"/>
              </w:rPr>
            </w:pPr>
            <w:r w:rsidRPr="6586D0AE">
              <w:rPr>
                <w:lang w:val="en-US"/>
              </w:rPr>
              <w:t>A</w:t>
            </w:r>
            <w:r w:rsidRPr="6586D0AE" w:rsidR="034FBA47">
              <w:rPr>
                <w:lang w:val="en-US"/>
              </w:rPr>
              <w:t>n engineering characteristic or metric that translates a customer or user need into a technical requirement.</w:t>
            </w:r>
          </w:p>
        </w:tc>
      </w:tr>
      <w:tr w:rsidR="00147E92" w:rsidTr="6586D0AE" w14:paraId="07F768A2" w14:textId="77777777">
        <w:tc>
          <w:tcPr>
            <w:tcW w:w="3180" w:type="dxa"/>
            <w:tcMar>
              <w:top w:w="100" w:type="dxa"/>
              <w:left w:w="100" w:type="dxa"/>
              <w:bottom w:w="100" w:type="dxa"/>
              <w:right w:w="100" w:type="dxa"/>
            </w:tcMar>
          </w:tcPr>
          <w:p w:rsidR="00147E92" w:rsidP="6586D0AE" w:rsidRDefault="78098F70" w14:paraId="5BB6BE6F" w14:textId="10286852">
            <w:pPr>
              <w:spacing w:line="240" w:lineRule="auto"/>
            </w:pPr>
            <w:r w:rsidRPr="6586D0AE">
              <w:t>Verification</w:t>
            </w:r>
          </w:p>
        </w:tc>
        <w:tc>
          <w:tcPr>
            <w:tcW w:w="6890" w:type="dxa"/>
            <w:tcMar>
              <w:top w:w="100" w:type="dxa"/>
              <w:left w:w="100" w:type="dxa"/>
              <w:bottom w:w="100" w:type="dxa"/>
              <w:right w:w="100" w:type="dxa"/>
            </w:tcMar>
          </w:tcPr>
          <w:p w:rsidR="00147E92" w:rsidP="6586D0AE" w:rsidRDefault="78098F70" w14:paraId="0CB49CFE" w14:textId="7936D0E0">
            <w:pPr>
              <w:spacing w:line="240" w:lineRule="auto"/>
            </w:pPr>
            <w:r w:rsidRPr="6586D0AE">
              <w:t>Confirmation by examination and provision of objective evidence that specified requirements have been fulfilled</w:t>
            </w:r>
          </w:p>
        </w:tc>
      </w:tr>
      <w:tr w:rsidR="00147E92" w:rsidTr="6586D0AE" w14:paraId="6E160A80" w14:textId="77777777">
        <w:tc>
          <w:tcPr>
            <w:tcW w:w="3180" w:type="dxa"/>
            <w:tcMar>
              <w:top w:w="100" w:type="dxa"/>
              <w:left w:w="100" w:type="dxa"/>
              <w:bottom w:w="100" w:type="dxa"/>
              <w:right w:w="100" w:type="dxa"/>
            </w:tcMar>
          </w:tcPr>
          <w:p w:rsidR="00147E92" w:rsidP="6586D0AE" w:rsidRDefault="78098F70" w14:paraId="729273A5" w14:textId="46F81F54">
            <w:pPr>
              <w:spacing w:line="240" w:lineRule="auto"/>
            </w:pPr>
            <w:r w:rsidRPr="6586D0AE">
              <w:t>Validation</w:t>
            </w:r>
          </w:p>
        </w:tc>
        <w:tc>
          <w:tcPr>
            <w:tcW w:w="6890" w:type="dxa"/>
            <w:tcMar>
              <w:top w:w="100" w:type="dxa"/>
              <w:left w:w="100" w:type="dxa"/>
              <w:bottom w:w="100" w:type="dxa"/>
              <w:right w:w="100" w:type="dxa"/>
            </w:tcMar>
          </w:tcPr>
          <w:p w:rsidR="00147E92" w:rsidP="6586D0AE" w:rsidRDefault="78098F70" w14:paraId="776B6531" w14:textId="37D6C065">
            <w:pPr>
              <w:spacing w:line="240" w:lineRule="auto"/>
              <w:rPr>
                <w:lang w:val="en-US"/>
              </w:rPr>
            </w:pPr>
            <w:r w:rsidRPr="6586D0AE">
              <w:rPr>
                <w:lang w:val="en-US"/>
              </w:rPr>
              <w:t>Establishing objective evidence that system specifications conform to user needs and intended uses</w:t>
            </w:r>
          </w:p>
        </w:tc>
      </w:tr>
      <w:tr w:rsidR="00147E92" w:rsidTr="6586D0AE" w14:paraId="7995CD2B" w14:textId="77777777">
        <w:tc>
          <w:tcPr>
            <w:tcW w:w="3180" w:type="dxa"/>
            <w:tcMar>
              <w:top w:w="100" w:type="dxa"/>
              <w:left w:w="100" w:type="dxa"/>
              <w:bottom w:w="100" w:type="dxa"/>
              <w:right w:w="100" w:type="dxa"/>
            </w:tcMar>
          </w:tcPr>
          <w:p w:rsidR="00147E92" w:rsidP="6586D0AE" w:rsidRDefault="78098F70" w14:paraId="2A7FAED1" w14:textId="77777777">
            <w:pPr>
              <w:spacing w:line="240" w:lineRule="auto"/>
              <w:rPr>
                <w:lang w:val="en-US"/>
              </w:rPr>
            </w:pPr>
            <w:r w:rsidRPr="6586D0AE">
              <w:rPr>
                <w:lang w:val="en-US"/>
              </w:rPr>
              <w:t>Component</w:t>
            </w:r>
          </w:p>
        </w:tc>
        <w:tc>
          <w:tcPr>
            <w:tcW w:w="6890" w:type="dxa"/>
            <w:tcMar>
              <w:top w:w="100" w:type="dxa"/>
              <w:left w:w="100" w:type="dxa"/>
              <w:bottom w:w="100" w:type="dxa"/>
              <w:right w:w="100" w:type="dxa"/>
            </w:tcMar>
          </w:tcPr>
          <w:p w:rsidR="00147E92" w:rsidP="6586D0AE" w:rsidRDefault="78098F70" w14:paraId="7F624FA1" w14:textId="77777777">
            <w:pPr>
              <w:spacing w:line="240" w:lineRule="auto"/>
              <w:rPr>
                <w:lang w:val="en-US"/>
              </w:rPr>
            </w:pPr>
            <w:r w:rsidRPr="6586D0AE">
              <w:rPr>
                <w:lang w:val="en-US"/>
              </w:rPr>
              <w:t>One of the parts that make up a system. A component may be hardware or software and may be subdivided into components</w:t>
            </w:r>
          </w:p>
        </w:tc>
      </w:tr>
      <w:tr w:rsidR="00147E92" w:rsidTr="6586D0AE" w14:paraId="6B73444A" w14:textId="77777777">
        <w:tc>
          <w:tcPr>
            <w:tcW w:w="3180" w:type="dxa"/>
            <w:tcMar>
              <w:top w:w="100" w:type="dxa"/>
              <w:left w:w="100" w:type="dxa"/>
              <w:bottom w:w="100" w:type="dxa"/>
              <w:right w:w="100" w:type="dxa"/>
            </w:tcMar>
          </w:tcPr>
          <w:p w:rsidR="00147E92" w:rsidP="6586D0AE" w:rsidRDefault="78098F70" w14:paraId="02ECEA3A" w14:textId="77777777">
            <w:pPr>
              <w:spacing w:line="240" w:lineRule="auto"/>
            </w:pPr>
            <w:r w:rsidRPr="6586D0AE">
              <w:t>Functional Testing</w:t>
            </w:r>
          </w:p>
        </w:tc>
        <w:tc>
          <w:tcPr>
            <w:tcW w:w="6890" w:type="dxa"/>
            <w:tcMar>
              <w:top w:w="100" w:type="dxa"/>
              <w:left w:w="100" w:type="dxa"/>
              <w:bottom w:w="100" w:type="dxa"/>
              <w:right w:w="100" w:type="dxa"/>
            </w:tcMar>
          </w:tcPr>
          <w:p w:rsidR="00147E92" w:rsidP="6586D0AE" w:rsidRDefault="78098F70" w14:paraId="55E2736F" w14:textId="77777777">
            <w:pPr>
              <w:spacing w:line="240" w:lineRule="auto"/>
              <w:rPr>
                <w:lang w:val="en-US"/>
              </w:rPr>
            </w:pPr>
            <w:r w:rsidRPr="6586D0AE">
              <w:rPr>
                <w:lang w:val="en-US"/>
              </w:rPr>
              <w:t>Testing that ignores the internal mechanism of a system or component and focuses on the outputs generated in response to selected inputs</w:t>
            </w:r>
          </w:p>
        </w:tc>
      </w:tr>
      <w:tr w:rsidR="00147E92" w:rsidTr="6586D0AE" w14:paraId="71240923" w14:textId="77777777">
        <w:tc>
          <w:tcPr>
            <w:tcW w:w="3180" w:type="dxa"/>
            <w:tcMar>
              <w:top w:w="100" w:type="dxa"/>
              <w:left w:w="100" w:type="dxa"/>
              <w:bottom w:w="100" w:type="dxa"/>
              <w:right w:w="100" w:type="dxa"/>
            </w:tcMar>
          </w:tcPr>
          <w:p w:rsidR="00147E92" w:rsidP="6586D0AE" w:rsidRDefault="7E402794" w14:paraId="0AEC3732" w14:textId="5E46C28D">
            <w:pPr>
              <w:spacing w:line="240" w:lineRule="auto"/>
            </w:pPr>
            <w:r w:rsidRPr="6586D0AE">
              <w:t>Scrubber</w:t>
            </w:r>
          </w:p>
        </w:tc>
        <w:tc>
          <w:tcPr>
            <w:tcW w:w="6890" w:type="dxa"/>
            <w:tcMar>
              <w:top w:w="100" w:type="dxa"/>
              <w:left w:w="100" w:type="dxa"/>
              <w:bottom w:w="100" w:type="dxa"/>
              <w:right w:w="100" w:type="dxa"/>
            </w:tcMar>
          </w:tcPr>
          <w:p w:rsidR="00147E92" w:rsidP="6586D0AE" w:rsidRDefault="2E0F4F1A" w14:paraId="230E2812" w14:textId="2CDFC8B4">
            <w:pPr>
              <w:spacing w:line="240" w:lineRule="auto"/>
            </w:pPr>
            <w:r w:rsidRPr="6586D0AE">
              <w:t>A device or system that removes unwanted gases from an air or gas stream.</w:t>
            </w:r>
          </w:p>
        </w:tc>
      </w:tr>
      <w:tr w:rsidR="00147E92" w:rsidTr="6586D0AE" w14:paraId="25096B15" w14:textId="77777777">
        <w:tc>
          <w:tcPr>
            <w:tcW w:w="3180" w:type="dxa"/>
            <w:tcMar>
              <w:top w:w="100" w:type="dxa"/>
              <w:left w:w="100" w:type="dxa"/>
              <w:bottom w:w="100" w:type="dxa"/>
              <w:right w:w="100" w:type="dxa"/>
            </w:tcMar>
          </w:tcPr>
          <w:p w:rsidR="00147E92" w:rsidP="6586D0AE" w:rsidRDefault="2E0F4F1A" w14:paraId="0E7F7250" w14:textId="0DCD0342">
            <w:pPr>
              <w:spacing w:line="240" w:lineRule="auto"/>
            </w:pPr>
            <w:r w:rsidRPr="6586D0AE">
              <w:t>Adsorbent</w:t>
            </w:r>
          </w:p>
        </w:tc>
        <w:tc>
          <w:tcPr>
            <w:tcW w:w="6890" w:type="dxa"/>
            <w:tcMar>
              <w:top w:w="100" w:type="dxa"/>
              <w:left w:w="100" w:type="dxa"/>
              <w:bottom w:w="100" w:type="dxa"/>
              <w:right w:w="100" w:type="dxa"/>
            </w:tcMar>
          </w:tcPr>
          <w:p w:rsidR="00147E92" w:rsidP="6586D0AE" w:rsidRDefault="2E0F4F1A" w14:paraId="4A511E6F" w14:textId="0FB37C2B">
            <w:pPr>
              <w:spacing w:line="240" w:lineRule="auto"/>
            </w:pPr>
            <w:r w:rsidRPr="6586D0AE">
              <w:t>Describing a material that captures molecules on its surface.</w:t>
            </w:r>
          </w:p>
        </w:tc>
      </w:tr>
    </w:tbl>
    <w:p w:rsidR="009E39FF" w:rsidRDefault="009E39FF" w14:paraId="028075E7" w14:textId="77777777"/>
    <w:p w:rsidR="009E39FF" w:rsidRDefault="38CD3925" w14:paraId="1537C7C2" w14:textId="36980C83">
      <w:pPr>
        <w:pStyle w:val="Heading2"/>
      </w:pPr>
      <w:bookmarkStart w:name="_Toc240985962" w:id="4"/>
      <w:r>
        <w:t>Document Acronyms</w:t>
      </w:r>
      <w:bookmarkEnd w:id="4"/>
    </w:p>
    <w:p w:rsidR="009E39FF" w:rsidRDefault="00227060" w14:paraId="17F710BC" w14:textId="38045E6F">
      <w:pPr>
        <w:pStyle w:val="Heading3"/>
      </w:pPr>
      <w:bookmarkStart w:name="_Toc240985963" w:id="5"/>
      <w:r>
        <w:t>Table 001-2 Document Acronyms</w:t>
      </w:r>
      <w:bookmarkEnd w:id="5"/>
    </w:p>
    <w:tbl>
      <w:tblPr>
        <w:tblW w:w="1007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180"/>
        <w:gridCol w:w="6890"/>
      </w:tblGrid>
      <w:tr w:rsidR="009E39FF" w:rsidTr="6586D0AE" w14:paraId="70E73C43" w14:textId="77777777">
        <w:tc>
          <w:tcPr>
            <w:tcW w:w="3180" w:type="dxa"/>
            <w:shd w:val="clear" w:color="auto" w:fill="B7B7B7"/>
            <w:tcMar>
              <w:top w:w="100" w:type="dxa"/>
              <w:left w:w="100" w:type="dxa"/>
              <w:bottom w:w="100" w:type="dxa"/>
              <w:right w:w="100" w:type="dxa"/>
            </w:tcMar>
          </w:tcPr>
          <w:p w:rsidR="009E39FF" w:rsidRDefault="00227060" w14:paraId="7C49A9B3" w14:textId="77777777">
            <w:pPr>
              <w:spacing w:line="240" w:lineRule="auto"/>
            </w:pPr>
            <w:r>
              <w:t>Acronym</w:t>
            </w:r>
          </w:p>
        </w:tc>
        <w:tc>
          <w:tcPr>
            <w:tcW w:w="6890" w:type="dxa"/>
            <w:shd w:val="clear" w:color="auto" w:fill="B7B7B7"/>
            <w:tcMar>
              <w:top w:w="100" w:type="dxa"/>
              <w:left w:w="100" w:type="dxa"/>
              <w:bottom w:w="100" w:type="dxa"/>
              <w:right w:w="100" w:type="dxa"/>
            </w:tcMar>
          </w:tcPr>
          <w:p w:rsidR="009E39FF" w:rsidRDefault="00227060" w14:paraId="31003B14" w14:textId="77777777">
            <w:pPr>
              <w:spacing w:line="240" w:lineRule="auto"/>
            </w:pPr>
            <w:r>
              <w:t>Description</w:t>
            </w:r>
          </w:p>
        </w:tc>
      </w:tr>
      <w:tr w:rsidR="009E39FF" w:rsidTr="6586D0AE" w14:paraId="642E3C2A" w14:textId="77777777">
        <w:tc>
          <w:tcPr>
            <w:tcW w:w="3180" w:type="dxa"/>
            <w:tcMar>
              <w:top w:w="100" w:type="dxa"/>
              <w:left w:w="100" w:type="dxa"/>
              <w:bottom w:w="100" w:type="dxa"/>
              <w:right w:w="100" w:type="dxa"/>
            </w:tcMar>
          </w:tcPr>
          <w:p w:rsidR="009E39FF" w:rsidP="6586D0AE" w:rsidRDefault="00227060" w14:paraId="71FFD9E9" w14:textId="77777777">
            <w:pPr>
              <w:spacing w:line="240" w:lineRule="auto"/>
            </w:pPr>
            <w:r w:rsidRPr="6586D0AE">
              <w:t>DHF</w:t>
            </w:r>
          </w:p>
        </w:tc>
        <w:tc>
          <w:tcPr>
            <w:tcW w:w="6890" w:type="dxa"/>
            <w:tcMar>
              <w:top w:w="100" w:type="dxa"/>
              <w:left w:w="100" w:type="dxa"/>
              <w:bottom w:w="100" w:type="dxa"/>
              <w:right w:w="100" w:type="dxa"/>
            </w:tcMar>
          </w:tcPr>
          <w:p w:rsidR="009E39FF" w:rsidP="6586D0AE" w:rsidRDefault="00227060" w14:paraId="7F57BE58" w14:textId="77777777">
            <w:pPr>
              <w:spacing w:line="240" w:lineRule="auto"/>
            </w:pPr>
            <w:r w:rsidRPr="6586D0AE">
              <w:t>Design History File</w:t>
            </w:r>
          </w:p>
        </w:tc>
      </w:tr>
      <w:tr w:rsidR="009E39FF" w:rsidTr="6586D0AE" w14:paraId="11CA2493" w14:textId="77777777">
        <w:tc>
          <w:tcPr>
            <w:tcW w:w="3180" w:type="dxa"/>
            <w:tcMar>
              <w:top w:w="100" w:type="dxa"/>
              <w:left w:w="100" w:type="dxa"/>
              <w:bottom w:w="100" w:type="dxa"/>
              <w:right w:w="100" w:type="dxa"/>
            </w:tcMar>
          </w:tcPr>
          <w:p w:rsidR="009E39FF" w:rsidP="6586D0AE" w:rsidRDefault="00227060" w14:paraId="5CC6FD62" w14:textId="77777777">
            <w:pPr>
              <w:spacing w:line="240" w:lineRule="auto"/>
            </w:pPr>
            <w:r w:rsidRPr="6586D0AE">
              <w:t>ISO</w:t>
            </w:r>
          </w:p>
        </w:tc>
        <w:tc>
          <w:tcPr>
            <w:tcW w:w="6890" w:type="dxa"/>
            <w:tcMar>
              <w:top w:w="100" w:type="dxa"/>
              <w:left w:w="100" w:type="dxa"/>
              <w:bottom w:w="100" w:type="dxa"/>
              <w:right w:w="100" w:type="dxa"/>
            </w:tcMar>
          </w:tcPr>
          <w:p w:rsidR="009E39FF" w:rsidP="6586D0AE" w:rsidRDefault="00227060" w14:paraId="58F3888B" w14:textId="77777777">
            <w:pPr>
              <w:spacing w:line="240" w:lineRule="auto"/>
            </w:pPr>
            <w:r w:rsidRPr="6586D0AE">
              <w:t>International Organization for Standardization</w:t>
            </w:r>
          </w:p>
        </w:tc>
      </w:tr>
      <w:tr w:rsidR="28A08921" w:rsidTr="6586D0AE" w14:paraId="596CE1D2" w14:textId="77777777">
        <w:trPr>
          <w:trHeight w:val="300"/>
        </w:trPr>
        <w:tc>
          <w:tcPr>
            <w:tcW w:w="3180" w:type="dxa"/>
            <w:tcMar>
              <w:top w:w="100" w:type="dxa"/>
              <w:left w:w="100" w:type="dxa"/>
              <w:bottom w:w="100" w:type="dxa"/>
              <w:right w:w="100" w:type="dxa"/>
            </w:tcMar>
          </w:tcPr>
          <w:p w:rsidR="47AF0F9F" w:rsidP="6586D0AE" w:rsidRDefault="2D1C9D48" w14:paraId="58D39561" w14:textId="6855F609">
            <w:pPr>
              <w:spacing w:line="240" w:lineRule="auto"/>
            </w:pPr>
            <w:r w:rsidRPr="6586D0AE">
              <w:t>POC</w:t>
            </w:r>
          </w:p>
        </w:tc>
        <w:tc>
          <w:tcPr>
            <w:tcW w:w="6890" w:type="dxa"/>
            <w:tcMar>
              <w:top w:w="100" w:type="dxa"/>
              <w:left w:w="100" w:type="dxa"/>
              <w:bottom w:w="100" w:type="dxa"/>
              <w:right w:w="100" w:type="dxa"/>
            </w:tcMar>
          </w:tcPr>
          <w:p w:rsidR="47AF0F9F" w:rsidP="6586D0AE" w:rsidRDefault="2D1C9D48" w14:paraId="68E94EC7" w14:textId="2CEA2B4D">
            <w:pPr>
              <w:spacing w:line="240" w:lineRule="auto"/>
            </w:pPr>
            <w:r w:rsidRPr="6586D0AE">
              <w:t>Point of Contact</w:t>
            </w:r>
          </w:p>
        </w:tc>
      </w:tr>
      <w:tr w:rsidR="009E39FF" w:rsidTr="6586D0AE" w14:paraId="741861CD" w14:textId="77777777">
        <w:tc>
          <w:tcPr>
            <w:tcW w:w="3180" w:type="dxa"/>
            <w:tcMar>
              <w:top w:w="100" w:type="dxa"/>
              <w:left w:w="100" w:type="dxa"/>
              <w:bottom w:w="100" w:type="dxa"/>
              <w:right w:w="100" w:type="dxa"/>
            </w:tcMar>
          </w:tcPr>
          <w:p w:rsidR="009E39FF" w:rsidP="6586D0AE" w:rsidRDefault="730486CE" w14:paraId="12E9DA58" w14:textId="6DC45190">
            <w:pPr>
              <w:spacing w:line="240" w:lineRule="auto"/>
              <w:rPr>
                <w:color w:val="4F81BD" w:themeColor="accent1"/>
              </w:rPr>
            </w:pPr>
            <w:r w:rsidRPr="6586D0AE">
              <w:t>WAG</w:t>
            </w:r>
          </w:p>
        </w:tc>
        <w:tc>
          <w:tcPr>
            <w:tcW w:w="6890" w:type="dxa"/>
            <w:tcMar>
              <w:top w:w="100" w:type="dxa"/>
              <w:left w:w="100" w:type="dxa"/>
              <w:bottom w:w="100" w:type="dxa"/>
              <w:right w:w="100" w:type="dxa"/>
            </w:tcMar>
          </w:tcPr>
          <w:p w:rsidR="009E39FF" w:rsidP="6586D0AE" w:rsidRDefault="730486CE" w14:paraId="306A2BA0" w14:textId="557FE2C2">
            <w:pPr>
              <w:spacing w:line="240" w:lineRule="auto"/>
            </w:pPr>
            <w:r w:rsidRPr="6586D0AE">
              <w:t>Waste Anesthetic Gas</w:t>
            </w:r>
          </w:p>
        </w:tc>
      </w:tr>
      <w:tr w:rsidR="009E39FF" w:rsidTr="6586D0AE" w14:paraId="16CC93DD" w14:textId="77777777">
        <w:tc>
          <w:tcPr>
            <w:tcW w:w="3180" w:type="dxa"/>
            <w:tcMar>
              <w:top w:w="100" w:type="dxa"/>
              <w:left w:w="100" w:type="dxa"/>
              <w:bottom w:w="100" w:type="dxa"/>
              <w:right w:w="100" w:type="dxa"/>
            </w:tcMar>
          </w:tcPr>
          <w:p w:rsidR="009E39FF" w:rsidP="6586D0AE" w:rsidRDefault="68D142FF" w14:paraId="666CFD04" w14:textId="0C2451AB">
            <w:pPr>
              <w:spacing w:line="240" w:lineRule="auto"/>
              <w:rPr>
                <w:color w:val="4F81BD" w:themeColor="accent1"/>
              </w:rPr>
            </w:pPr>
            <w:r w:rsidRPr="6586D0AE">
              <w:t>WAGD</w:t>
            </w:r>
          </w:p>
        </w:tc>
        <w:tc>
          <w:tcPr>
            <w:tcW w:w="6890" w:type="dxa"/>
            <w:tcMar>
              <w:top w:w="100" w:type="dxa"/>
              <w:left w:w="100" w:type="dxa"/>
              <w:bottom w:w="100" w:type="dxa"/>
              <w:right w:w="100" w:type="dxa"/>
            </w:tcMar>
          </w:tcPr>
          <w:p w:rsidR="009E39FF" w:rsidP="6586D0AE" w:rsidRDefault="5B09AC18" w14:paraId="7E3372EB" w14:textId="4B8634CB">
            <w:pPr>
              <w:spacing w:line="240" w:lineRule="auto"/>
              <w:rPr>
                <w:color w:val="4F81BD" w:themeColor="accent1"/>
              </w:rPr>
            </w:pPr>
            <w:r w:rsidRPr="6586D0AE">
              <w:t xml:space="preserve">Waste Anesthetic Gas </w:t>
            </w:r>
            <w:r w:rsidRPr="6586D0AE" w:rsidR="60E9D68C">
              <w:t>Disposal</w:t>
            </w:r>
          </w:p>
        </w:tc>
      </w:tr>
      <w:tr w:rsidR="2DEF3BC6" w:rsidTr="6586D0AE" w14:paraId="14E5C3C1" w14:textId="77777777">
        <w:trPr>
          <w:trHeight w:val="300"/>
        </w:trPr>
        <w:tc>
          <w:tcPr>
            <w:tcW w:w="3180" w:type="dxa"/>
            <w:tcMar>
              <w:top w:w="100" w:type="dxa"/>
              <w:left w:w="100" w:type="dxa"/>
              <w:bottom w:w="100" w:type="dxa"/>
              <w:right w:w="100" w:type="dxa"/>
            </w:tcMar>
          </w:tcPr>
          <w:p w:rsidR="71211EA6" w:rsidP="6586D0AE" w:rsidRDefault="6813F263" w14:paraId="40DFBD69" w14:textId="3E2EE096">
            <w:pPr>
              <w:spacing w:line="240" w:lineRule="auto"/>
            </w:pPr>
            <w:r w:rsidRPr="6586D0AE">
              <w:t>OSHA</w:t>
            </w:r>
          </w:p>
        </w:tc>
        <w:tc>
          <w:tcPr>
            <w:tcW w:w="6890" w:type="dxa"/>
            <w:tcMar>
              <w:top w:w="100" w:type="dxa"/>
              <w:left w:w="100" w:type="dxa"/>
              <w:bottom w:w="100" w:type="dxa"/>
              <w:right w:w="100" w:type="dxa"/>
            </w:tcMar>
          </w:tcPr>
          <w:p w:rsidR="71211EA6" w:rsidP="6586D0AE" w:rsidRDefault="6813F263" w14:paraId="4083B5D8" w14:textId="298FB00C">
            <w:pPr>
              <w:spacing w:line="240" w:lineRule="auto"/>
              <w:rPr>
                <w:rFonts w:eastAsia="ArialMT"/>
                <w:lang w:val="en-US"/>
              </w:rPr>
            </w:pPr>
            <w:r w:rsidRPr="6586D0AE">
              <w:rPr>
                <w:rFonts w:eastAsia="ArialMT"/>
                <w:lang w:val="en-US"/>
              </w:rPr>
              <w:t>American Occupational Safety and Health Administration</w:t>
            </w:r>
          </w:p>
        </w:tc>
      </w:tr>
      <w:tr w:rsidR="009E39FF" w:rsidTr="6586D0AE" w14:paraId="5B02E65D" w14:textId="77777777">
        <w:tc>
          <w:tcPr>
            <w:tcW w:w="3180" w:type="dxa"/>
            <w:tcMar>
              <w:top w:w="100" w:type="dxa"/>
              <w:left w:w="100" w:type="dxa"/>
              <w:bottom w:w="100" w:type="dxa"/>
              <w:right w:w="100" w:type="dxa"/>
            </w:tcMar>
          </w:tcPr>
          <w:p w:rsidR="009E39FF" w:rsidP="6586D0AE" w:rsidRDefault="4D9D85C7" w14:paraId="41514DBE" w14:textId="372670E4">
            <w:pPr>
              <w:spacing w:line="240" w:lineRule="auto"/>
              <w:rPr>
                <w:color w:val="4F81BD" w:themeColor="accent1"/>
              </w:rPr>
            </w:pPr>
            <w:r w:rsidRPr="6586D0AE">
              <w:t>DI</w:t>
            </w:r>
          </w:p>
        </w:tc>
        <w:tc>
          <w:tcPr>
            <w:tcW w:w="6890" w:type="dxa"/>
            <w:tcMar>
              <w:top w:w="100" w:type="dxa"/>
              <w:left w:w="100" w:type="dxa"/>
              <w:bottom w:w="100" w:type="dxa"/>
              <w:right w:w="100" w:type="dxa"/>
            </w:tcMar>
          </w:tcPr>
          <w:p w:rsidR="009E39FF" w:rsidP="6586D0AE" w:rsidRDefault="4D9D85C7" w14:paraId="67203E4C" w14:textId="5F66B5CB">
            <w:pPr>
              <w:spacing w:line="240" w:lineRule="auto"/>
              <w:rPr>
                <w:color w:val="4F81BD" w:themeColor="accent1"/>
              </w:rPr>
            </w:pPr>
            <w:r w:rsidRPr="6586D0AE">
              <w:t>Design Inputs</w:t>
            </w:r>
          </w:p>
        </w:tc>
      </w:tr>
      <w:tr w:rsidR="225D6949" w:rsidTr="6586D0AE" w14:paraId="4D3DC631" w14:textId="77777777">
        <w:trPr>
          <w:trHeight w:val="300"/>
        </w:trPr>
        <w:tc>
          <w:tcPr>
            <w:tcW w:w="3180" w:type="dxa"/>
            <w:tcMar>
              <w:top w:w="100" w:type="dxa"/>
              <w:left w:w="100" w:type="dxa"/>
              <w:bottom w:w="100" w:type="dxa"/>
              <w:right w:w="100" w:type="dxa"/>
            </w:tcMar>
          </w:tcPr>
          <w:p w:rsidR="2E68BF02" w:rsidP="6586D0AE" w:rsidRDefault="6FD602C3" w14:paraId="503B6B87" w14:textId="6F23302E">
            <w:pPr>
              <w:spacing w:line="240" w:lineRule="auto"/>
              <w:rPr>
                <w:color w:val="4F81BD" w:themeColor="accent1"/>
              </w:rPr>
            </w:pPr>
            <w:r w:rsidRPr="6586D0AE">
              <w:t>DO</w:t>
            </w:r>
          </w:p>
        </w:tc>
        <w:tc>
          <w:tcPr>
            <w:tcW w:w="6890" w:type="dxa"/>
            <w:tcMar>
              <w:top w:w="100" w:type="dxa"/>
              <w:left w:w="100" w:type="dxa"/>
              <w:bottom w:w="100" w:type="dxa"/>
              <w:right w:w="100" w:type="dxa"/>
            </w:tcMar>
          </w:tcPr>
          <w:p w:rsidR="2E68BF02" w:rsidP="6586D0AE" w:rsidRDefault="6FD602C3" w14:paraId="4211CFC1" w14:textId="19970E7E">
            <w:pPr>
              <w:spacing w:line="240" w:lineRule="auto"/>
              <w:rPr>
                <w:color w:val="4F81BD" w:themeColor="accent1"/>
              </w:rPr>
            </w:pPr>
            <w:r w:rsidRPr="6586D0AE">
              <w:t>Design Outputs</w:t>
            </w:r>
          </w:p>
        </w:tc>
      </w:tr>
      <w:tr w:rsidR="225D6949" w:rsidTr="6586D0AE" w14:paraId="13E019E7" w14:textId="77777777">
        <w:trPr>
          <w:trHeight w:val="300"/>
        </w:trPr>
        <w:tc>
          <w:tcPr>
            <w:tcW w:w="3180" w:type="dxa"/>
            <w:tcMar>
              <w:top w:w="100" w:type="dxa"/>
              <w:left w:w="100" w:type="dxa"/>
              <w:bottom w:w="100" w:type="dxa"/>
              <w:right w:w="100" w:type="dxa"/>
            </w:tcMar>
          </w:tcPr>
          <w:p w:rsidR="4C948F4E" w:rsidP="6586D0AE" w:rsidRDefault="79DF0289" w14:paraId="089911F4" w14:textId="0C239251">
            <w:pPr>
              <w:spacing w:line="240" w:lineRule="auto"/>
              <w:rPr>
                <w:color w:val="4F81BD" w:themeColor="accent1"/>
              </w:rPr>
            </w:pPr>
            <w:r w:rsidRPr="6586D0AE">
              <w:t>OR</w:t>
            </w:r>
          </w:p>
        </w:tc>
        <w:tc>
          <w:tcPr>
            <w:tcW w:w="6890" w:type="dxa"/>
            <w:tcMar>
              <w:top w:w="100" w:type="dxa"/>
              <w:left w:w="100" w:type="dxa"/>
              <w:bottom w:w="100" w:type="dxa"/>
              <w:right w:w="100" w:type="dxa"/>
            </w:tcMar>
          </w:tcPr>
          <w:p w:rsidR="4C948F4E" w:rsidP="6586D0AE" w:rsidRDefault="79DF0289" w14:paraId="55722446" w14:textId="51FC4D5C">
            <w:pPr>
              <w:spacing w:line="240" w:lineRule="auto"/>
              <w:rPr>
                <w:color w:val="4F81BD" w:themeColor="accent1"/>
              </w:rPr>
            </w:pPr>
            <w:r w:rsidRPr="6586D0AE">
              <w:t>Operating Room</w:t>
            </w:r>
          </w:p>
        </w:tc>
      </w:tr>
      <w:tr w:rsidR="2DEF3BC6" w:rsidTr="6586D0AE" w14:paraId="55A685AE" w14:textId="77777777">
        <w:trPr>
          <w:trHeight w:val="300"/>
        </w:trPr>
        <w:tc>
          <w:tcPr>
            <w:tcW w:w="3180" w:type="dxa"/>
            <w:tcMar>
              <w:top w:w="100" w:type="dxa"/>
              <w:left w:w="100" w:type="dxa"/>
              <w:bottom w:w="100" w:type="dxa"/>
              <w:right w:w="100" w:type="dxa"/>
            </w:tcMar>
          </w:tcPr>
          <w:p w:rsidR="390B28F4" w:rsidP="6586D0AE" w:rsidRDefault="133BE395" w14:paraId="04F49F05" w14:textId="57D6C9C0">
            <w:pPr>
              <w:spacing w:line="240" w:lineRule="auto"/>
            </w:pPr>
            <w:r w:rsidRPr="6586D0AE">
              <w:t>AGSS</w:t>
            </w:r>
          </w:p>
        </w:tc>
        <w:tc>
          <w:tcPr>
            <w:tcW w:w="6890" w:type="dxa"/>
            <w:tcMar>
              <w:top w:w="100" w:type="dxa"/>
              <w:left w:w="100" w:type="dxa"/>
              <w:bottom w:w="100" w:type="dxa"/>
              <w:right w:w="100" w:type="dxa"/>
            </w:tcMar>
          </w:tcPr>
          <w:p w:rsidR="390B28F4" w:rsidP="6586D0AE" w:rsidRDefault="133BE395" w14:paraId="07ACE92C" w14:textId="4486C957">
            <w:pPr>
              <w:spacing w:line="240" w:lineRule="auto"/>
            </w:pPr>
            <w:r w:rsidRPr="6586D0AE">
              <w:t>Active Gas Scavenging System</w:t>
            </w:r>
          </w:p>
        </w:tc>
      </w:tr>
      <w:tr w:rsidR="2DEF3BC6" w:rsidTr="6586D0AE" w14:paraId="1051513C" w14:textId="77777777">
        <w:trPr>
          <w:trHeight w:val="300"/>
        </w:trPr>
        <w:tc>
          <w:tcPr>
            <w:tcW w:w="3180" w:type="dxa"/>
            <w:tcMar>
              <w:top w:w="100" w:type="dxa"/>
              <w:left w:w="100" w:type="dxa"/>
              <w:bottom w:w="100" w:type="dxa"/>
              <w:right w:w="100" w:type="dxa"/>
            </w:tcMar>
          </w:tcPr>
          <w:p w:rsidR="63FD2674" w:rsidP="6586D0AE" w:rsidRDefault="753D842E" w14:paraId="475A623C" w14:textId="454D0C63">
            <w:pPr>
              <w:spacing w:line="240" w:lineRule="auto"/>
            </w:pPr>
            <w:r w:rsidRPr="6586D0AE">
              <w:t>BMETs</w:t>
            </w:r>
          </w:p>
        </w:tc>
        <w:tc>
          <w:tcPr>
            <w:tcW w:w="6890" w:type="dxa"/>
            <w:tcMar>
              <w:top w:w="100" w:type="dxa"/>
              <w:left w:w="100" w:type="dxa"/>
              <w:bottom w:w="100" w:type="dxa"/>
              <w:right w:w="100" w:type="dxa"/>
            </w:tcMar>
          </w:tcPr>
          <w:p w:rsidR="63FD2674" w:rsidP="6586D0AE" w:rsidRDefault="753D842E" w14:paraId="3877C7BA" w14:textId="5716CA01">
            <w:pPr>
              <w:spacing w:line="240" w:lineRule="auto"/>
              <w:rPr>
                <w:color w:val="4F81BD" w:themeColor="accent1"/>
                <w:lang w:val="en-US"/>
              </w:rPr>
            </w:pPr>
            <w:r w:rsidRPr="6586D0AE">
              <w:rPr>
                <w:lang w:val="en-US"/>
              </w:rPr>
              <w:t>Biomedical Equipment Technicians</w:t>
            </w:r>
          </w:p>
        </w:tc>
      </w:tr>
      <w:tr w:rsidR="2DEF3BC6" w:rsidTr="6586D0AE" w14:paraId="455B4DBB" w14:textId="77777777">
        <w:trPr>
          <w:trHeight w:val="300"/>
        </w:trPr>
        <w:tc>
          <w:tcPr>
            <w:tcW w:w="3180" w:type="dxa"/>
            <w:tcMar>
              <w:top w:w="100" w:type="dxa"/>
              <w:left w:w="100" w:type="dxa"/>
              <w:bottom w:w="100" w:type="dxa"/>
              <w:right w:w="100" w:type="dxa"/>
            </w:tcMar>
          </w:tcPr>
          <w:p w:rsidR="5E66B997" w:rsidP="6586D0AE" w:rsidRDefault="59B13FFC" w14:paraId="3B88FFB1" w14:textId="2B560382">
            <w:pPr>
              <w:spacing w:line="240" w:lineRule="auto"/>
            </w:pPr>
            <w:r w:rsidRPr="6586D0AE">
              <w:t>HVAC</w:t>
            </w:r>
          </w:p>
        </w:tc>
        <w:tc>
          <w:tcPr>
            <w:tcW w:w="6890" w:type="dxa"/>
            <w:tcMar>
              <w:top w:w="100" w:type="dxa"/>
              <w:left w:w="100" w:type="dxa"/>
              <w:bottom w:w="100" w:type="dxa"/>
              <w:right w:w="100" w:type="dxa"/>
            </w:tcMar>
          </w:tcPr>
          <w:p w:rsidR="5E66B997" w:rsidP="6586D0AE" w:rsidRDefault="59B13FFC" w14:paraId="37C572AC" w14:textId="6A564090">
            <w:pPr>
              <w:spacing w:line="240" w:lineRule="auto"/>
              <w:rPr>
                <w:color w:val="4F81BD" w:themeColor="accent1"/>
                <w:lang w:val="en-US"/>
              </w:rPr>
            </w:pPr>
            <w:r w:rsidRPr="6586D0AE">
              <w:rPr>
                <w:lang w:val="en-US"/>
              </w:rPr>
              <w:t>Heating, Ventilation, and Air Conditioning</w:t>
            </w:r>
          </w:p>
        </w:tc>
      </w:tr>
    </w:tbl>
    <w:p w:rsidR="009E39FF" w:rsidRDefault="009E39FF" w14:paraId="194C6830" w14:textId="77777777"/>
    <w:p w:rsidR="38CD3925" w:rsidP="2DEF3BC6" w:rsidRDefault="38CD3925" w14:paraId="269C2EFD" w14:textId="22B70A41">
      <w:pPr>
        <w:pStyle w:val="Heading1"/>
        <w:rPr>
          <w:highlight w:val="yellow"/>
          <w:lang w:val="en-US"/>
        </w:rPr>
      </w:pPr>
      <w:bookmarkStart w:name="_Toc240985964" w:id="6"/>
      <w:r w:rsidRPr="667281B7">
        <w:rPr>
          <w:lang w:val="en-US"/>
        </w:rPr>
        <w:t>Project Description</w:t>
      </w:r>
      <w:bookmarkEnd w:id="6"/>
      <w:r w:rsidRPr="667281B7">
        <w:rPr>
          <w:lang w:val="en-US"/>
        </w:rPr>
        <w:t xml:space="preserve"> </w:t>
      </w:r>
    </w:p>
    <w:p w:rsidR="50E0FE62" w:rsidP="2DEF3BC6" w:rsidRDefault="38CD3925" w14:paraId="5DF5366C" w14:textId="50BD97A9">
      <w:pPr>
        <w:pStyle w:val="Heading2"/>
        <w:spacing w:line="240" w:lineRule="auto"/>
      </w:pPr>
      <w:bookmarkStart w:name="_Toc240985965" w:id="7"/>
      <w:r>
        <w:t>Problem Statement</w:t>
      </w:r>
      <w:bookmarkEnd w:id="7"/>
    </w:p>
    <w:p w:rsidR="6586D0AE" w:rsidP="6586D0AE" w:rsidRDefault="6586D0AE" w14:paraId="3502E830" w14:textId="69239496"/>
    <w:p w:rsidR="402580E1" w:rsidP="2DEF3BC6" w:rsidRDefault="281962C2" w14:paraId="17078620" w14:textId="6EC8A7D7">
      <w:pPr>
        <w:spacing w:line="240" w:lineRule="auto"/>
        <w:ind w:left="720"/>
        <w:rPr>
          <w:rFonts w:eastAsia="ArialMT"/>
          <w:lang w:val="en-US"/>
        </w:rPr>
      </w:pPr>
      <w:r w:rsidRPr="2DEF3BC6">
        <w:rPr>
          <w:rFonts w:eastAsia="ArialMT"/>
          <w:b/>
          <w:bCs/>
          <w:i/>
          <w:iCs/>
          <w:lang w:val="en-US"/>
        </w:rPr>
        <w:t>“</w:t>
      </w:r>
      <w:r w:rsidRPr="2DEF3BC6" w:rsidR="402580E1">
        <w:rPr>
          <w:rFonts w:eastAsia="ArialMT"/>
          <w:b/>
          <w:bCs/>
          <w:i/>
          <w:iCs/>
          <w:lang w:val="en-US"/>
        </w:rPr>
        <w:t>Problem Statement:</w:t>
      </w:r>
      <w:r w:rsidRPr="2DEF3BC6" w:rsidR="402580E1">
        <w:rPr>
          <w:rFonts w:eastAsia="ArialMT"/>
          <w:b/>
          <w:bCs/>
          <w:lang w:val="en-US"/>
        </w:rPr>
        <w:t xml:space="preserve"> </w:t>
      </w:r>
      <w:r w:rsidRPr="2DEF3BC6" w:rsidR="402580E1">
        <w:rPr>
          <w:rFonts w:eastAsia="ArialMT"/>
          <w:lang w:val="en-US"/>
        </w:rPr>
        <w:t>A</w:t>
      </w:r>
      <w:r w:rsidRPr="2DEF3BC6" w:rsidR="2AB66541">
        <w:rPr>
          <w:rFonts w:eastAsia="ArialMT"/>
          <w:lang w:val="en-US"/>
        </w:rPr>
        <w:t xml:space="preserve"> way to reduce</w:t>
      </w:r>
      <w:r w:rsidRPr="2DEF3BC6" w:rsidR="70CD0CCB">
        <w:rPr>
          <w:rFonts w:eastAsia="ArialMT"/>
          <w:lang w:val="en-US"/>
        </w:rPr>
        <w:t xml:space="preserve"> healthcare personnel</w:t>
      </w:r>
      <w:r w:rsidRPr="2DEF3BC6" w:rsidR="2AB66541">
        <w:rPr>
          <w:rFonts w:eastAsia="ArialMT"/>
          <w:lang w:val="en-US"/>
        </w:rPr>
        <w:t xml:space="preserve"> exposure to</w:t>
      </w:r>
      <w:r w:rsidRPr="2DEF3BC6" w:rsidR="34698D0C">
        <w:rPr>
          <w:rFonts w:eastAsia="ArialMT"/>
          <w:lang w:val="en-US"/>
        </w:rPr>
        <w:t xml:space="preserve"> WAG</w:t>
      </w:r>
      <w:r w:rsidRPr="2DEF3BC6" w:rsidR="2AB66541">
        <w:rPr>
          <w:rFonts w:eastAsia="ArialMT"/>
          <w:lang w:val="en-US"/>
        </w:rPr>
        <w:t xml:space="preserve"> in low-resource </w:t>
      </w:r>
      <w:r w:rsidRPr="2DEF3BC6" w:rsidR="20535E92">
        <w:rPr>
          <w:rFonts w:eastAsia="ArialMT"/>
          <w:lang w:val="en-US"/>
        </w:rPr>
        <w:t>OR</w:t>
      </w:r>
      <w:r w:rsidRPr="2DEF3BC6" w:rsidR="2AB66541">
        <w:rPr>
          <w:rFonts w:eastAsia="ArialMT"/>
          <w:lang w:val="en-US"/>
        </w:rPr>
        <w:t xml:space="preserve">s by developing a low-cost </w:t>
      </w:r>
      <w:r w:rsidRPr="2DEF3BC6" w:rsidR="36D06FE4">
        <w:rPr>
          <w:rFonts w:eastAsia="ArialMT"/>
          <w:lang w:val="en-US"/>
        </w:rPr>
        <w:t>WAG</w:t>
      </w:r>
      <w:r w:rsidRPr="2DEF3BC6" w:rsidR="2AB66541">
        <w:rPr>
          <w:rFonts w:eastAsia="ArialMT"/>
          <w:lang w:val="en-US"/>
        </w:rPr>
        <w:t xml:space="preserve"> managemen</w:t>
      </w:r>
      <w:r w:rsidRPr="2DEF3BC6" w:rsidR="71481781">
        <w:rPr>
          <w:rFonts w:eastAsia="ArialMT"/>
          <w:lang w:val="en-US"/>
        </w:rPr>
        <w:t>t system.</w:t>
      </w:r>
      <w:r w:rsidRPr="2DEF3BC6" w:rsidR="2FDCDD20">
        <w:rPr>
          <w:rFonts w:eastAsia="ArialMT"/>
          <w:lang w:val="en-US"/>
        </w:rPr>
        <w:t xml:space="preserve">” </w:t>
      </w:r>
    </w:p>
    <w:p w:rsidR="2DEF3BC6" w:rsidP="2DEF3BC6" w:rsidRDefault="2DEF3BC6" w14:paraId="4E3DB187" w14:textId="70AED8CC">
      <w:pPr>
        <w:spacing w:line="240" w:lineRule="auto"/>
        <w:ind w:left="720"/>
        <w:rPr>
          <w:rFonts w:eastAsia="ArialMT"/>
          <w:lang w:val="en-US"/>
        </w:rPr>
      </w:pPr>
    </w:p>
    <w:p w:rsidR="2942503A" w:rsidP="2DEF3BC6" w:rsidRDefault="2942503A" w14:paraId="3FE6DD05" w14:textId="6DE3A90E">
      <w:pPr>
        <w:spacing w:line="240" w:lineRule="auto"/>
        <w:ind w:left="720"/>
        <w:rPr>
          <w:rFonts w:eastAsia="ArialMT"/>
          <w:lang w:val="en-US"/>
        </w:rPr>
      </w:pPr>
      <w:r w:rsidRPr="6586D0AE">
        <w:rPr>
          <w:rFonts w:eastAsia="ArialMT"/>
          <w:lang w:val="en-US"/>
        </w:rPr>
        <w:t>WAGs</w:t>
      </w:r>
      <w:r w:rsidRPr="6586D0AE" w:rsidR="70541BC2">
        <w:rPr>
          <w:rFonts w:eastAsia="ArialMT"/>
          <w:lang w:val="en-US"/>
        </w:rPr>
        <w:t xml:space="preserve"> </w:t>
      </w:r>
      <w:r w:rsidRPr="6586D0AE">
        <w:rPr>
          <w:rFonts w:eastAsia="ArialMT"/>
          <w:lang w:val="en-US"/>
        </w:rPr>
        <w:t xml:space="preserve">are small amounts of anesthetic particles that remain in the </w:t>
      </w:r>
      <w:r w:rsidRPr="6586D0AE" w:rsidR="627AC21B">
        <w:rPr>
          <w:rFonts w:eastAsia="ArialMT"/>
          <w:lang w:val="en-US"/>
        </w:rPr>
        <w:t>ambient air of ORs</w:t>
      </w:r>
      <w:r w:rsidRPr="6586D0AE" w:rsidR="769BE1FD">
        <w:rPr>
          <w:rFonts w:eastAsia="ArialMT"/>
          <w:lang w:val="en-US"/>
        </w:rPr>
        <w:t xml:space="preserve"> </w:t>
      </w:r>
      <w:r w:rsidRPr="6586D0AE" w:rsidR="627AC21B">
        <w:rPr>
          <w:rFonts w:eastAsia="ArialMT"/>
          <w:lang w:val="en-US"/>
        </w:rPr>
        <w:t>even after a procedure has been completed</w:t>
      </w:r>
      <w:r w:rsidRPr="6586D0AE" w:rsidR="558CA78A">
        <w:rPr>
          <w:rFonts w:eastAsia="ArialMT"/>
          <w:lang w:val="en-US"/>
        </w:rPr>
        <w:t xml:space="preserve"> [1]</w:t>
      </w:r>
      <w:r w:rsidRPr="6586D0AE" w:rsidR="627AC21B">
        <w:rPr>
          <w:rFonts w:eastAsia="ArialMT"/>
          <w:lang w:val="en-US"/>
        </w:rPr>
        <w:t xml:space="preserve">. </w:t>
      </w:r>
      <w:r w:rsidRPr="6586D0AE" w:rsidR="7F6F74DA">
        <w:rPr>
          <w:rFonts w:eastAsia="ArialMT"/>
          <w:lang w:val="en-US"/>
        </w:rPr>
        <w:t xml:space="preserve">Of these </w:t>
      </w:r>
      <w:r w:rsidRPr="6586D0AE" w:rsidR="627AC21B">
        <w:rPr>
          <w:rFonts w:eastAsia="ArialMT"/>
          <w:lang w:val="en-US"/>
        </w:rPr>
        <w:t>WAGs</w:t>
      </w:r>
      <w:r w:rsidRPr="6586D0AE" w:rsidR="24975A20">
        <w:rPr>
          <w:rFonts w:eastAsia="ArialMT"/>
          <w:lang w:val="en-US"/>
        </w:rPr>
        <w:t xml:space="preserve">, </w:t>
      </w:r>
      <w:r w:rsidRPr="6586D0AE" w:rsidR="627AC21B">
        <w:rPr>
          <w:rFonts w:eastAsia="ArialMT"/>
          <w:lang w:val="en-US"/>
        </w:rPr>
        <w:t>isoflurane, sevoflurane, desflurane</w:t>
      </w:r>
      <w:r w:rsidRPr="6586D0AE" w:rsidR="7C4B9ECE">
        <w:rPr>
          <w:rFonts w:eastAsia="ArialMT"/>
          <w:lang w:val="en-US"/>
        </w:rPr>
        <w:t xml:space="preserve">, and </w:t>
      </w:r>
      <w:r w:rsidRPr="6586D0AE" w:rsidR="627AC21B">
        <w:rPr>
          <w:rFonts w:eastAsia="ArialMT"/>
          <w:lang w:val="en-US"/>
        </w:rPr>
        <w:t>nitrous oxide</w:t>
      </w:r>
      <w:r w:rsidRPr="6586D0AE" w:rsidR="3EE77CE3">
        <w:rPr>
          <w:rFonts w:eastAsia="ArialMT"/>
          <w:lang w:val="en-US"/>
        </w:rPr>
        <w:t xml:space="preserve"> are most common</w:t>
      </w:r>
      <w:r w:rsidRPr="6586D0AE" w:rsidR="627AC21B">
        <w:rPr>
          <w:rFonts w:eastAsia="ArialMT"/>
          <w:lang w:val="en-US"/>
        </w:rPr>
        <w:t xml:space="preserve"> [1].</w:t>
      </w:r>
      <w:r w:rsidRPr="6586D0AE" w:rsidR="501F710A">
        <w:rPr>
          <w:rFonts w:eastAsia="ArialMT"/>
          <w:lang w:val="en-US"/>
        </w:rPr>
        <w:t xml:space="preserve"> </w:t>
      </w:r>
      <w:r w:rsidRPr="6586D0AE" w:rsidR="3E3F436D">
        <w:rPr>
          <w:rFonts w:eastAsia="ArialMT"/>
          <w:lang w:val="en-US"/>
        </w:rPr>
        <w:t xml:space="preserve">While there have been developments in WAG management, exposure to these chemicals </w:t>
      </w:r>
      <w:r w:rsidRPr="6586D0AE" w:rsidR="71A67C50">
        <w:rPr>
          <w:rFonts w:eastAsia="ArialMT"/>
          <w:lang w:val="en-US"/>
        </w:rPr>
        <w:t>remains a concern for healthcare personnel.</w:t>
      </w:r>
      <w:r w:rsidRPr="6586D0AE" w:rsidR="7010389B">
        <w:rPr>
          <w:rFonts w:eastAsia="ArialMT"/>
          <w:lang w:val="en-US"/>
        </w:rPr>
        <w:t xml:space="preserve"> OSH</w:t>
      </w:r>
      <w:r w:rsidRPr="6586D0AE" w:rsidR="796D192E">
        <w:rPr>
          <w:rFonts w:eastAsia="ArialMT"/>
          <w:lang w:val="en-US"/>
        </w:rPr>
        <w:t>A</w:t>
      </w:r>
      <w:r w:rsidRPr="6586D0AE" w:rsidR="3530EC29">
        <w:rPr>
          <w:rFonts w:eastAsia="ArialMT"/>
          <w:lang w:val="en-US"/>
        </w:rPr>
        <w:t xml:space="preserve"> estimates that</w:t>
      </w:r>
      <w:r w:rsidRPr="6586D0AE" w:rsidR="7010389B">
        <w:rPr>
          <w:rFonts w:eastAsia="ArialMT"/>
          <w:lang w:val="en-US"/>
        </w:rPr>
        <w:t xml:space="preserve"> over 200,000 health professionals are at risk o</w:t>
      </w:r>
      <w:r w:rsidRPr="6586D0AE" w:rsidR="78C81D03">
        <w:rPr>
          <w:rFonts w:eastAsia="ArialMT"/>
          <w:lang w:val="en-US"/>
        </w:rPr>
        <w:t>f</w:t>
      </w:r>
      <w:r w:rsidRPr="6586D0AE" w:rsidR="7010389B">
        <w:rPr>
          <w:rFonts w:eastAsia="ArialMT"/>
          <w:lang w:val="en-US"/>
        </w:rPr>
        <w:t xml:space="preserve"> occupational diseases due to chronic exposure</w:t>
      </w:r>
      <w:r w:rsidRPr="6586D0AE" w:rsidR="17D02ED5">
        <w:rPr>
          <w:rFonts w:eastAsia="ArialMT"/>
          <w:lang w:val="en-US"/>
        </w:rPr>
        <w:t xml:space="preserve"> to WAGs [1].</w:t>
      </w:r>
      <w:r w:rsidRPr="6586D0AE" w:rsidR="7F2A4E06">
        <w:rPr>
          <w:rFonts w:eastAsia="ArialMT"/>
          <w:lang w:val="en-US"/>
        </w:rPr>
        <w:t xml:space="preserve"> </w:t>
      </w:r>
    </w:p>
    <w:p w:rsidR="2DEF3BC6" w:rsidP="2DEF3BC6" w:rsidRDefault="2DEF3BC6" w14:paraId="6F02994E" w14:textId="7453AA11">
      <w:pPr>
        <w:spacing w:line="240" w:lineRule="auto"/>
        <w:ind w:left="720"/>
        <w:rPr>
          <w:rFonts w:eastAsia="ArialMT"/>
          <w:lang w:val="en-US"/>
        </w:rPr>
      </w:pPr>
    </w:p>
    <w:p w:rsidR="7F2A4E06" w:rsidP="2DEF3BC6" w:rsidRDefault="7F2A4E06" w14:paraId="0651CE07" w14:textId="1EB190B3">
      <w:pPr>
        <w:spacing w:line="240" w:lineRule="auto"/>
        <w:ind w:left="720"/>
        <w:rPr>
          <w:rFonts w:eastAsia="ArialMT"/>
          <w:lang w:val="en-US"/>
        </w:rPr>
      </w:pPr>
      <w:r w:rsidRPr="6586D0AE">
        <w:rPr>
          <w:rFonts w:eastAsia="ArialMT"/>
          <w:lang w:val="en-US"/>
        </w:rPr>
        <w:t xml:space="preserve">The release of </w:t>
      </w:r>
      <w:r w:rsidRPr="6586D0AE" w:rsidR="594A2C49">
        <w:rPr>
          <w:rFonts w:eastAsia="ArialMT"/>
          <w:lang w:val="en-US"/>
        </w:rPr>
        <w:t>WAG</w:t>
      </w:r>
      <w:r w:rsidRPr="6586D0AE">
        <w:rPr>
          <w:rFonts w:eastAsia="ArialMT"/>
          <w:lang w:val="en-US"/>
        </w:rPr>
        <w:t xml:space="preserve">s in </w:t>
      </w:r>
      <w:r w:rsidRPr="6586D0AE" w:rsidR="4A257CC8">
        <w:rPr>
          <w:rFonts w:eastAsia="ArialMT"/>
          <w:lang w:val="en-US"/>
        </w:rPr>
        <w:t>OR</w:t>
      </w:r>
      <w:r w:rsidRPr="6586D0AE">
        <w:rPr>
          <w:rFonts w:eastAsia="ArialMT"/>
          <w:lang w:val="en-US"/>
        </w:rPr>
        <w:t xml:space="preserve">s occurs </w:t>
      </w:r>
      <w:r w:rsidRPr="6586D0AE" w:rsidR="4D50D0EB">
        <w:rPr>
          <w:rFonts w:eastAsia="ArialMT"/>
          <w:lang w:val="en-US"/>
        </w:rPr>
        <w:t xml:space="preserve">in a variety of ways such as </w:t>
      </w:r>
      <w:r w:rsidRPr="6586D0AE">
        <w:rPr>
          <w:rFonts w:eastAsia="ArialMT"/>
          <w:lang w:val="en-US"/>
        </w:rPr>
        <w:t>anesthesia workstation</w:t>
      </w:r>
      <w:r w:rsidRPr="6586D0AE" w:rsidR="284DDE38">
        <w:rPr>
          <w:rFonts w:eastAsia="ArialMT"/>
          <w:lang w:val="en-US"/>
        </w:rPr>
        <w:t xml:space="preserve"> leaks</w:t>
      </w:r>
      <w:r w:rsidRPr="6586D0AE">
        <w:rPr>
          <w:rFonts w:eastAsia="ArialMT"/>
          <w:lang w:val="en-US"/>
        </w:rPr>
        <w:t xml:space="preserve">, </w:t>
      </w:r>
      <w:r w:rsidRPr="6586D0AE" w:rsidR="451A2646">
        <w:rPr>
          <w:rFonts w:eastAsia="ArialMT"/>
          <w:lang w:val="en-US"/>
        </w:rPr>
        <w:t xml:space="preserve">a lack of scavenging systems, connectivity issues in the respiratory circuit, face-mask seal </w:t>
      </w:r>
      <w:r w:rsidRPr="6586D0AE" w:rsidR="6C18962F">
        <w:rPr>
          <w:rFonts w:eastAsia="ArialMT"/>
          <w:lang w:val="en-US"/>
        </w:rPr>
        <w:t>troubles</w:t>
      </w:r>
      <w:r w:rsidRPr="6586D0AE" w:rsidR="451A2646">
        <w:rPr>
          <w:rFonts w:eastAsia="ArialMT"/>
          <w:lang w:val="en-US"/>
        </w:rPr>
        <w:t xml:space="preserve">, </w:t>
      </w:r>
      <w:r w:rsidRPr="6586D0AE" w:rsidR="57BF61DE">
        <w:rPr>
          <w:rFonts w:eastAsia="ArialMT"/>
          <w:lang w:val="en-US"/>
        </w:rPr>
        <w:t xml:space="preserve">and more [1]. </w:t>
      </w:r>
      <w:r w:rsidRPr="6586D0AE" w:rsidR="0193FB54">
        <w:rPr>
          <w:rFonts w:eastAsia="ArialMT"/>
          <w:lang w:val="en-US"/>
        </w:rPr>
        <w:t xml:space="preserve">While some </w:t>
      </w:r>
      <w:r w:rsidRPr="6586D0AE" w:rsidR="394D893B">
        <w:rPr>
          <w:rFonts w:eastAsia="ArialMT"/>
          <w:lang w:val="en-US"/>
        </w:rPr>
        <w:t>OR</w:t>
      </w:r>
      <w:r w:rsidRPr="6586D0AE" w:rsidR="0193FB54">
        <w:rPr>
          <w:rFonts w:eastAsia="ArialMT"/>
          <w:lang w:val="en-US"/>
        </w:rPr>
        <w:t xml:space="preserve">s use a global or partial scavenging system, </w:t>
      </w:r>
      <w:r w:rsidRPr="6586D0AE" w:rsidR="774DB183">
        <w:rPr>
          <w:rFonts w:eastAsia="ArialMT"/>
          <w:lang w:val="en-US"/>
        </w:rPr>
        <w:t xml:space="preserve">systems that collect and dispose of </w:t>
      </w:r>
      <w:r w:rsidRPr="6586D0AE" w:rsidR="0CFD9595">
        <w:rPr>
          <w:rFonts w:eastAsia="ArialMT"/>
          <w:lang w:val="en-US"/>
        </w:rPr>
        <w:t>WAGs</w:t>
      </w:r>
      <w:r w:rsidRPr="6586D0AE" w:rsidR="774DB183">
        <w:rPr>
          <w:rFonts w:eastAsia="ArialMT"/>
          <w:lang w:val="en-US"/>
        </w:rPr>
        <w:t xml:space="preserve">, </w:t>
      </w:r>
      <w:r w:rsidRPr="6586D0AE" w:rsidR="6B655442">
        <w:rPr>
          <w:rFonts w:eastAsia="ArialMT"/>
          <w:lang w:val="en-US"/>
        </w:rPr>
        <w:t xml:space="preserve">others lack a scavenging system entirely [2]. </w:t>
      </w:r>
    </w:p>
    <w:p w:rsidR="2DEF3BC6" w:rsidP="2DEF3BC6" w:rsidRDefault="2DEF3BC6" w14:paraId="155B7B17" w14:textId="0FAFF556">
      <w:pPr>
        <w:spacing w:line="240" w:lineRule="auto"/>
        <w:ind w:left="720"/>
        <w:rPr>
          <w:rFonts w:eastAsia="ArialMT"/>
          <w:lang w:val="en-US"/>
        </w:rPr>
      </w:pPr>
    </w:p>
    <w:p w:rsidR="1B552B55" w:rsidP="2DEF3BC6" w:rsidRDefault="1B552B55" w14:paraId="1A5BC896" w14:textId="6F3079BD">
      <w:pPr>
        <w:spacing w:line="240" w:lineRule="auto"/>
        <w:ind w:left="720"/>
        <w:rPr>
          <w:rFonts w:eastAsia="ArialMT"/>
          <w:lang w:val="en-US"/>
        </w:rPr>
      </w:pPr>
      <w:r w:rsidRPr="6586D0AE">
        <w:rPr>
          <w:rFonts w:eastAsia="ArialMT"/>
          <w:lang w:val="en-US"/>
        </w:rPr>
        <w:t>The need to develop waste management systems in low-resource healthcare settings</w:t>
      </w:r>
      <w:r w:rsidRPr="6586D0AE" w:rsidR="2E51F569">
        <w:rPr>
          <w:rFonts w:eastAsia="ArialMT"/>
          <w:lang w:val="en-US"/>
        </w:rPr>
        <w:t xml:space="preserve"> is especially important where </w:t>
      </w:r>
      <w:r w:rsidRPr="6586D0AE" w:rsidR="5D2BE120">
        <w:rPr>
          <w:rFonts w:eastAsia="ArialMT"/>
          <w:lang w:val="en-US"/>
        </w:rPr>
        <w:t xml:space="preserve">the </w:t>
      </w:r>
      <w:r w:rsidRPr="6586D0AE" w:rsidR="3EB36AB9">
        <w:rPr>
          <w:rFonts w:eastAsia="ArialMT"/>
          <w:lang w:val="en-US"/>
        </w:rPr>
        <w:t>availability</w:t>
      </w:r>
      <w:r w:rsidRPr="6586D0AE" w:rsidR="2E51F569">
        <w:rPr>
          <w:rFonts w:eastAsia="ArialMT"/>
          <w:lang w:val="en-US"/>
        </w:rPr>
        <w:t xml:space="preserve"> of scavenging systems, monitoring, financial resources, and exposure re</w:t>
      </w:r>
      <w:r w:rsidRPr="6586D0AE" w:rsidR="388B3813">
        <w:rPr>
          <w:rFonts w:eastAsia="ArialMT"/>
          <w:lang w:val="en-US"/>
        </w:rPr>
        <w:t>gulations may be limited</w:t>
      </w:r>
      <w:r w:rsidRPr="6586D0AE">
        <w:rPr>
          <w:rFonts w:eastAsia="ArialMT"/>
          <w:lang w:val="en-US"/>
        </w:rPr>
        <w:t xml:space="preserve">. </w:t>
      </w:r>
      <w:r w:rsidRPr="6586D0AE" w:rsidR="10CC63E5">
        <w:rPr>
          <w:rFonts w:eastAsia="ArialMT"/>
          <w:lang w:val="en-US"/>
        </w:rPr>
        <w:t xml:space="preserve">Developing countries often require additional measurement </w:t>
      </w:r>
      <w:r w:rsidRPr="6586D0AE" w:rsidR="0EE236C7">
        <w:rPr>
          <w:rFonts w:eastAsia="ArialMT"/>
          <w:lang w:val="en-US"/>
        </w:rPr>
        <w:t>and</w:t>
      </w:r>
      <w:r w:rsidRPr="6586D0AE" w:rsidR="10CC63E5">
        <w:rPr>
          <w:rFonts w:eastAsia="ArialMT"/>
          <w:lang w:val="en-US"/>
        </w:rPr>
        <w:t xml:space="preserve"> regulation of WAG ex</w:t>
      </w:r>
      <w:r w:rsidRPr="6586D0AE" w:rsidR="3EC4D67D">
        <w:rPr>
          <w:rFonts w:eastAsia="ArialMT"/>
          <w:lang w:val="en-US"/>
        </w:rPr>
        <w:t xml:space="preserve">posure </w:t>
      </w:r>
      <w:r w:rsidRPr="6586D0AE" w:rsidR="7D830991">
        <w:rPr>
          <w:rFonts w:eastAsia="ArialMT"/>
          <w:lang w:val="en-US"/>
        </w:rPr>
        <w:t xml:space="preserve">due to the lack of scavenging systems within clinical settings [1]. </w:t>
      </w:r>
      <w:r w:rsidRPr="6586D0AE" w:rsidR="015EEC2C">
        <w:rPr>
          <w:rFonts w:eastAsia="ArialMT"/>
          <w:lang w:val="en-US"/>
        </w:rPr>
        <w:t xml:space="preserve">This presents a need for a low-cost and reliable </w:t>
      </w:r>
      <w:r w:rsidRPr="6586D0AE" w:rsidR="011590F4">
        <w:rPr>
          <w:rFonts w:eastAsia="ArialMT"/>
          <w:lang w:val="en-US"/>
        </w:rPr>
        <w:t>WAG</w:t>
      </w:r>
      <w:r w:rsidRPr="6586D0AE" w:rsidR="015EEC2C">
        <w:rPr>
          <w:rFonts w:eastAsia="ArialMT"/>
          <w:lang w:val="en-US"/>
        </w:rPr>
        <w:t xml:space="preserve"> management system that w</w:t>
      </w:r>
      <w:r w:rsidRPr="6586D0AE" w:rsidR="2CEED44C">
        <w:rPr>
          <w:rFonts w:eastAsia="ArialMT"/>
          <w:lang w:val="en-US"/>
        </w:rPr>
        <w:t>ill reduce exposure while minimizing the dependence on local electrical infrastructure.</w:t>
      </w:r>
    </w:p>
    <w:p w:rsidR="38CD3925" w:rsidP="2DEF3BC6" w:rsidRDefault="38CD3925" w14:paraId="24AB1860" w14:textId="65EE4F7A">
      <w:pPr>
        <w:pStyle w:val="Heading2"/>
      </w:pPr>
      <w:bookmarkStart w:name="_Toc240985966" w:id="8"/>
      <w:r>
        <w:t>Existing Solutions</w:t>
      </w:r>
      <w:bookmarkEnd w:id="8"/>
    </w:p>
    <w:p w:rsidR="2DEF3BC6" w:rsidP="2DEF3BC6" w:rsidRDefault="2DEF3BC6" w14:paraId="075D2416" w14:textId="080DDF77"/>
    <w:p w:rsidR="36E3AF6C" w:rsidP="6586D0AE" w:rsidRDefault="36E3AF6C" w14:paraId="08CE41F2" w14:textId="52DE8B2E">
      <w:pPr>
        <w:rPr>
          <w:lang w:val="en-US"/>
        </w:rPr>
      </w:pPr>
      <w:r w:rsidRPr="667281B7">
        <w:rPr>
          <w:lang w:val="en-US"/>
        </w:rPr>
        <w:t xml:space="preserve">Several </w:t>
      </w:r>
      <w:r w:rsidRPr="667281B7" w:rsidR="0D9D5A80">
        <w:rPr>
          <w:lang w:val="en-US"/>
        </w:rPr>
        <w:t>approaches</w:t>
      </w:r>
      <w:r w:rsidRPr="667281B7">
        <w:rPr>
          <w:lang w:val="en-US"/>
        </w:rPr>
        <w:t xml:space="preserve"> are currently used to reduce </w:t>
      </w:r>
      <w:r w:rsidRPr="667281B7" w:rsidR="603A3613">
        <w:rPr>
          <w:lang w:val="en-US"/>
        </w:rPr>
        <w:t>WAG</w:t>
      </w:r>
      <w:r w:rsidRPr="667281B7">
        <w:rPr>
          <w:lang w:val="en-US"/>
        </w:rPr>
        <w:t xml:space="preserve"> exposure in ORs. The primary and common ways to reduce </w:t>
      </w:r>
      <w:r w:rsidRPr="667281B7" w:rsidR="603A3613">
        <w:rPr>
          <w:lang w:val="en-US"/>
        </w:rPr>
        <w:t>WAG</w:t>
      </w:r>
      <w:r w:rsidRPr="667281B7">
        <w:rPr>
          <w:lang w:val="en-US"/>
        </w:rPr>
        <w:t xml:space="preserve"> exposure are </w:t>
      </w:r>
      <w:r w:rsidRPr="667281B7" w:rsidR="63D53031">
        <w:rPr>
          <w:lang w:val="en-US"/>
        </w:rPr>
        <w:t>AGSS</w:t>
      </w:r>
      <w:r w:rsidRPr="667281B7">
        <w:rPr>
          <w:lang w:val="en-US"/>
        </w:rPr>
        <w:t>, passive scavenging systems, ventilation,</w:t>
      </w:r>
      <w:r w:rsidRPr="667281B7" w:rsidR="15D9C882">
        <w:rPr>
          <w:lang w:val="en-US"/>
        </w:rPr>
        <w:t xml:space="preserve"> and</w:t>
      </w:r>
      <w:r w:rsidRPr="667281B7">
        <w:rPr>
          <w:lang w:val="en-US"/>
        </w:rPr>
        <w:t xml:space="preserve"> adsorption or scrubber systems</w:t>
      </w:r>
      <w:r w:rsidRPr="667281B7" w:rsidR="56C82E21">
        <w:rPr>
          <w:lang w:val="en-US"/>
        </w:rPr>
        <w:t xml:space="preserve"> [</w:t>
      </w:r>
      <w:r w:rsidRPr="667281B7" w:rsidR="30B1AD23">
        <w:rPr>
          <w:lang w:val="en-US"/>
        </w:rPr>
        <w:t>3</w:t>
      </w:r>
      <w:r w:rsidRPr="667281B7" w:rsidR="56C82E21">
        <w:rPr>
          <w:lang w:val="en-US"/>
        </w:rPr>
        <w:t>]</w:t>
      </w:r>
      <w:r w:rsidRPr="667281B7" w:rsidR="7A78FD1A">
        <w:rPr>
          <w:lang w:val="en-US"/>
        </w:rPr>
        <w:t>.</w:t>
      </w:r>
      <w:r w:rsidRPr="667281B7" w:rsidR="0AE90506">
        <w:rPr>
          <w:lang w:val="en-US"/>
        </w:rPr>
        <w:t xml:space="preserve"> </w:t>
      </w:r>
      <w:r w:rsidRPr="667281B7" w:rsidR="4D9AC8BB">
        <w:rPr>
          <w:lang w:val="en-US"/>
        </w:rPr>
        <w:t xml:space="preserve"> The AGSS </w:t>
      </w:r>
      <w:r w:rsidRPr="667281B7" w:rsidR="7ADBB9C0">
        <w:rPr>
          <w:lang w:val="en-US"/>
        </w:rPr>
        <w:t xml:space="preserve">(Figure 1) </w:t>
      </w:r>
      <w:r w:rsidRPr="667281B7" w:rsidR="4D9AC8BB">
        <w:rPr>
          <w:lang w:val="en-US"/>
        </w:rPr>
        <w:t xml:space="preserve">is designed to collect anesthetic gas from the breathing circuit, purify the gas, and discharge it back into the </w:t>
      </w:r>
      <w:r w:rsidRPr="667281B7" w:rsidR="0F7CDEAA">
        <w:rPr>
          <w:lang w:val="en-US"/>
        </w:rPr>
        <w:t xml:space="preserve">OR </w:t>
      </w:r>
      <w:r w:rsidRPr="667281B7" w:rsidR="4D9AC8BB">
        <w:rPr>
          <w:lang w:val="en-US"/>
        </w:rPr>
        <w:t>[</w:t>
      </w:r>
      <w:r w:rsidRPr="667281B7" w:rsidR="549E0B42">
        <w:rPr>
          <w:lang w:val="en-US"/>
        </w:rPr>
        <w:t>4</w:t>
      </w:r>
      <w:r w:rsidRPr="667281B7" w:rsidR="4D9AC8BB">
        <w:rPr>
          <w:lang w:val="en-US"/>
        </w:rPr>
        <w:t xml:space="preserve">]. </w:t>
      </w:r>
    </w:p>
    <w:p w:rsidR="2DEF3BC6" w:rsidP="2DEF3BC6" w:rsidRDefault="2DEF3BC6" w14:paraId="1FF85B42" w14:textId="39116E31">
      <w:pPr>
        <w:rPr>
          <w:color w:val="4F81BD" w:themeColor="accent1"/>
          <w:lang w:val="en-US"/>
        </w:rPr>
      </w:pPr>
    </w:p>
    <w:p w:rsidR="6C4EF0E8" w:rsidP="2DEF3BC6" w:rsidRDefault="6C4EF0E8" w14:paraId="1F1BB893" w14:textId="36668795">
      <w:pPr>
        <w:jc w:val="center"/>
      </w:pPr>
      <w:r>
        <w:rPr>
          <w:noProof/>
        </w:rPr>
        <w:drawing>
          <wp:inline distT="0" distB="0" distL="0" distR="0" wp14:anchorId="5763C552" wp14:editId="0659BDF3">
            <wp:extent cx="4948238" cy="2326850"/>
            <wp:effectExtent l="0" t="0" r="0" b="0"/>
            <wp:docPr id="79645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9554" name="Picture 631499554"/>
                    <pic:cNvPicPr/>
                  </pic:nvPicPr>
                  <pic:blipFill>
                    <a:blip r:embed="rId16">
                      <a:extLst>
                        <a:ext uri="{28A0092B-C50C-407E-A947-70E740481C1C}">
                          <a14:useLocalDpi xmlns:a14="http://schemas.microsoft.com/office/drawing/2010/main"/>
                        </a:ext>
                      </a:extLst>
                    </a:blip>
                    <a:stretch>
                      <a:fillRect/>
                    </a:stretch>
                  </pic:blipFill>
                  <pic:spPr>
                    <a:xfrm>
                      <a:off x="0" y="0"/>
                      <a:ext cx="4948238" cy="2326850"/>
                    </a:xfrm>
                    <a:prstGeom prst="rect">
                      <a:avLst/>
                    </a:prstGeom>
                  </pic:spPr>
                </pic:pic>
              </a:graphicData>
            </a:graphic>
          </wp:inline>
        </w:drawing>
      </w:r>
    </w:p>
    <w:p w:rsidR="6C4EF0E8" w:rsidP="667281B7" w:rsidRDefault="6C4EF0E8" w14:paraId="4DCE0C3E" w14:textId="7FFC0345">
      <w:pPr>
        <w:jc w:val="center"/>
        <w:rPr>
          <w:i/>
          <w:iCs/>
        </w:rPr>
      </w:pPr>
      <w:r w:rsidRPr="667281B7">
        <w:rPr>
          <w:i/>
          <w:iCs/>
        </w:rPr>
        <w:t xml:space="preserve">Figure </w:t>
      </w:r>
      <w:r w:rsidRPr="667281B7" w:rsidR="027B43F8">
        <w:rPr>
          <w:i/>
          <w:iCs/>
        </w:rPr>
        <w:t>1</w:t>
      </w:r>
      <w:r w:rsidRPr="667281B7">
        <w:rPr>
          <w:i/>
          <w:iCs/>
        </w:rPr>
        <w:t>. AGSS System Review [</w:t>
      </w:r>
      <w:r w:rsidRPr="667281B7" w:rsidR="253B0E5B">
        <w:rPr>
          <w:i/>
          <w:iCs/>
        </w:rPr>
        <w:t>5</w:t>
      </w:r>
      <w:r w:rsidRPr="667281B7">
        <w:rPr>
          <w:i/>
          <w:iCs/>
        </w:rPr>
        <w:t>].</w:t>
      </w:r>
    </w:p>
    <w:p w:rsidR="6C4EF0E8" w:rsidP="2DEF3BC6" w:rsidRDefault="6C4EF0E8" w14:paraId="6A6BF584" w14:textId="7DC0FF63">
      <w:pPr>
        <w:jc w:val="center"/>
        <w:rPr>
          <w:lang w:val="en-US"/>
        </w:rPr>
      </w:pPr>
      <w:r w:rsidRPr="6586D0AE">
        <w:rPr>
          <w:lang w:val="en-US"/>
        </w:rPr>
        <w:t xml:space="preserve">The AGSS uses a blower to generate a negative pressure vacuum. When this happens, AWG is collected into the machine's gas pipelines, filtered, and released in a safe area. This system works automatically and prevents AWG from building in the </w:t>
      </w:r>
      <w:r w:rsidRPr="6586D0AE" w:rsidR="441D795C">
        <w:rPr>
          <w:lang w:val="en-US"/>
        </w:rPr>
        <w:t>OR</w:t>
      </w:r>
      <w:r w:rsidRPr="6586D0AE" w:rsidR="1F1C266F">
        <w:rPr>
          <w:lang w:val="en-US"/>
        </w:rPr>
        <w:t xml:space="preserve"> [</w:t>
      </w:r>
      <w:r w:rsidRPr="6586D0AE" w:rsidR="253B0E5B">
        <w:rPr>
          <w:lang w:val="en-US"/>
        </w:rPr>
        <w:t>5</w:t>
      </w:r>
      <w:r w:rsidRPr="6586D0AE" w:rsidR="1F1C266F">
        <w:rPr>
          <w:lang w:val="en-US"/>
        </w:rPr>
        <w:t>]</w:t>
      </w:r>
      <w:r w:rsidRPr="6586D0AE">
        <w:rPr>
          <w:lang w:val="en-US"/>
        </w:rPr>
        <w:t>.</w:t>
      </w:r>
    </w:p>
    <w:p w:rsidR="2DEF3BC6" w:rsidP="2DEF3BC6" w:rsidRDefault="2DEF3BC6" w14:paraId="5C6D6755" w14:textId="6E0622E8">
      <w:pPr>
        <w:rPr>
          <w:color w:val="4F81BD" w:themeColor="accent1"/>
          <w:lang w:val="en-US"/>
        </w:rPr>
      </w:pPr>
    </w:p>
    <w:p w:rsidR="4D9AC8BB" w:rsidP="6586D0AE" w:rsidRDefault="4D9AC8BB" w14:paraId="6B187591" w14:textId="30B998BD">
      <w:pPr>
        <w:rPr>
          <w:lang w:val="en-US"/>
        </w:rPr>
      </w:pPr>
      <w:r w:rsidRPr="6586D0AE">
        <w:rPr>
          <w:lang w:val="en-US"/>
        </w:rPr>
        <w:t>The system uses negative pressure to suction to collect the AWG air. It has five main parts that operate automatically: a gas collection assembly, transfer tubing, an interface, gas-disposal pathway, and gas disposal assembly [</w:t>
      </w:r>
      <w:r w:rsidRPr="6586D0AE" w:rsidR="30B1AD23">
        <w:rPr>
          <w:lang w:val="en-US"/>
        </w:rPr>
        <w:t>3</w:t>
      </w:r>
      <w:r w:rsidRPr="6586D0AE">
        <w:rPr>
          <w:lang w:val="en-US"/>
        </w:rPr>
        <w:t xml:space="preserve">]. The disposal assembly could be routed to a variety of mediums, like a ventilation system, adsorber, or a vacuum. </w:t>
      </w:r>
      <w:r w:rsidRPr="6586D0AE" w:rsidR="0AE90506">
        <w:rPr>
          <w:lang w:val="en-US"/>
        </w:rPr>
        <w:t xml:space="preserve">These systems are separated by active versus passive scavenging. </w:t>
      </w:r>
      <w:r w:rsidRPr="6586D0AE" w:rsidR="5D4C869D">
        <w:rPr>
          <w:lang w:val="en-US"/>
        </w:rPr>
        <w:t>An active system</w:t>
      </w:r>
      <w:r w:rsidRPr="6586D0AE" w:rsidR="0F063A7B">
        <w:rPr>
          <w:lang w:val="en-US"/>
        </w:rPr>
        <w:t xml:space="preserve"> (Figure 2)</w:t>
      </w:r>
      <w:r w:rsidRPr="6586D0AE" w:rsidR="5D4C869D">
        <w:rPr>
          <w:lang w:val="en-US"/>
        </w:rPr>
        <w:t xml:space="preserve"> works by using a vacuum or negative pressure</w:t>
      </w:r>
      <w:r w:rsidRPr="6586D0AE" w:rsidR="08B63999">
        <w:rPr>
          <w:lang w:val="en-US"/>
        </w:rPr>
        <w:t xml:space="preserve"> in the gas disposal tubing. </w:t>
      </w:r>
      <w:r w:rsidRPr="6586D0AE" w:rsidR="443C0373">
        <w:rPr>
          <w:lang w:val="en-US"/>
        </w:rPr>
        <w:t xml:space="preserve">This system </w:t>
      </w:r>
      <w:r w:rsidRPr="6586D0AE" w:rsidR="079C26F0">
        <w:rPr>
          <w:lang w:val="en-US"/>
        </w:rPr>
        <w:t xml:space="preserve">works well when a centralized vacuum system </w:t>
      </w:r>
      <w:r w:rsidRPr="6586D0AE" w:rsidR="455B705D">
        <w:rPr>
          <w:lang w:val="en-US"/>
        </w:rPr>
        <w:t xml:space="preserve">or a </w:t>
      </w:r>
      <w:r w:rsidRPr="6586D0AE" w:rsidR="37F6A85E">
        <w:rPr>
          <w:lang w:val="en-US"/>
        </w:rPr>
        <w:t>dedicated exhaust</w:t>
      </w:r>
      <w:r w:rsidRPr="6586D0AE" w:rsidR="01EAF8D9">
        <w:rPr>
          <w:lang w:val="en-US"/>
        </w:rPr>
        <w:t xml:space="preserve"> disposal</w:t>
      </w:r>
      <w:r w:rsidRPr="6586D0AE" w:rsidR="37F6A85E">
        <w:rPr>
          <w:lang w:val="en-US"/>
        </w:rPr>
        <w:t xml:space="preserve"> system is used</w:t>
      </w:r>
      <w:r w:rsidRPr="6586D0AE" w:rsidR="6A7A949F">
        <w:rPr>
          <w:lang w:val="en-US"/>
        </w:rPr>
        <w:t xml:space="preserve"> [</w:t>
      </w:r>
      <w:r w:rsidRPr="6586D0AE" w:rsidR="30B1AD23">
        <w:rPr>
          <w:lang w:val="en-US"/>
        </w:rPr>
        <w:t>3</w:t>
      </w:r>
      <w:r w:rsidRPr="6586D0AE" w:rsidR="6A7A949F">
        <w:rPr>
          <w:lang w:val="en-US"/>
        </w:rPr>
        <w:t>]</w:t>
      </w:r>
      <w:r w:rsidRPr="6586D0AE" w:rsidR="37F6A85E">
        <w:rPr>
          <w:lang w:val="en-US"/>
        </w:rPr>
        <w:t>. The active system can collect gas from multiple ORs</w:t>
      </w:r>
      <w:r w:rsidRPr="6586D0AE" w:rsidR="03C3DE03">
        <w:rPr>
          <w:lang w:val="en-US"/>
        </w:rPr>
        <w:t>,</w:t>
      </w:r>
      <w:r w:rsidRPr="6586D0AE" w:rsidR="37F6A85E">
        <w:rPr>
          <w:lang w:val="en-US"/>
        </w:rPr>
        <w:t xml:space="preserve"> </w:t>
      </w:r>
      <w:r w:rsidRPr="6586D0AE" w:rsidR="7A1E2596">
        <w:rPr>
          <w:lang w:val="en-US"/>
        </w:rPr>
        <w:t xml:space="preserve">and when there is a </w:t>
      </w:r>
      <w:r w:rsidRPr="6586D0AE" w:rsidR="011ECFC9">
        <w:rPr>
          <w:lang w:val="en-US"/>
        </w:rPr>
        <w:t>leak,</w:t>
      </w:r>
      <w:r w:rsidRPr="6586D0AE" w:rsidR="7A1E2596">
        <w:rPr>
          <w:lang w:val="en-US"/>
        </w:rPr>
        <w:t xml:space="preserve"> the </w:t>
      </w:r>
      <w:r w:rsidRPr="6586D0AE" w:rsidR="47BE9324">
        <w:rPr>
          <w:lang w:val="en-US"/>
        </w:rPr>
        <w:t xml:space="preserve">scavenging system will not lose any gas. </w:t>
      </w:r>
    </w:p>
    <w:p w:rsidR="2DEF3BC6" w:rsidP="2DEF3BC6" w:rsidRDefault="2DEF3BC6" w14:paraId="06BE44C4" w14:textId="02B1512B">
      <w:pPr>
        <w:rPr>
          <w:color w:val="4F81BD" w:themeColor="accent1"/>
          <w:lang w:val="en-US"/>
        </w:rPr>
      </w:pPr>
    </w:p>
    <w:p w:rsidR="0B79BA7C" w:rsidP="2DEF3BC6" w:rsidRDefault="0B79BA7C" w14:paraId="7BC69A30" w14:textId="2A01B51C">
      <w:pPr>
        <w:jc w:val="center"/>
      </w:pPr>
      <w:r>
        <w:rPr>
          <w:noProof/>
        </w:rPr>
        <w:drawing>
          <wp:inline distT="0" distB="0" distL="0" distR="0" wp14:anchorId="0F06872F" wp14:editId="098F934E">
            <wp:extent cx="3644707" cy="2733530"/>
            <wp:effectExtent l="0" t="0" r="0" b="0"/>
            <wp:docPr id="192612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4226" name="Picture 1893174226"/>
                    <pic:cNvPicPr/>
                  </pic:nvPicPr>
                  <pic:blipFill>
                    <a:blip r:embed="rId17">
                      <a:extLst>
                        <a:ext uri="{28A0092B-C50C-407E-A947-70E740481C1C}">
                          <a14:useLocalDpi xmlns:a14="http://schemas.microsoft.com/office/drawing/2010/main"/>
                        </a:ext>
                      </a:extLst>
                    </a:blip>
                    <a:stretch>
                      <a:fillRect/>
                    </a:stretch>
                  </pic:blipFill>
                  <pic:spPr>
                    <a:xfrm>
                      <a:off x="0" y="0"/>
                      <a:ext cx="3644707" cy="2733530"/>
                    </a:xfrm>
                    <a:prstGeom prst="rect">
                      <a:avLst/>
                    </a:prstGeom>
                  </pic:spPr>
                </pic:pic>
              </a:graphicData>
            </a:graphic>
          </wp:inline>
        </w:drawing>
      </w:r>
    </w:p>
    <w:p w:rsidR="0B79BA7C" w:rsidP="2DEF3BC6" w:rsidRDefault="0B79BA7C" w14:paraId="0E908C5C" w14:textId="49F680AD">
      <w:pPr>
        <w:jc w:val="center"/>
      </w:pPr>
      <w:r w:rsidRPr="6586D0AE">
        <w:rPr>
          <w:i/>
          <w:iCs/>
          <w:lang w:val="en-US"/>
        </w:rPr>
        <w:t xml:space="preserve">Figure </w:t>
      </w:r>
      <w:r w:rsidRPr="6586D0AE" w:rsidR="4035C505">
        <w:rPr>
          <w:i/>
          <w:iCs/>
          <w:lang w:val="en-US"/>
        </w:rPr>
        <w:t>2</w:t>
      </w:r>
      <w:r w:rsidRPr="6586D0AE">
        <w:rPr>
          <w:i/>
          <w:iCs/>
          <w:lang w:val="en-US"/>
        </w:rPr>
        <w:t>. Active anesthetic gas scavenging interface with reservoir bag and pressure relief valves</w:t>
      </w:r>
      <w:r w:rsidRPr="6586D0AE" w:rsidR="5BEBD6A2">
        <w:rPr>
          <w:i/>
          <w:iCs/>
          <w:lang w:val="en-US"/>
        </w:rPr>
        <w:t xml:space="preserve"> </w:t>
      </w:r>
      <w:r w:rsidRPr="6586D0AE" w:rsidR="4BFD2CE1">
        <w:rPr>
          <w:i/>
          <w:iCs/>
          <w:lang w:val="en-US"/>
        </w:rPr>
        <w:t>[</w:t>
      </w:r>
      <w:r w:rsidRPr="6586D0AE" w:rsidR="30B1AD23">
        <w:rPr>
          <w:i/>
          <w:iCs/>
          <w:lang w:val="en-US"/>
        </w:rPr>
        <w:t>3</w:t>
      </w:r>
      <w:r w:rsidRPr="6586D0AE" w:rsidR="4BFD2CE1">
        <w:rPr>
          <w:i/>
          <w:iCs/>
          <w:lang w:val="en-US"/>
        </w:rPr>
        <w:t>]</w:t>
      </w:r>
      <w:r w:rsidRPr="6586D0AE" w:rsidR="53E19C80">
        <w:rPr>
          <w:i/>
          <w:iCs/>
          <w:lang w:val="en-US"/>
        </w:rPr>
        <w:t>.</w:t>
      </w:r>
    </w:p>
    <w:p w:rsidR="0B79BA7C" w:rsidP="2DEF3BC6" w:rsidRDefault="0B79BA7C" w14:paraId="16D1EEEF" w14:textId="5ABB9FDD">
      <w:pPr>
        <w:jc w:val="center"/>
      </w:pPr>
      <w:r w:rsidRPr="667281B7">
        <w:rPr>
          <w:lang w:val="en-US"/>
        </w:rPr>
        <w:t>Waste gases enter through the intake ports, are collected into the reservoir bag, then drawn to the vacuum source. Positive and negative pressure relief valves help prevent excessive pressure or suction on patient breathing circuit [</w:t>
      </w:r>
      <w:r w:rsidRPr="667281B7" w:rsidR="30B1AD23">
        <w:rPr>
          <w:lang w:val="en-US"/>
        </w:rPr>
        <w:t>3</w:t>
      </w:r>
      <w:r w:rsidRPr="667281B7">
        <w:rPr>
          <w:lang w:val="en-US"/>
        </w:rPr>
        <w:t>].</w:t>
      </w:r>
    </w:p>
    <w:p w:rsidR="2DEF3BC6" w:rsidP="2DEF3BC6" w:rsidRDefault="2DEF3BC6" w14:paraId="631E40EC" w14:textId="1D4CDBB0">
      <w:pPr>
        <w:jc w:val="center"/>
        <w:rPr>
          <w:lang w:val="en-US"/>
        </w:rPr>
      </w:pPr>
    </w:p>
    <w:p w:rsidR="5F1D939A" w:rsidP="6586D0AE" w:rsidRDefault="5F1D939A" w14:paraId="0EB068BE" w14:textId="733F1000">
      <w:pPr>
        <w:rPr>
          <w:color w:val="4F81BD" w:themeColor="accent1"/>
          <w:lang w:val="en-US"/>
        </w:rPr>
      </w:pPr>
      <w:r w:rsidRPr="6586D0AE">
        <w:rPr>
          <w:lang w:val="en-US"/>
        </w:rPr>
        <w:t>A passive system</w:t>
      </w:r>
      <w:r w:rsidRPr="6586D0AE" w:rsidR="6A3EDFB7">
        <w:rPr>
          <w:lang w:val="en-US"/>
        </w:rPr>
        <w:t xml:space="preserve"> (Figure 3)</w:t>
      </w:r>
      <w:r w:rsidRPr="6586D0AE">
        <w:rPr>
          <w:lang w:val="en-US"/>
        </w:rPr>
        <w:t xml:space="preserve"> does not have a vacuum or negative pressure and works by </w:t>
      </w:r>
      <w:r w:rsidRPr="6586D0AE" w:rsidR="7EB24103">
        <w:rPr>
          <w:lang w:val="en-US"/>
        </w:rPr>
        <w:t>using HVAC</w:t>
      </w:r>
      <w:r w:rsidRPr="6586D0AE" w:rsidR="54D56453">
        <w:rPr>
          <w:lang w:val="en-US"/>
        </w:rPr>
        <w:t xml:space="preserve"> </w:t>
      </w:r>
      <w:r w:rsidRPr="6586D0AE" w:rsidR="7EB24103">
        <w:rPr>
          <w:lang w:val="en-US"/>
        </w:rPr>
        <w:t>systems</w:t>
      </w:r>
      <w:r w:rsidRPr="6586D0AE" w:rsidR="03626874">
        <w:rPr>
          <w:lang w:val="en-US"/>
        </w:rPr>
        <w:t xml:space="preserve"> that are either nonrecirculating or recirculating</w:t>
      </w:r>
      <w:r w:rsidRPr="6586D0AE" w:rsidR="7EB24103">
        <w:rPr>
          <w:lang w:val="en-US"/>
        </w:rPr>
        <w:t xml:space="preserve"> [</w:t>
      </w:r>
      <w:r w:rsidRPr="6586D0AE" w:rsidR="30B1AD23">
        <w:rPr>
          <w:lang w:val="en-US"/>
        </w:rPr>
        <w:t>3</w:t>
      </w:r>
      <w:r w:rsidRPr="6586D0AE" w:rsidR="7EB24103">
        <w:rPr>
          <w:lang w:val="en-US"/>
        </w:rPr>
        <w:t xml:space="preserve">]. </w:t>
      </w:r>
      <w:r w:rsidRPr="6586D0AE" w:rsidR="4CF492D6">
        <w:rPr>
          <w:lang w:val="en-US"/>
        </w:rPr>
        <w:t xml:space="preserve">Nonrecirculating systems take fresh air from the outside and circulate filtered and conditioned air </w:t>
      </w:r>
      <w:r w:rsidRPr="6586D0AE" w:rsidR="6FCE3C89">
        <w:rPr>
          <w:lang w:val="en-US"/>
        </w:rPr>
        <w:t>throughout</w:t>
      </w:r>
      <w:r w:rsidRPr="6586D0AE" w:rsidR="4CF492D6">
        <w:rPr>
          <w:lang w:val="en-US"/>
        </w:rPr>
        <w:t xml:space="preserve"> the OR. </w:t>
      </w:r>
      <w:r w:rsidRPr="6586D0AE" w:rsidR="0E498288">
        <w:rPr>
          <w:lang w:val="en-US"/>
        </w:rPr>
        <w:t>This system is concerning because it directly releases AWG into the outside air without filtra</w:t>
      </w:r>
      <w:r w:rsidRPr="6586D0AE" w:rsidR="6F34AF2A">
        <w:rPr>
          <w:lang w:val="en-US"/>
        </w:rPr>
        <w:t>tion</w:t>
      </w:r>
      <w:r w:rsidRPr="6586D0AE" w:rsidR="079B1505">
        <w:rPr>
          <w:lang w:val="en-US"/>
        </w:rPr>
        <w:t>; however, AWG can be directed into the exhaust airflow</w:t>
      </w:r>
      <w:r w:rsidRPr="6586D0AE" w:rsidR="6F34AF2A">
        <w:rPr>
          <w:lang w:val="en-US"/>
        </w:rPr>
        <w:t xml:space="preserve">. Recirculation </w:t>
      </w:r>
      <w:r w:rsidRPr="6586D0AE" w:rsidR="2F5A154E">
        <w:rPr>
          <w:lang w:val="en-US"/>
        </w:rPr>
        <w:t xml:space="preserve">reuses the same </w:t>
      </w:r>
      <w:bookmarkStart w:name="_Int_53qOPL7T" w:id="9"/>
      <w:r w:rsidRPr="6586D0AE" w:rsidR="2F5A154E">
        <w:rPr>
          <w:lang w:val="en-US"/>
        </w:rPr>
        <w:t>room</w:t>
      </w:r>
      <w:bookmarkEnd w:id="9"/>
      <w:r w:rsidRPr="6586D0AE" w:rsidR="2F5A154E">
        <w:rPr>
          <w:lang w:val="en-US"/>
        </w:rPr>
        <w:t xml:space="preserve"> </w:t>
      </w:r>
      <w:r w:rsidRPr="6586D0AE" w:rsidR="04DFC64B">
        <w:rPr>
          <w:lang w:val="en-US"/>
        </w:rPr>
        <w:t>air,</w:t>
      </w:r>
      <w:r w:rsidRPr="6586D0AE" w:rsidR="2F5A154E">
        <w:rPr>
          <w:lang w:val="en-US"/>
        </w:rPr>
        <w:t xml:space="preserve"> and</w:t>
      </w:r>
      <w:r w:rsidRPr="6586D0AE" w:rsidR="53AA9C1F">
        <w:rPr>
          <w:lang w:val="en-US"/>
        </w:rPr>
        <w:t xml:space="preserve"> the AWG can only enter the exhaust after the air is taken for recirculation</w:t>
      </w:r>
      <w:r w:rsidRPr="6586D0AE" w:rsidR="70F488E8">
        <w:rPr>
          <w:lang w:val="en-US"/>
        </w:rPr>
        <w:t xml:space="preserve"> [</w:t>
      </w:r>
      <w:r w:rsidRPr="6586D0AE" w:rsidR="30B1AD23">
        <w:rPr>
          <w:lang w:val="en-US"/>
        </w:rPr>
        <w:t>3</w:t>
      </w:r>
      <w:r w:rsidRPr="6586D0AE" w:rsidR="70F488E8">
        <w:rPr>
          <w:lang w:val="en-US"/>
        </w:rPr>
        <w:t>]</w:t>
      </w:r>
      <w:r w:rsidRPr="6586D0AE" w:rsidR="53AA9C1F">
        <w:rPr>
          <w:lang w:val="en-US"/>
        </w:rPr>
        <w:t>.</w:t>
      </w:r>
      <w:r w:rsidRPr="6586D0AE" w:rsidR="142ABF19">
        <w:rPr>
          <w:lang w:val="en-US"/>
        </w:rPr>
        <w:t xml:space="preserve"> Some other passive systems include vents to the outside or holes in the ceiling.</w:t>
      </w:r>
      <w:r w:rsidRPr="6586D0AE" w:rsidR="2CBE2E64">
        <w:rPr>
          <w:lang w:val="en-US"/>
        </w:rPr>
        <w:t xml:space="preserve"> Overall, using </w:t>
      </w:r>
      <w:r w:rsidRPr="6586D0AE" w:rsidR="3594729D">
        <w:rPr>
          <w:lang w:val="en-US"/>
        </w:rPr>
        <w:t>ventilation</w:t>
      </w:r>
      <w:r w:rsidRPr="6586D0AE" w:rsidR="2CBE2E64">
        <w:rPr>
          <w:lang w:val="en-US"/>
        </w:rPr>
        <w:t xml:space="preserve"> or </w:t>
      </w:r>
      <w:r w:rsidRPr="6586D0AE" w:rsidR="29CAAF31">
        <w:rPr>
          <w:lang w:val="en-US"/>
        </w:rPr>
        <w:t xml:space="preserve">an </w:t>
      </w:r>
      <w:r w:rsidRPr="6586D0AE" w:rsidR="2CBE2E64">
        <w:rPr>
          <w:lang w:val="en-US"/>
        </w:rPr>
        <w:t>HVAC system is good for redu</w:t>
      </w:r>
      <w:r w:rsidRPr="6586D0AE" w:rsidR="08DBE9C4">
        <w:rPr>
          <w:lang w:val="en-US"/>
        </w:rPr>
        <w:t>cing the amount of AWG in the room and that the gas the AGSS missed.</w:t>
      </w:r>
    </w:p>
    <w:p w:rsidR="2DEF3BC6" w:rsidP="2DEF3BC6" w:rsidRDefault="2DEF3BC6" w14:paraId="4416408E" w14:textId="4FB430A5">
      <w:pPr>
        <w:rPr>
          <w:color w:val="4F81BD" w:themeColor="accent1"/>
          <w:lang w:val="en-US"/>
        </w:rPr>
      </w:pPr>
    </w:p>
    <w:p w:rsidR="0B79BA7C" w:rsidP="2DEF3BC6" w:rsidRDefault="0B79BA7C" w14:paraId="5D7E7CEE" w14:textId="527298A8">
      <w:pPr>
        <w:jc w:val="center"/>
      </w:pPr>
      <w:r>
        <w:rPr>
          <w:noProof/>
        </w:rPr>
        <w:drawing>
          <wp:inline distT="0" distB="0" distL="0" distR="0" wp14:anchorId="52FB3D0F" wp14:editId="74824D04">
            <wp:extent cx="3450771" cy="3019425"/>
            <wp:effectExtent l="0" t="0" r="0" b="0"/>
            <wp:docPr id="1973735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5191" name="Picture 1973735191"/>
                    <pic:cNvPicPr/>
                  </pic:nvPicPr>
                  <pic:blipFill>
                    <a:blip r:embed="rId18">
                      <a:extLst>
                        <a:ext uri="{28A0092B-C50C-407E-A947-70E740481C1C}">
                          <a14:useLocalDpi xmlns:a14="http://schemas.microsoft.com/office/drawing/2010/main"/>
                        </a:ext>
                      </a:extLst>
                    </a:blip>
                    <a:stretch>
                      <a:fillRect/>
                    </a:stretch>
                  </pic:blipFill>
                  <pic:spPr>
                    <a:xfrm>
                      <a:off x="0" y="0"/>
                      <a:ext cx="3450771" cy="3019425"/>
                    </a:xfrm>
                    <a:prstGeom prst="rect">
                      <a:avLst/>
                    </a:prstGeom>
                  </pic:spPr>
                </pic:pic>
              </a:graphicData>
            </a:graphic>
          </wp:inline>
        </w:drawing>
      </w:r>
    </w:p>
    <w:p w:rsidR="0B79BA7C" w:rsidP="6586D0AE" w:rsidRDefault="0B79BA7C" w14:paraId="42813A5A" w14:textId="3E5605F6">
      <w:pPr>
        <w:jc w:val="center"/>
        <w:rPr>
          <w:i/>
          <w:iCs/>
          <w:lang w:val="en-US"/>
        </w:rPr>
      </w:pPr>
      <w:r w:rsidRPr="6586D0AE">
        <w:rPr>
          <w:i/>
          <w:iCs/>
          <w:lang w:val="en-US"/>
        </w:rPr>
        <w:t xml:space="preserve">Figure </w:t>
      </w:r>
      <w:r w:rsidRPr="6586D0AE" w:rsidR="25481A51">
        <w:rPr>
          <w:i/>
          <w:iCs/>
          <w:lang w:val="en-US"/>
        </w:rPr>
        <w:t>3</w:t>
      </w:r>
      <w:r w:rsidRPr="6586D0AE">
        <w:rPr>
          <w:i/>
          <w:iCs/>
          <w:lang w:val="en-US"/>
        </w:rPr>
        <w:t>. Passive AGSS interface</w:t>
      </w:r>
      <w:r w:rsidRPr="6586D0AE" w:rsidR="6D8BC1FC">
        <w:rPr>
          <w:i/>
          <w:iCs/>
          <w:lang w:val="en-US"/>
        </w:rPr>
        <w:t xml:space="preserve"> [</w:t>
      </w:r>
      <w:r w:rsidRPr="6586D0AE" w:rsidR="30B1AD23">
        <w:rPr>
          <w:i/>
          <w:iCs/>
          <w:lang w:val="en-US"/>
        </w:rPr>
        <w:t>3</w:t>
      </w:r>
      <w:r w:rsidRPr="6586D0AE" w:rsidR="6D8BC1FC">
        <w:rPr>
          <w:i/>
          <w:iCs/>
          <w:lang w:val="en-US"/>
        </w:rPr>
        <w:t>].</w:t>
      </w:r>
    </w:p>
    <w:p w:rsidR="0B79BA7C" w:rsidP="2DEF3BC6" w:rsidRDefault="0B79BA7C" w14:paraId="3E20ACAA" w14:textId="5C8364AB">
      <w:pPr>
        <w:jc w:val="center"/>
        <w:rPr>
          <w:lang w:val="en-US"/>
        </w:rPr>
      </w:pPr>
      <w:r w:rsidRPr="6586D0AE">
        <w:rPr>
          <w:lang w:val="en-US"/>
        </w:rPr>
        <w:t xml:space="preserve">Waste gases </w:t>
      </w:r>
      <w:r w:rsidRPr="6586D0AE" w:rsidR="39153411">
        <w:rPr>
          <w:lang w:val="en-US"/>
        </w:rPr>
        <w:t>enter</w:t>
      </w:r>
      <w:r w:rsidRPr="6586D0AE">
        <w:rPr>
          <w:lang w:val="en-US"/>
        </w:rPr>
        <w:t xml:space="preserve"> through intake ports, </w:t>
      </w:r>
      <w:r w:rsidRPr="6586D0AE" w:rsidR="15FAFE28">
        <w:rPr>
          <w:lang w:val="en-US"/>
        </w:rPr>
        <w:t>collect</w:t>
      </w:r>
      <w:r w:rsidRPr="6586D0AE">
        <w:rPr>
          <w:lang w:val="en-US"/>
        </w:rPr>
        <w:t xml:space="preserve"> in </w:t>
      </w:r>
      <w:r w:rsidRPr="6586D0AE" w:rsidR="0105912D">
        <w:rPr>
          <w:lang w:val="en-US"/>
        </w:rPr>
        <w:t xml:space="preserve">the </w:t>
      </w:r>
      <w:r w:rsidRPr="6586D0AE">
        <w:rPr>
          <w:lang w:val="en-US"/>
        </w:rPr>
        <w:t xml:space="preserve">reservoir bag, then </w:t>
      </w:r>
      <w:r w:rsidRPr="6586D0AE" w:rsidR="1F5F1849">
        <w:rPr>
          <w:lang w:val="en-US"/>
        </w:rPr>
        <w:t>move</w:t>
      </w:r>
      <w:r w:rsidRPr="6586D0AE">
        <w:rPr>
          <w:lang w:val="en-US"/>
        </w:rPr>
        <w:t xml:space="preserve"> to the outlet house without any applied force. Positive and negative pressure relief valves help prevent any excessive pressure or suction on the </w:t>
      </w:r>
      <w:r w:rsidRPr="6586D0AE" w:rsidR="1A81742E">
        <w:rPr>
          <w:lang w:val="en-US"/>
        </w:rPr>
        <w:t>patient's</w:t>
      </w:r>
      <w:r w:rsidRPr="6586D0AE">
        <w:rPr>
          <w:lang w:val="en-US"/>
        </w:rPr>
        <w:t xml:space="preserve"> breathing circuit [</w:t>
      </w:r>
      <w:r w:rsidRPr="6586D0AE" w:rsidR="30B1AD23">
        <w:rPr>
          <w:lang w:val="en-US"/>
        </w:rPr>
        <w:t>3</w:t>
      </w:r>
      <w:r w:rsidRPr="6586D0AE">
        <w:rPr>
          <w:lang w:val="en-US"/>
        </w:rPr>
        <w:t>]</w:t>
      </w:r>
      <w:r w:rsidRPr="6586D0AE" w:rsidR="162387B6">
        <w:rPr>
          <w:lang w:val="en-US"/>
        </w:rPr>
        <w:t>.</w:t>
      </w:r>
    </w:p>
    <w:p w:rsidR="009E39FF" w:rsidP="667281B7" w:rsidRDefault="38CD3925" w14:paraId="705DB2CF" w14:textId="561B025C">
      <w:pPr>
        <w:pStyle w:val="Heading2"/>
        <w:rPr>
          <w:i/>
          <w:iCs/>
          <w:color w:val="666666"/>
          <w:lang w:val="en-US"/>
        </w:rPr>
      </w:pPr>
      <w:bookmarkStart w:name="_Toc240985967" w:id="10"/>
      <w:bookmarkStart w:name="_Toc1425505166" w:id="11"/>
      <w:r w:rsidRPr="667281B7">
        <w:rPr>
          <w:lang w:val="en-US"/>
        </w:rPr>
        <w:t>Proposed Solution</w:t>
      </w:r>
      <w:bookmarkEnd w:id="10"/>
      <w:bookmarkEnd w:id="11"/>
      <w:r w:rsidRPr="667281B7">
        <w:rPr>
          <w:lang w:val="en-US"/>
        </w:rPr>
        <w:t xml:space="preserve"> </w:t>
      </w:r>
    </w:p>
    <w:p w:rsidR="00472130" w:rsidP="444A7765" w:rsidRDefault="00227060" w14:paraId="45A5EDCD" w14:textId="4B636554">
      <w:pPr>
        <w:spacing w:line="240" w:lineRule="auto"/>
        <w:ind w:firstLine="0"/>
        <w:rPr>
          <w:i w:val="1"/>
          <w:iCs w:val="1"/>
          <w:color w:val="000000" w:themeColor="text1"/>
          <w:lang w:val="en-US"/>
        </w:rPr>
      </w:pPr>
      <w:r w:rsidRPr="444A7765" w:rsidR="31FA0F84">
        <w:rPr>
          <w:i w:val="1"/>
          <w:iCs w:val="1"/>
          <w:color w:val="000000" w:themeColor="text1" w:themeTint="FF" w:themeShade="FF"/>
          <w:lang w:val="en-US"/>
        </w:rPr>
        <w:t>“</w:t>
      </w:r>
      <w:r w:rsidRPr="444A7765" w:rsidR="31FA0F84">
        <w:rPr>
          <w:b w:val="1"/>
          <w:bCs w:val="1"/>
          <w:i w:val="1"/>
          <w:iCs w:val="1"/>
          <w:color w:val="000000" w:themeColor="text1" w:themeTint="FF" w:themeShade="FF"/>
          <w:lang w:val="en-US"/>
        </w:rPr>
        <w:t>Intended Use Statement</w:t>
      </w:r>
      <w:r w:rsidRPr="444A7765" w:rsidR="31FA0F84">
        <w:rPr>
          <w:i w:val="1"/>
          <w:iCs w:val="1"/>
          <w:color w:val="000000" w:themeColor="text1" w:themeTint="FF" w:themeShade="FF"/>
          <w:lang w:val="en-US"/>
        </w:rPr>
        <w:t xml:space="preserve">: </w:t>
      </w:r>
      <w:r w:rsidRPr="444A7765" w:rsidR="27B4BE91">
        <w:rPr>
          <w:i w:val="1"/>
          <w:iCs w:val="1"/>
          <w:color w:val="000000" w:themeColor="text1" w:themeTint="FF" w:themeShade="FF"/>
          <w:lang w:val="en-US"/>
        </w:rPr>
        <w:t xml:space="preserve">The </w:t>
      </w:r>
      <w:r w:rsidRPr="444A7765" w:rsidR="603A3613">
        <w:rPr>
          <w:i w:val="1"/>
          <w:iCs w:val="1"/>
          <w:color w:val="000000" w:themeColor="text1" w:themeTint="FF" w:themeShade="FF"/>
          <w:lang w:val="en-US"/>
        </w:rPr>
        <w:t>WAG</w:t>
      </w:r>
      <w:r w:rsidRPr="444A7765" w:rsidR="27B4BE91">
        <w:rPr>
          <w:i w:val="1"/>
          <w:iCs w:val="1"/>
          <w:color w:val="000000" w:themeColor="text1" w:themeTint="FF" w:themeShade="FF"/>
          <w:lang w:val="en-US"/>
        </w:rPr>
        <w:t xml:space="preserve"> sensor is intended for notification</w:t>
      </w:r>
      <w:r w:rsidRPr="444A7765" w:rsidR="1D70C745">
        <w:rPr>
          <w:i w:val="1"/>
          <w:iCs w:val="1"/>
          <w:color w:val="000000" w:themeColor="text1" w:themeTint="FF" w:themeShade="FF"/>
          <w:lang w:val="en-US"/>
        </w:rPr>
        <w:t xml:space="preserve"> </w:t>
      </w:r>
      <w:r w:rsidRPr="444A7765" w:rsidR="27B4BE91">
        <w:rPr>
          <w:i w:val="1"/>
          <w:iCs w:val="1"/>
          <w:color w:val="000000" w:themeColor="text1" w:themeTint="FF" w:themeShade="FF"/>
          <w:lang w:val="en-US"/>
        </w:rPr>
        <w:t xml:space="preserve">and possible </w:t>
      </w:r>
      <w:r w:rsidRPr="444A7765" w:rsidR="122963C8">
        <w:rPr>
          <w:i w:val="1"/>
          <w:iCs w:val="1"/>
          <w:color w:val="000000" w:themeColor="text1" w:themeTint="FF" w:themeShade="FF"/>
          <w:lang w:val="en-US"/>
        </w:rPr>
        <w:t>eradication</w:t>
      </w:r>
      <w:r w:rsidRPr="444A7765" w:rsidR="27B4BE91">
        <w:rPr>
          <w:i w:val="1"/>
          <w:iCs w:val="1"/>
          <w:color w:val="000000" w:themeColor="text1" w:themeTint="FF" w:themeShade="FF"/>
          <w:lang w:val="en-US"/>
        </w:rPr>
        <w:t xml:space="preserve"> of excessive gas in the open air</w:t>
      </w:r>
      <w:r w:rsidRPr="444A7765" w:rsidR="1F69CFD5">
        <w:rPr>
          <w:i w:val="1"/>
          <w:iCs w:val="1"/>
          <w:color w:val="000000" w:themeColor="text1" w:themeTint="FF" w:themeShade="FF"/>
          <w:lang w:val="en-US"/>
        </w:rPr>
        <w:t xml:space="preserve"> to keep medical personnel safe in the</w:t>
      </w:r>
      <w:r w:rsidRPr="444A7765" w:rsidR="56285C9F">
        <w:rPr>
          <w:i w:val="1"/>
          <w:iCs w:val="1"/>
          <w:color w:val="000000" w:themeColor="text1" w:themeTint="FF" w:themeShade="FF"/>
          <w:lang w:val="en-US"/>
        </w:rPr>
        <w:t xml:space="preserve"> </w:t>
      </w:r>
      <w:r w:rsidRPr="444A7765" w:rsidR="30679B8A">
        <w:rPr>
          <w:i w:val="1"/>
          <w:iCs w:val="1"/>
          <w:color w:val="000000" w:themeColor="text1" w:themeTint="FF" w:themeShade="FF"/>
          <w:lang w:val="en-US"/>
        </w:rPr>
        <w:t>OR</w:t>
      </w:r>
      <w:r w:rsidRPr="444A7765" w:rsidR="1F69CFD5">
        <w:rPr>
          <w:i w:val="1"/>
          <w:iCs w:val="1"/>
          <w:color w:val="000000" w:themeColor="text1" w:themeTint="FF" w:themeShade="FF"/>
          <w:lang w:val="en-US"/>
        </w:rPr>
        <w:t>.</w:t>
      </w:r>
      <w:r w:rsidRPr="444A7765" w:rsidR="0261FBA6">
        <w:rPr>
          <w:i w:val="1"/>
          <w:iCs w:val="1"/>
          <w:color w:val="000000" w:themeColor="text1" w:themeTint="FF" w:themeShade="FF"/>
          <w:lang w:val="en-US"/>
        </w:rPr>
        <w:t>”</w:t>
      </w:r>
    </w:p>
    <w:p w:rsidR="2DEF3BC6" w:rsidP="2DEF3BC6" w:rsidRDefault="2DEF3BC6" w14:paraId="7072F0AA" w14:textId="563B941A">
      <w:pPr>
        <w:spacing w:line="240" w:lineRule="auto"/>
        <w:ind w:firstLine="720"/>
        <w:rPr>
          <w:i/>
          <w:iCs/>
          <w:color w:val="000000" w:themeColor="text1"/>
        </w:rPr>
      </w:pPr>
    </w:p>
    <w:p w:rsidR="640F2CA1" w:rsidP="444A7765" w:rsidRDefault="640F2CA1" w14:paraId="513822EE" w14:textId="0BA742A6">
      <w:pPr>
        <w:spacing w:line="240" w:lineRule="auto"/>
        <w:ind w:firstLine="0"/>
        <w:rPr>
          <w:i w:val="1"/>
          <w:iCs w:val="1"/>
          <w:color w:val="000000" w:themeColor="text1"/>
          <w:lang w:val="en-US"/>
        </w:rPr>
      </w:pPr>
      <w:r w:rsidRPr="444A7765" w:rsidR="558ED6F6">
        <w:rPr>
          <w:i w:val="1"/>
          <w:iCs w:val="1"/>
          <w:color w:val="000000" w:themeColor="text1" w:themeTint="FF" w:themeShade="FF"/>
          <w:lang w:val="en-US"/>
        </w:rPr>
        <w:t xml:space="preserve">Our </w:t>
      </w:r>
      <w:r w:rsidRPr="444A7765" w:rsidR="603A3613">
        <w:rPr>
          <w:i w:val="1"/>
          <w:iCs w:val="1"/>
          <w:color w:val="000000" w:themeColor="text1" w:themeTint="FF" w:themeShade="FF"/>
          <w:lang w:val="en-US"/>
        </w:rPr>
        <w:t>WAG</w:t>
      </w:r>
      <w:r w:rsidRPr="444A7765" w:rsidR="558ED6F6">
        <w:rPr>
          <w:i w:val="1"/>
          <w:iCs w:val="1"/>
          <w:color w:val="000000" w:themeColor="text1" w:themeTint="FF" w:themeShade="FF"/>
          <w:lang w:val="en-US"/>
        </w:rPr>
        <w:t xml:space="preserve"> sensor has two main functions</w:t>
      </w:r>
      <w:r w:rsidRPr="444A7765" w:rsidR="6312A75B">
        <w:rPr>
          <w:i w:val="1"/>
          <w:iCs w:val="1"/>
          <w:color w:val="000000" w:themeColor="text1" w:themeTint="FF" w:themeShade="FF"/>
          <w:lang w:val="en-US"/>
        </w:rPr>
        <w:t>:</w:t>
      </w:r>
      <w:r w:rsidRPr="444A7765" w:rsidR="558ED6F6">
        <w:rPr>
          <w:i w:val="1"/>
          <w:iCs w:val="1"/>
          <w:color w:val="000000" w:themeColor="text1" w:themeTint="FF" w:themeShade="FF"/>
          <w:lang w:val="en-US"/>
        </w:rPr>
        <w:t xml:space="preserve"> </w:t>
      </w:r>
      <w:r w:rsidRPr="444A7765" w:rsidR="3B25C765">
        <w:rPr>
          <w:i w:val="1"/>
          <w:iCs w:val="1"/>
          <w:color w:val="000000" w:themeColor="text1" w:themeTint="FF" w:themeShade="FF"/>
          <w:lang w:val="en-US"/>
        </w:rPr>
        <w:t xml:space="preserve">sensing when the </w:t>
      </w:r>
      <w:r w:rsidRPr="444A7765" w:rsidR="282B8897">
        <w:rPr>
          <w:i w:val="1"/>
          <w:iCs w:val="1"/>
          <w:color w:val="000000" w:themeColor="text1" w:themeTint="FF" w:themeShade="FF"/>
          <w:lang w:val="en-US"/>
        </w:rPr>
        <w:t>OR</w:t>
      </w:r>
      <w:r w:rsidRPr="444A7765" w:rsidR="3B25C765">
        <w:rPr>
          <w:i w:val="1"/>
          <w:iCs w:val="1"/>
          <w:color w:val="000000" w:themeColor="text1" w:themeTint="FF" w:themeShade="FF"/>
          <w:lang w:val="en-US"/>
        </w:rPr>
        <w:t xml:space="preserve"> environment has </w:t>
      </w:r>
      <w:r w:rsidRPr="444A7765" w:rsidR="3B25C765">
        <w:rPr>
          <w:i w:val="1"/>
          <w:iCs w:val="1"/>
          <w:color w:val="000000" w:themeColor="text1" w:themeTint="FF" w:themeShade="FF"/>
          <w:lang w:val="en-US"/>
        </w:rPr>
        <w:t xml:space="preserve">reached unsafe levels of anesthetic gas and activating a fan </w:t>
      </w:r>
      <w:r w:rsidRPr="444A7765" w:rsidR="656B02C2">
        <w:rPr>
          <w:i w:val="1"/>
          <w:iCs w:val="1"/>
          <w:color w:val="000000" w:themeColor="text1" w:themeTint="FF" w:themeShade="FF"/>
          <w:lang w:val="en-US"/>
        </w:rPr>
        <w:t xml:space="preserve">to </w:t>
      </w:r>
      <w:r w:rsidRPr="444A7765" w:rsidR="656B02C2">
        <w:rPr>
          <w:i w:val="1"/>
          <w:iCs w:val="1"/>
          <w:color w:val="000000" w:themeColor="text1" w:themeTint="FF" w:themeShade="FF"/>
          <w:lang w:val="en-US"/>
        </w:rPr>
        <w:t>assist</w:t>
      </w:r>
      <w:r w:rsidRPr="444A7765" w:rsidR="656B02C2">
        <w:rPr>
          <w:i w:val="1"/>
          <w:iCs w:val="1"/>
          <w:color w:val="000000" w:themeColor="text1" w:themeTint="FF" w:themeShade="FF"/>
          <w:lang w:val="en-US"/>
        </w:rPr>
        <w:t xml:space="preserve"> in </w:t>
      </w:r>
      <w:r w:rsidRPr="444A7765" w:rsidR="21062384">
        <w:rPr>
          <w:i w:val="1"/>
          <w:iCs w:val="1"/>
          <w:color w:val="000000" w:themeColor="text1" w:themeTint="FF" w:themeShade="FF"/>
          <w:lang w:val="en-US"/>
        </w:rPr>
        <w:t>re</w:t>
      </w:r>
      <w:r w:rsidRPr="444A7765" w:rsidR="21062384">
        <w:rPr>
          <w:i w:val="1"/>
          <w:iCs w:val="1"/>
          <w:color w:val="000000" w:themeColor="text1" w:themeTint="FF" w:themeShade="FF"/>
          <w:lang w:val="en-US"/>
        </w:rPr>
        <w:t>moving</w:t>
      </w:r>
      <w:r w:rsidRPr="444A7765" w:rsidR="21062384">
        <w:rPr>
          <w:i w:val="1"/>
          <w:iCs w:val="1"/>
          <w:color w:val="000000" w:themeColor="text1" w:themeTint="FF" w:themeShade="FF"/>
          <w:lang w:val="en-US"/>
        </w:rPr>
        <w:t xml:space="preserve"> </w:t>
      </w:r>
      <w:r w:rsidRPr="444A7765" w:rsidR="656B02C2">
        <w:rPr>
          <w:i w:val="1"/>
          <w:iCs w:val="1"/>
          <w:color w:val="000000" w:themeColor="text1" w:themeTint="FF" w:themeShade="FF"/>
          <w:lang w:val="en-US"/>
        </w:rPr>
        <w:t xml:space="preserve">WAG from the </w:t>
      </w:r>
      <w:r w:rsidRPr="444A7765" w:rsidR="02E472C3">
        <w:rPr>
          <w:i w:val="1"/>
          <w:iCs w:val="1"/>
          <w:color w:val="000000" w:themeColor="text1" w:themeTint="FF" w:themeShade="FF"/>
          <w:lang w:val="en-US"/>
        </w:rPr>
        <w:t>OR</w:t>
      </w:r>
      <w:r w:rsidRPr="444A7765" w:rsidR="4609BF6A">
        <w:rPr>
          <w:i w:val="1"/>
          <w:iCs w:val="1"/>
          <w:color w:val="000000" w:themeColor="text1" w:themeTint="FF" w:themeShade="FF"/>
          <w:lang w:val="en-US"/>
        </w:rPr>
        <w:t xml:space="preserve">. </w:t>
      </w:r>
      <w:r w:rsidRPr="444A7765" w:rsidR="22751340">
        <w:rPr>
          <w:i w:val="1"/>
          <w:iCs w:val="1"/>
          <w:color w:val="000000" w:themeColor="text1" w:themeTint="FF" w:themeShade="FF"/>
          <w:lang w:val="en-US"/>
        </w:rPr>
        <w:t xml:space="preserve">The </w:t>
      </w:r>
      <w:r w:rsidRPr="444A7765" w:rsidR="3104E366">
        <w:rPr>
          <w:i w:val="1"/>
          <w:iCs w:val="1"/>
          <w:color w:val="000000" w:themeColor="text1" w:themeTint="FF" w:themeShade="FF"/>
          <w:lang w:val="en-US"/>
        </w:rPr>
        <w:t xml:space="preserve">sensor will </w:t>
      </w:r>
      <w:r w:rsidRPr="444A7765" w:rsidR="7FB0F585">
        <w:rPr>
          <w:i w:val="1"/>
          <w:iCs w:val="1"/>
          <w:color w:val="000000" w:themeColor="text1" w:themeTint="FF" w:themeShade="FF"/>
          <w:lang w:val="en-US"/>
        </w:rPr>
        <w:t>notify</w:t>
      </w:r>
      <w:r w:rsidRPr="444A7765" w:rsidR="514CA8CD">
        <w:rPr>
          <w:i w:val="1"/>
          <w:iCs w:val="1"/>
          <w:color w:val="000000" w:themeColor="text1" w:themeTint="FF" w:themeShade="FF"/>
          <w:lang w:val="en-US"/>
        </w:rPr>
        <w:t xml:space="preserve"> medical personnel</w:t>
      </w:r>
      <w:r w:rsidRPr="444A7765" w:rsidR="7FB0F585">
        <w:rPr>
          <w:i w:val="1"/>
          <w:iCs w:val="1"/>
          <w:color w:val="000000" w:themeColor="text1" w:themeTint="FF" w:themeShade="FF"/>
          <w:lang w:val="en-US"/>
        </w:rPr>
        <w:t xml:space="preserve"> </w:t>
      </w:r>
      <w:r w:rsidRPr="444A7765" w:rsidR="0E667518">
        <w:rPr>
          <w:i w:val="1"/>
          <w:iCs w:val="1"/>
          <w:color w:val="000000" w:themeColor="text1" w:themeTint="FF" w:themeShade="FF"/>
          <w:lang w:val="en-US"/>
        </w:rPr>
        <w:t xml:space="preserve">when dangerous gas has reached its </w:t>
      </w:r>
      <w:r w:rsidRPr="444A7765" w:rsidR="0E667518">
        <w:rPr>
          <w:i w:val="1"/>
          <w:iCs w:val="1"/>
          <w:color w:val="000000" w:themeColor="text1" w:themeTint="FF" w:themeShade="FF"/>
          <w:lang w:val="en-US"/>
        </w:rPr>
        <w:t xml:space="preserve">threshold; </w:t>
      </w:r>
      <w:r w:rsidRPr="444A7765" w:rsidR="478C9C1A">
        <w:rPr>
          <w:i w:val="1"/>
          <w:iCs w:val="1"/>
          <w:color w:val="000000" w:themeColor="text1" w:themeTint="FF" w:themeShade="FF"/>
          <w:lang w:val="en-US"/>
        </w:rPr>
        <w:t>it</w:t>
      </w:r>
      <w:r w:rsidRPr="444A7765" w:rsidR="0E667518">
        <w:rPr>
          <w:i w:val="1"/>
          <w:iCs w:val="1"/>
          <w:color w:val="000000" w:themeColor="text1" w:themeTint="FF" w:themeShade="FF"/>
          <w:lang w:val="en-US"/>
        </w:rPr>
        <w:t xml:space="preserve"> will </w:t>
      </w:r>
      <w:r w:rsidRPr="444A7765" w:rsidR="059A4B34">
        <w:rPr>
          <w:i w:val="1"/>
          <w:iCs w:val="1"/>
          <w:color w:val="000000" w:themeColor="text1" w:themeTint="FF" w:themeShade="FF"/>
          <w:lang w:val="en-US"/>
        </w:rPr>
        <w:t>receive gas</w:t>
      </w:r>
      <w:r w:rsidRPr="444A7765" w:rsidR="3D441CEE">
        <w:rPr>
          <w:i w:val="1"/>
          <w:iCs w:val="1"/>
          <w:color w:val="000000" w:themeColor="text1" w:themeTint="FF" w:themeShade="FF"/>
          <w:lang w:val="en-US"/>
        </w:rPr>
        <w:t xml:space="preserve"> </w:t>
      </w:r>
      <w:r w:rsidRPr="444A7765" w:rsidR="059A4B34">
        <w:rPr>
          <w:i w:val="1"/>
          <w:iCs w:val="1"/>
          <w:color w:val="000000" w:themeColor="text1" w:themeTint="FF" w:themeShade="FF"/>
          <w:lang w:val="en-US"/>
        </w:rPr>
        <w:t xml:space="preserve">concentration data </w:t>
      </w:r>
      <w:r w:rsidRPr="444A7765" w:rsidR="6E2B3DE2">
        <w:rPr>
          <w:i w:val="1"/>
          <w:iCs w:val="1"/>
          <w:color w:val="000000" w:themeColor="text1" w:themeTint="FF" w:themeShade="FF"/>
          <w:lang w:val="en-US"/>
        </w:rPr>
        <w:t xml:space="preserve">from the environment </w:t>
      </w:r>
      <w:r w:rsidRPr="444A7765" w:rsidR="4432E088">
        <w:rPr>
          <w:i w:val="1"/>
          <w:iCs w:val="1"/>
          <w:color w:val="000000" w:themeColor="text1" w:themeTint="FF" w:themeShade="FF"/>
          <w:lang w:val="en-US"/>
        </w:rPr>
        <w:t xml:space="preserve">and create a WAG alert </w:t>
      </w:r>
      <w:r w:rsidRPr="444A7765" w:rsidR="4432E088">
        <w:rPr>
          <w:i w:val="1"/>
          <w:iCs w:val="1"/>
          <w:color w:val="000000" w:themeColor="text1" w:themeTint="FF" w:themeShade="FF"/>
          <w:lang w:val="en-US"/>
        </w:rPr>
        <w:t xml:space="preserve">on a </w:t>
      </w:r>
      <w:r w:rsidRPr="444A7765" w:rsidR="0E667518">
        <w:rPr>
          <w:i w:val="1"/>
          <w:iCs w:val="1"/>
          <w:color w:val="000000" w:themeColor="text1" w:themeTint="FF" w:themeShade="FF"/>
          <w:lang w:val="en-US"/>
        </w:rPr>
        <w:t>digital display and/or audible</w:t>
      </w:r>
      <w:r w:rsidRPr="444A7765" w:rsidR="44C95AAA">
        <w:rPr>
          <w:i w:val="1"/>
          <w:iCs w:val="1"/>
          <w:color w:val="000000" w:themeColor="text1" w:themeTint="FF" w:themeShade="FF"/>
          <w:lang w:val="en-US"/>
        </w:rPr>
        <w:t xml:space="preserve"> </w:t>
      </w:r>
      <w:r w:rsidRPr="444A7765" w:rsidR="0E667518">
        <w:rPr>
          <w:i w:val="1"/>
          <w:iCs w:val="1"/>
          <w:color w:val="000000" w:themeColor="text1" w:themeTint="FF" w:themeShade="FF"/>
          <w:lang w:val="en-US"/>
        </w:rPr>
        <w:t>alarm.</w:t>
      </w:r>
      <w:r w:rsidRPr="444A7765" w:rsidR="508B2AF5">
        <w:rPr>
          <w:i w:val="1"/>
          <w:iCs w:val="1"/>
          <w:color w:val="000000" w:themeColor="text1" w:themeTint="FF" w:themeShade="FF"/>
          <w:lang w:val="en-US"/>
        </w:rPr>
        <w:t xml:space="preserve"> The </w:t>
      </w:r>
      <w:r w:rsidRPr="444A7765" w:rsidR="60EB6BB4">
        <w:rPr>
          <w:i w:val="1"/>
          <w:iCs w:val="1"/>
          <w:color w:val="000000" w:themeColor="text1" w:themeTint="FF" w:themeShade="FF"/>
          <w:lang w:val="en-US"/>
        </w:rPr>
        <w:t xml:space="preserve">modular fan will </w:t>
      </w:r>
      <w:r w:rsidRPr="444A7765" w:rsidR="275DF825">
        <w:rPr>
          <w:i w:val="1"/>
          <w:iCs w:val="1"/>
          <w:color w:val="000000" w:themeColor="text1" w:themeTint="FF" w:themeShade="FF"/>
          <w:lang w:val="en-US"/>
        </w:rPr>
        <w:t>be placed nea</w:t>
      </w:r>
      <w:r w:rsidRPr="444A7765" w:rsidR="3593E9CA">
        <w:rPr>
          <w:i w:val="1"/>
          <w:iCs w:val="1"/>
          <w:color w:val="000000" w:themeColor="text1" w:themeTint="FF" w:themeShade="FF"/>
          <w:lang w:val="en-US"/>
        </w:rPr>
        <w:t xml:space="preserve">r </w:t>
      </w:r>
      <w:r w:rsidRPr="444A7765" w:rsidR="275DF825">
        <w:rPr>
          <w:i w:val="1"/>
          <w:iCs w:val="1"/>
          <w:color w:val="000000" w:themeColor="text1" w:themeTint="FF" w:themeShade="FF"/>
          <w:lang w:val="en-US"/>
        </w:rPr>
        <w:t xml:space="preserve">a door or window </w:t>
      </w:r>
      <w:r w:rsidRPr="444A7765" w:rsidR="275DF825">
        <w:rPr>
          <w:i w:val="1"/>
          <w:iCs w:val="1"/>
          <w:color w:val="000000" w:themeColor="text1" w:themeTint="FF" w:themeShade="FF"/>
          <w:lang w:val="en-US"/>
        </w:rPr>
        <w:t xml:space="preserve">and will </w:t>
      </w:r>
      <w:r w:rsidRPr="444A7765" w:rsidR="60EB6BB4">
        <w:rPr>
          <w:i w:val="1"/>
          <w:iCs w:val="1"/>
          <w:color w:val="000000" w:themeColor="text1" w:themeTint="FF" w:themeShade="FF"/>
          <w:lang w:val="en-US"/>
        </w:rPr>
        <w:t>turn on when the sensor</w:t>
      </w:r>
      <w:r w:rsidRPr="444A7765" w:rsidR="2A96B774">
        <w:rPr>
          <w:i w:val="1"/>
          <w:iCs w:val="1"/>
          <w:color w:val="000000" w:themeColor="text1" w:themeTint="FF" w:themeShade="FF"/>
          <w:lang w:val="en-US"/>
        </w:rPr>
        <w:t xml:space="preserve"> activates</w:t>
      </w:r>
      <w:r w:rsidRPr="444A7765" w:rsidR="60EB6BB4">
        <w:rPr>
          <w:i w:val="1"/>
          <w:iCs w:val="1"/>
          <w:color w:val="000000" w:themeColor="text1" w:themeTint="FF" w:themeShade="FF"/>
          <w:lang w:val="en-US"/>
        </w:rPr>
        <w:t xml:space="preserve"> the </w:t>
      </w:r>
      <w:r w:rsidRPr="444A7765" w:rsidR="747F249B">
        <w:rPr>
          <w:i w:val="1"/>
          <w:iCs w:val="1"/>
          <w:color w:val="000000" w:themeColor="text1" w:themeTint="FF" w:themeShade="FF"/>
          <w:lang w:val="en-US"/>
        </w:rPr>
        <w:t xml:space="preserve">display and/or </w:t>
      </w:r>
      <w:r w:rsidRPr="444A7765" w:rsidR="60EB6BB4">
        <w:rPr>
          <w:i w:val="1"/>
          <w:iCs w:val="1"/>
          <w:color w:val="000000" w:themeColor="text1" w:themeTint="FF" w:themeShade="FF"/>
          <w:lang w:val="en-US"/>
        </w:rPr>
        <w:t>alarm.</w:t>
      </w:r>
    </w:p>
    <w:p w:rsidRPr="00472130" w:rsidR="00472130" w:rsidP="6D574A03" w:rsidRDefault="00472130" w14:paraId="23ECB85E" w14:textId="77777777">
      <w:pPr>
        <w:autoSpaceDE w:val="0"/>
        <w:autoSpaceDN w:val="0"/>
        <w:adjustRightInd w:val="0"/>
        <w:spacing w:line="240" w:lineRule="auto"/>
        <w:ind w:left="720"/>
        <w:rPr>
          <w:rFonts w:eastAsia="ArialMT"/>
          <w:i/>
          <w:color w:val="595959" w:themeColor="text1" w:themeTint="A6"/>
          <w:lang w:val="en-US"/>
        </w:rPr>
      </w:pPr>
    </w:p>
    <w:p w:rsidR="009E39FF" w:rsidP="6D574A03" w:rsidRDefault="009E39FF" w14:paraId="04044E39" w14:textId="5446D6AB">
      <w:pPr>
        <w:ind w:left="720"/>
        <w:jc w:val="both"/>
        <w:rPr>
          <w:b/>
          <w:bCs/>
          <w:i/>
          <w:iCs/>
          <w:color w:val="666666"/>
          <w:lang w:val="en-US"/>
        </w:rPr>
      </w:pPr>
    </w:p>
    <w:p w:rsidR="009E39FF" w:rsidRDefault="00227060" w14:paraId="343987E5" w14:textId="06FE36E6">
      <w:pPr>
        <w:pStyle w:val="Heading1"/>
      </w:pPr>
      <w:bookmarkStart w:name="_Toc240985968" w:id="12"/>
      <w:r>
        <w:t>Project Management</w:t>
      </w:r>
      <w:bookmarkEnd w:id="12"/>
    </w:p>
    <w:p w:rsidR="009E39FF" w:rsidRDefault="00227060" w14:paraId="1E1F35F5" w14:textId="6AD66BBB">
      <w:pPr>
        <w:pStyle w:val="Heading2"/>
      </w:pPr>
      <w:bookmarkStart w:name="_Toc240985969" w:id="13"/>
      <w:r>
        <w:t>Project Team</w:t>
      </w:r>
      <w:bookmarkEnd w:id="13"/>
    </w:p>
    <w:p w:rsidR="009E39FF" w:rsidRDefault="00227060" w14:paraId="2E65C2B5" w14:textId="54675696">
      <w:pPr>
        <w:pStyle w:val="Heading3"/>
        <w:rPr>
          <w:color w:val="000000"/>
          <w:sz w:val="22"/>
          <w:szCs w:val="22"/>
        </w:rPr>
      </w:pPr>
      <w:bookmarkStart w:name="_Toc240985970" w:id="14"/>
      <w:r>
        <w:t>Table 001-3 Project Team</w:t>
      </w:r>
      <w:bookmarkEnd w:id="14"/>
    </w:p>
    <w:tbl>
      <w:tblPr>
        <w:tblW w:w="1007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180"/>
        <w:gridCol w:w="2591"/>
        <w:gridCol w:w="4299"/>
      </w:tblGrid>
      <w:tr w:rsidR="009E39FF" w:rsidTr="2DEF3BC6" w14:paraId="24F89782" w14:textId="77777777">
        <w:tc>
          <w:tcPr>
            <w:tcW w:w="3180" w:type="dxa"/>
            <w:shd w:val="clear" w:color="auto" w:fill="B7B7B7"/>
            <w:tcMar>
              <w:top w:w="100" w:type="dxa"/>
              <w:left w:w="100" w:type="dxa"/>
              <w:bottom w:w="100" w:type="dxa"/>
              <w:right w:w="100" w:type="dxa"/>
            </w:tcMar>
          </w:tcPr>
          <w:p w:rsidR="009E39FF" w:rsidRDefault="00227060" w14:paraId="10EB7745" w14:textId="77777777">
            <w:pPr>
              <w:spacing w:line="240" w:lineRule="auto"/>
            </w:pPr>
            <w:r>
              <w:t>Name</w:t>
            </w:r>
          </w:p>
        </w:tc>
        <w:tc>
          <w:tcPr>
            <w:tcW w:w="2591" w:type="dxa"/>
            <w:shd w:val="clear" w:color="auto" w:fill="B7B7B7"/>
            <w:tcMar>
              <w:top w:w="100" w:type="dxa"/>
              <w:left w:w="100" w:type="dxa"/>
              <w:bottom w:w="100" w:type="dxa"/>
              <w:right w:w="100" w:type="dxa"/>
            </w:tcMar>
          </w:tcPr>
          <w:p w:rsidR="009E39FF" w:rsidRDefault="00227060" w14:paraId="344B398E" w14:textId="77777777">
            <w:pPr>
              <w:spacing w:line="240" w:lineRule="auto"/>
            </w:pPr>
            <w:r>
              <w:t>Title</w:t>
            </w:r>
          </w:p>
        </w:tc>
        <w:tc>
          <w:tcPr>
            <w:tcW w:w="4299" w:type="dxa"/>
            <w:shd w:val="clear" w:color="auto" w:fill="B7B7B7"/>
            <w:tcMar>
              <w:top w:w="100" w:type="dxa"/>
              <w:left w:w="100" w:type="dxa"/>
              <w:bottom w:w="100" w:type="dxa"/>
              <w:right w:w="100" w:type="dxa"/>
            </w:tcMar>
          </w:tcPr>
          <w:p w:rsidR="009E39FF" w:rsidRDefault="00227060" w14:paraId="44EBCBDC" w14:textId="77777777">
            <w:pPr>
              <w:spacing w:line="240" w:lineRule="auto"/>
            </w:pPr>
            <w:r>
              <w:t>Role</w:t>
            </w:r>
          </w:p>
        </w:tc>
      </w:tr>
      <w:tr w:rsidR="009E39FF" w:rsidTr="2DEF3BC6" w14:paraId="67EF8A0D" w14:textId="77777777">
        <w:tc>
          <w:tcPr>
            <w:tcW w:w="3180" w:type="dxa"/>
            <w:tcMar>
              <w:top w:w="100" w:type="dxa"/>
              <w:left w:w="100" w:type="dxa"/>
              <w:bottom w:w="100" w:type="dxa"/>
              <w:right w:w="100" w:type="dxa"/>
            </w:tcMar>
          </w:tcPr>
          <w:p w:rsidR="009E39FF" w:rsidP="38CD3925" w:rsidRDefault="38CD3925" w14:paraId="6FD90EDF" w14:textId="61C84915">
            <w:pPr>
              <w:spacing w:line="240" w:lineRule="auto"/>
            </w:pPr>
            <w:r>
              <w:t>Brooke Struyk</w:t>
            </w:r>
          </w:p>
        </w:tc>
        <w:tc>
          <w:tcPr>
            <w:tcW w:w="2591" w:type="dxa"/>
            <w:tcMar>
              <w:top w:w="100" w:type="dxa"/>
              <w:left w:w="100" w:type="dxa"/>
              <w:bottom w:w="100" w:type="dxa"/>
              <w:right w:w="100" w:type="dxa"/>
            </w:tcMar>
          </w:tcPr>
          <w:p w:rsidR="009E39FF" w:rsidRDefault="00227060" w14:paraId="751C6723" w14:textId="1787F6A3">
            <w:pPr>
              <w:spacing w:line="240" w:lineRule="auto"/>
            </w:pPr>
            <w:r>
              <w:t>Project Lead</w:t>
            </w:r>
            <w:r w:rsidR="2A82FDB2">
              <w:t xml:space="preserve"> and Design Engineering</w:t>
            </w:r>
          </w:p>
        </w:tc>
        <w:tc>
          <w:tcPr>
            <w:tcW w:w="4299" w:type="dxa"/>
            <w:tcMar>
              <w:top w:w="100" w:type="dxa"/>
              <w:left w:w="100" w:type="dxa"/>
              <w:bottom w:w="100" w:type="dxa"/>
              <w:right w:w="100" w:type="dxa"/>
            </w:tcMar>
          </w:tcPr>
          <w:p w:rsidR="009E39FF" w:rsidP="2DEF3BC6" w:rsidRDefault="503939FB" w14:paraId="5DAD99BB" w14:textId="0A7155E7">
            <w:pPr>
              <w:spacing w:line="240" w:lineRule="auto"/>
              <w:rPr>
                <w:color w:val="4F81BD" w:themeColor="accent1"/>
                <w:lang w:val="en-US"/>
              </w:rPr>
            </w:pPr>
            <w:r w:rsidRPr="2DEF3BC6">
              <w:rPr>
                <w:lang w:val="en-US"/>
              </w:rPr>
              <w:t>Responsible for leading team and stakeholder meetings, taking meeting minutes, splitting up assignments, and keeping the team aligned. Also, responsible for any CAD modeling don</w:t>
            </w:r>
            <w:r w:rsidRPr="2DEF3BC6" w:rsidR="6F75061D">
              <w:rPr>
                <w:lang w:val="en-US"/>
              </w:rPr>
              <w:t>e for the solution.</w:t>
            </w:r>
          </w:p>
        </w:tc>
      </w:tr>
      <w:tr w:rsidR="009E39FF" w:rsidTr="2DEF3BC6" w14:paraId="39001B03" w14:textId="77777777">
        <w:tc>
          <w:tcPr>
            <w:tcW w:w="3180" w:type="dxa"/>
            <w:tcMar>
              <w:top w:w="100" w:type="dxa"/>
              <w:left w:w="100" w:type="dxa"/>
              <w:bottom w:w="100" w:type="dxa"/>
              <w:right w:w="100" w:type="dxa"/>
            </w:tcMar>
          </w:tcPr>
          <w:p w:rsidR="009E39FF" w:rsidRDefault="38CD3925" w14:paraId="6B8FFCDF" w14:textId="0B598C0E">
            <w:pPr>
              <w:spacing w:line="240" w:lineRule="auto"/>
            </w:pPr>
            <w:r>
              <w:t>Kaayla Osborne</w:t>
            </w:r>
          </w:p>
        </w:tc>
        <w:tc>
          <w:tcPr>
            <w:tcW w:w="2591" w:type="dxa"/>
            <w:tcMar>
              <w:top w:w="100" w:type="dxa"/>
              <w:left w:w="100" w:type="dxa"/>
              <w:bottom w:w="100" w:type="dxa"/>
              <w:right w:w="100" w:type="dxa"/>
            </w:tcMar>
          </w:tcPr>
          <w:p w:rsidR="009E39FF" w:rsidP="25EFC3D3" w:rsidRDefault="04C8FD45" w14:paraId="0DE4E349" w14:textId="41EC7C47">
            <w:pPr>
              <w:spacing w:line="240" w:lineRule="auto"/>
            </w:pPr>
            <w:r w:rsidRPr="25EFC3D3">
              <w:rPr>
                <w:lang w:val="en-US"/>
              </w:rPr>
              <w:t xml:space="preserve">Client POC and </w:t>
            </w:r>
            <w:r w:rsidRPr="25EFC3D3" w:rsidR="38CD3925">
              <w:rPr>
                <w:lang w:val="en-US"/>
              </w:rPr>
              <w:t>El</w:t>
            </w:r>
            <w:r w:rsidR="38CD3925">
              <w:t xml:space="preserve">ectronics </w:t>
            </w:r>
            <w:r w:rsidRPr="25EFC3D3" w:rsidR="38CD3925">
              <w:rPr>
                <w:lang w:val="en-US"/>
              </w:rPr>
              <w:t xml:space="preserve">Engineering </w:t>
            </w:r>
          </w:p>
        </w:tc>
        <w:tc>
          <w:tcPr>
            <w:tcW w:w="4299" w:type="dxa"/>
            <w:tcMar>
              <w:top w:w="100" w:type="dxa"/>
              <w:left w:w="100" w:type="dxa"/>
              <w:bottom w:w="100" w:type="dxa"/>
              <w:right w:w="100" w:type="dxa"/>
            </w:tcMar>
          </w:tcPr>
          <w:p w:rsidR="009E39FF" w:rsidP="2DEF3BC6" w:rsidRDefault="491BD651" w14:paraId="20F02D21" w14:textId="6EB97DB5">
            <w:pPr>
              <w:spacing w:line="240" w:lineRule="auto"/>
            </w:pPr>
            <w:r w:rsidRPr="2DEF3BC6">
              <w:t xml:space="preserve">Responsible for contacting our mentors for updates on the project and scheduling meetings. </w:t>
            </w:r>
            <w:r w:rsidRPr="2DEF3BC6" w:rsidR="1D4CC43F">
              <w:t>Also responsible for circuit analysis for our device and ensuring we have the correct electrical components.</w:t>
            </w:r>
          </w:p>
        </w:tc>
      </w:tr>
      <w:tr w:rsidR="009E39FF" w:rsidTr="2DEF3BC6" w14:paraId="38757670" w14:textId="77777777">
        <w:tc>
          <w:tcPr>
            <w:tcW w:w="3180" w:type="dxa"/>
            <w:tcMar>
              <w:top w:w="100" w:type="dxa"/>
              <w:left w:w="100" w:type="dxa"/>
              <w:bottom w:w="100" w:type="dxa"/>
              <w:right w:w="100" w:type="dxa"/>
            </w:tcMar>
          </w:tcPr>
          <w:p w:rsidR="009E39FF" w:rsidRDefault="38CD3925" w14:paraId="54191BA1" w14:textId="041941D2">
            <w:pPr>
              <w:spacing w:line="240" w:lineRule="auto"/>
            </w:pPr>
            <w:r>
              <w:t>Rachel Mensah</w:t>
            </w:r>
          </w:p>
        </w:tc>
        <w:tc>
          <w:tcPr>
            <w:tcW w:w="2591" w:type="dxa"/>
            <w:tcMar>
              <w:top w:w="100" w:type="dxa"/>
              <w:left w:w="100" w:type="dxa"/>
              <w:bottom w:w="100" w:type="dxa"/>
              <w:right w:w="100" w:type="dxa"/>
            </w:tcMar>
          </w:tcPr>
          <w:p w:rsidR="009E39FF" w:rsidRDefault="38CD3925" w14:paraId="6245CBA6" w14:textId="70447039">
            <w:pPr>
              <w:spacing w:line="240" w:lineRule="auto"/>
            </w:pPr>
            <w:r w:rsidRPr="38CD3925">
              <w:rPr>
                <w:lang w:val="en-US"/>
              </w:rPr>
              <w:t>Testing and Validation Engineering</w:t>
            </w:r>
          </w:p>
        </w:tc>
        <w:tc>
          <w:tcPr>
            <w:tcW w:w="4299" w:type="dxa"/>
            <w:tcMar>
              <w:top w:w="100" w:type="dxa"/>
              <w:left w:w="100" w:type="dxa"/>
              <w:bottom w:w="100" w:type="dxa"/>
              <w:right w:w="100" w:type="dxa"/>
            </w:tcMar>
          </w:tcPr>
          <w:p w:rsidR="009E39FF" w:rsidP="2DEF3BC6" w:rsidRDefault="4210E55E" w14:paraId="2AA2892E" w14:textId="6A440646">
            <w:pPr>
              <w:spacing w:line="240" w:lineRule="auto"/>
              <w:rPr>
                <w:lang w:val="en-US"/>
              </w:rPr>
            </w:pPr>
            <w:r w:rsidRPr="2DEF3BC6">
              <w:rPr>
                <w:lang w:val="en-US"/>
              </w:rPr>
              <w:t>Responsible for</w:t>
            </w:r>
            <w:r w:rsidRPr="2DEF3BC6" w:rsidR="1BF61E51">
              <w:rPr>
                <w:lang w:val="en-US"/>
              </w:rPr>
              <w:t xml:space="preserve"> developing and executing system validation tests to evaluate the functionality, safety, and performance of the device. </w:t>
            </w:r>
            <w:r w:rsidRPr="2DEF3BC6" w:rsidR="6FD1758E">
              <w:rPr>
                <w:lang w:val="en-US"/>
              </w:rPr>
              <w:t>This includes identifying performance criteria, creating test procedures, and documenting results.</w:t>
            </w:r>
          </w:p>
        </w:tc>
      </w:tr>
      <w:tr w:rsidR="009E39FF" w:rsidTr="2DEF3BC6" w14:paraId="685F364F" w14:textId="77777777">
        <w:tc>
          <w:tcPr>
            <w:tcW w:w="3180" w:type="dxa"/>
            <w:tcMar>
              <w:top w:w="100" w:type="dxa"/>
              <w:left w:w="100" w:type="dxa"/>
              <w:bottom w:w="100" w:type="dxa"/>
              <w:right w:w="100" w:type="dxa"/>
            </w:tcMar>
          </w:tcPr>
          <w:p w:rsidR="009E39FF" w:rsidP="38CD3925" w:rsidRDefault="38CD3925" w14:paraId="0D4D8088" w14:textId="3E12A675">
            <w:pPr>
              <w:spacing w:line="240" w:lineRule="auto"/>
            </w:pPr>
            <w:r>
              <w:t>Sarah Krishnamoorthy</w:t>
            </w:r>
          </w:p>
        </w:tc>
        <w:tc>
          <w:tcPr>
            <w:tcW w:w="2591" w:type="dxa"/>
            <w:tcMar>
              <w:top w:w="100" w:type="dxa"/>
              <w:left w:w="100" w:type="dxa"/>
              <w:bottom w:w="100" w:type="dxa"/>
              <w:right w:w="100" w:type="dxa"/>
            </w:tcMar>
          </w:tcPr>
          <w:p w:rsidR="009E39FF" w:rsidRDefault="05714FF0" w14:paraId="71488CB6" w14:textId="0B515F95">
            <w:pPr>
              <w:spacing w:line="240" w:lineRule="auto"/>
            </w:pPr>
            <w:r>
              <w:t xml:space="preserve">Software and Systems </w:t>
            </w:r>
            <w:r w:rsidR="00227060">
              <w:t>Engineering</w:t>
            </w:r>
          </w:p>
        </w:tc>
        <w:tc>
          <w:tcPr>
            <w:tcW w:w="4299" w:type="dxa"/>
            <w:tcMar>
              <w:top w:w="100" w:type="dxa"/>
              <w:left w:w="100" w:type="dxa"/>
              <w:bottom w:w="100" w:type="dxa"/>
              <w:right w:w="100" w:type="dxa"/>
            </w:tcMar>
          </w:tcPr>
          <w:p w:rsidR="009E39FF" w:rsidP="2DEF3BC6" w:rsidRDefault="60223006" w14:paraId="074B21E0" w14:textId="45049DC6">
            <w:pPr>
              <w:spacing w:line="240" w:lineRule="auto"/>
              <w:rPr>
                <w:lang w:val="en-US"/>
              </w:rPr>
            </w:pPr>
            <w:r w:rsidRPr="2DEF3BC6">
              <w:rPr>
                <w:lang w:val="en-US"/>
              </w:rPr>
              <w:t xml:space="preserve">Responsible for translating user needs into system requirements, defining and understanding hardware and software interaction, and supporting integration. </w:t>
            </w:r>
            <w:r w:rsidRPr="2DEF3BC6" w:rsidR="75099F48">
              <w:rPr>
                <w:lang w:val="en-US"/>
              </w:rPr>
              <w:t>Also, assist in requirement traceability and verification testing to ensure system requirements were successfully translated and executed.</w:t>
            </w:r>
          </w:p>
        </w:tc>
      </w:tr>
    </w:tbl>
    <w:p w:rsidR="009E39FF" w:rsidRDefault="009E39FF" w14:paraId="6519272B" w14:textId="77777777"/>
    <w:p w:rsidR="225D6949" w:rsidP="6D574A03" w:rsidRDefault="38CD3925" w14:paraId="6DA6C16E" w14:textId="3D6D6020">
      <w:pPr>
        <w:pStyle w:val="Heading2"/>
      </w:pPr>
      <w:bookmarkStart w:name="_Toc240985971" w:id="15"/>
      <w:r w:rsidR="38CD3925">
        <w:rPr/>
        <w:t>Project Scope: Prototyping, Experimental, &amp; Computational</w:t>
      </w:r>
      <w:bookmarkEnd w:id="15"/>
    </w:p>
    <w:p w:rsidR="009E39FF" w:rsidRDefault="009E39FF" w14:paraId="71921C0A" w14:textId="77777777"/>
    <w:p w:rsidR="009E39FF" w:rsidRDefault="00227060" w14:paraId="0D4AA133" w14:textId="77777777">
      <w:r w:rsidRPr="444A7765" w:rsidR="31FA0F84">
        <w:rPr>
          <w:u w:val="single"/>
        </w:rPr>
        <w:t>Fall</w:t>
      </w:r>
      <w:r w:rsidR="31FA0F84">
        <w:rPr/>
        <w:t xml:space="preserve"> (Proof-of-concept)</w:t>
      </w:r>
    </w:p>
    <w:p w:rsidR="00227060" w:rsidP="2DEF3BC6" w:rsidRDefault="00227060" w14:paraId="1E95973A" w14:textId="5BAFABC2">
      <w:pPr>
        <w:numPr>
          <w:ilvl w:val="0"/>
          <w:numId w:val="10"/>
        </w:numPr>
        <w:rPr>
          <w:lang w:val="en-US"/>
        </w:rPr>
      </w:pPr>
      <w:r w:rsidRPr="444A7765" w:rsidR="31FA0F84">
        <w:rPr>
          <w:lang w:val="en-US"/>
        </w:rPr>
        <w:t xml:space="preserve">Primary prototyping deliverable </w:t>
      </w:r>
      <w:r w:rsidRPr="444A7765" w:rsidR="31FA0F84">
        <w:rPr>
          <w:lang w:val="en-US"/>
        </w:rPr>
        <w:t>(</w:t>
      </w:r>
      <w:r w:rsidRPr="444A7765" w:rsidR="2EF320A1">
        <w:rPr>
          <w:lang w:val="en-US"/>
        </w:rPr>
        <w:t xml:space="preserve">TRL </w:t>
      </w:r>
      <w:r w:rsidRPr="444A7765" w:rsidR="3A76754D">
        <w:rPr>
          <w:lang w:val="en-US"/>
        </w:rPr>
        <w:t>3-4</w:t>
      </w:r>
      <w:r w:rsidRPr="444A7765" w:rsidR="31FA0F84">
        <w:rPr>
          <w:lang w:val="en-US"/>
        </w:rPr>
        <w:t>)</w:t>
      </w:r>
      <w:r w:rsidRPr="444A7765" w:rsidR="31FA0F84">
        <w:rPr>
          <w:b w:val="1"/>
          <w:bCs w:val="1"/>
          <w:lang w:val="en-US"/>
        </w:rPr>
        <w:t xml:space="preserve"> </w:t>
      </w:r>
      <w:r w:rsidRPr="444A7765" w:rsidR="332C685B">
        <w:rPr>
          <w:lang w:val="en-US"/>
        </w:rPr>
        <w:t>for proof-of-concept build:</w:t>
      </w:r>
      <w:r w:rsidRPr="444A7765" w:rsidR="118732B6">
        <w:rPr>
          <w:lang w:val="en-US"/>
        </w:rPr>
        <w:t xml:space="preserve"> </w:t>
      </w:r>
      <w:r w:rsidRPr="444A7765" w:rsidR="2DC306D0">
        <w:rPr>
          <w:lang w:val="en-US"/>
        </w:rPr>
        <w:t>T</w:t>
      </w:r>
      <w:r w:rsidRPr="444A7765" w:rsidR="58156147">
        <w:rPr>
          <w:lang w:val="en-US"/>
        </w:rPr>
        <w:t xml:space="preserve">he team plans on building a prototype </w:t>
      </w:r>
      <w:r w:rsidRPr="444A7765" w:rsidR="2B6BD299">
        <w:rPr>
          <w:lang w:val="en-US"/>
        </w:rPr>
        <w:t>that</w:t>
      </w:r>
      <w:r w:rsidRPr="444A7765" w:rsidR="58156147">
        <w:rPr>
          <w:lang w:val="en-US"/>
        </w:rPr>
        <w:t xml:space="preserve"> </w:t>
      </w:r>
      <w:r w:rsidRPr="444A7765" w:rsidR="15F544A6">
        <w:rPr>
          <w:lang w:val="en-US"/>
        </w:rPr>
        <w:t>can</w:t>
      </w:r>
      <w:r w:rsidRPr="444A7765" w:rsidR="58156147">
        <w:rPr>
          <w:lang w:val="en-US"/>
        </w:rPr>
        <w:t xml:space="preserve"> monitor and remove </w:t>
      </w:r>
      <w:r w:rsidRPr="444A7765" w:rsidR="603A3613">
        <w:rPr>
          <w:lang w:val="en-US"/>
        </w:rPr>
        <w:t>WAG</w:t>
      </w:r>
      <w:r w:rsidRPr="444A7765" w:rsidR="58156147">
        <w:rPr>
          <w:lang w:val="en-US"/>
        </w:rPr>
        <w:t xml:space="preserve"> from a simulated OR</w:t>
      </w:r>
      <w:r w:rsidRPr="444A7765" w:rsidR="49F8DE44">
        <w:rPr>
          <w:lang w:val="en-US"/>
        </w:rPr>
        <w:t xml:space="preserve"> environm</w:t>
      </w:r>
      <w:r w:rsidRPr="444A7765" w:rsidR="75BD1FA0">
        <w:rPr>
          <w:lang w:val="en-US"/>
        </w:rPr>
        <w:t>e</w:t>
      </w:r>
      <w:r w:rsidRPr="444A7765" w:rsidR="49F8DE44">
        <w:rPr>
          <w:lang w:val="en-US"/>
        </w:rPr>
        <w:t>nt</w:t>
      </w:r>
      <w:r w:rsidRPr="444A7765" w:rsidR="58156147">
        <w:rPr>
          <w:lang w:val="en-US"/>
        </w:rPr>
        <w:t>. The prototype w</w:t>
      </w:r>
      <w:r w:rsidRPr="444A7765" w:rsidR="73AC2AB3">
        <w:rPr>
          <w:lang w:val="en-US"/>
        </w:rPr>
        <w:t xml:space="preserve">ill </w:t>
      </w:r>
      <w:r w:rsidRPr="444A7765" w:rsidR="58156147">
        <w:rPr>
          <w:lang w:val="en-US"/>
        </w:rPr>
        <w:t xml:space="preserve">include </w:t>
      </w:r>
      <w:r w:rsidRPr="444A7765" w:rsidR="18F40DD5">
        <w:rPr>
          <w:lang w:val="en-US"/>
        </w:rPr>
        <w:t xml:space="preserve">some </w:t>
      </w:r>
      <w:r w:rsidRPr="444A7765" w:rsidR="58156147">
        <w:rPr>
          <w:lang w:val="en-US"/>
        </w:rPr>
        <w:t xml:space="preserve">major components such as a collection interface, tubing, a removal mechanism, </w:t>
      </w:r>
      <w:r w:rsidRPr="444A7765" w:rsidR="390F132D">
        <w:rPr>
          <w:lang w:val="en-US"/>
        </w:rPr>
        <w:t xml:space="preserve">and </w:t>
      </w:r>
      <w:r w:rsidRPr="444A7765" w:rsidR="3660DADA">
        <w:rPr>
          <w:lang w:val="en-US"/>
        </w:rPr>
        <w:t>sensing components.</w:t>
      </w:r>
      <w:r w:rsidRPr="444A7765" w:rsidR="227AF66D">
        <w:rPr>
          <w:lang w:val="en-US"/>
        </w:rPr>
        <w:t xml:space="preserve"> </w:t>
      </w:r>
      <w:r w:rsidRPr="444A7765" w:rsidR="03D4E596">
        <w:rPr>
          <w:lang w:val="en-US"/>
        </w:rPr>
        <w:t xml:space="preserve">The sensing </w:t>
      </w:r>
      <w:r w:rsidRPr="444A7765" w:rsidR="1FCFBE19">
        <w:rPr>
          <w:lang w:val="en-US"/>
        </w:rPr>
        <w:t>system</w:t>
      </w:r>
      <w:r w:rsidRPr="444A7765" w:rsidR="03D4E596">
        <w:rPr>
          <w:lang w:val="en-US"/>
        </w:rPr>
        <w:t xml:space="preserve"> would include a sensor, </w:t>
      </w:r>
      <w:r w:rsidRPr="444A7765" w:rsidR="63E31DD7">
        <w:rPr>
          <w:lang w:val="en-US"/>
        </w:rPr>
        <w:t>an Arduino</w:t>
      </w:r>
      <w:r w:rsidRPr="444A7765" w:rsidR="03D4E596">
        <w:rPr>
          <w:lang w:val="en-US"/>
        </w:rPr>
        <w:t xml:space="preserve"> </w:t>
      </w:r>
      <w:r w:rsidRPr="444A7765" w:rsidR="344260B0">
        <w:rPr>
          <w:lang w:val="en-US"/>
        </w:rPr>
        <w:t>microcontrolle</w:t>
      </w:r>
      <w:r w:rsidRPr="444A7765" w:rsidR="03D4E596">
        <w:rPr>
          <w:lang w:val="en-US"/>
        </w:rPr>
        <w:t>r, circuitry, and display</w:t>
      </w:r>
      <w:r w:rsidRPr="444A7765" w:rsidR="654F68CC">
        <w:rPr>
          <w:lang w:val="en-US"/>
        </w:rPr>
        <w:t xml:space="preserve"> for communicating measurements and alerts</w:t>
      </w:r>
      <w:r w:rsidRPr="444A7765" w:rsidR="03D4E596">
        <w:rPr>
          <w:lang w:val="en-US"/>
        </w:rPr>
        <w:t xml:space="preserve">. </w:t>
      </w:r>
      <w:r w:rsidRPr="444A7765" w:rsidR="227AF66D">
        <w:rPr>
          <w:lang w:val="en-US"/>
        </w:rPr>
        <w:t xml:space="preserve">The prototype would not need to be representative of the final </w:t>
      </w:r>
      <w:r w:rsidRPr="444A7765" w:rsidR="3F2B0B59">
        <w:rPr>
          <w:lang w:val="en-US"/>
        </w:rPr>
        <w:t>product in terms of material or aesthetic design, but it should demonstrate</w:t>
      </w:r>
      <w:r w:rsidRPr="444A7765" w:rsidR="2C7A7EA0">
        <w:rPr>
          <w:lang w:val="en-US"/>
        </w:rPr>
        <w:t xml:space="preserve"> that</w:t>
      </w:r>
      <w:r w:rsidRPr="444A7765" w:rsidR="3F2B0B59">
        <w:rPr>
          <w:lang w:val="en-US"/>
        </w:rPr>
        <w:t xml:space="preserve"> the different subsystems and components are able to function and operate together. Success is demonstrated by successful WAG redirection</w:t>
      </w:r>
      <w:r w:rsidRPr="444A7765" w:rsidR="3FA5572C">
        <w:rPr>
          <w:lang w:val="en-US"/>
        </w:rPr>
        <w:t>, components working in harmony in controlled conditions,</w:t>
      </w:r>
      <w:r w:rsidRPr="444A7765" w:rsidR="3F2B0B59">
        <w:rPr>
          <w:lang w:val="en-US"/>
        </w:rPr>
        <w:t xml:space="preserve"> and if the sensing system can d</w:t>
      </w:r>
      <w:r w:rsidRPr="444A7765" w:rsidR="45106BF7">
        <w:rPr>
          <w:lang w:val="en-US"/>
        </w:rPr>
        <w:t>etect the presence of gas or leakage</w:t>
      </w:r>
      <w:r w:rsidRPr="444A7765" w:rsidR="6444CAFA">
        <w:rPr>
          <w:lang w:val="en-US"/>
        </w:rPr>
        <w:t>.</w:t>
      </w:r>
    </w:p>
    <w:p w:rsidR="2DEF3BC6" w:rsidP="2DEF3BC6" w:rsidRDefault="2DEF3BC6" w14:paraId="72333D7B" w14:textId="3C17902E">
      <w:pPr>
        <w:ind w:left="720"/>
        <w:rPr>
          <w:lang w:val="en-US"/>
        </w:rPr>
      </w:pPr>
    </w:p>
    <w:p w:rsidR="756C74B8" w:rsidP="1F7B34A5" w:rsidRDefault="756C74B8" w14:paraId="1E60B3C0" w14:textId="26957983">
      <w:pPr>
        <w:numPr>
          <w:ilvl w:val="0"/>
          <w:numId w:val="10"/>
        </w:numPr>
        <w:rPr>
          <w:lang w:val="en-US"/>
        </w:rPr>
      </w:pPr>
      <w:r w:rsidRPr="444A7765" w:rsidR="332C685B">
        <w:rPr>
          <w:lang w:val="en-US"/>
        </w:rPr>
        <w:t xml:space="preserve">Primary experimental deliverable for </w:t>
      </w:r>
      <w:r w:rsidRPr="444A7765" w:rsidR="51F99B50">
        <w:rPr>
          <w:lang w:val="en-US"/>
        </w:rPr>
        <w:t>quantitative</w:t>
      </w:r>
      <w:r w:rsidRPr="444A7765" w:rsidR="332C685B">
        <w:rPr>
          <w:lang w:val="en-US"/>
        </w:rPr>
        <w:t xml:space="preserve"> test plan</w:t>
      </w:r>
      <w:r w:rsidRPr="444A7765" w:rsidR="3DAE5570">
        <w:rPr>
          <w:lang w:val="en-US"/>
        </w:rPr>
        <w:t xml:space="preserve"> </w:t>
      </w:r>
      <w:r w:rsidRPr="444A7765" w:rsidR="3DAE5570">
        <w:rPr>
          <w:lang w:val="en-US"/>
        </w:rPr>
        <w:t>(TRL 5)</w:t>
      </w:r>
      <w:r w:rsidRPr="444A7765" w:rsidR="332C685B">
        <w:rPr>
          <w:lang w:val="en-US"/>
        </w:rPr>
        <w:t>:</w:t>
      </w:r>
      <w:r w:rsidRPr="444A7765" w:rsidR="1C215188">
        <w:rPr>
          <w:lang w:val="en-US"/>
        </w:rPr>
        <w:t xml:space="preserve"> </w:t>
      </w:r>
      <w:r w:rsidRPr="444A7765" w:rsidR="0050F7A9">
        <w:rPr>
          <w:lang w:val="en-US"/>
        </w:rPr>
        <w:t>The</w:t>
      </w:r>
      <w:r w:rsidRPr="444A7765" w:rsidR="6B232286">
        <w:rPr>
          <w:lang w:val="en-US"/>
        </w:rPr>
        <w:t xml:space="preserve"> team can run tests under controlled conditions. T</w:t>
      </w:r>
      <w:r w:rsidRPr="444A7765" w:rsidR="4639E7F8">
        <w:rPr>
          <w:lang w:val="en-US"/>
        </w:rPr>
        <w:t xml:space="preserve">esting will </w:t>
      </w:r>
      <w:r w:rsidRPr="444A7765" w:rsidR="4924E350">
        <w:rPr>
          <w:lang w:val="en-US"/>
        </w:rPr>
        <w:t>focus on gas flow rate, sensor response, and system pressure. The sensing system will be evaluated for response time, repeatability, and detectability. If a removal component is incorporated, the team will determine if gas is moving through the inte</w:t>
      </w:r>
      <w:r w:rsidRPr="444A7765" w:rsidR="6A0642CE">
        <w:rPr>
          <w:lang w:val="en-US"/>
        </w:rPr>
        <w:t xml:space="preserve">nded path without creating excessive pressure or flow resistance. All these metrics can be compared to the computational model to identify potential weaknesses in our initial design. </w:t>
      </w:r>
      <w:r w:rsidRPr="444A7765" w:rsidR="2355FA06">
        <w:rPr>
          <w:lang w:val="en-US"/>
        </w:rPr>
        <w:t>Conditions such as</w:t>
      </w:r>
      <w:r w:rsidRPr="444A7765" w:rsidR="07A70B09">
        <w:rPr>
          <w:lang w:val="en-US"/>
        </w:rPr>
        <w:t xml:space="preserve"> gas flow rate, removal system settings </w:t>
      </w:r>
      <w:r w:rsidRPr="444A7765" w:rsidR="46ABA90C">
        <w:rPr>
          <w:lang w:val="en-US"/>
        </w:rPr>
        <w:t xml:space="preserve">for </w:t>
      </w:r>
      <w:r w:rsidRPr="444A7765" w:rsidR="07A70B09">
        <w:rPr>
          <w:lang w:val="en-US"/>
        </w:rPr>
        <w:t xml:space="preserve">measuring airflow, </w:t>
      </w:r>
      <w:r w:rsidRPr="444A7765" w:rsidR="7067711C">
        <w:rPr>
          <w:lang w:val="en-US"/>
        </w:rPr>
        <w:t xml:space="preserve">and </w:t>
      </w:r>
      <w:r w:rsidRPr="444A7765" w:rsidR="07A70B09">
        <w:rPr>
          <w:lang w:val="en-US"/>
        </w:rPr>
        <w:t>system pressure</w:t>
      </w:r>
      <w:r w:rsidRPr="444A7765" w:rsidR="1E748CEB">
        <w:rPr>
          <w:lang w:val="en-US"/>
        </w:rPr>
        <w:t xml:space="preserve"> </w:t>
      </w:r>
      <w:r w:rsidRPr="444A7765" w:rsidR="468381C4">
        <w:rPr>
          <w:lang w:val="en-US"/>
        </w:rPr>
        <w:t>will vary in testing</w:t>
      </w:r>
      <w:r w:rsidRPr="444A7765" w:rsidR="07A70B09">
        <w:rPr>
          <w:lang w:val="en-US"/>
        </w:rPr>
        <w:t xml:space="preserve"> [</w:t>
      </w:r>
      <w:r w:rsidRPr="444A7765" w:rsidR="7248C144">
        <w:rPr>
          <w:lang w:val="en-US"/>
        </w:rPr>
        <w:t>6</w:t>
      </w:r>
      <w:r w:rsidRPr="444A7765" w:rsidR="07A70B09">
        <w:rPr>
          <w:lang w:val="en-US"/>
        </w:rPr>
        <w:t>]</w:t>
      </w:r>
      <w:r w:rsidRPr="444A7765" w:rsidR="1784B438">
        <w:rPr>
          <w:lang w:val="en-US"/>
        </w:rPr>
        <w:t>.</w:t>
      </w:r>
      <w:r w:rsidRPr="444A7765" w:rsidR="1784B438">
        <w:rPr>
          <w:lang w:val="en-US"/>
        </w:rPr>
        <w:t xml:space="preserve"> </w:t>
      </w:r>
    </w:p>
    <w:p w:rsidR="2DEF3BC6" w:rsidP="2DEF3BC6" w:rsidRDefault="2DEF3BC6" w14:paraId="60A564F5" w14:textId="6393FC82">
      <w:pPr>
        <w:ind w:left="720"/>
        <w:rPr>
          <w:lang w:val="en-US"/>
        </w:rPr>
      </w:pPr>
    </w:p>
    <w:p w:rsidR="00227060" w:rsidP="2DEF3BC6" w:rsidRDefault="00227060" w14:paraId="407905FE" w14:textId="59F80ED7">
      <w:pPr>
        <w:numPr>
          <w:ilvl w:val="0"/>
          <w:numId w:val="10"/>
        </w:numPr>
        <w:rPr>
          <w:lang w:val="en-US"/>
        </w:rPr>
      </w:pPr>
      <w:r w:rsidRPr="444A7765" w:rsidR="31FA0F84">
        <w:rPr>
          <w:lang w:val="en-US"/>
        </w:rPr>
        <w:t>Primary computational deliverable</w:t>
      </w:r>
      <w:r w:rsidRPr="444A7765" w:rsidR="2EC1D7FD">
        <w:rPr>
          <w:lang w:val="en-US"/>
        </w:rPr>
        <w:t xml:space="preserve"> for physics-based simulation</w:t>
      </w:r>
      <w:r w:rsidRPr="444A7765" w:rsidR="691581D8">
        <w:rPr>
          <w:lang w:val="en-US"/>
        </w:rPr>
        <w:t xml:space="preserve"> </w:t>
      </w:r>
      <w:r w:rsidRPr="444A7765" w:rsidR="691581D8">
        <w:rPr>
          <w:lang w:val="en-US"/>
        </w:rPr>
        <w:t>(TRL 4)</w:t>
      </w:r>
      <w:r w:rsidRPr="444A7765" w:rsidR="691581D8">
        <w:rPr>
          <w:lang w:val="en-US"/>
        </w:rPr>
        <w:t xml:space="preserve">: </w:t>
      </w:r>
      <w:r w:rsidRPr="444A7765" w:rsidR="2FAFD10B">
        <w:rPr>
          <w:lang w:val="en-US"/>
        </w:rPr>
        <w:t xml:space="preserve">For the </w:t>
      </w:r>
      <w:r w:rsidRPr="444A7765" w:rsidR="49A41186">
        <w:rPr>
          <w:lang w:val="en-US"/>
        </w:rPr>
        <w:t xml:space="preserve">computation deliverable, the team plans to develop a low-to-intermediate </w:t>
      </w:r>
      <w:r w:rsidRPr="444A7765" w:rsidR="4000BEE1">
        <w:rPr>
          <w:lang w:val="en-US"/>
        </w:rPr>
        <w:t xml:space="preserve">fidelity </w:t>
      </w:r>
      <w:r w:rsidRPr="444A7765" w:rsidR="49A41186">
        <w:rPr>
          <w:lang w:val="en-US"/>
        </w:rPr>
        <w:t>COMSOL Multiphysics model</w:t>
      </w:r>
      <w:r w:rsidRPr="444A7765" w:rsidR="5AEA6D38">
        <w:rPr>
          <w:lang w:val="en-US"/>
        </w:rPr>
        <w:t xml:space="preserve"> of the major flow pathways in the prototype. This model will</w:t>
      </w:r>
      <w:r w:rsidRPr="444A7765" w:rsidR="49A41186">
        <w:rPr>
          <w:lang w:val="en-US"/>
        </w:rPr>
        <w:t xml:space="preserve"> allow</w:t>
      </w:r>
      <w:r w:rsidRPr="444A7765" w:rsidR="4C148467">
        <w:rPr>
          <w:lang w:val="en-US"/>
        </w:rPr>
        <w:t xml:space="preserve"> </w:t>
      </w:r>
      <w:r w:rsidRPr="444A7765" w:rsidR="49A41186">
        <w:rPr>
          <w:lang w:val="en-US"/>
        </w:rPr>
        <w:t>for the prediction of fluid fl</w:t>
      </w:r>
      <w:r w:rsidRPr="444A7765" w:rsidR="6E74F464">
        <w:rPr>
          <w:lang w:val="en-US"/>
        </w:rPr>
        <w:t>ow, pressure, and transport behavior</w:t>
      </w:r>
      <w:r w:rsidRPr="444A7765" w:rsidR="729ECAE9">
        <w:rPr>
          <w:lang w:val="en-US"/>
        </w:rPr>
        <w:t xml:space="preserve"> in the system</w:t>
      </w:r>
      <w:r w:rsidRPr="444A7765" w:rsidR="6E74F464">
        <w:rPr>
          <w:lang w:val="en-US"/>
        </w:rPr>
        <w:t xml:space="preserve">. </w:t>
      </w:r>
      <w:r w:rsidRPr="444A7765" w:rsidR="63ECAE83">
        <w:rPr>
          <w:lang w:val="en-US"/>
        </w:rPr>
        <w:t xml:space="preserve">Gas concentration changes with operating flow conditions, </w:t>
      </w:r>
      <w:r w:rsidRPr="444A7765" w:rsidR="56C09C3B">
        <w:rPr>
          <w:lang w:val="en-US"/>
        </w:rPr>
        <w:t>while</w:t>
      </w:r>
      <w:r w:rsidRPr="444A7765" w:rsidR="63ECAE83">
        <w:rPr>
          <w:lang w:val="en-US"/>
        </w:rPr>
        <w:t xml:space="preserve"> transport and adsorption behaviors </w:t>
      </w:r>
      <w:r w:rsidRPr="444A7765" w:rsidR="1A2F6CAB">
        <w:rPr>
          <w:lang w:val="en-US"/>
        </w:rPr>
        <w:t xml:space="preserve">are dependent on flow rate and contact time </w:t>
      </w:r>
      <w:r w:rsidRPr="444A7765" w:rsidR="63ECAE83">
        <w:rPr>
          <w:lang w:val="en-US"/>
        </w:rPr>
        <w:t>when evaluating removal system effectiveness</w:t>
      </w:r>
      <w:r w:rsidRPr="444A7765" w:rsidR="68F35991">
        <w:rPr>
          <w:lang w:val="en-US"/>
        </w:rPr>
        <w:t xml:space="preserve"> [</w:t>
      </w:r>
      <w:r w:rsidRPr="444A7765" w:rsidR="5776354B">
        <w:rPr>
          <w:lang w:val="en-US"/>
        </w:rPr>
        <w:t>7</w:t>
      </w:r>
      <w:r w:rsidRPr="444A7765" w:rsidR="3CA70D2E">
        <w:rPr>
          <w:lang w:val="en-US"/>
        </w:rPr>
        <w:t>].</w:t>
      </w:r>
      <w:r w:rsidRPr="444A7765" w:rsidR="07D451E4">
        <w:rPr>
          <w:lang w:val="en-US"/>
        </w:rPr>
        <w:t xml:space="preserve">  The results from the COMSOL simulations will</w:t>
      </w:r>
      <w:r w:rsidRPr="444A7765" w:rsidR="3C56D7E6">
        <w:rPr>
          <w:lang w:val="en-US"/>
        </w:rPr>
        <w:t xml:space="preserve"> be compared to the experimental measurements of airflow, pressure, and gas concentration.</w:t>
      </w:r>
      <w:r w:rsidRPr="444A7765" w:rsidR="3C56D7E6">
        <w:rPr>
          <w:lang w:val="en-US"/>
        </w:rPr>
        <w:t xml:space="preserve"> </w:t>
      </w:r>
    </w:p>
    <w:p w:rsidR="009E39FF" w:rsidRDefault="009E39FF" w14:paraId="3235B3E2" w14:textId="77777777"/>
    <w:p w:rsidR="009E39FF" w:rsidRDefault="00227060" w14:paraId="5142A337" w14:textId="77777777">
      <w:r w:rsidRPr="444A7765" w:rsidR="31FA0F84">
        <w:rPr>
          <w:u w:val="single"/>
        </w:rPr>
        <w:t>Spring</w:t>
      </w:r>
      <w:r w:rsidR="31FA0F84">
        <w:rPr/>
        <w:t xml:space="preserve"> (Full Functional)</w:t>
      </w:r>
    </w:p>
    <w:p w:rsidR="1F15AB10" w:rsidP="2DEF3BC6" w:rsidRDefault="1F15AB10" w14:paraId="2E08FDF6" w14:textId="2EEDC1AB">
      <w:pPr>
        <w:numPr>
          <w:ilvl w:val="0"/>
          <w:numId w:val="10"/>
        </w:numPr>
        <w:rPr>
          <w:lang w:val="en-US"/>
        </w:rPr>
      </w:pPr>
      <w:r w:rsidRPr="444A7765" w:rsidR="3BB6F21C">
        <w:rPr>
          <w:lang w:val="en-US"/>
        </w:rPr>
        <w:t xml:space="preserve">Primary prototyping deliverable </w:t>
      </w:r>
      <w:r w:rsidRPr="444A7765" w:rsidR="3BB6F21C">
        <w:rPr>
          <w:lang w:val="en-US"/>
        </w:rPr>
        <w:t xml:space="preserve">(TRL </w:t>
      </w:r>
      <w:r w:rsidRPr="444A7765" w:rsidR="402D5F5F">
        <w:rPr>
          <w:lang w:val="en-US"/>
        </w:rPr>
        <w:t>6-7</w:t>
      </w:r>
      <w:r w:rsidRPr="444A7765" w:rsidR="3BB6F21C">
        <w:rPr>
          <w:lang w:val="en-US"/>
        </w:rPr>
        <w:t>)</w:t>
      </w:r>
      <w:r w:rsidRPr="444A7765" w:rsidR="3BB6F21C">
        <w:rPr>
          <w:lang w:val="en-US"/>
        </w:rPr>
        <w:t xml:space="preserve"> for full, functional build:</w:t>
      </w:r>
      <w:r w:rsidRPr="444A7765" w:rsidR="4E9A30BD">
        <w:rPr>
          <w:lang w:val="en-US"/>
        </w:rPr>
        <w:t xml:space="preserve"> The team plans to build a prototype that incorporates </w:t>
      </w:r>
      <w:r w:rsidRPr="444A7765" w:rsidR="0049A42E">
        <w:rPr>
          <w:lang w:val="en-US"/>
        </w:rPr>
        <w:t xml:space="preserve">the design features chosen and refined in fall through prototyping, testing, and modeling. </w:t>
      </w:r>
      <w:r w:rsidRPr="444A7765" w:rsidR="0C0FB842">
        <w:rPr>
          <w:lang w:val="en-US"/>
        </w:rPr>
        <w:t>This spring prototype would fulfill the intended functions of monitoring and removing WAGs and reflect the</w:t>
      </w:r>
      <w:r w:rsidRPr="444A7765" w:rsidR="2E377ABF">
        <w:rPr>
          <w:lang w:val="en-US"/>
        </w:rPr>
        <w:t xml:space="preserve"> end</w:t>
      </w:r>
      <w:r w:rsidRPr="444A7765" w:rsidR="0C0FB842">
        <w:rPr>
          <w:lang w:val="en-US"/>
        </w:rPr>
        <w:t xml:space="preserve"> </w:t>
      </w:r>
      <w:r w:rsidRPr="444A7765" w:rsidR="15698C17">
        <w:rPr>
          <w:lang w:val="en-US"/>
        </w:rPr>
        <w:t>user's</w:t>
      </w:r>
      <w:r w:rsidRPr="444A7765" w:rsidR="0C0FB842">
        <w:rPr>
          <w:lang w:val="en-US"/>
        </w:rPr>
        <w:t xml:space="preserve"> needs such as safety, ease of use, and a modular design. </w:t>
      </w:r>
      <w:r w:rsidRPr="444A7765" w:rsidR="197FBB29">
        <w:rPr>
          <w:lang w:val="en-US"/>
        </w:rPr>
        <w:t>The s</w:t>
      </w:r>
      <w:r w:rsidRPr="444A7765" w:rsidR="7F443820">
        <w:rPr>
          <w:lang w:val="en-US"/>
        </w:rPr>
        <w:t xml:space="preserve">ensing system, removal mechanism, circuitry, Arduino microcontroller, and display will be integrated into a single </w:t>
      </w:r>
      <w:r w:rsidRPr="444A7765" w:rsidR="13E9357B">
        <w:rPr>
          <w:lang w:val="en-US"/>
        </w:rPr>
        <w:t>prototype</w:t>
      </w:r>
      <w:r w:rsidRPr="444A7765" w:rsidR="7F443820">
        <w:rPr>
          <w:lang w:val="en-US"/>
        </w:rPr>
        <w:t>. Success is demonstrated by reliable and repeatable operation of the solution under conditions simi</w:t>
      </w:r>
      <w:r w:rsidRPr="444A7765" w:rsidR="4A1B2798">
        <w:rPr>
          <w:lang w:val="en-US"/>
        </w:rPr>
        <w:t>lar to the OR.</w:t>
      </w:r>
    </w:p>
    <w:p w:rsidR="2DEF3BC6" w:rsidP="2DEF3BC6" w:rsidRDefault="2DEF3BC6" w14:paraId="13F23009" w14:textId="02BA4924">
      <w:pPr>
        <w:ind w:left="720"/>
        <w:rPr>
          <w:lang w:val="en-US"/>
        </w:rPr>
      </w:pPr>
    </w:p>
    <w:p w:rsidR="1F15AB10" w:rsidP="1F7B34A5" w:rsidRDefault="1F15AB10" w14:paraId="75C324BC" w14:textId="02AE48DB">
      <w:pPr>
        <w:pStyle w:val="ListParagraph"/>
        <w:numPr>
          <w:ilvl w:val="0"/>
          <w:numId w:val="10"/>
        </w:numPr>
        <w:rPr>
          <w:lang w:val="en-US"/>
        </w:rPr>
      </w:pPr>
      <w:r w:rsidRPr="444A7765" w:rsidR="3BB6F21C">
        <w:rPr>
          <w:lang w:val="en-US"/>
        </w:rPr>
        <w:t>Primary experimental deliverable for quantitative test plan</w:t>
      </w:r>
      <w:r w:rsidRPr="444A7765" w:rsidR="065F6A77">
        <w:rPr>
          <w:lang w:val="en-US"/>
        </w:rPr>
        <w:t xml:space="preserve"> </w:t>
      </w:r>
      <w:r w:rsidRPr="444A7765" w:rsidR="065F6A77">
        <w:rPr>
          <w:lang w:val="en-US"/>
        </w:rPr>
        <w:t>(TR</w:t>
      </w:r>
      <w:r w:rsidRPr="444A7765" w:rsidR="3685DF45">
        <w:rPr>
          <w:lang w:val="en-US"/>
        </w:rPr>
        <w:t>L 7-8</w:t>
      </w:r>
      <w:r w:rsidRPr="444A7765" w:rsidR="065F6A77">
        <w:rPr>
          <w:lang w:val="en-US"/>
        </w:rPr>
        <w:t>)</w:t>
      </w:r>
      <w:r w:rsidRPr="444A7765" w:rsidR="3BB6F21C">
        <w:rPr>
          <w:lang w:val="en-US"/>
        </w:rPr>
        <w:t>:</w:t>
      </w:r>
      <w:r w:rsidRPr="444A7765" w:rsidR="2380EC0C">
        <w:rPr>
          <w:lang w:val="en-US"/>
        </w:rPr>
        <w:t xml:space="preserve"> </w:t>
      </w:r>
      <w:r w:rsidRPr="444A7765" w:rsidR="5C805FFA">
        <w:rPr>
          <w:lang w:val="en-US"/>
        </w:rPr>
        <w:t xml:space="preserve">Testing will be </w:t>
      </w:r>
      <w:r w:rsidRPr="444A7765" w:rsidR="2E9AB344">
        <w:rPr>
          <w:lang w:val="en-US"/>
        </w:rPr>
        <w:t xml:space="preserve">coordinated with Dr. Stone, who has contacts with access to anesthesia equipment and gases. </w:t>
      </w:r>
      <w:r w:rsidRPr="444A7765" w:rsidR="2380EC0C">
        <w:rPr>
          <w:lang w:val="en-US"/>
        </w:rPr>
        <w:t xml:space="preserve">The prototype will be tested under a broader and more varied range of conditions that are more reflective of expected usage. Variance in gas flow rate, removal settings, tubing, or other design parameters whilst measuring airflow, system pressure, leakage, and gas concentration. </w:t>
      </w:r>
      <w:r w:rsidRPr="444A7765" w:rsidR="16D42ECC">
        <w:rPr>
          <w:lang w:val="en-US"/>
        </w:rPr>
        <w:t xml:space="preserve">If any adsorbent or scrubber is added, breakthrough behavior, downstream gas concentration, and changes as saturation approaches should also be evaluated. </w:t>
      </w:r>
      <w:r w:rsidRPr="444A7765" w:rsidR="12E9CCBD">
        <w:rPr>
          <w:lang w:val="en-US"/>
        </w:rPr>
        <w:t xml:space="preserve">Additionally, testing to ensure the sensing components (sensor, Arduino, circuitry, and display) integrate well with other parts of the prototype will be part of this deliverable. </w:t>
      </w:r>
      <w:r w:rsidRPr="444A7765" w:rsidR="16D42ECC">
        <w:rPr>
          <w:lang w:val="en-US"/>
        </w:rPr>
        <w:t>The final testing r</w:t>
      </w:r>
      <w:r w:rsidRPr="444A7765" w:rsidR="51CBFDE2">
        <w:rPr>
          <w:lang w:val="en-US"/>
        </w:rPr>
        <w:t>esults will be compared against design requirements and predictions from computation testing to determine success.</w:t>
      </w:r>
      <w:r w:rsidRPr="444A7765" w:rsidR="261A53B7">
        <w:rPr>
          <w:lang w:val="en-US"/>
        </w:rPr>
        <w:t xml:space="preserve"> </w:t>
      </w:r>
    </w:p>
    <w:p w:rsidR="2DEF3BC6" w:rsidP="2DEF3BC6" w:rsidRDefault="2DEF3BC6" w14:paraId="49BC2DB6" w14:textId="354C26A0">
      <w:pPr>
        <w:pStyle w:val="ListParagraph"/>
        <w:rPr>
          <w:lang w:val="en-US"/>
        </w:rPr>
      </w:pPr>
    </w:p>
    <w:p w:rsidR="1F15AB10" w:rsidP="2DEF3BC6" w:rsidRDefault="1F15AB10" w14:paraId="065535D1" w14:textId="204172BB">
      <w:pPr>
        <w:pStyle w:val="ListParagraph"/>
        <w:numPr>
          <w:ilvl w:val="0"/>
          <w:numId w:val="10"/>
        </w:numPr>
        <w:rPr>
          <w:lang w:val="en-US"/>
        </w:rPr>
      </w:pPr>
      <w:r w:rsidRPr="444A7765" w:rsidR="3BB6F21C">
        <w:rPr>
          <w:lang w:val="en-US"/>
        </w:rPr>
        <w:t>Primary computational deliverable for physics-based simulation</w:t>
      </w:r>
      <w:r w:rsidRPr="444A7765" w:rsidR="51F29B02">
        <w:rPr>
          <w:lang w:val="en-US"/>
        </w:rPr>
        <w:t xml:space="preserve"> </w:t>
      </w:r>
      <w:r w:rsidRPr="444A7765" w:rsidR="51F29B02">
        <w:rPr>
          <w:lang w:val="en-US"/>
        </w:rPr>
        <w:t>(TRL</w:t>
      </w:r>
      <w:r w:rsidRPr="444A7765" w:rsidR="5D7732F1">
        <w:rPr>
          <w:lang w:val="en-US"/>
        </w:rPr>
        <w:t xml:space="preserve"> 8</w:t>
      </w:r>
      <w:r w:rsidRPr="444A7765" w:rsidR="51F29B02">
        <w:rPr>
          <w:lang w:val="en-US"/>
        </w:rPr>
        <w:t>)</w:t>
      </w:r>
      <w:r w:rsidRPr="444A7765" w:rsidR="51F29B02">
        <w:rPr>
          <w:lang w:val="en-US"/>
        </w:rPr>
        <w:t xml:space="preserve">: </w:t>
      </w:r>
      <w:r w:rsidRPr="444A7765" w:rsidR="6B60D817">
        <w:rPr>
          <w:lang w:val="en-US"/>
        </w:rPr>
        <w:t>The team will further refine the COMSOL model developed during the fall to ensure it closely represents the final prototype configurations and conditions.</w:t>
      </w:r>
      <w:r w:rsidRPr="444A7765" w:rsidR="0129A6CB">
        <w:rPr>
          <w:lang w:val="en-US"/>
        </w:rPr>
        <w:t xml:space="preserve"> Experimental data from iterative testing of low-fidelity prototypes</w:t>
      </w:r>
      <w:r w:rsidRPr="444A7765" w:rsidR="4F8C32CD">
        <w:rPr>
          <w:lang w:val="en-US"/>
        </w:rPr>
        <w:t xml:space="preserve"> can be utilized to improve the model’s predictions of parameters such as fluid flow and pressure. This refined model would allow the team to fu</w:t>
      </w:r>
      <w:r w:rsidRPr="444A7765" w:rsidR="367E250C">
        <w:rPr>
          <w:lang w:val="en-US"/>
        </w:rPr>
        <w:t xml:space="preserve">rther evaluate major design variables to affect </w:t>
      </w:r>
      <w:r w:rsidRPr="444A7765" w:rsidR="603A3613">
        <w:rPr>
          <w:lang w:val="en-US"/>
        </w:rPr>
        <w:t>WAG</w:t>
      </w:r>
      <w:r w:rsidRPr="444A7765" w:rsidR="367E250C">
        <w:rPr>
          <w:lang w:val="en-US"/>
        </w:rPr>
        <w:t xml:space="preserve"> capture and removal. If an adsorbent is included, then the model can also be utilized to see how this </w:t>
      </w:r>
      <w:r w:rsidRPr="444A7765" w:rsidR="05FD1951">
        <w:rPr>
          <w:lang w:val="en-US"/>
        </w:rPr>
        <w:t>affects</w:t>
      </w:r>
      <w:r w:rsidRPr="444A7765" w:rsidR="367E250C">
        <w:rPr>
          <w:lang w:val="en-US"/>
        </w:rPr>
        <w:t xml:space="preserve"> the removal of </w:t>
      </w:r>
      <w:r w:rsidRPr="444A7765" w:rsidR="603A3613">
        <w:rPr>
          <w:lang w:val="en-US"/>
        </w:rPr>
        <w:t>WAG</w:t>
      </w:r>
      <w:r w:rsidRPr="444A7765" w:rsidR="367E250C">
        <w:rPr>
          <w:lang w:val="en-US"/>
        </w:rPr>
        <w:t>s.</w:t>
      </w:r>
      <w:r w:rsidRPr="444A7765" w:rsidR="46D7D082">
        <w:rPr>
          <w:lang w:val="en-US"/>
        </w:rPr>
        <w:t xml:space="preserve"> </w:t>
      </w:r>
      <w:r w:rsidRPr="444A7765" w:rsidR="47891A58">
        <w:rPr>
          <w:lang w:val="en-US"/>
        </w:rPr>
        <w:t>The final computational model results can be used with the final verification testing to justify team design</w:t>
      </w:r>
      <w:r w:rsidRPr="444A7765" w:rsidR="47891A58">
        <w:rPr>
          <w:lang w:val="en-US"/>
        </w:rPr>
        <w:t xml:space="preserve"> de</w:t>
      </w:r>
      <w:r w:rsidRPr="444A7765" w:rsidR="47891A58">
        <w:rPr>
          <w:lang w:val="en-US"/>
        </w:rPr>
        <w:t>cisions.</w:t>
      </w:r>
    </w:p>
    <w:p w:rsidR="009E39FF" w:rsidRDefault="009E39FF" w14:paraId="79FE5348" w14:textId="77777777"/>
    <w:p w:rsidR="2DEF3BC6" w:rsidP="2DEF3BC6" w:rsidRDefault="2DEF3BC6" w14:paraId="02D0D9F2" w14:textId="4758C00E">
      <w:pPr>
        <w:rPr>
          <w:lang w:val="en-US"/>
        </w:rPr>
      </w:pPr>
    </w:p>
    <w:p w:rsidR="0A8A4B9F" w:rsidP="2DEF3BC6" w:rsidRDefault="0A8A4B9F" w14:paraId="67AE9626" w14:textId="29CB05F7">
      <w:pPr>
        <w:rPr>
          <w:lang w:val="en-US"/>
        </w:rPr>
      </w:pPr>
      <w:r>
        <w:rPr>
          <w:noProof/>
        </w:rPr>
        <w:drawing>
          <wp:inline distT="0" distB="0" distL="0" distR="0" wp14:anchorId="0469928E" wp14:editId="5D5CA6A8">
            <wp:extent cx="6400800" cy="1276350"/>
            <wp:effectExtent l="0" t="0" r="0" b="0"/>
            <wp:docPr id="292901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1846" name="Picture 292901846"/>
                    <pic:cNvPicPr/>
                  </pic:nvPicPr>
                  <pic:blipFill>
                    <a:blip r:embed="rId19">
                      <a:extLst>
                        <a:ext uri="{28A0092B-C50C-407E-A947-70E740481C1C}">
                          <a14:useLocalDpi xmlns:a14="http://schemas.microsoft.com/office/drawing/2010/main"/>
                        </a:ext>
                      </a:extLst>
                    </a:blip>
                    <a:stretch>
                      <a:fillRect/>
                    </a:stretch>
                  </pic:blipFill>
                  <pic:spPr>
                    <a:xfrm>
                      <a:off x="0" y="0"/>
                      <a:ext cx="6400800" cy="1276350"/>
                    </a:xfrm>
                    <a:prstGeom prst="rect">
                      <a:avLst/>
                    </a:prstGeom>
                  </pic:spPr>
                </pic:pic>
              </a:graphicData>
            </a:graphic>
          </wp:inline>
        </w:drawing>
      </w:r>
    </w:p>
    <w:p w:rsidR="041E3B5D" w:rsidP="2DEF3BC6" w:rsidRDefault="041E3B5D" w14:paraId="3590C040" w14:textId="3CCA06CF">
      <w:pPr>
        <w:jc w:val="center"/>
      </w:pPr>
      <w:r w:rsidRPr="444A7765" w:rsidR="743DC008">
        <w:rPr>
          <w:i w:val="1"/>
          <w:iCs w:val="1"/>
          <w:lang w:val="en-US"/>
        </w:rPr>
        <w:t xml:space="preserve">Figure </w:t>
      </w:r>
      <w:r w:rsidRPr="444A7765" w:rsidR="427DF56F">
        <w:rPr>
          <w:i w:val="1"/>
          <w:iCs w:val="1"/>
          <w:lang w:val="en-US"/>
        </w:rPr>
        <w:t>4</w:t>
      </w:r>
      <w:r w:rsidRPr="444A7765" w:rsidR="743DC008">
        <w:rPr>
          <w:i w:val="1"/>
          <w:iCs w:val="1"/>
          <w:lang w:val="en-US"/>
        </w:rPr>
        <w:t>. Project Workflow Miro</w:t>
      </w:r>
      <w:r w:rsidRPr="444A7765" w:rsidR="796D398B">
        <w:rPr>
          <w:i w:val="1"/>
          <w:iCs w:val="1"/>
          <w:lang w:val="en-US"/>
        </w:rPr>
        <w:t xml:space="preserve"> </w:t>
      </w:r>
      <w:r w:rsidRPr="444A7765" w:rsidR="796D398B">
        <w:rPr>
          <w:b w:val="0"/>
          <w:bCs w:val="0"/>
          <w:i w:val="1"/>
          <w:iCs w:val="1"/>
          <w:lang w:val="en-US"/>
        </w:rPr>
        <w:t>B</w:t>
      </w:r>
      <w:r w:rsidRPr="444A7765" w:rsidR="743DC008">
        <w:rPr>
          <w:i w:val="1"/>
          <w:iCs w:val="1"/>
          <w:lang w:val="en-US"/>
        </w:rPr>
        <w:t>oard</w:t>
      </w:r>
    </w:p>
    <w:p w:rsidR="1702209F" w:rsidP="2DEF3BC6" w:rsidRDefault="1702209F" w14:paraId="75A117AC" w14:textId="5C4C54BD">
      <w:pPr>
        <w:jc w:val="center"/>
      </w:pPr>
      <w:r w:rsidRPr="2DEF3BC6">
        <w:rPr>
          <w:lang w:val="en-US"/>
        </w:rPr>
        <w:t xml:space="preserve">Overview of the proposed workflow for developing and evaluating the low-cost </w:t>
      </w:r>
      <w:r w:rsidRPr="2DEF3BC6" w:rsidR="7616D77F">
        <w:rPr>
          <w:lang w:val="en-US"/>
        </w:rPr>
        <w:t>WAG</w:t>
      </w:r>
      <w:r w:rsidRPr="2DEF3BC6">
        <w:rPr>
          <w:lang w:val="en-US"/>
        </w:rPr>
        <w:t xml:space="preserve"> management syste</w:t>
      </w:r>
      <w:r w:rsidRPr="2DEF3BC6" w:rsidR="0EF5BE6C">
        <w:rPr>
          <w:lang w:val="en-US"/>
        </w:rPr>
        <w:t>m</w:t>
      </w:r>
      <w:r w:rsidRPr="2DEF3BC6" w:rsidR="041E3B5D">
        <w:rPr>
          <w:lang w:val="en-US"/>
        </w:rPr>
        <w:t>.</w:t>
      </w:r>
    </w:p>
    <w:p w:rsidR="2DEF3BC6" w:rsidP="6586D0AE" w:rsidRDefault="2DEF3BC6" w14:paraId="3B5AC0B9" w14:textId="446B2233">
      <w:pPr>
        <w:rPr>
          <w:lang w:val="en-US"/>
        </w:rPr>
      </w:pPr>
    </w:p>
    <w:p w:rsidR="009E39FF" w:rsidRDefault="38CD3925" w14:paraId="716102CF" w14:textId="444C473A">
      <w:pPr>
        <w:pStyle w:val="Heading3"/>
        <w:rPr>
          <w:color w:val="000000"/>
          <w:sz w:val="22"/>
          <w:szCs w:val="22"/>
        </w:rPr>
      </w:pPr>
      <w:bookmarkStart w:name="_Toc240985972" w:id="16"/>
      <w:r>
        <w:t>Table 001-4 Technology Readiness Levels</w:t>
      </w:r>
      <w:bookmarkEnd w:id="16"/>
    </w:p>
    <w:tbl>
      <w:tblPr>
        <w:tblStyle w:val="a5"/>
        <w:tblW w:w="100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50"/>
        <w:gridCol w:w="4140"/>
        <w:gridCol w:w="3780"/>
      </w:tblGrid>
      <w:tr w:rsidR="009E39FF" w:rsidTr="2DEF3BC6" w14:paraId="4222F7D2" w14:textId="77777777">
        <w:tc>
          <w:tcPr>
            <w:tcW w:w="2150" w:type="dxa"/>
            <w:shd w:val="clear" w:color="auto" w:fill="B7B7B7"/>
            <w:tcMar>
              <w:top w:w="100" w:type="dxa"/>
              <w:left w:w="100" w:type="dxa"/>
              <w:bottom w:w="100" w:type="dxa"/>
              <w:right w:w="100" w:type="dxa"/>
            </w:tcMar>
          </w:tcPr>
          <w:p w:rsidR="009E39FF" w:rsidRDefault="00227060" w14:paraId="31B5A481" w14:textId="77777777">
            <w:pPr>
              <w:spacing w:line="240" w:lineRule="auto"/>
              <w:rPr>
                <w:sz w:val="20"/>
                <w:szCs w:val="20"/>
              </w:rPr>
            </w:pPr>
            <w:r>
              <w:rPr>
                <w:sz w:val="20"/>
                <w:szCs w:val="20"/>
              </w:rPr>
              <w:t>TRL</w:t>
            </w:r>
          </w:p>
        </w:tc>
        <w:tc>
          <w:tcPr>
            <w:tcW w:w="4140" w:type="dxa"/>
            <w:shd w:val="clear" w:color="auto" w:fill="B7B7B7"/>
            <w:tcMar>
              <w:top w:w="100" w:type="dxa"/>
              <w:left w:w="100" w:type="dxa"/>
              <w:bottom w:w="100" w:type="dxa"/>
              <w:right w:w="100" w:type="dxa"/>
            </w:tcMar>
          </w:tcPr>
          <w:p w:rsidR="009E39FF" w:rsidRDefault="00227060" w14:paraId="2074B285" w14:textId="77777777">
            <w:pPr>
              <w:spacing w:line="240" w:lineRule="auto"/>
              <w:rPr>
                <w:sz w:val="20"/>
                <w:szCs w:val="20"/>
              </w:rPr>
            </w:pPr>
            <w:r>
              <w:rPr>
                <w:sz w:val="20"/>
                <w:szCs w:val="20"/>
              </w:rPr>
              <w:t>Description</w:t>
            </w:r>
          </w:p>
        </w:tc>
        <w:tc>
          <w:tcPr>
            <w:tcW w:w="3780" w:type="dxa"/>
            <w:shd w:val="clear" w:color="auto" w:fill="B7B7B7"/>
            <w:tcMar>
              <w:top w:w="100" w:type="dxa"/>
              <w:left w:w="100" w:type="dxa"/>
              <w:bottom w:w="100" w:type="dxa"/>
              <w:right w:w="100" w:type="dxa"/>
            </w:tcMar>
          </w:tcPr>
          <w:p w:rsidR="009E39FF" w:rsidRDefault="00227060" w14:paraId="37F160FF" w14:textId="77777777">
            <w:pPr>
              <w:spacing w:line="240" w:lineRule="auto"/>
              <w:rPr>
                <w:sz w:val="20"/>
                <w:szCs w:val="20"/>
              </w:rPr>
            </w:pPr>
            <w:r>
              <w:rPr>
                <w:sz w:val="20"/>
                <w:szCs w:val="20"/>
              </w:rPr>
              <w:t>Supporting Information</w:t>
            </w:r>
          </w:p>
        </w:tc>
      </w:tr>
      <w:tr w:rsidR="009E39FF" w:rsidTr="2DEF3BC6" w14:paraId="49F3334C" w14:textId="77777777">
        <w:trPr>
          <w:trHeight w:val="420"/>
        </w:trPr>
        <w:tc>
          <w:tcPr>
            <w:tcW w:w="2150" w:type="dxa"/>
            <w:tcMar>
              <w:top w:w="100" w:type="dxa"/>
              <w:left w:w="100" w:type="dxa"/>
              <w:bottom w:w="100" w:type="dxa"/>
              <w:right w:w="100" w:type="dxa"/>
            </w:tcMar>
          </w:tcPr>
          <w:p w:rsidRPr="00DA65AA" w:rsidR="009E39FF" w:rsidRDefault="00227060" w14:paraId="5289FD51" w14:textId="77777777">
            <w:pPr>
              <w:spacing w:line="240" w:lineRule="auto"/>
              <w:rPr>
                <w:sz w:val="16"/>
                <w:szCs w:val="16"/>
              </w:rPr>
            </w:pPr>
            <w:r w:rsidRPr="00DA65AA">
              <w:rPr>
                <w:sz w:val="16"/>
                <w:szCs w:val="16"/>
              </w:rPr>
              <w:t>1 - Basic principles</w:t>
            </w:r>
          </w:p>
          <w:p w:rsidRPr="00DA65AA" w:rsidR="009E39FF" w:rsidRDefault="00227060" w14:paraId="12C7F7F3" w14:textId="77777777">
            <w:pPr>
              <w:spacing w:line="240" w:lineRule="auto"/>
              <w:rPr>
                <w:sz w:val="16"/>
                <w:szCs w:val="16"/>
              </w:rPr>
            </w:pPr>
            <w:r w:rsidRPr="00DA65AA">
              <w:rPr>
                <w:sz w:val="16"/>
                <w:szCs w:val="16"/>
              </w:rPr>
              <w:t>observed and reported</w:t>
            </w:r>
          </w:p>
        </w:tc>
        <w:tc>
          <w:tcPr>
            <w:tcW w:w="4140" w:type="dxa"/>
            <w:tcMar>
              <w:top w:w="100" w:type="dxa"/>
              <w:left w:w="100" w:type="dxa"/>
              <w:bottom w:w="100" w:type="dxa"/>
              <w:right w:w="100" w:type="dxa"/>
            </w:tcMar>
          </w:tcPr>
          <w:p w:rsidRPr="00DA65AA" w:rsidR="009E39FF" w:rsidRDefault="00227060" w14:paraId="1C7FF1DB" w14:textId="77777777">
            <w:pPr>
              <w:spacing w:line="240" w:lineRule="auto"/>
              <w:rPr>
                <w:sz w:val="16"/>
                <w:szCs w:val="16"/>
              </w:rPr>
            </w:pPr>
            <w:r w:rsidRPr="00DA65AA">
              <w:rPr>
                <w:sz w:val="16"/>
                <w:szCs w:val="16"/>
              </w:rPr>
              <w:t>Lowest level of technology readiness. Scientific research begins to be translated into applied research</w:t>
            </w:r>
          </w:p>
          <w:p w:rsidRPr="00DA65AA" w:rsidR="009E39FF" w:rsidRDefault="00227060" w14:paraId="736E2A75" w14:textId="77777777">
            <w:pPr>
              <w:spacing w:line="240" w:lineRule="auto"/>
              <w:rPr>
                <w:sz w:val="16"/>
                <w:szCs w:val="16"/>
              </w:rPr>
            </w:pPr>
            <w:r w:rsidRPr="00DA65AA">
              <w:rPr>
                <w:sz w:val="16"/>
                <w:szCs w:val="16"/>
              </w:rPr>
              <w:t>and development (R&amp;D). Examples might include paper studies of a technology's basic properties.</w:t>
            </w:r>
          </w:p>
        </w:tc>
        <w:tc>
          <w:tcPr>
            <w:tcW w:w="3780" w:type="dxa"/>
            <w:tcMar>
              <w:top w:w="100" w:type="dxa"/>
              <w:left w:w="100" w:type="dxa"/>
              <w:bottom w:w="100" w:type="dxa"/>
              <w:right w:w="100" w:type="dxa"/>
            </w:tcMar>
          </w:tcPr>
          <w:p w:rsidRPr="00DA65AA" w:rsidR="009E39FF" w:rsidP="51E7DA51" w:rsidRDefault="00227060" w14:paraId="645FCAC7" w14:textId="77777777">
            <w:pPr>
              <w:spacing w:line="240" w:lineRule="auto"/>
              <w:rPr>
                <w:sz w:val="16"/>
                <w:szCs w:val="16"/>
                <w:lang w:val="en-US"/>
              </w:rPr>
            </w:pPr>
            <w:r w:rsidRPr="51E7DA51">
              <w:rPr>
                <w:sz w:val="16"/>
                <w:szCs w:val="16"/>
                <w:lang w:val="en-US"/>
              </w:rPr>
              <w:t>Published research that identifies the principles that underlie this technology. References to who, where, when.</w:t>
            </w:r>
          </w:p>
        </w:tc>
      </w:tr>
      <w:tr w:rsidR="009E39FF" w:rsidTr="2DEF3BC6" w14:paraId="55B3D1A1" w14:textId="77777777">
        <w:trPr>
          <w:trHeight w:val="420"/>
        </w:trPr>
        <w:tc>
          <w:tcPr>
            <w:tcW w:w="2150" w:type="dxa"/>
            <w:tcMar>
              <w:top w:w="100" w:type="dxa"/>
              <w:left w:w="100" w:type="dxa"/>
              <w:bottom w:w="100" w:type="dxa"/>
              <w:right w:w="100" w:type="dxa"/>
            </w:tcMar>
          </w:tcPr>
          <w:p w:rsidRPr="00DA65AA" w:rsidR="009E39FF" w:rsidRDefault="00227060" w14:paraId="1203BFE2" w14:textId="77777777">
            <w:pPr>
              <w:spacing w:line="240" w:lineRule="auto"/>
              <w:rPr>
                <w:sz w:val="16"/>
                <w:szCs w:val="16"/>
              </w:rPr>
            </w:pPr>
            <w:r w:rsidRPr="00DA65AA">
              <w:rPr>
                <w:sz w:val="16"/>
                <w:szCs w:val="16"/>
              </w:rPr>
              <w:t>2 - Technology concept</w:t>
            </w:r>
          </w:p>
          <w:p w:rsidRPr="00DA65AA" w:rsidR="009E39FF" w:rsidRDefault="00227060" w14:paraId="34E4E957" w14:textId="77777777">
            <w:pPr>
              <w:spacing w:line="240" w:lineRule="auto"/>
              <w:rPr>
                <w:sz w:val="16"/>
                <w:szCs w:val="16"/>
              </w:rPr>
            </w:pPr>
            <w:r w:rsidRPr="00DA65AA">
              <w:rPr>
                <w:sz w:val="16"/>
                <w:szCs w:val="16"/>
              </w:rPr>
              <w:t>and/or application</w:t>
            </w:r>
          </w:p>
          <w:p w:rsidRPr="00DA65AA" w:rsidR="009E39FF" w:rsidRDefault="00227060" w14:paraId="4CD876D6" w14:textId="77777777">
            <w:pPr>
              <w:spacing w:line="240" w:lineRule="auto"/>
              <w:rPr>
                <w:sz w:val="16"/>
                <w:szCs w:val="16"/>
              </w:rPr>
            </w:pPr>
            <w:r w:rsidRPr="00DA65AA">
              <w:rPr>
                <w:sz w:val="16"/>
                <w:szCs w:val="16"/>
              </w:rPr>
              <w:t>formulated</w:t>
            </w:r>
          </w:p>
        </w:tc>
        <w:tc>
          <w:tcPr>
            <w:tcW w:w="4140" w:type="dxa"/>
            <w:tcMar>
              <w:top w:w="100" w:type="dxa"/>
              <w:left w:w="100" w:type="dxa"/>
              <w:bottom w:w="100" w:type="dxa"/>
              <w:right w:w="100" w:type="dxa"/>
            </w:tcMar>
          </w:tcPr>
          <w:p w:rsidRPr="00DA65AA" w:rsidR="009E39FF" w:rsidP="51E7DA51" w:rsidRDefault="38CD3925" w14:paraId="2753CD7B" w14:textId="77777777">
            <w:pPr>
              <w:spacing w:line="240" w:lineRule="auto"/>
              <w:rPr>
                <w:sz w:val="16"/>
                <w:szCs w:val="16"/>
                <w:lang w:val="en-US"/>
              </w:rPr>
            </w:pPr>
            <w:r w:rsidRPr="25EFC3D3">
              <w:rPr>
                <w:sz w:val="16"/>
                <w:szCs w:val="16"/>
                <w:lang w:val="en-US"/>
              </w:rPr>
              <w:t>Invention begins. Once basic principles are observed,</w:t>
            </w:r>
          </w:p>
          <w:p w:rsidRPr="00DA65AA" w:rsidR="009E39FF" w:rsidP="275DD036" w:rsidRDefault="38CD3925" w14:paraId="54FEA413" w14:textId="77777777">
            <w:pPr>
              <w:spacing w:line="240" w:lineRule="auto"/>
              <w:rPr>
                <w:sz w:val="16"/>
                <w:szCs w:val="16"/>
                <w:lang w:val="en-US"/>
              </w:rPr>
            </w:pPr>
            <w:r w:rsidRPr="25EFC3D3">
              <w:rPr>
                <w:sz w:val="16"/>
                <w:szCs w:val="16"/>
                <w:lang w:val="en-US"/>
              </w:rPr>
              <w:t>practical applications can be invented. Applications</w:t>
            </w:r>
          </w:p>
          <w:p w:rsidRPr="00DA65AA" w:rsidR="009E39FF" w:rsidRDefault="00227060" w14:paraId="47E9562D" w14:textId="77777777">
            <w:pPr>
              <w:spacing w:line="240" w:lineRule="auto"/>
              <w:rPr>
                <w:sz w:val="16"/>
                <w:szCs w:val="16"/>
              </w:rPr>
            </w:pPr>
            <w:r w:rsidRPr="00DA65AA">
              <w:rPr>
                <w:sz w:val="16"/>
                <w:szCs w:val="16"/>
              </w:rPr>
              <w:t>are speculative, and there may be no proof or detailed</w:t>
            </w:r>
          </w:p>
          <w:p w:rsidRPr="00DA65AA" w:rsidR="009E39FF" w:rsidRDefault="00227060" w14:paraId="5D9BDE0D" w14:textId="77777777">
            <w:pPr>
              <w:spacing w:line="240" w:lineRule="auto"/>
              <w:rPr>
                <w:sz w:val="16"/>
                <w:szCs w:val="16"/>
              </w:rPr>
            </w:pPr>
            <w:r w:rsidRPr="00DA65AA">
              <w:rPr>
                <w:sz w:val="16"/>
                <w:szCs w:val="16"/>
              </w:rPr>
              <w:t>analysis to support the assumptions. Examples are</w:t>
            </w:r>
          </w:p>
          <w:p w:rsidRPr="00DA65AA" w:rsidR="009E39FF" w:rsidRDefault="00227060" w14:paraId="3FA29388" w14:textId="77777777">
            <w:pPr>
              <w:spacing w:line="240" w:lineRule="auto"/>
              <w:rPr>
                <w:sz w:val="16"/>
                <w:szCs w:val="16"/>
              </w:rPr>
            </w:pPr>
            <w:r w:rsidRPr="00DA65AA">
              <w:rPr>
                <w:sz w:val="16"/>
                <w:szCs w:val="16"/>
              </w:rPr>
              <w:t>limited to analytic studies.</w:t>
            </w:r>
          </w:p>
        </w:tc>
        <w:tc>
          <w:tcPr>
            <w:tcW w:w="3780" w:type="dxa"/>
            <w:tcMar>
              <w:top w:w="100" w:type="dxa"/>
              <w:left w:w="100" w:type="dxa"/>
              <w:bottom w:w="100" w:type="dxa"/>
              <w:right w:w="100" w:type="dxa"/>
            </w:tcMar>
          </w:tcPr>
          <w:p w:rsidRPr="00DA65AA" w:rsidR="009E39FF" w:rsidP="626284DB" w:rsidRDefault="00227060" w14:paraId="0D6ACFD5" w14:textId="3ADC9175">
            <w:pPr>
              <w:spacing w:line="240" w:lineRule="auto"/>
              <w:rPr>
                <w:sz w:val="16"/>
                <w:szCs w:val="16"/>
                <w:lang w:val="en-US"/>
              </w:rPr>
            </w:pPr>
            <w:r w:rsidRPr="2DEF3BC6">
              <w:rPr>
                <w:sz w:val="16"/>
                <w:szCs w:val="16"/>
              </w:rPr>
              <w:t>Publications or other references that outline the application being considered and that provide analysis</w:t>
            </w:r>
            <w:r w:rsidRPr="2DEF3BC6" w:rsidR="5C2E35A6">
              <w:rPr>
                <w:sz w:val="16"/>
                <w:szCs w:val="16"/>
              </w:rPr>
              <w:t xml:space="preserve"> </w:t>
            </w:r>
            <w:r w:rsidRPr="2DEF3BC6" w:rsidR="38CD3925">
              <w:rPr>
                <w:sz w:val="16"/>
                <w:szCs w:val="16"/>
                <w:lang w:val="en-US"/>
              </w:rPr>
              <w:t>to support the concept.</w:t>
            </w:r>
          </w:p>
        </w:tc>
      </w:tr>
      <w:tr w:rsidR="009E39FF" w:rsidTr="2DEF3BC6" w14:paraId="55AC32F1" w14:textId="77777777">
        <w:trPr>
          <w:trHeight w:val="420"/>
        </w:trPr>
        <w:tc>
          <w:tcPr>
            <w:tcW w:w="2150" w:type="dxa"/>
            <w:tcMar>
              <w:top w:w="100" w:type="dxa"/>
              <w:left w:w="100" w:type="dxa"/>
              <w:bottom w:w="100" w:type="dxa"/>
              <w:right w:w="100" w:type="dxa"/>
            </w:tcMar>
          </w:tcPr>
          <w:p w:rsidRPr="00DA65AA" w:rsidR="009E39FF" w:rsidRDefault="00227060" w14:paraId="6E7DF09E" w14:textId="77777777">
            <w:pPr>
              <w:spacing w:line="240" w:lineRule="auto"/>
              <w:rPr>
                <w:sz w:val="16"/>
                <w:szCs w:val="16"/>
              </w:rPr>
            </w:pPr>
            <w:r w:rsidRPr="00DA65AA">
              <w:rPr>
                <w:sz w:val="16"/>
                <w:szCs w:val="16"/>
              </w:rPr>
              <w:t>3 - Analytical and</w:t>
            </w:r>
          </w:p>
          <w:p w:rsidRPr="00DA65AA" w:rsidR="009E39FF" w:rsidRDefault="00227060" w14:paraId="7084C326" w14:textId="77777777">
            <w:pPr>
              <w:spacing w:line="240" w:lineRule="auto"/>
              <w:rPr>
                <w:sz w:val="16"/>
                <w:szCs w:val="16"/>
              </w:rPr>
            </w:pPr>
            <w:r w:rsidRPr="00DA65AA">
              <w:rPr>
                <w:sz w:val="16"/>
                <w:szCs w:val="16"/>
              </w:rPr>
              <w:t>experimental critical</w:t>
            </w:r>
          </w:p>
          <w:p w:rsidRPr="00DA65AA" w:rsidR="009E39FF" w:rsidRDefault="00227060" w14:paraId="303F7C6C" w14:textId="77777777">
            <w:pPr>
              <w:spacing w:line="240" w:lineRule="auto"/>
              <w:rPr>
                <w:sz w:val="16"/>
                <w:szCs w:val="16"/>
              </w:rPr>
            </w:pPr>
            <w:r w:rsidRPr="00DA65AA">
              <w:rPr>
                <w:sz w:val="16"/>
                <w:szCs w:val="16"/>
              </w:rPr>
              <w:t>function and/or</w:t>
            </w:r>
          </w:p>
          <w:p w:rsidRPr="00DA65AA" w:rsidR="009E39FF" w:rsidRDefault="00227060" w14:paraId="0E94F934" w14:textId="77777777">
            <w:pPr>
              <w:spacing w:line="240" w:lineRule="auto"/>
              <w:rPr>
                <w:sz w:val="16"/>
                <w:szCs w:val="16"/>
              </w:rPr>
            </w:pPr>
            <w:r w:rsidRPr="00DA65AA">
              <w:rPr>
                <w:sz w:val="16"/>
                <w:szCs w:val="16"/>
              </w:rPr>
              <w:t>characteristic proof of</w:t>
            </w:r>
          </w:p>
          <w:p w:rsidRPr="00DA65AA" w:rsidR="009E39FF" w:rsidRDefault="00227060" w14:paraId="0428FBB0" w14:textId="77777777">
            <w:pPr>
              <w:spacing w:line="240" w:lineRule="auto"/>
              <w:rPr>
                <w:sz w:val="16"/>
                <w:szCs w:val="16"/>
              </w:rPr>
            </w:pPr>
            <w:r w:rsidRPr="00DA65AA">
              <w:rPr>
                <w:sz w:val="16"/>
                <w:szCs w:val="16"/>
              </w:rPr>
              <w:t>concept</w:t>
            </w:r>
          </w:p>
        </w:tc>
        <w:tc>
          <w:tcPr>
            <w:tcW w:w="4140" w:type="dxa"/>
            <w:tcMar>
              <w:top w:w="100" w:type="dxa"/>
              <w:left w:w="100" w:type="dxa"/>
              <w:bottom w:w="100" w:type="dxa"/>
              <w:right w:w="100" w:type="dxa"/>
            </w:tcMar>
          </w:tcPr>
          <w:p w:rsidRPr="00DA65AA" w:rsidR="009E39FF" w:rsidP="51E7DA51" w:rsidRDefault="00227060" w14:paraId="334C4077" w14:textId="77777777">
            <w:pPr>
              <w:spacing w:line="240" w:lineRule="auto"/>
              <w:rPr>
                <w:sz w:val="16"/>
                <w:szCs w:val="16"/>
                <w:lang w:val="en-US"/>
              </w:rPr>
            </w:pPr>
            <w:r w:rsidRPr="51E7DA51">
              <w:rPr>
                <w:sz w:val="16"/>
                <w:szCs w:val="16"/>
                <w:lang w:val="en-US"/>
              </w:rPr>
              <w:t>Active R&amp;D is initiated. This includes analytical studies and laboratory studies to physically validate the analytical predictions of separate elements of the technology. Examples include components that are not yet integrated or representative.</w:t>
            </w:r>
          </w:p>
        </w:tc>
        <w:tc>
          <w:tcPr>
            <w:tcW w:w="3780" w:type="dxa"/>
            <w:tcMar>
              <w:top w:w="100" w:type="dxa"/>
              <w:left w:w="100" w:type="dxa"/>
              <w:bottom w:w="100" w:type="dxa"/>
              <w:right w:w="100" w:type="dxa"/>
            </w:tcMar>
          </w:tcPr>
          <w:p w:rsidRPr="00DA65AA" w:rsidR="009E39FF" w:rsidP="626284DB" w:rsidRDefault="38CD3925" w14:paraId="0F51F18C" w14:textId="77777777">
            <w:pPr>
              <w:spacing w:line="240" w:lineRule="auto"/>
              <w:rPr>
                <w:sz w:val="16"/>
                <w:szCs w:val="16"/>
                <w:lang w:val="en-US"/>
              </w:rPr>
            </w:pPr>
            <w:r w:rsidRPr="25EFC3D3">
              <w:rPr>
                <w:sz w:val="16"/>
                <w:szCs w:val="16"/>
                <w:lang w:val="en-US"/>
              </w:rPr>
              <w:t>Results of laboratory tests performed to measure parameters of interest and comparison to analytical predictions for critical subsystems. References to who, where, and when these tests and comparisons were performed.</w:t>
            </w:r>
          </w:p>
        </w:tc>
      </w:tr>
      <w:tr w:rsidR="009E39FF" w:rsidTr="2DEF3BC6" w14:paraId="03AE1C28" w14:textId="77777777">
        <w:trPr>
          <w:trHeight w:val="460"/>
        </w:trPr>
        <w:tc>
          <w:tcPr>
            <w:tcW w:w="2150" w:type="dxa"/>
            <w:tcMar>
              <w:top w:w="100" w:type="dxa"/>
              <w:left w:w="100" w:type="dxa"/>
              <w:bottom w:w="100" w:type="dxa"/>
              <w:right w:w="100" w:type="dxa"/>
            </w:tcMar>
          </w:tcPr>
          <w:p w:rsidRPr="00DA65AA" w:rsidR="009E39FF" w:rsidP="51E7DA51" w:rsidRDefault="00227060" w14:paraId="4A2B3266" w14:textId="77777777">
            <w:pPr>
              <w:spacing w:line="240" w:lineRule="auto"/>
              <w:rPr>
                <w:sz w:val="16"/>
                <w:szCs w:val="16"/>
                <w:lang w:val="en-US"/>
              </w:rPr>
            </w:pPr>
            <w:r w:rsidRPr="51E7DA51">
              <w:rPr>
                <w:sz w:val="16"/>
                <w:szCs w:val="16"/>
                <w:lang w:val="en-US"/>
              </w:rPr>
              <w:t>4 - Component and/or</w:t>
            </w:r>
          </w:p>
          <w:p w:rsidRPr="00DA65AA" w:rsidR="009E39FF" w:rsidRDefault="00227060" w14:paraId="76394DA4" w14:textId="77777777">
            <w:pPr>
              <w:spacing w:line="240" w:lineRule="auto"/>
              <w:rPr>
                <w:sz w:val="16"/>
                <w:szCs w:val="16"/>
              </w:rPr>
            </w:pPr>
            <w:r w:rsidRPr="00DA65AA">
              <w:rPr>
                <w:sz w:val="16"/>
                <w:szCs w:val="16"/>
              </w:rPr>
              <w:t>breadboard validation in</w:t>
            </w:r>
          </w:p>
          <w:p w:rsidRPr="00DA65AA" w:rsidR="009E39FF" w:rsidRDefault="00227060" w14:paraId="0F647D93" w14:textId="77777777">
            <w:pPr>
              <w:spacing w:line="240" w:lineRule="auto"/>
              <w:rPr>
                <w:sz w:val="16"/>
                <w:szCs w:val="16"/>
              </w:rPr>
            </w:pPr>
            <w:r w:rsidRPr="00DA65AA">
              <w:rPr>
                <w:sz w:val="16"/>
                <w:szCs w:val="16"/>
              </w:rPr>
              <w:t>laboratory environment</w:t>
            </w:r>
          </w:p>
        </w:tc>
        <w:tc>
          <w:tcPr>
            <w:tcW w:w="4140" w:type="dxa"/>
            <w:tcMar>
              <w:top w:w="100" w:type="dxa"/>
              <w:left w:w="100" w:type="dxa"/>
              <w:bottom w:w="100" w:type="dxa"/>
              <w:right w:w="100" w:type="dxa"/>
            </w:tcMar>
          </w:tcPr>
          <w:p w:rsidRPr="00DA65AA" w:rsidR="009E39FF" w:rsidP="51E7DA51" w:rsidRDefault="00227060" w14:paraId="1D322095" w14:textId="77777777">
            <w:pPr>
              <w:spacing w:line="240" w:lineRule="auto"/>
              <w:rPr>
                <w:sz w:val="16"/>
                <w:szCs w:val="16"/>
                <w:lang w:val="en-US"/>
              </w:rPr>
            </w:pPr>
            <w:r w:rsidRPr="51E7DA51">
              <w:rPr>
                <w:sz w:val="16"/>
                <w:szCs w:val="16"/>
                <w:lang w:val="en-US"/>
              </w:rPr>
              <w:t>Basic technological components are integrated to establish that they will work together. This is relatively “low fidelity” compared with the eventual system. Examples include integration of “ad hoc” hardware in the laboratory.</w:t>
            </w:r>
          </w:p>
        </w:tc>
        <w:tc>
          <w:tcPr>
            <w:tcW w:w="3780" w:type="dxa"/>
            <w:tcMar>
              <w:top w:w="100" w:type="dxa"/>
              <w:left w:w="100" w:type="dxa"/>
              <w:bottom w:w="100" w:type="dxa"/>
              <w:right w:w="100" w:type="dxa"/>
            </w:tcMar>
          </w:tcPr>
          <w:p w:rsidRPr="00DA65AA" w:rsidR="009E39FF" w:rsidRDefault="00227060" w14:paraId="2718C61A" w14:textId="77777777">
            <w:pPr>
              <w:spacing w:line="240" w:lineRule="auto"/>
              <w:rPr>
                <w:sz w:val="16"/>
                <w:szCs w:val="16"/>
              </w:rPr>
            </w:pPr>
            <w:r w:rsidRPr="00DA65AA">
              <w:rPr>
                <w:sz w:val="16"/>
                <w:szCs w:val="16"/>
              </w:rPr>
              <w:t>System concepts that have been considered and results from testing laboratory-scale breadboard(s).</w:t>
            </w:r>
          </w:p>
          <w:p w:rsidRPr="00DA65AA" w:rsidR="009E39FF" w:rsidRDefault="00227060" w14:paraId="7C74A257" w14:textId="77777777">
            <w:pPr>
              <w:spacing w:line="240" w:lineRule="auto"/>
              <w:rPr>
                <w:sz w:val="16"/>
                <w:szCs w:val="16"/>
              </w:rPr>
            </w:pPr>
            <w:r w:rsidRPr="00DA65AA">
              <w:rPr>
                <w:sz w:val="16"/>
                <w:szCs w:val="16"/>
              </w:rPr>
              <w:t>References to who did this work and when. Provide an estimate of how breadboard hardware and test results</w:t>
            </w:r>
          </w:p>
          <w:p w:rsidRPr="00DA65AA" w:rsidR="009E39FF" w:rsidRDefault="00227060" w14:paraId="2184EE13" w14:textId="77777777">
            <w:pPr>
              <w:spacing w:line="240" w:lineRule="auto"/>
              <w:rPr>
                <w:sz w:val="16"/>
                <w:szCs w:val="16"/>
              </w:rPr>
            </w:pPr>
            <w:r w:rsidRPr="00DA65AA">
              <w:rPr>
                <w:sz w:val="16"/>
                <w:szCs w:val="16"/>
              </w:rPr>
              <w:t>differ from the expected system goals.</w:t>
            </w:r>
          </w:p>
        </w:tc>
      </w:tr>
      <w:tr w:rsidR="009E39FF" w:rsidTr="2DEF3BC6" w14:paraId="6009E5E1" w14:textId="77777777">
        <w:trPr>
          <w:trHeight w:val="400"/>
        </w:trPr>
        <w:tc>
          <w:tcPr>
            <w:tcW w:w="2150" w:type="dxa"/>
            <w:tcMar>
              <w:top w:w="100" w:type="dxa"/>
              <w:left w:w="100" w:type="dxa"/>
              <w:bottom w:w="100" w:type="dxa"/>
              <w:right w:w="100" w:type="dxa"/>
            </w:tcMar>
          </w:tcPr>
          <w:p w:rsidRPr="00DA65AA" w:rsidR="009E39FF" w:rsidP="51E7DA51" w:rsidRDefault="00227060" w14:paraId="497AE86C" w14:textId="77777777">
            <w:pPr>
              <w:spacing w:line="240" w:lineRule="auto"/>
              <w:rPr>
                <w:sz w:val="16"/>
                <w:szCs w:val="16"/>
                <w:lang w:val="en-US"/>
              </w:rPr>
            </w:pPr>
            <w:r w:rsidRPr="51E7DA51">
              <w:rPr>
                <w:sz w:val="16"/>
                <w:szCs w:val="16"/>
                <w:lang w:val="en-US"/>
              </w:rPr>
              <w:t>5 - Component and/or</w:t>
            </w:r>
          </w:p>
          <w:p w:rsidRPr="00DA65AA" w:rsidR="009E39FF" w:rsidRDefault="00227060" w14:paraId="0B33526D" w14:textId="77777777">
            <w:pPr>
              <w:spacing w:line="240" w:lineRule="auto"/>
              <w:rPr>
                <w:sz w:val="16"/>
                <w:szCs w:val="16"/>
              </w:rPr>
            </w:pPr>
            <w:r w:rsidRPr="00DA65AA">
              <w:rPr>
                <w:sz w:val="16"/>
                <w:szCs w:val="16"/>
              </w:rPr>
              <w:t>breadboard validation in</w:t>
            </w:r>
          </w:p>
          <w:p w:rsidRPr="00DA65AA" w:rsidR="009E39FF" w:rsidRDefault="00227060" w14:paraId="4AEDD53F" w14:textId="77777777">
            <w:pPr>
              <w:spacing w:line="240" w:lineRule="auto"/>
              <w:rPr>
                <w:sz w:val="16"/>
                <w:szCs w:val="16"/>
              </w:rPr>
            </w:pPr>
            <w:r w:rsidRPr="00DA65AA">
              <w:rPr>
                <w:sz w:val="16"/>
                <w:szCs w:val="16"/>
              </w:rPr>
              <w:t>relevant environment</w:t>
            </w:r>
          </w:p>
        </w:tc>
        <w:tc>
          <w:tcPr>
            <w:tcW w:w="4140" w:type="dxa"/>
            <w:tcMar>
              <w:top w:w="100" w:type="dxa"/>
              <w:left w:w="100" w:type="dxa"/>
              <w:bottom w:w="100" w:type="dxa"/>
              <w:right w:w="100" w:type="dxa"/>
            </w:tcMar>
          </w:tcPr>
          <w:p w:rsidRPr="00DA65AA" w:rsidR="009E39FF" w:rsidP="51E7DA51" w:rsidRDefault="00227060" w14:paraId="211AADD3" w14:textId="77777777">
            <w:pPr>
              <w:spacing w:line="240" w:lineRule="auto"/>
              <w:rPr>
                <w:sz w:val="16"/>
                <w:szCs w:val="16"/>
                <w:lang w:val="en-US"/>
              </w:rPr>
            </w:pPr>
            <w:r w:rsidRPr="51E7DA51">
              <w:rPr>
                <w:sz w:val="16"/>
                <w:szCs w:val="16"/>
                <w:lang w:val="en-US"/>
              </w:rPr>
              <w:t>Fidelity of breadboard technology increases significantly. The basic technological components are integrated with reasonably realistic supporting elements so they can be tested in a simulated environment. Examples include “high-fidelity”</w:t>
            </w:r>
          </w:p>
          <w:p w:rsidRPr="00DA65AA" w:rsidR="009E39FF" w:rsidP="626284DB" w:rsidRDefault="00227060" w14:paraId="178B4CA0" w14:textId="77777777">
            <w:pPr>
              <w:spacing w:line="240" w:lineRule="auto"/>
              <w:rPr>
                <w:sz w:val="16"/>
                <w:szCs w:val="16"/>
                <w:lang w:val="en-US"/>
              </w:rPr>
            </w:pPr>
            <w:r w:rsidRPr="626284DB">
              <w:rPr>
                <w:sz w:val="16"/>
                <w:szCs w:val="16"/>
                <w:lang w:val="en-US"/>
              </w:rPr>
              <w:t>laboratory integration of components.</w:t>
            </w:r>
          </w:p>
        </w:tc>
        <w:tc>
          <w:tcPr>
            <w:tcW w:w="3780" w:type="dxa"/>
            <w:tcMar>
              <w:top w:w="100" w:type="dxa"/>
              <w:left w:w="100" w:type="dxa"/>
              <w:bottom w:w="100" w:type="dxa"/>
              <w:right w:w="100" w:type="dxa"/>
            </w:tcMar>
          </w:tcPr>
          <w:p w:rsidRPr="00DA65AA" w:rsidR="009E39FF" w:rsidP="51E7DA51" w:rsidRDefault="38CD3925" w14:paraId="560748DA" w14:textId="77777777">
            <w:pPr>
              <w:spacing w:line="240" w:lineRule="auto"/>
              <w:rPr>
                <w:sz w:val="16"/>
                <w:szCs w:val="16"/>
                <w:lang w:val="en-US"/>
              </w:rPr>
            </w:pPr>
            <w:r w:rsidRPr="25EFC3D3">
              <w:rPr>
                <w:sz w:val="16"/>
                <w:szCs w:val="16"/>
                <w:lang w:val="en-US"/>
              </w:rPr>
              <w:t>Results from testing laboratory breadboard system are integrated with other supporting elements in a simulated operational environment. How does the “relevant environment” differ from the expected operational environment? How do the test results</w:t>
            </w:r>
          </w:p>
          <w:p w:rsidRPr="00DA65AA" w:rsidR="009E39FF" w:rsidP="51E7DA51" w:rsidRDefault="38CD3925" w14:paraId="7082ABE8" w14:textId="77777777">
            <w:pPr>
              <w:spacing w:line="240" w:lineRule="auto"/>
              <w:rPr>
                <w:sz w:val="16"/>
                <w:szCs w:val="16"/>
                <w:lang w:val="en-US"/>
              </w:rPr>
            </w:pPr>
            <w:r w:rsidRPr="3336523A">
              <w:rPr>
                <w:sz w:val="16"/>
                <w:szCs w:val="16"/>
                <w:lang w:val="en-US"/>
              </w:rPr>
              <w:t>compare with expectations? What problems, if any, were encountered? Was the breadboard system refined to more nearly match the expected system goals?</w:t>
            </w:r>
          </w:p>
        </w:tc>
      </w:tr>
      <w:tr w:rsidR="009E39FF" w:rsidTr="2DEF3BC6" w14:paraId="55C20335" w14:textId="77777777">
        <w:trPr>
          <w:trHeight w:val="400"/>
        </w:trPr>
        <w:tc>
          <w:tcPr>
            <w:tcW w:w="2150" w:type="dxa"/>
            <w:tcMar>
              <w:top w:w="100" w:type="dxa"/>
              <w:left w:w="100" w:type="dxa"/>
              <w:bottom w:w="100" w:type="dxa"/>
              <w:right w:w="100" w:type="dxa"/>
            </w:tcMar>
          </w:tcPr>
          <w:p w:rsidRPr="00DA65AA" w:rsidR="009E39FF" w:rsidRDefault="00227060" w14:paraId="76C4D9A7" w14:textId="77777777">
            <w:pPr>
              <w:spacing w:line="240" w:lineRule="auto"/>
              <w:rPr>
                <w:sz w:val="16"/>
                <w:szCs w:val="16"/>
              </w:rPr>
            </w:pPr>
            <w:r w:rsidRPr="00DA65AA">
              <w:rPr>
                <w:sz w:val="16"/>
                <w:szCs w:val="16"/>
              </w:rPr>
              <w:t>6 - System/subsystem</w:t>
            </w:r>
          </w:p>
          <w:p w:rsidRPr="00DA65AA" w:rsidR="009E39FF" w:rsidRDefault="00227060" w14:paraId="78DED19A" w14:textId="77777777">
            <w:pPr>
              <w:spacing w:line="240" w:lineRule="auto"/>
              <w:rPr>
                <w:sz w:val="16"/>
                <w:szCs w:val="16"/>
              </w:rPr>
            </w:pPr>
            <w:r w:rsidRPr="00DA65AA">
              <w:rPr>
                <w:sz w:val="16"/>
                <w:szCs w:val="16"/>
              </w:rPr>
              <w:t>model or prototype</w:t>
            </w:r>
          </w:p>
          <w:p w:rsidRPr="00DA65AA" w:rsidR="009E39FF" w:rsidRDefault="00227060" w14:paraId="171BFD8E" w14:textId="77777777">
            <w:pPr>
              <w:spacing w:line="240" w:lineRule="auto"/>
              <w:rPr>
                <w:sz w:val="16"/>
                <w:szCs w:val="16"/>
              </w:rPr>
            </w:pPr>
            <w:r w:rsidRPr="00DA65AA">
              <w:rPr>
                <w:sz w:val="16"/>
                <w:szCs w:val="16"/>
              </w:rPr>
              <w:t>demonstration in a relevant</w:t>
            </w:r>
          </w:p>
          <w:p w:rsidRPr="00DA65AA" w:rsidR="009E39FF" w:rsidRDefault="00227060" w14:paraId="27DAE6C3" w14:textId="77777777">
            <w:pPr>
              <w:spacing w:line="240" w:lineRule="auto"/>
              <w:rPr>
                <w:sz w:val="16"/>
                <w:szCs w:val="16"/>
              </w:rPr>
            </w:pPr>
            <w:r w:rsidRPr="00DA65AA">
              <w:rPr>
                <w:sz w:val="16"/>
                <w:szCs w:val="16"/>
              </w:rPr>
              <w:t>environment</w:t>
            </w:r>
          </w:p>
        </w:tc>
        <w:tc>
          <w:tcPr>
            <w:tcW w:w="4140" w:type="dxa"/>
            <w:tcMar>
              <w:top w:w="100" w:type="dxa"/>
              <w:left w:w="100" w:type="dxa"/>
              <w:bottom w:w="100" w:type="dxa"/>
              <w:right w:w="100" w:type="dxa"/>
            </w:tcMar>
          </w:tcPr>
          <w:p w:rsidRPr="00DA65AA" w:rsidR="009E39FF" w:rsidRDefault="00227060" w14:paraId="13D386D5" w14:textId="77777777">
            <w:pPr>
              <w:spacing w:line="240" w:lineRule="auto"/>
              <w:rPr>
                <w:sz w:val="16"/>
                <w:szCs w:val="16"/>
              </w:rPr>
            </w:pPr>
            <w:r w:rsidRPr="00DA65AA">
              <w:rPr>
                <w:sz w:val="16"/>
                <w:szCs w:val="16"/>
              </w:rPr>
              <w:t>Representative model or prototype system, which is well beyond that of TRL 5, is tested in a relevant</w:t>
            </w:r>
          </w:p>
          <w:p w:rsidRPr="00DA65AA" w:rsidR="009E39FF" w:rsidP="51E7DA51" w:rsidRDefault="38CD3925" w14:paraId="34E85180" w14:textId="77777777">
            <w:pPr>
              <w:spacing w:line="240" w:lineRule="auto"/>
              <w:rPr>
                <w:sz w:val="16"/>
                <w:szCs w:val="16"/>
                <w:lang w:val="en-US"/>
              </w:rPr>
            </w:pPr>
            <w:r w:rsidRPr="25EFC3D3">
              <w:rPr>
                <w:sz w:val="16"/>
                <w:szCs w:val="16"/>
                <w:lang w:val="en-US"/>
              </w:rPr>
              <w:t>environment. Represents a major step up in a technology's demonstrated readiness. Examples</w:t>
            </w:r>
          </w:p>
          <w:p w:rsidRPr="00DA65AA" w:rsidR="009E39FF" w:rsidP="626284DB" w:rsidRDefault="00227060" w14:paraId="4F8B7736" w14:textId="77777777">
            <w:pPr>
              <w:spacing w:line="240" w:lineRule="auto"/>
              <w:rPr>
                <w:sz w:val="16"/>
                <w:szCs w:val="16"/>
                <w:lang w:val="en-US"/>
              </w:rPr>
            </w:pPr>
            <w:r w:rsidRPr="626284DB">
              <w:rPr>
                <w:sz w:val="16"/>
                <w:szCs w:val="16"/>
                <w:lang w:val="en-US"/>
              </w:rPr>
              <w:t>include testing a prototype in a high-fidelity laboratory environment or in a simulated operational environment.</w:t>
            </w:r>
          </w:p>
        </w:tc>
        <w:tc>
          <w:tcPr>
            <w:tcW w:w="3780" w:type="dxa"/>
            <w:tcMar>
              <w:top w:w="100" w:type="dxa"/>
              <w:left w:w="100" w:type="dxa"/>
              <w:bottom w:w="100" w:type="dxa"/>
              <w:right w:w="100" w:type="dxa"/>
            </w:tcMar>
          </w:tcPr>
          <w:p w:rsidRPr="00DA65AA" w:rsidR="009E39FF" w:rsidRDefault="00227060" w14:paraId="3469390C" w14:textId="77777777">
            <w:pPr>
              <w:spacing w:line="240" w:lineRule="auto"/>
              <w:rPr>
                <w:sz w:val="16"/>
                <w:szCs w:val="16"/>
              </w:rPr>
            </w:pPr>
            <w:r w:rsidRPr="00DA65AA">
              <w:rPr>
                <w:sz w:val="16"/>
                <w:szCs w:val="16"/>
              </w:rPr>
              <w:t>Results from laboratory testing of a prototype system that is near the desired configuration in terms of</w:t>
            </w:r>
          </w:p>
          <w:p w:rsidRPr="00DA65AA" w:rsidR="009E39FF" w:rsidP="275DD036" w:rsidRDefault="00227060" w14:paraId="43BE4073" w14:textId="77777777">
            <w:pPr>
              <w:spacing w:line="240" w:lineRule="auto"/>
              <w:rPr>
                <w:sz w:val="16"/>
                <w:szCs w:val="16"/>
                <w:lang w:val="en-US"/>
              </w:rPr>
            </w:pPr>
            <w:r w:rsidRPr="275DD036">
              <w:rPr>
                <w:sz w:val="16"/>
                <w:szCs w:val="16"/>
                <w:lang w:val="en-US"/>
              </w:rPr>
              <w:t>performance, weight, and volume. How did the test environment differ from the operational environment?</w:t>
            </w:r>
          </w:p>
          <w:p w:rsidRPr="00DA65AA" w:rsidR="009E39FF" w:rsidP="51E7DA51" w:rsidRDefault="00227060" w14:paraId="74BB535E" w14:textId="77777777">
            <w:pPr>
              <w:spacing w:line="240" w:lineRule="auto"/>
              <w:rPr>
                <w:sz w:val="16"/>
                <w:szCs w:val="16"/>
                <w:lang w:val="en-US"/>
              </w:rPr>
            </w:pPr>
            <w:r w:rsidRPr="51E7DA51">
              <w:rPr>
                <w:sz w:val="16"/>
                <w:szCs w:val="16"/>
                <w:lang w:val="en-US"/>
              </w:rPr>
              <w:t>Who performed the tests? How did the test compare with expectations? What problems, if any, were encountered? What are/were the plans, options, or</w:t>
            </w:r>
          </w:p>
          <w:p w:rsidRPr="00DA65AA" w:rsidR="009E39FF" w:rsidRDefault="00227060" w14:paraId="517A23F3" w14:textId="77777777">
            <w:pPr>
              <w:spacing w:line="240" w:lineRule="auto"/>
              <w:rPr>
                <w:sz w:val="16"/>
                <w:szCs w:val="16"/>
              </w:rPr>
            </w:pPr>
            <w:r w:rsidRPr="00DA65AA">
              <w:rPr>
                <w:sz w:val="16"/>
                <w:szCs w:val="16"/>
              </w:rPr>
              <w:t>actions to resolve problems before moving to the next level?</w:t>
            </w:r>
          </w:p>
        </w:tc>
      </w:tr>
      <w:tr w:rsidR="009E39FF" w:rsidTr="2DEF3BC6" w14:paraId="400A50CE" w14:textId="77777777">
        <w:trPr>
          <w:trHeight w:val="400"/>
        </w:trPr>
        <w:tc>
          <w:tcPr>
            <w:tcW w:w="2150" w:type="dxa"/>
            <w:tcMar>
              <w:top w:w="100" w:type="dxa"/>
              <w:left w:w="100" w:type="dxa"/>
              <w:bottom w:w="100" w:type="dxa"/>
              <w:right w:w="100" w:type="dxa"/>
            </w:tcMar>
          </w:tcPr>
          <w:p w:rsidRPr="00DA65AA" w:rsidR="009E39FF" w:rsidRDefault="00227060" w14:paraId="0F01F19B" w14:textId="77777777">
            <w:pPr>
              <w:spacing w:line="240" w:lineRule="auto"/>
              <w:rPr>
                <w:sz w:val="16"/>
                <w:szCs w:val="16"/>
              </w:rPr>
            </w:pPr>
            <w:r w:rsidRPr="00DA65AA">
              <w:rPr>
                <w:sz w:val="16"/>
                <w:szCs w:val="16"/>
              </w:rPr>
              <w:t>7 - System prototype</w:t>
            </w:r>
          </w:p>
          <w:p w:rsidRPr="00DA65AA" w:rsidR="009E39FF" w:rsidRDefault="00227060" w14:paraId="589E899E" w14:textId="77777777">
            <w:pPr>
              <w:spacing w:line="240" w:lineRule="auto"/>
              <w:rPr>
                <w:sz w:val="16"/>
                <w:szCs w:val="16"/>
              </w:rPr>
            </w:pPr>
            <w:r w:rsidRPr="00DA65AA">
              <w:rPr>
                <w:sz w:val="16"/>
                <w:szCs w:val="16"/>
              </w:rPr>
              <w:t>demonstration in an</w:t>
            </w:r>
          </w:p>
          <w:p w:rsidRPr="00DA65AA" w:rsidR="009E39FF" w:rsidRDefault="00227060" w14:paraId="55126915" w14:textId="77777777">
            <w:pPr>
              <w:spacing w:line="240" w:lineRule="auto"/>
              <w:rPr>
                <w:sz w:val="16"/>
                <w:szCs w:val="16"/>
              </w:rPr>
            </w:pPr>
            <w:r w:rsidRPr="00DA65AA">
              <w:rPr>
                <w:sz w:val="16"/>
                <w:szCs w:val="16"/>
              </w:rPr>
              <w:t>operational environment</w:t>
            </w:r>
          </w:p>
        </w:tc>
        <w:tc>
          <w:tcPr>
            <w:tcW w:w="4140" w:type="dxa"/>
            <w:tcMar>
              <w:top w:w="100" w:type="dxa"/>
              <w:left w:w="100" w:type="dxa"/>
              <w:bottom w:w="100" w:type="dxa"/>
              <w:right w:w="100" w:type="dxa"/>
            </w:tcMar>
          </w:tcPr>
          <w:p w:rsidRPr="00DA65AA" w:rsidR="009E39FF" w:rsidP="51E7DA51" w:rsidRDefault="38CD3925" w14:paraId="3E56400B" w14:textId="77777777">
            <w:pPr>
              <w:spacing w:line="240" w:lineRule="auto"/>
              <w:rPr>
                <w:sz w:val="16"/>
                <w:szCs w:val="16"/>
                <w:lang w:val="en-US"/>
              </w:rPr>
            </w:pPr>
            <w:r w:rsidRPr="25EFC3D3">
              <w:rPr>
                <w:sz w:val="16"/>
                <w:szCs w:val="16"/>
                <w:lang w:val="en-US"/>
              </w:rPr>
              <w:t>Prototype near or at planned operational system. Represents a major step up from TRL 6 by requiring</w:t>
            </w:r>
          </w:p>
          <w:p w:rsidRPr="00DA65AA" w:rsidR="009E39FF" w:rsidP="51E7DA51" w:rsidRDefault="00227060" w14:paraId="0DE3B1AD" w14:textId="77777777">
            <w:pPr>
              <w:spacing w:line="240" w:lineRule="auto"/>
              <w:rPr>
                <w:sz w:val="16"/>
                <w:szCs w:val="16"/>
                <w:lang w:val="en-US"/>
              </w:rPr>
            </w:pPr>
            <w:r w:rsidRPr="51E7DA51">
              <w:rPr>
                <w:sz w:val="16"/>
                <w:szCs w:val="16"/>
                <w:lang w:val="en-US"/>
              </w:rPr>
              <w:t>demonstration of an actual system prototype in an operational environment (e.g., in an aircraft, in a</w:t>
            </w:r>
          </w:p>
          <w:p w:rsidRPr="00DA65AA" w:rsidR="009E39FF" w:rsidRDefault="00227060" w14:paraId="7323FEDB" w14:textId="77777777">
            <w:pPr>
              <w:spacing w:line="240" w:lineRule="auto"/>
              <w:rPr>
                <w:sz w:val="16"/>
                <w:szCs w:val="16"/>
              </w:rPr>
            </w:pPr>
            <w:r w:rsidRPr="00DA65AA">
              <w:rPr>
                <w:sz w:val="16"/>
                <w:szCs w:val="16"/>
              </w:rPr>
              <w:t>vehicle, or in space).</w:t>
            </w:r>
          </w:p>
        </w:tc>
        <w:tc>
          <w:tcPr>
            <w:tcW w:w="3780" w:type="dxa"/>
            <w:tcMar>
              <w:top w:w="100" w:type="dxa"/>
              <w:left w:w="100" w:type="dxa"/>
              <w:bottom w:w="100" w:type="dxa"/>
              <w:right w:w="100" w:type="dxa"/>
            </w:tcMar>
          </w:tcPr>
          <w:p w:rsidRPr="00DA65AA" w:rsidR="009E39FF" w:rsidRDefault="00227060" w14:paraId="46F4FC90" w14:textId="77777777">
            <w:pPr>
              <w:spacing w:line="240" w:lineRule="auto"/>
              <w:rPr>
                <w:sz w:val="16"/>
                <w:szCs w:val="16"/>
              </w:rPr>
            </w:pPr>
            <w:r w:rsidRPr="00DA65AA">
              <w:rPr>
                <w:sz w:val="16"/>
                <w:szCs w:val="16"/>
              </w:rPr>
              <w:t>Results from testing a prototype system in an operational environment. Who performed the tests? How did the test compare with expectations? What</w:t>
            </w:r>
          </w:p>
          <w:p w:rsidRPr="00DA65AA" w:rsidR="009E39FF" w:rsidP="51E7DA51" w:rsidRDefault="00227060" w14:paraId="3F89F475" w14:textId="77777777">
            <w:pPr>
              <w:spacing w:line="240" w:lineRule="auto"/>
              <w:rPr>
                <w:sz w:val="16"/>
                <w:szCs w:val="16"/>
                <w:lang w:val="en-US"/>
              </w:rPr>
            </w:pPr>
            <w:r w:rsidRPr="51E7DA51">
              <w:rPr>
                <w:sz w:val="16"/>
                <w:szCs w:val="16"/>
                <w:lang w:val="en-US"/>
              </w:rPr>
              <w:t>problems, if any, were encountered? What are/were the plans, options, or actions to resolve problems before moving to the next level?</w:t>
            </w:r>
          </w:p>
          <w:p w:rsidRPr="00DA65AA" w:rsidR="009E39FF" w:rsidRDefault="009E39FF" w14:paraId="2A7405AC" w14:textId="77777777">
            <w:pPr>
              <w:spacing w:line="240" w:lineRule="auto"/>
              <w:rPr>
                <w:sz w:val="16"/>
                <w:szCs w:val="16"/>
              </w:rPr>
            </w:pPr>
          </w:p>
        </w:tc>
      </w:tr>
      <w:tr w:rsidR="009E39FF" w:rsidTr="2DEF3BC6" w14:paraId="00283E9C" w14:textId="77777777">
        <w:trPr>
          <w:trHeight w:val="400"/>
        </w:trPr>
        <w:tc>
          <w:tcPr>
            <w:tcW w:w="2150" w:type="dxa"/>
            <w:tcMar>
              <w:top w:w="100" w:type="dxa"/>
              <w:left w:w="100" w:type="dxa"/>
              <w:bottom w:w="100" w:type="dxa"/>
              <w:right w:w="100" w:type="dxa"/>
            </w:tcMar>
          </w:tcPr>
          <w:p w:rsidRPr="00DA65AA" w:rsidR="009E39FF" w:rsidRDefault="00227060" w14:paraId="66CAC6F3" w14:textId="77777777">
            <w:pPr>
              <w:spacing w:line="240" w:lineRule="auto"/>
              <w:rPr>
                <w:sz w:val="16"/>
                <w:szCs w:val="16"/>
              </w:rPr>
            </w:pPr>
            <w:r w:rsidRPr="00DA65AA">
              <w:rPr>
                <w:sz w:val="16"/>
                <w:szCs w:val="16"/>
              </w:rPr>
              <w:t>8 - Actual system</w:t>
            </w:r>
          </w:p>
          <w:p w:rsidRPr="00DA65AA" w:rsidR="009E39FF" w:rsidRDefault="00227060" w14:paraId="0C3F497F" w14:textId="77777777">
            <w:pPr>
              <w:spacing w:line="240" w:lineRule="auto"/>
              <w:rPr>
                <w:sz w:val="16"/>
                <w:szCs w:val="16"/>
              </w:rPr>
            </w:pPr>
            <w:r w:rsidRPr="00DA65AA">
              <w:rPr>
                <w:sz w:val="16"/>
                <w:szCs w:val="16"/>
              </w:rPr>
              <w:t>completed and qualified</w:t>
            </w:r>
          </w:p>
          <w:p w:rsidRPr="00DA65AA" w:rsidR="009E39FF" w:rsidRDefault="00227060" w14:paraId="72F35238" w14:textId="77777777">
            <w:pPr>
              <w:spacing w:line="240" w:lineRule="auto"/>
              <w:rPr>
                <w:sz w:val="16"/>
                <w:szCs w:val="16"/>
              </w:rPr>
            </w:pPr>
            <w:r w:rsidRPr="00DA65AA">
              <w:rPr>
                <w:sz w:val="16"/>
                <w:szCs w:val="16"/>
              </w:rPr>
              <w:t>through test and</w:t>
            </w:r>
          </w:p>
          <w:p w:rsidRPr="00DA65AA" w:rsidR="009E39FF" w:rsidRDefault="00227060" w14:paraId="7BA61A50" w14:textId="77777777">
            <w:pPr>
              <w:spacing w:line="240" w:lineRule="auto"/>
              <w:rPr>
                <w:sz w:val="16"/>
                <w:szCs w:val="16"/>
              </w:rPr>
            </w:pPr>
            <w:r w:rsidRPr="00DA65AA">
              <w:rPr>
                <w:sz w:val="16"/>
                <w:szCs w:val="16"/>
              </w:rPr>
              <w:t>demonstration</w:t>
            </w:r>
          </w:p>
        </w:tc>
        <w:tc>
          <w:tcPr>
            <w:tcW w:w="4140" w:type="dxa"/>
            <w:tcMar>
              <w:top w:w="100" w:type="dxa"/>
              <w:left w:w="100" w:type="dxa"/>
              <w:bottom w:w="100" w:type="dxa"/>
              <w:right w:w="100" w:type="dxa"/>
            </w:tcMar>
          </w:tcPr>
          <w:p w:rsidRPr="00DA65AA" w:rsidR="009E39FF" w:rsidP="51E7DA51" w:rsidRDefault="00227060" w14:paraId="2E4C6587" w14:textId="77777777">
            <w:pPr>
              <w:spacing w:line="240" w:lineRule="auto"/>
              <w:rPr>
                <w:sz w:val="16"/>
                <w:szCs w:val="16"/>
                <w:lang w:val="en-US"/>
              </w:rPr>
            </w:pPr>
            <w:r w:rsidRPr="51E7DA51">
              <w:rPr>
                <w:sz w:val="16"/>
                <w:szCs w:val="16"/>
                <w:lang w:val="en-US"/>
              </w:rPr>
              <w:t>Technology has been proven to work in its final form and under expected conditions. In almost all cases,</w:t>
            </w:r>
          </w:p>
          <w:p w:rsidRPr="00DA65AA" w:rsidR="009E39FF" w:rsidP="51E7DA51" w:rsidRDefault="00227060" w14:paraId="43DFA643" w14:textId="77777777">
            <w:pPr>
              <w:spacing w:line="240" w:lineRule="auto"/>
              <w:rPr>
                <w:sz w:val="16"/>
                <w:szCs w:val="16"/>
                <w:lang w:val="en-US"/>
              </w:rPr>
            </w:pPr>
            <w:r w:rsidRPr="51E7DA51">
              <w:rPr>
                <w:sz w:val="16"/>
                <w:szCs w:val="16"/>
                <w:lang w:val="en-US"/>
              </w:rPr>
              <w:t>this TRL represents the end of true system development. Examples include developmental test and evaluation (DT&amp;E) of the system in its intended weapon system to determine if it meets design specifications.</w:t>
            </w:r>
          </w:p>
          <w:p w:rsidRPr="00DA65AA" w:rsidR="009E39FF" w:rsidRDefault="009E39FF" w14:paraId="75FA3759" w14:textId="77777777">
            <w:pPr>
              <w:spacing w:line="240" w:lineRule="auto"/>
              <w:rPr>
                <w:sz w:val="16"/>
                <w:szCs w:val="16"/>
              </w:rPr>
            </w:pPr>
          </w:p>
        </w:tc>
        <w:tc>
          <w:tcPr>
            <w:tcW w:w="3780" w:type="dxa"/>
            <w:tcMar>
              <w:top w:w="100" w:type="dxa"/>
              <w:left w:w="100" w:type="dxa"/>
              <w:bottom w:w="100" w:type="dxa"/>
              <w:right w:w="100" w:type="dxa"/>
            </w:tcMar>
          </w:tcPr>
          <w:p w:rsidRPr="00DA65AA" w:rsidR="009E39FF" w:rsidRDefault="00227060" w14:paraId="1B2A3776" w14:textId="77777777">
            <w:pPr>
              <w:spacing w:line="240" w:lineRule="auto"/>
              <w:rPr>
                <w:sz w:val="16"/>
                <w:szCs w:val="16"/>
              </w:rPr>
            </w:pPr>
            <w:r w:rsidRPr="00DA65AA">
              <w:rPr>
                <w:sz w:val="16"/>
                <w:szCs w:val="16"/>
              </w:rPr>
              <w:t>Results of testing the system in its final configuration under the expected range of environmental conditions</w:t>
            </w:r>
          </w:p>
          <w:p w:rsidRPr="00DA65AA" w:rsidR="009E39FF" w:rsidP="51E7DA51" w:rsidRDefault="00227060" w14:paraId="3D9E7386" w14:textId="77777777">
            <w:pPr>
              <w:spacing w:line="240" w:lineRule="auto"/>
              <w:rPr>
                <w:sz w:val="16"/>
                <w:szCs w:val="16"/>
                <w:lang w:val="en-US"/>
              </w:rPr>
            </w:pPr>
            <w:r w:rsidRPr="51E7DA51">
              <w:rPr>
                <w:sz w:val="16"/>
                <w:szCs w:val="16"/>
                <w:lang w:val="en-US"/>
              </w:rPr>
              <w:t>in which it will be expected to operate. Assessment of whether it will meet its operational requirements. What problems, if any, were encountered? What are/were the plans, options, or actions to resolve problems before finalizing the design?</w:t>
            </w:r>
          </w:p>
          <w:p w:rsidRPr="00DA65AA" w:rsidR="009E39FF" w:rsidRDefault="009E39FF" w14:paraId="02C2A45D" w14:textId="77777777">
            <w:pPr>
              <w:spacing w:line="240" w:lineRule="auto"/>
              <w:rPr>
                <w:sz w:val="16"/>
                <w:szCs w:val="16"/>
              </w:rPr>
            </w:pPr>
          </w:p>
        </w:tc>
      </w:tr>
      <w:tr w:rsidR="009E39FF" w:rsidTr="2DEF3BC6" w14:paraId="22F94F65" w14:textId="77777777">
        <w:trPr>
          <w:trHeight w:val="400"/>
        </w:trPr>
        <w:tc>
          <w:tcPr>
            <w:tcW w:w="2150" w:type="dxa"/>
            <w:tcMar>
              <w:top w:w="100" w:type="dxa"/>
              <w:left w:w="100" w:type="dxa"/>
              <w:bottom w:w="100" w:type="dxa"/>
              <w:right w:w="100" w:type="dxa"/>
            </w:tcMar>
          </w:tcPr>
          <w:p w:rsidRPr="00DA65AA" w:rsidR="009E39FF" w:rsidRDefault="00227060" w14:paraId="22F68A58" w14:textId="77777777">
            <w:pPr>
              <w:spacing w:line="240" w:lineRule="auto"/>
              <w:rPr>
                <w:sz w:val="16"/>
                <w:szCs w:val="16"/>
              </w:rPr>
            </w:pPr>
            <w:r w:rsidRPr="00DA65AA">
              <w:rPr>
                <w:sz w:val="16"/>
                <w:szCs w:val="16"/>
              </w:rPr>
              <w:t>9 - Actual system proven</w:t>
            </w:r>
          </w:p>
          <w:p w:rsidRPr="00DA65AA" w:rsidR="009E39FF" w:rsidRDefault="00227060" w14:paraId="672607C2" w14:textId="77777777">
            <w:pPr>
              <w:spacing w:line="240" w:lineRule="auto"/>
              <w:rPr>
                <w:sz w:val="16"/>
                <w:szCs w:val="16"/>
              </w:rPr>
            </w:pPr>
            <w:r w:rsidRPr="00DA65AA">
              <w:rPr>
                <w:sz w:val="16"/>
                <w:szCs w:val="16"/>
              </w:rPr>
              <w:t>through successful mission</w:t>
            </w:r>
          </w:p>
          <w:p w:rsidRPr="00DA65AA" w:rsidR="009E39FF" w:rsidRDefault="00227060" w14:paraId="39049D74" w14:textId="77777777">
            <w:pPr>
              <w:spacing w:line="240" w:lineRule="auto"/>
              <w:rPr>
                <w:sz w:val="16"/>
                <w:szCs w:val="16"/>
              </w:rPr>
            </w:pPr>
            <w:r w:rsidRPr="00DA65AA">
              <w:rPr>
                <w:sz w:val="16"/>
                <w:szCs w:val="16"/>
              </w:rPr>
              <w:t>operations</w:t>
            </w:r>
          </w:p>
        </w:tc>
        <w:tc>
          <w:tcPr>
            <w:tcW w:w="4140" w:type="dxa"/>
            <w:tcMar>
              <w:top w:w="100" w:type="dxa"/>
              <w:left w:w="100" w:type="dxa"/>
              <w:bottom w:w="100" w:type="dxa"/>
              <w:right w:w="100" w:type="dxa"/>
            </w:tcMar>
          </w:tcPr>
          <w:p w:rsidRPr="00DA65AA" w:rsidR="009E39FF" w:rsidP="51E7DA51" w:rsidRDefault="00227060" w14:paraId="01194E46" w14:textId="77777777">
            <w:pPr>
              <w:spacing w:line="240" w:lineRule="auto"/>
              <w:rPr>
                <w:sz w:val="16"/>
                <w:szCs w:val="16"/>
                <w:lang w:val="en-US"/>
              </w:rPr>
            </w:pPr>
            <w:r w:rsidRPr="51E7DA51">
              <w:rPr>
                <w:sz w:val="16"/>
                <w:szCs w:val="16"/>
                <w:lang w:val="en-US"/>
              </w:rPr>
              <w:t>Actual application of the technology in its final form and under mission conditions, such as those encountered in operational test and evaluation (OT&amp;E). Examples include using the system under operational mission conditions.</w:t>
            </w:r>
          </w:p>
        </w:tc>
        <w:tc>
          <w:tcPr>
            <w:tcW w:w="3780" w:type="dxa"/>
            <w:tcMar>
              <w:top w:w="100" w:type="dxa"/>
              <w:left w:w="100" w:type="dxa"/>
              <w:bottom w:w="100" w:type="dxa"/>
              <w:right w:w="100" w:type="dxa"/>
            </w:tcMar>
          </w:tcPr>
          <w:p w:rsidRPr="00DA65AA" w:rsidR="009E39FF" w:rsidRDefault="00227060" w14:paraId="42DC92D2" w14:textId="77777777">
            <w:pPr>
              <w:spacing w:line="240" w:lineRule="auto"/>
              <w:rPr>
                <w:sz w:val="16"/>
                <w:szCs w:val="16"/>
              </w:rPr>
            </w:pPr>
            <w:r w:rsidRPr="00DA65AA">
              <w:rPr>
                <w:sz w:val="16"/>
                <w:szCs w:val="16"/>
              </w:rPr>
              <w:t>OT&amp;E (operational test and evaluation) reports.</w:t>
            </w:r>
          </w:p>
        </w:tc>
      </w:tr>
    </w:tbl>
    <w:p w:rsidR="009E39FF" w:rsidRDefault="009E39FF" w14:paraId="5167911C" w14:textId="77777777"/>
    <w:p w:rsidR="009E39FF" w:rsidP="667281B7" w:rsidRDefault="38CD3925" w14:paraId="0D36BA96" w14:textId="17B6CB77">
      <w:pPr>
        <w:pStyle w:val="Heading2"/>
        <w:rPr>
          <w:i/>
          <w:iCs/>
          <w:lang w:val="en-US"/>
        </w:rPr>
      </w:pPr>
      <w:bookmarkStart w:name="_Toc240985973" w:id="17"/>
      <w:bookmarkStart w:name="_Toc1164469056" w:id="18"/>
      <w:r w:rsidRPr="667281B7">
        <w:rPr>
          <w:lang w:val="en-US"/>
        </w:rPr>
        <w:t>System and Gap Analysis</w:t>
      </w:r>
      <w:bookmarkEnd w:id="17"/>
      <w:bookmarkEnd w:id="18"/>
      <w:r w:rsidRPr="667281B7">
        <w:rPr>
          <w:lang w:val="en-US"/>
        </w:rPr>
        <w:t xml:space="preserve"> </w:t>
      </w:r>
    </w:p>
    <w:p w:rsidR="419C69FE" w:rsidRDefault="419C69FE" w14:paraId="4BBEB394" w14:textId="2B966F38">
      <w:r w:rsidRPr="2DEF3BC6">
        <w:rPr>
          <w:lang w:val="en-US"/>
        </w:rPr>
        <w:t xml:space="preserve"> </w:t>
      </w:r>
    </w:p>
    <w:p w:rsidR="35AA5EA2" w:rsidP="2DEF3BC6" w:rsidRDefault="35AA5EA2" w14:paraId="7D7FB0BB" w14:textId="25D44F9D">
      <w:pPr>
        <w:rPr>
          <w:color w:val="000000" w:themeColor="text1"/>
          <w:lang w:val="en-US"/>
        </w:rPr>
      </w:pPr>
      <w:r w:rsidRPr="2DEF3BC6">
        <w:rPr>
          <w:color w:val="000000" w:themeColor="text1"/>
          <w:lang w:val="en-US"/>
        </w:rPr>
        <w:t xml:space="preserve">The largest knowledge gap for our team is understanding how WAG is currently handled within </w:t>
      </w:r>
      <w:r w:rsidRPr="2DEF3BC6" w:rsidR="4A459195">
        <w:rPr>
          <w:color w:val="000000" w:themeColor="text1"/>
          <w:lang w:val="en-US"/>
        </w:rPr>
        <w:t>OR</w:t>
      </w:r>
      <w:r w:rsidRPr="2DEF3BC6">
        <w:rPr>
          <w:color w:val="000000" w:themeColor="text1"/>
          <w:lang w:val="en-US"/>
        </w:rPr>
        <w:t>s. The team needs to learn how anesthesia machines utilize scavenging systems, gas flow rates, what happens when the system has too much or too little gas flow, and how these systems are powered. To address these gaps, we plan to use our interview data, literature reviews, and engineering standards to inform our design decisions and validation.</w:t>
      </w:r>
    </w:p>
    <w:p w:rsidR="38CD3925" w:rsidP="2DEF3BC6" w:rsidRDefault="38CD3925" w14:paraId="1E53853C" w14:textId="673D5F6A">
      <w:pPr>
        <w:rPr>
          <w:color w:val="000000" w:themeColor="text1"/>
          <w:lang w:val="en-US"/>
        </w:rPr>
      </w:pPr>
    </w:p>
    <w:p w:rsidR="009E39FF" w:rsidP="2DEF3BC6" w:rsidRDefault="48ABC988" w14:paraId="6A28CFF4" w14:textId="4D34BD96">
      <w:pPr>
        <w:rPr>
          <w:color w:val="000000" w:themeColor="text1"/>
          <w:lang w:val="en-US"/>
        </w:rPr>
      </w:pPr>
      <w:r w:rsidRPr="2DEF3BC6">
        <w:rPr>
          <w:color w:val="000000" w:themeColor="text1"/>
          <w:lang w:val="en-US"/>
        </w:rPr>
        <w:t xml:space="preserve">The high-level components we will be using are anesthetic gas sensors, electrical </w:t>
      </w:r>
      <w:r w:rsidRPr="2DEF3BC6" w:rsidR="2491F9FF">
        <w:rPr>
          <w:color w:val="000000" w:themeColor="text1"/>
          <w:lang w:val="en-US"/>
        </w:rPr>
        <w:t>circuits</w:t>
      </w:r>
      <w:r w:rsidRPr="2DEF3BC6">
        <w:rPr>
          <w:color w:val="000000" w:themeColor="text1"/>
          <w:lang w:val="en-US"/>
        </w:rPr>
        <w:t xml:space="preserve">, display </w:t>
      </w:r>
      <w:r w:rsidRPr="2DEF3BC6" w:rsidR="45DB2717">
        <w:rPr>
          <w:color w:val="000000" w:themeColor="text1"/>
          <w:lang w:val="en-US"/>
        </w:rPr>
        <w:t>screens</w:t>
      </w:r>
      <w:r w:rsidRPr="2DEF3BC6">
        <w:rPr>
          <w:color w:val="000000" w:themeColor="text1"/>
          <w:lang w:val="en-US"/>
        </w:rPr>
        <w:t xml:space="preserve">, </w:t>
      </w:r>
      <w:r w:rsidRPr="2DEF3BC6" w:rsidR="2B1BA4DB">
        <w:rPr>
          <w:color w:val="000000" w:themeColor="text1"/>
          <w:lang w:val="en-US"/>
        </w:rPr>
        <w:t xml:space="preserve">and </w:t>
      </w:r>
      <w:r w:rsidRPr="2DEF3BC6">
        <w:rPr>
          <w:color w:val="000000" w:themeColor="text1"/>
          <w:lang w:val="en-US"/>
        </w:rPr>
        <w:t xml:space="preserve">Arduino </w:t>
      </w:r>
      <w:r w:rsidRPr="2DEF3BC6" w:rsidR="7601BB0B">
        <w:rPr>
          <w:color w:val="000000" w:themeColor="text1"/>
          <w:lang w:val="en-US"/>
        </w:rPr>
        <w:t xml:space="preserve">and SolidWorks </w:t>
      </w:r>
      <w:r w:rsidRPr="2DEF3BC6">
        <w:rPr>
          <w:color w:val="000000" w:themeColor="text1"/>
          <w:lang w:val="en-US"/>
        </w:rPr>
        <w:t>software.</w:t>
      </w:r>
      <w:r w:rsidRPr="2DEF3BC6" w:rsidR="1C2753B7">
        <w:rPr>
          <w:color w:val="000000" w:themeColor="text1"/>
          <w:lang w:val="en-US"/>
        </w:rPr>
        <w:t xml:space="preserve"> Brooke </w:t>
      </w:r>
      <w:r w:rsidRPr="2DEF3BC6" w:rsidR="5E02BA84">
        <w:rPr>
          <w:color w:val="000000" w:themeColor="text1"/>
          <w:lang w:val="en-US"/>
        </w:rPr>
        <w:t xml:space="preserve">is responsible for the CAD design of the project. She has experience using CAD software, </w:t>
      </w:r>
      <w:r w:rsidRPr="2DEF3BC6" w:rsidR="0BD93654">
        <w:rPr>
          <w:color w:val="000000" w:themeColor="text1"/>
          <w:lang w:val="en-US"/>
        </w:rPr>
        <w:t>using an electrical circuit board, coding in Arduino, and reliability engineering.</w:t>
      </w:r>
      <w:r w:rsidRPr="2DEF3BC6" w:rsidR="5D3A9DF9">
        <w:rPr>
          <w:color w:val="000000" w:themeColor="text1"/>
          <w:lang w:val="en-US"/>
        </w:rPr>
        <w:t xml:space="preserve"> Rachel will also provide Brooke with any </w:t>
      </w:r>
      <w:r w:rsidRPr="2DEF3BC6" w:rsidR="28D98BAA">
        <w:rPr>
          <w:color w:val="000000" w:themeColor="text1"/>
          <w:lang w:val="en-US"/>
        </w:rPr>
        <w:t>assistance</w:t>
      </w:r>
      <w:r w:rsidRPr="2DEF3BC6" w:rsidR="5D3A9DF9">
        <w:rPr>
          <w:color w:val="000000" w:themeColor="text1"/>
          <w:lang w:val="en-US"/>
        </w:rPr>
        <w:t xml:space="preserve"> needed as she has experience </w:t>
      </w:r>
      <w:r w:rsidRPr="2DEF3BC6" w:rsidR="66B5EE7C">
        <w:rPr>
          <w:color w:val="000000" w:themeColor="text1"/>
          <w:lang w:val="en-US"/>
        </w:rPr>
        <w:t>with</w:t>
      </w:r>
      <w:r w:rsidRPr="2DEF3BC6" w:rsidR="5D3A9DF9">
        <w:rPr>
          <w:color w:val="000000" w:themeColor="text1"/>
          <w:lang w:val="en-US"/>
        </w:rPr>
        <w:t xml:space="preserve"> CAD, sensors, electrical circuits, display screens</w:t>
      </w:r>
      <w:r w:rsidRPr="2DEF3BC6" w:rsidR="3B68A50D">
        <w:rPr>
          <w:color w:val="000000" w:themeColor="text1"/>
          <w:lang w:val="en-US"/>
        </w:rPr>
        <w:t>,</w:t>
      </w:r>
      <w:r w:rsidRPr="2DEF3BC6" w:rsidR="5D3A9DF9">
        <w:rPr>
          <w:color w:val="000000" w:themeColor="text1"/>
          <w:lang w:val="en-US"/>
        </w:rPr>
        <w:t xml:space="preserve"> Ardui</w:t>
      </w:r>
      <w:r w:rsidRPr="2DEF3BC6" w:rsidR="72C93EA2">
        <w:rPr>
          <w:color w:val="000000" w:themeColor="text1"/>
          <w:lang w:val="en-US"/>
        </w:rPr>
        <w:t>no, and Raspberry Pi.</w:t>
      </w:r>
    </w:p>
    <w:p w:rsidR="009E39FF" w:rsidP="2DEF3BC6" w:rsidRDefault="009E39FF" w14:paraId="38E8DEEA" w14:textId="30752022">
      <w:pPr>
        <w:rPr>
          <w:color w:val="000000" w:themeColor="text1"/>
          <w:lang w:val="en-US"/>
        </w:rPr>
      </w:pPr>
    </w:p>
    <w:p w:rsidR="5EC5E216" w:rsidP="2DEF3BC6" w:rsidRDefault="5EC5E216" w14:paraId="1AED7098" w14:textId="308C9460">
      <w:pPr>
        <w:rPr>
          <w:color w:val="000000" w:themeColor="text1"/>
          <w:lang w:val="en-US"/>
        </w:rPr>
      </w:pPr>
      <w:r w:rsidRPr="2DEF3BC6">
        <w:rPr>
          <w:color w:val="000000" w:themeColor="text1"/>
          <w:lang w:val="en-US"/>
        </w:rPr>
        <w:t>Another</w:t>
      </w:r>
      <w:r w:rsidRPr="2DEF3BC6" w:rsidR="0BD93654">
        <w:rPr>
          <w:color w:val="000000" w:themeColor="text1"/>
          <w:lang w:val="en-US"/>
        </w:rPr>
        <w:t xml:space="preserve"> gap </w:t>
      </w:r>
      <w:r w:rsidRPr="2DEF3BC6" w:rsidR="62C8B9E0">
        <w:rPr>
          <w:color w:val="000000" w:themeColor="text1"/>
          <w:lang w:val="en-US"/>
        </w:rPr>
        <w:t>th</w:t>
      </w:r>
      <w:r w:rsidRPr="2DEF3BC6" w:rsidR="0BD93654">
        <w:rPr>
          <w:color w:val="000000" w:themeColor="text1"/>
          <w:lang w:val="en-US"/>
        </w:rPr>
        <w:t xml:space="preserve">e </w:t>
      </w:r>
      <w:r w:rsidRPr="2DEF3BC6" w:rsidR="65C54AF4">
        <w:rPr>
          <w:color w:val="000000" w:themeColor="text1"/>
          <w:lang w:val="en-US"/>
        </w:rPr>
        <w:t xml:space="preserve">team has </w:t>
      </w:r>
      <w:r w:rsidRPr="2DEF3BC6" w:rsidR="0BD93654">
        <w:rPr>
          <w:color w:val="000000" w:themeColor="text1"/>
          <w:lang w:val="en-US"/>
        </w:rPr>
        <w:t>is the</w:t>
      </w:r>
      <w:r w:rsidRPr="2DEF3BC6" w:rsidR="30A2B633">
        <w:rPr>
          <w:color w:val="000000" w:themeColor="text1"/>
          <w:lang w:val="en-US"/>
        </w:rPr>
        <w:t xml:space="preserve"> computational </w:t>
      </w:r>
      <w:r w:rsidRPr="2DEF3BC6" w:rsidR="0BD93654">
        <w:rPr>
          <w:color w:val="000000" w:themeColor="text1"/>
          <w:lang w:val="en-US"/>
        </w:rPr>
        <w:t>modeling portion of the project. None of the group members have any</w:t>
      </w:r>
      <w:r w:rsidRPr="2DEF3BC6" w:rsidR="3C30F580">
        <w:rPr>
          <w:color w:val="000000" w:themeColor="text1"/>
          <w:lang w:val="en-US"/>
        </w:rPr>
        <w:t xml:space="preserve"> direct experience working with COMSOL. </w:t>
      </w:r>
      <w:r w:rsidRPr="2DEF3BC6" w:rsidR="0D13974B">
        <w:rPr>
          <w:color w:val="000000" w:themeColor="text1"/>
          <w:lang w:val="en-US"/>
        </w:rPr>
        <w:t>Team members have prior experience in MATLAB, SolidWorks, and AutoCAD, which are transferrable skills to COMSOL.</w:t>
      </w:r>
      <w:r w:rsidRPr="2DEF3BC6" w:rsidR="3D63FC76">
        <w:rPr>
          <w:color w:val="000000" w:themeColor="text1"/>
          <w:lang w:val="en-US"/>
        </w:rPr>
        <w:t xml:space="preserve"> </w:t>
      </w:r>
      <w:r w:rsidRPr="2DEF3BC6" w:rsidR="42DE541C">
        <w:rPr>
          <w:color w:val="000000" w:themeColor="text1"/>
          <w:lang w:val="en-US"/>
        </w:rPr>
        <w:t xml:space="preserve">Sarah, </w:t>
      </w:r>
      <w:r w:rsidRPr="2DEF3BC6" w:rsidR="0F01762E">
        <w:rPr>
          <w:color w:val="000000" w:themeColor="text1"/>
          <w:lang w:val="en-US"/>
        </w:rPr>
        <w:t>the</w:t>
      </w:r>
      <w:r w:rsidRPr="2DEF3BC6" w:rsidR="42DE541C">
        <w:rPr>
          <w:color w:val="000000" w:themeColor="text1"/>
          <w:lang w:val="en-US"/>
        </w:rPr>
        <w:t xml:space="preserve"> computer simulation lead, </w:t>
      </w:r>
      <w:r w:rsidRPr="2DEF3BC6" w:rsidR="0CE3109C">
        <w:rPr>
          <w:color w:val="000000" w:themeColor="text1"/>
          <w:lang w:val="en-US"/>
        </w:rPr>
        <w:t>has experience in data visualization</w:t>
      </w:r>
      <w:r w:rsidRPr="2DEF3BC6" w:rsidR="5D603F7C">
        <w:rPr>
          <w:color w:val="000000" w:themeColor="text1"/>
          <w:lang w:val="en-US"/>
        </w:rPr>
        <w:t>, multiple programming languages,</w:t>
      </w:r>
      <w:r w:rsidRPr="2DEF3BC6" w:rsidR="0CE3109C">
        <w:rPr>
          <w:color w:val="000000" w:themeColor="text1"/>
          <w:lang w:val="en-US"/>
        </w:rPr>
        <w:t xml:space="preserve"> as well as hands-on experience assisting with the testing of a microfluidic chip. </w:t>
      </w:r>
      <w:r w:rsidRPr="2DEF3BC6" w:rsidR="24B76541">
        <w:rPr>
          <w:color w:val="000000" w:themeColor="text1"/>
          <w:lang w:val="en-US"/>
        </w:rPr>
        <w:t xml:space="preserve">Sarah </w:t>
      </w:r>
      <w:r w:rsidRPr="2DEF3BC6" w:rsidR="762DD689">
        <w:rPr>
          <w:color w:val="000000" w:themeColor="text1"/>
          <w:lang w:val="en-US"/>
        </w:rPr>
        <w:t>i</w:t>
      </w:r>
      <w:r w:rsidRPr="2DEF3BC6" w:rsidR="42DE541C">
        <w:rPr>
          <w:color w:val="000000" w:themeColor="text1"/>
          <w:lang w:val="en-US"/>
        </w:rPr>
        <w:t xml:space="preserve">s planning on </w:t>
      </w:r>
      <w:r w:rsidRPr="2DEF3BC6" w:rsidR="18730E81">
        <w:rPr>
          <w:color w:val="000000" w:themeColor="text1"/>
          <w:lang w:val="en-US"/>
        </w:rPr>
        <w:t xml:space="preserve">following COMSOL tutorials and </w:t>
      </w:r>
      <w:r w:rsidRPr="2DEF3BC6" w:rsidR="25403732">
        <w:rPr>
          <w:color w:val="000000" w:themeColor="text1"/>
          <w:lang w:val="en-US"/>
        </w:rPr>
        <w:t>practicing</w:t>
      </w:r>
      <w:r w:rsidRPr="2DEF3BC6" w:rsidR="18730E81">
        <w:rPr>
          <w:color w:val="000000" w:themeColor="text1"/>
          <w:lang w:val="en-US"/>
        </w:rPr>
        <w:t xml:space="preserve"> with simplified models prior to </w:t>
      </w:r>
      <w:r w:rsidRPr="2DEF3BC6" w:rsidR="151D7EF8">
        <w:rPr>
          <w:color w:val="000000" w:themeColor="text1"/>
          <w:lang w:val="en-US"/>
        </w:rPr>
        <w:t>modeling</w:t>
      </w:r>
      <w:r w:rsidRPr="2DEF3BC6" w:rsidR="18730E81">
        <w:rPr>
          <w:color w:val="000000" w:themeColor="text1"/>
          <w:lang w:val="en-US"/>
        </w:rPr>
        <w:t xml:space="preserve"> the project simulation. </w:t>
      </w:r>
      <w:r w:rsidRPr="2DEF3BC6" w:rsidR="3F9CE74D">
        <w:rPr>
          <w:color w:val="000000" w:themeColor="text1"/>
          <w:lang w:val="en-US"/>
        </w:rPr>
        <w:t xml:space="preserve">Kaayla has experience with modeling circuits and can assist Sarah in translating circuit systems to COMSOL. </w:t>
      </w:r>
      <w:r w:rsidRPr="2DEF3BC6" w:rsidR="18730E81">
        <w:rPr>
          <w:color w:val="000000" w:themeColor="text1"/>
          <w:lang w:val="en-US"/>
        </w:rPr>
        <w:t xml:space="preserve">The other team members </w:t>
      </w:r>
      <w:r w:rsidRPr="2DEF3BC6" w:rsidR="131F960E">
        <w:rPr>
          <w:color w:val="000000" w:themeColor="text1"/>
          <w:lang w:val="en-US"/>
        </w:rPr>
        <w:t xml:space="preserve">plan to assist by also watching introductory </w:t>
      </w:r>
      <w:r w:rsidRPr="2DEF3BC6" w:rsidR="11F1AECD">
        <w:rPr>
          <w:color w:val="000000" w:themeColor="text1"/>
          <w:lang w:val="en-US"/>
        </w:rPr>
        <w:t>tutorials,</w:t>
      </w:r>
      <w:r w:rsidRPr="2DEF3BC6" w:rsidR="131F960E">
        <w:rPr>
          <w:color w:val="000000" w:themeColor="text1"/>
          <w:lang w:val="en-US"/>
        </w:rPr>
        <w:t xml:space="preserve"> so they understand the inputs and outputs of the model, ultimately helping in results analysis.</w:t>
      </w:r>
      <w:r w:rsidRPr="2DEF3BC6" w:rsidR="394F0035">
        <w:rPr>
          <w:color w:val="000000" w:themeColor="text1"/>
          <w:lang w:val="en-US"/>
        </w:rPr>
        <w:t xml:space="preserve"> </w:t>
      </w:r>
      <w:r w:rsidRPr="2DEF3BC6" w:rsidR="6768D42D">
        <w:rPr>
          <w:color w:val="000000" w:themeColor="text1"/>
          <w:lang w:val="en-US"/>
        </w:rPr>
        <w:t xml:space="preserve">An additional </w:t>
      </w:r>
      <w:r w:rsidRPr="2DEF3BC6" w:rsidR="394F0035">
        <w:rPr>
          <w:color w:val="000000" w:themeColor="text1"/>
          <w:lang w:val="en-US"/>
        </w:rPr>
        <w:t xml:space="preserve">knowledge gap is understanding how </w:t>
      </w:r>
      <w:r w:rsidRPr="2DEF3BC6" w:rsidR="6B3B45DC">
        <w:rPr>
          <w:color w:val="000000" w:themeColor="text1"/>
          <w:lang w:val="en-US"/>
        </w:rPr>
        <w:t>simulation</w:t>
      </w:r>
      <w:r w:rsidRPr="2DEF3BC6" w:rsidR="394F0035">
        <w:rPr>
          <w:color w:val="000000" w:themeColor="text1"/>
          <w:lang w:val="en-US"/>
        </w:rPr>
        <w:t>, prototyp</w:t>
      </w:r>
      <w:r w:rsidRPr="2DEF3BC6" w:rsidR="475776BE">
        <w:rPr>
          <w:color w:val="000000" w:themeColor="text1"/>
          <w:lang w:val="en-US"/>
        </w:rPr>
        <w:t>ing</w:t>
      </w:r>
      <w:r w:rsidRPr="2DEF3BC6" w:rsidR="394F0035">
        <w:rPr>
          <w:color w:val="000000" w:themeColor="text1"/>
          <w:lang w:val="en-US"/>
        </w:rPr>
        <w:t xml:space="preserve">, software, and hardware interact together. </w:t>
      </w:r>
      <w:r w:rsidRPr="2DEF3BC6" w:rsidR="6AF34B13">
        <w:rPr>
          <w:color w:val="000000" w:themeColor="text1"/>
          <w:lang w:val="en-US"/>
        </w:rPr>
        <w:t>This gap will be remedied a</w:t>
      </w:r>
      <w:r w:rsidRPr="2DEF3BC6" w:rsidR="394F0035">
        <w:rPr>
          <w:color w:val="000000" w:themeColor="text1"/>
          <w:lang w:val="en-US"/>
        </w:rPr>
        <w:t>s the team plan</w:t>
      </w:r>
      <w:r w:rsidRPr="2DEF3BC6" w:rsidR="773A3107">
        <w:rPr>
          <w:color w:val="000000" w:themeColor="text1"/>
          <w:lang w:val="en-US"/>
        </w:rPr>
        <w:t>s</w:t>
      </w:r>
      <w:r w:rsidRPr="2DEF3BC6" w:rsidR="14D8DDA6">
        <w:rPr>
          <w:color w:val="000000" w:themeColor="text1"/>
          <w:lang w:val="en-US"/>
        </w:rPr>
        <w:t>,</w:t>
      </w:r>
      <w:r w:rsidRPr="2DEF3BC6" w:rsidR="394F0035">
        <w:rPr>
          <w:color w:val="000000" w:themeColor="text1"/>
          <w:lang w:val="en-US"/>
        </w:rPr>
        <w:t xml:space="preserve"> desig</w:t>
      </w:r>
      <w:r w:rsidRPr="2DEF3BC6" w:rsidR="5377E380">
        <w:rPr>
          <w:color w:val="000000" w:themeColor="text1"/>
          <w:lang w:val="en-US"/>
        </w:rPr>
        <w:t>n</w:t>
      </w:r>
      <w:r w:rsidRPr="2DEF3BC6" w:rsidR="103BF590">
        <w:rPr>
          <w:color w:val="000000" w:themeColor="text1"/>
          <w:lang w:val="en-US"/>
        </w:rPr>
        <w:t>s</w:t>
      </w:r>
      <w:r w:rsidRPr="2DEF3BC6" w:rsidR="6AAFC2F1">
        <w:rPr>
          <w:color w:val="000000" w:themeColor="text1"/>
          <w:lang w:val="en-US"/>
        </w:rPr>
        <w:t>, and test</w:t>
      </w:r>
      <w:r w:rsidRPr="2DEF3BC6" w:rsidR="32435189">
        <w:rPr>
          <w:color w:val="000000" w:themeColor="text1"/>
          <w:lang w:val="en-US"/>
        </w:rPr>
        <w:t>s</w:t>
      </w:r>
      <w:r w:rsidRPr="2DEF3BC6" w:rsidR="7513B9C3">
        <w:rPr>
          <w:color w:val="000000" w:themeColor="text1"/>
          <w:lang w:val="en-US"/>
        </w:rPr>
        <w:t xml:space="preserve"> the</w:t>
      </w:r>
      <w:r w:rsidRPr="2DEF3BC6" w:rsidR="5377E380">
        <w:rPr>
          <w:color w:val="000000" w:themeColor="text1"/>
          <w:lang w:val="en-US"/>
        </w:rPr>
        <w:t xml:space="preserve"> </w:t>
      </w:r>
      <w:r w:rsidRPr="2DEF3BC6" w:rsidR="6A7F5B3E">
        <w:rPr>
          <w:color w:val="000000" w:themeColor="text1"/>
          <w:lang w:val="en-US"/>
        </w:rPr>
        <w:t>prototypes.</w:t>
      </w:r>
      <w:r w:rsidRPr="2DEF3BC6" w:rsidR="55FEBBDD">
        <w:rPr>
          <w:color w:val="000000" w:themeColor="text1"/>
          <w:lang w:val="en-US"/>
        </w:rPr>
        <w:t xml:space="preserve"> </w:t>
      </w:r>
    </w:p>
    <w:p w:rsidR="2DEF3BC6" w:rsidP="2DEF3BC6" w:rsidRDefault="2DEF3BC6" w14:paraId="541F1B63" w14:textId="3C5CF937">
      <w:pPr>
        <w:rPr>
          <w:color w:val="4F81BD" w:themeColor="accent1"/>
          <w:lang w:val="en-US"/>
        </w:rPr>
      </w:pPr>
    </w:p>
    <w:p w:rsidR="009E39FF" w:rsidRDefault="00227060" w14:paraId="3F84C4EB" w14:textId="63813E4B">
      <w:pPr>
        <w:pStyle w:val="Heading1"/>
      </w:pPr>
      <w:bookmarkStart w:name="_Toc240985974" w:id="19"/>
      <w:r>
        <w:t>User Needs</w:t>
      </w:r>
      <w:bookmarkEnd w:id="19"/>
    </w:p>
    <w:p w:rsidR="25EFC3D3" w:rsidP="2DEF3BC6" w:rsidRDefault="38CD3925" w14:paraId="148EF3DD" w14:textId="300A04E6">
      <w:pPr>
        <w:pStyle w:val="Heading2"/>
      </w:pPr>
      <w:bookmarkStart w:name="_Toc240985975" w:id="20"/>
      <w:r>
        <w:t>User Profile</w:t>
      </w:r>
      <w:bookmarkEnd w:id="20"/>
    </w:p>
    <w:p w:rsidR="005116B3" w:rsidP="2DEF3BC6" w:rsidRDefault="005116B3" w14:paraId="3D2CABCB" w14:textId="2E8B613C">
      <w:pPr>
        <w:rPr>
          <w:color w:val="000000" w:themeColor="text1"/>
          <w:lang w:val="en-US"/>
        </w:rPr>
      </w:pPr>
      <w:r w:rsidRPr="667281B7">
        <w:rPr>
          <w:color w:val="000000" w:themeColor="text1"/>
          <w:lang w:val="en-US"/>
        </w:rPr>
        <w:t>The people who use this device the most are anesthesiologist</w:t>
      </w:r>
      <w:r w:rsidRPr="667281B7" w:rsidR="5976B4DC">
        <w:rPr>
          <w:color w:val="000000" w:themeColor="text1"/>
          <w:lang w:val="en-US"/>
        </w:rPr>
        <w:t>s</w:t>
      </w:r>
      <w:r w:rsidRPr="667281B7" w:rsidR="6884B993">
        <w:rPr>
          <w:color w:val="000000" w:themeColor="text1"/>
          <w:lang w:val="en-US"/>
        </w:rPr>
        <w:t xml:space="preserve">, </w:t>
      </w:r>
      <w:r w:rsidRPr="667281B7" w:rsidR="7E0920F9">
        <w:rPr>
          <w:color w:val="000000" w:themeColor="text1"/>
          <w:lang w:val="en-US"/>
        </w:rPr>
        <w:t>BMETs</w:t>
      </w:r>
      <w:r w:rsidRPr="667281B7" w:rsidR="6F995C9F">
        <w:rPr>
          <w:color w:val="000000" w:themeColor="text1"/>
          <w:lang w:val="en-US"/>
        </w:rPr>
        <w:t xml:space="preserve">, and anesthesia </w:t>
      </w:r>
      <w:r w:rsidRPr="667281B7" w:rsidR="1FB7C184">
        <w:rPr>
          <w:color w:val="000000" w:themeColor="text1"/>
          <w:lang w:val="en-US"/>
        </w:rPr>
        <w:t>technicians</w:t>
      </w:r>
      <w:r w:rsidRPr="667281B7">
        <w:rPr>
          <w:color w:val="000000" w:themeColor="text1"/>
          <w:lang w:val="en-US"/>
        </w:rPr>
        <w:t>. Depending on</w:t>
      </w:r>
      <w:r w:rsidRPr="667281B7" w:rsidR="5A1AC1AF">
        <w:rPr>
          <w:color w:val="000000" w:themeColor="text1"/>
          <w:lang w:val="en-US"/>
        </w:rPr>
        <w:t xml:space="preserve"> the end solution, the anesthesiologist may have to add to their standard procedure to check the display sensor if the </w:t>
      </w:r>
      <w:r w:rsidRPr="667281B7" w:rsidR="603A3613">
        <w:rPr>
          <w:color w:val="000000" w:themeColor="text1"/>
          <w:lang w:val="en-US"/>
        </w:rPr>
        <w:t>WAG</w:t>
      </w:r>
      <w:r w:rsidRPr="667281B7" w:rsidR="5A1AC1AF">
        <w:rPr>
          <w:color w:val="000000" w:themeColor="text1"/>
          <w:lang w:val="en-US"/>
        </w:rPr>
        <w:t xml:space="preserve"> is reaching harmful levels. The anesthesiologist i</w:t>
      </w:r>
      <w:r w:rsidRPr="667281B7" w:rsidR="7AD82665">
        <w:rPr>
          <w:color w:val="000000" w:themeColor="text1"/>
          <w:lang w:val="en-US"/>
        </w:rPr>
        <w:t xml:space="preserve">s also the person who administers the anesthesia that is giving off waste gas. All anesthesiologists require </w:t>
      </w:r>
      <w:r w:rsidRPr="667281B7" w:rsidR="7FF2DBC3">
        <w:rPr>
          <w:color w:val="000000" w:themeColor="text1"/>
          <w:lang w:val="en-US"/>
        </w:rPr>
        <w:t xml:space="preserve">4 years of an undergraduate degree, 4 years of medical school, 4 years of </w:t>
      </w:r>
      <w:r w:rsidRPr="667281B7" w:rsidR="42974430">
        <w:rPr>
          <w:color w:val="000000" w:themeColor="text1"/>
          <w:lang w:val="en-US"/>
        </w:rPr>
        <w:t>anesthesiology residency, and 1 year of pediatric anesthesiology fellowship</w:t>
      </w:r>
      <w:r w:rsidRPr="667281B7" w:rsidR="46877D51">
        <w:rPr>
          <w:color w:val="000000" w:themeColor="text1"/>
          <w:lang w:val="en-US"/>
        </w:rPr>
        <w:t xml:space="preserve"> [</w:t>
      </w:r>
      <w:r w:rsidRPr="667281B7" w:rsidR="04674356">
        <w:rPr>
          <w:color w:val="000000" w:themeColor="text1"/>
          <w:lang w:val="en-US"/>
        </w:rPr>
        <w:t>8</w:t>
      </w:r>
      <w:r w:rsidRPr="667281B7" w:rsidR="46877D51">
        <w:rPr>
          <w:color w:val="000000" w:themeColor="text1"/>
          <w:lang w:val="en-US"/>
        </w:rPr>
        <w:t>]</w:t>
      </w:r>
      <w:r w:rsidRPr="667281B7" w:rsidR="42974430">
        <w:rPr>
          <w:color w:val="000000" w:themeColor="text1"/>
          <w:lang w:val="en-US"/>
        </w:rPr>
        <w:t>. These doctors are highly trained</w:t>
      </w:r>
      <w:r w:rsidRPr="667281B7" w:rsidR="5DA9ADC5">
        <w:rPr>
          <w:color w:val="000000" w:themeColor="text1"/>
          <w:lang w:val="en-US"/>
        </w:rPr>
        <w:t xml:space="preserve">, precise, </w:t>
      </w:r>
      <w:r w:rsidRPr="667281B7" w:rsidR="316B7649">
        <w:rPr>
          <w:color w:val="000000" w:themeColor="text1"/>
          <w:lang w:val="en-US"/>
        </w:rPr>
        <w:t>and quick</w:t>
      </w:r>
      <w:r w:rsidRPr="667281B7" w:rsidR="5DA9ADC5">
        <w:rPr>
          <w:color w:val="000000" w:themeColor="text1"/>
          <w:lang w:val="en-US"/>
        </w:rPr>
        <w:t xml:space="preserve"> problem solvers. </w:t>
      </w:r>
      <w:r w:rsidRPr="667281B7" w:rsidR="15B41198">
        <w:rPr>
          <w:color w:val="000000" w:themeColor="text1"/>
          <w:lang w:val="en-US"/>
        </w:rPr>
        <w:t>BMETs</w:t>
      </w:r>
      <w:r w:rsidRPr="667281B7" w:rsidR="2F5CFFF5">
        <w:rPr>
          <w:color w:val="000000" w:themeColor="text1"/>
          <w:lang w:val="en-US"/>
        </w:rPr>
        <w:t xml:space="preserve"> are also very important. They will need to be </w:t>
      </w:r>
      <w:r w:rsidRPr="667281B7" w:rsidR="06668B34">
        <w:rPr>
          <w:color w:val="000000" w:themeColor="text1"/>
          <w:lang w:val="en-US"/>
        </w:rPr>
        <w:t>trained</w:t>
      </w:r>
      <w:r w:rsidRPr="667281B7" w:rsidR="2F5CFFF5">
        <w:rPr>
          <w:color w:val="000000" w:themeColor="text1"/>
          <w:lang w:val="en-US"/>
        </w:rPr>
        <w:t xml:space="preserve"> when to do preventative maintenance on the device and fix the device if it breaks. </w:t>
      </w:r>
      <w:r w:rsidRPr="667281B7" w:rsidR="6CCA86DE">
        <w:rPr>
          <w:color w:val="000000" w:themeColor="text1"/>
          <w:lang w:val="en-US"/>
        </w:rPr>
        <w:t xml:space="preserve">The BMET job requires </w:t>
      </w:r>
      <w:r w:rsidRPr="667281B7" w:rsidR="26600588">
        <w:rPr>
          <w:color w:val="000000" w:themeColor="text1"/>
          <w:lang w:val="en-US"/>
        </w:rPr>
        <w:t>a</w:t>
      </w:r>
      <w:r w:rsidRPr="667281B7" w:rsidR="6CCA86DE">
        <w:rPr>
          <w:color w:val="000000" w:themeColor="text1"/>
          <w:lang w:val="en-US"/>
        </w:rPr>
        <w:t xml:space="preserve"> minimum</w:t>
      </w:r>
      <w:r w:rsidRPr="667281B7" w:rsidR="3A52B058">
        <w:rPr>
          <w:color w:val="000000" w:themeColor="text1"/>
          <w:lang w:val="en-US"/>
        </w:rPr>
        <w:t>,</w:t>
      </w:r>
      <w:r w:rsidRPr="667281B7" w:rsidR="6CCA86DE">
        <w:rPr>
          <w:color w:val="000000" w:themeColor="text1"/>
          <w:lang w:val="en-US"/>
        </w:rPr>
        <w:t xml:space="preserve"> an associates applied science degree</w:t>
      </w:r>
      <w:r w:rsidRPr="667281B7" w:rsidR="338C76C7">
        <w:rPr>
          <w:color w:val="000000" w:themeColor="text1"/>
          <w:lang w:val="en-US"/>
        </w:rPr>
        <w:t xml:space="preserve"> [</w:t>
      </w:r>
      <w:r w:rsidRPr="667281B7" w:rsidR="3876AC30">
        <w:rPr>
          <w:color w:val="000000" w:themeColor="text1"/>
          <w:lang w:val="en-US"/>
        </w:rPr>
        <w:t>9</w:t>
      </w:r>
      <w:r w:rsidRPr="667281B7" w:rsidR="338C76C7">
        <w:rPr>
          <w:color w:val="000000" w:themeColor="text1"/>
          <w:lang w:val="en-US"/>
        </w:rPr>
        <w:t>]</w:t>
      </w:r>
      <w:r w:rsidRPr="667281B7" w:rsidR="6CCA86DE">
        <w:rPr>
          <w:color w:val="000000" w:themeColor="text1"/>
          <w:lang w:val="en-US"/>
        </w:rPr>
        <w:t>. To</w:t>
      </w:r>
      <w:r w:rsidRPr="667281B7" w:rsidR="386D5A0E">
        <w:rPr>
          <w:color w:val="000000" w:themeColor="text1"/>
          <w:lang w:val="en-US"/>
        </w:rPr>
        <w:t xml:space="preserve"> become certified, one must complete 2 years of work experience and a 3-hour exam. </w:t>
      </w:r>
      <w:r w:rsidRPr="667281B7" w:rsidR="3368EA36">
        <w:rPr>
          <w:color w:val="000000" w:themeColor="text1"/>
          <w:lang w:val="en-US"/>
        </w:rPr>
        <w:t>These technicians are very good at problem solving</w:t>
      </w:r>
      <w:r w:rsidRPr="667281B7" w:rsidR="2020158A">
        <w:rPr>
          <w:color w:val="000000" w:themeColor="text1"/>
          <w:lang w:val="en-US"/>
        </w:rPr>
        <w:t xml:space="preserve"> and trouble-shooting difficult problems. </w:t>
      </w:r>
      <w:r w:rsidRPr="667281B7" w:rsidR="524795BE">
        <w:rPr>
          <w:color w:val="000000" w:themeColor="text1"/>
          <w:lang w:val="en-US"/>
        </w:rPr>
        <w:t xml:space="preserve">An </w:t>
      </w:r>
      <w:r w:rsidRPr="667281B7" w:rsidR="113D44DC">
        <w:rPr>
          <w:color w:val="000000" w:themeColor="text1"/>
          <w:lang w:val="en-US"/>
        </w:rPr>
        <w:t xml:space="preserve">anesthesia technician will be the person who does daily checks and maintenance on the anesthesia machines, including the </w:t>
      </w:r>
      <w:r w:rsidRPr="667281B7" w:rsidR="603A3613">
        <w:rPr>
          <w:color w:val="000000" w:themeColor="text1"/>
          <w:lang w:val="en-US"/>
        </w:rPr>
        <w:t>WAG</w:t>
      </w:r>
      <w:r w:rsidRPr="667281B7" w:rsidR="113D44DC">
        <w:rPr>
          <w:color w:val="000000" w:themeColor="text1"/>
          <w:lang w:val="en-US"/>
        </w:rPr>
        <w:t xml:space="preserve"> system</w:t>
      </w:r>
      <w:r w:rsidRPr="667281B7" w:rsidR="1452741E">
        <w:rPr>
          <w:color w:val="000000" w:themeColor="text1"/>
          <w:lang w:val="en-US"/>
        </w:rPr>
        <w:t xml:space="preserve"> [</w:t>
      </w:r>
      <w:r w:rsidRPr="667281B7" w:rsidR="3CDE6B98">
        <w:rPr>
          <w:color w:val="000000" w:themeColor="text1"/>
          <w:lang w:val="en-US"/>
        </w:rPr>
        <w:t>10</w:t>
      </w:r>
      <w:r w:rsidRPr="667281B7" w:rsidR="1452741E">
        <w:rPr>
          <w:color w:val="000000" w:themeColor="text1"/>
          <w:lang w:val="en-US"/>
        </w:rPr>
        <w:t>]</w:t>
      </w:r>
      <w:r w:rsidRPr="667281B7" w:rsidR="113D44DC">
        <w:rPr>
          <w:color w:val="000000" w:themeColor="text1"/>
          <w:lang w:val="en-US"/>
        </w:rPr>
        <w:t xml:space="preserve">. </w:t>
      </w:r>
      <w:r w:rsidRPr="667281B7" w:rsidR="183DB9A3">
        <w:rPr>
          <w:color w:val="000000" w:themeColor="text1"/>
          <w:lang w:val="en-US"/>
        </w:rPr>
        <w:t>Typically,</w:t>
      </w:r>
      <w:r w:rsidRPr="667281B7" w:rsidR="113D44DC">
        <w:rPr>
          <w:color w:val="000000" w:themeColor="text1"/>
          <w:lang w:val="en-US"/>
        </w:rPr>
        <w:t xml:space="preserve"> they</w:t>
      </w:r>
      <w:r w:rsidRPr="667281B7" w:rsidR="1561963F">
        <w:rPr>
          <w:color w:val="000000" w:themeColor="text1"/>
          <w:lang w:val="en-US"/>
        </w:rPr>
        <w:t xml:space="preserve"> are the first people who fix a small leak or change </w:t>
      </w:r>
      <w:r w:rsidRPr="667281B7" w:rsidR="0ECA9B7B">
        <w:rPr>
          <w:color w:val="000000" w:themeColor="text1"/>
          <w:lang w:val="en-US"/>
        </w:rPr>
        <w:t>valves</w:t>
      </w:r>
      <w:r w:rsidRPr="667281B7" w:rsidR="1561963F">
        <w:rPr>
          <w:color w:val="000000" w:themeColor="text1"/>
          <w:lang w:val="en-US"/>
        </w:rPr>
        <w:t xml:space="preserve"> if </w:t>
      </w:r>
      <w:r w:rsidRPr="667281B7" w:rsidR="14871F87">
        <w:rPr>
          <w:color w:val="000000" w:themeColor="text1"/>
          <w:lang w:val="en-US"/>
        </w:rPr>
        <w:t xml:space="preserve">there is an issue with the machines. </w:t>
      </w:r>
      <w:r w:rsidRPr="667281B7" w:rsidR="4A243383">
        <w:rPr>
          <w:color w:val="000000" w:themeColor="text1"/>
          <w:lang w:val="en-US"/>
        </w:rPr>
        <w:t xml:space="preserve">These technicians have a high school diploma or GED and </w:t>
      </w:r>
      <w:r w:rsidRPr="667281B7" w:rsidR="2F01B86B">
        <w:rPr>
          <w:color w:val="000000" w:themeColor="text1"/>
          <w:lang w:val="en-US"/>
        </w:rPr>
        <w:t xml:space="preserve">enrolled in an anesthesia technology program. After completing the program and gaining clinical experience they can </w:t>
      </w:r>
      <w:r w:rsidRPr="667281B7" w:rsidR="4742DDFA">
        <w:rPr>
          <w:color w:val="000000" w:themeColor="text1"/>
          <w:lang w:val="en-US"/>
        </w:rPr>
        <w:t xml:space="preserve">optionally </w:t>
      </w:r>
      <w:r w:rsidRPr="667281B7" w:rsidR="2F01B86B">
        <w:rPr>
          <w:color w:val="000000" w:themeColor="text1"/>
          <w:lang w:val="en-US"/>
        </w:rPr>
        <w:t>get an American Society of Anesthesia Technolog</w:t>
      </w:r>
      <w:r w:rsidRPr="667281B7" w:rsidR="0A6985E1">
        <w:rPr>
          <w:color w:val="000000" w:themeColor="text1"/>
          <w:lang w:val="en-US"/>
        </w:rPr>
        <w:t>ists and Technicians cer</w:t>
      </w:r>
      <w:r w:rsidRPr="667281B7" w:rsidR="11E73940">
        <w:rPr>
          <w:color w:val="000000" w:themeColor="text1"/>
          <w:lang w:val="en-US"/>
        </w:rPr>
        <w:t>ti</w:t>
      </w:r>
      <w:r w:rsidRPr="667281B7" w:rsidR="0A6985E1">
        <w:rPr>
          <w:color w:val="000000" w:themeColor="text1"/>
          <w:lang w:val="en-US"/>
        </w:rPr>
        <w:t>f</w:t>
      </w:r>
      <w:r w:rsidRPr="667281B7" w:rsidR="15DD5A88">
        <w:rPr>
          <w:color w:val="000000" w:themeColor="text1"/>
          <w:lang w:val="en-US"/>
        </w:rPr>
        <w:t xml:space="preserve">icate. </w:t>
      </w:r>
      <w:r w:rsidRPr="667281B7" w:rsidR="6E89A10B">
        <w:rPr>
          <w:color w:val="000000" w:themeColor="text1"/>
          <w:lang w:val="en-US"/>
        </w:rPr>
        <w:t>The BMETs are the next people who will fix bigger issues that will take longer or require the manufacture’s input.</w:t>
      </w:r>
    </w:p>
    <w:p w:rsidR="009E39FF" w:rsidRDefault="38CD3925" w14:paraId="07C04CC9" w14:textId="7189B5FC">
      <w:pPr>
        <w:pStyle w:val="Heading2"/>
      </w:pPr>
      <w:bookmarkStart w:name="_Toc240985976" w:id="21"/>
      <w:r>
        <w:t>Patient Profile and Tissue Interaction</w:t>
      </w:r>
      <w:bookmarkEnd w:id="21"/>
      <w:r>
        <w:t xml:space="preserve"> </w:t>
      </w:r>
    </w:p>
    <w:p w:rsidR="225D6949" w:rsidP="2DEF3BC6" w:rsidRDefault="34D64701" w14:paraId="37A0B557" w14:textId="68DD4290">
      <w:pPr>
        <w:spacing w:before="240" w:after="240"/>
      </w:pPr>
      <w:r w:rsidRPr="667281B7">
        <w:rPr>
          <w:lang w:val="en-US"/>
        </w:rPr>
        <w:t>T</w:t>
      </w:r>
      <w:r w:rsidRPr="667281B7" w:rsidR="50E1F289">
        <w:rPr>
          <w:lang w:val="en-US"/>
        </w:rPr>
        <w:t xml:space="preserve">he intended patient population of </w:t>
      </w:r>
      <w:bookmarkStart w:name="_Int_LPVY6nji" w:id="22"/>
      <w:r w:rsidRPr="667281B7" w:rsidR="50E1F289">
        <w:rPr>
          <w:lang w:val="en-US"/>
        </w:rPr>
        <w:t>KidsOR</w:t>
      </w:r>
      <w:bookmarkEnd w:id="22"/>
      <w:r w:rsidRPr="667281B7" w:rsidR="50E1F289">
        <w:rPr>
          <w:lang w:val="en-US"/>
        </w:rPr>
        <w:t xml:space="preserve"> is </w:t>
      </w:r>
      <w:r w:rsidRPr="667281B7" w:rsidR="0ED03F56">
        <w:rPr>
          <w:lang w:val="en-US"/>
        </w:rPr>
        <w:t>pediatric surgical patients</w:t>
      </w:r>
      <w:r w:rsidRPr="667281B7" w:rsidR="02C79D60">
        <w:rPr>
          <w:lang w:val="en-US"/>
        </w:rPr>
        <w:t>, ranging from newborns to adolescents,</w:t>
      </w:r>
      <w:r w:rsidRPr="667281B7" w:rsidR="0ED03F56">
        <w:rPr>
          <w:lang w:val="en-US"/>
        </w:rPr>
        <w:t xml:space="preserve"> i</w:t>
      </w:r>
      <w:r w:rsidRPr="667281B7" w:rsidR="1AEC4A00">
        <w:rPr>
          <w:lang w:val="en-US"/>
        </w:rPr>
        <w:t>n</w:t>
      </w:r>
      <w:r w:rsidRPr="667281B7" w:rsidR="0ED03F56">
        <w:rPr>
          <w:lang w:val="en-US"/>
        </w:rPr>
        <w:t xml:space="preserve"> low-resource areas</w:t>
      </w:r>
      <w:r w:rsidRPr="667281B7" w:rsidR="3849E4A4">
        <w:rPr>
          <w:lang w:val="en-US"/>
        </w:rPr>
        <w:t xml:space="preserve"> globally</w:t>
      </w:r>
      <w:r w:rsidRPr="667281B7" w:rsidR="0ED03F56">
        <w:rPr>
          <w:lang w:val="en-US"/>
        </w:rPr>
        <w:t xml:space="preserve">. </w:t>
      </w:r>
      <w:r w:rsidRPr="667281B7" w:rsidR="1B193492">
        <w:rPr>
          <w:lang w:val="en-US"/>
        </w:rPr>
        <w:t xml:space="preserve">KidsOR </w:t>
      </w:r>
      <w:r w:rsidRPr="667281B7" w:rsidR="29991E82">
        <w:rPr>
          <w:lang w:val="en-US"/>
        </w:rPr>
        <w:t xml:space="preserve">enables local surgical teams to perform more complex </w:t>
      </w:r>
      <w:r w:rsidRPr="667281B7" w:rsidR="2E464028">
        <w:rPr>
          <w:lang w:val="en-US"/>
        </w:rPr>
        <w:t>and</w:t>
      </w:r>
      <w:r w:rsidRPr="667281B7" w:rsidR="7A31BF08">
        <w:rPr>
          <w:lang w:val="en-US"/>
        </w:rPr>
        <w:t xml:space="preserve"> </w:t>
      </w:r>
      <w:r w:rsidRPr="667281B7" w:rsidR="2267A3FB">
        <w:rPr>
          <w:lang w:val="en-US"/>
        </w:rPr>
        <w:t>diverse</w:t>
      </w:r>
      <w:r w:rsidRPr="667281B7" w:rsidR="7A31BF08">
        <w:rPr>
          <w:lang w:val="en-US"/>
        </w:rPr>
        <w:t xml:space="preserve"> procedures</w:t>
      </w:r>
      <w:r w:rsidRPr="667281B7" w:rsidR="1B193492">
        <w:rPr>
          <w:lang w:val="en-US"/>
        </w:rPr>
        <w:t>.</w:t>
      </w:r>
      <w:r w:rsidRPr="667281B7" w:rsidR="3D1F84D6">
        <w:rPr>
          <w:lang w:val="en-US"/>
        </w:rPr>
        <w:t xml:space="preserve"> </w:t>
      </w:r>
      <w:r w:rsidRPr="667281B7" w:rsidR="01595E4F">
        <w:rPr>
          <w:lang w:val="en-US"/>
        </w:rPr>
        <w:t xml:space="preserve">They </w:t>
      </w:r>
      <w:r w:rsidRPr="667281B7" w:rsidR="1BB559C7">
        <w:rPr>
          <w:lang w:val="en-US"/>
        </w:rPr>
        <w:t>can treat</w:t>
      </w:r>
      <w:r w:rsidRPr="667281B7" w:rsidR="088AA4EB">
        <w:rPr>
          <w:lang w:val="en-US"/>
        </w:rPr>
        <w:t xml:space="preserve"> cleft lip</w:t>
      </w:r>
      <w:r w:rsidRPr="667281B7" w:rsidR="2F6A7161">
        <w:rPr>
          <w:lang w:val="en-US"/>
        </w:rPr>
        <w:t>, hernias, orthopedic conditions, and a variety of other surgically treatable conditions</w:t>
      </w:r>
      <w:r w:rsidRPr="667281B7" w:rsidR="23BE62D1">
        <w:rPr>
          <w:lang w:val="en-US"/>
        </w:rPr>
        <w:t xml:space="preserve"> [</w:t>
      </w:r>
      <w:r w:rsidRPr="667281B7" w:rsidR="0AF33011">
        <w:rPr>
          <w:lang w:val="en-US"/>
        </w:rPr>
        <w:t>11</w:t>
      </w:r>
      <w:r w:rsidRPr="667281B7" w:rsidR="23BE62D1">
        <w:rPr>
          <w:lang w:val="en-US"/>
        </w:rPr>
        <w:t>].</w:t>
      </w:r>
      <w:r w:rsidRPr="667281B7" w:rsidR="07CF053D">
        <w:rPr>
          <w:lang w:val="en-US"/>
        </w:rPr>
        <w:t xml:space="preserve"> The variation in patient age, size, and procedure type directly </w:t>
      </w:r>
      <w:r w:rsidRPr="667281B7" w:rsidR="4374A557">
        <w:rPr>
          <w:lang w:val="en-US"/>
        </w:rPr>
        <w:t xml:space="preserve">affect the device function as pediatric anesthesia practices and breathing circuits differ between neonates, </w:t>
      </w:r>
      <w:r w:rsidRPr="667281B7" w:rsidR="4E59BBBA">
        <w:rPr>
          <w:lang w:val="en-US"/>
        </w:rPr>
        <w:t>smaller children,</w:t>
      </w:r>
      <w:r w:rsidRPr="667281B7" w:rsidR="4374A557">
        <w:rPr>
          <w:lang w:val="en-US"/>
        </w:rPr>
        <w:t xml:space="preserve"> and adolescents [</w:t>
      </w:r>
      <w:r w:rsidRPr="667281B7" w:rsidR="30B1AD23">
        <w:rPr>
          <w:lang w:val="en-US"/>
        </w:rPr>
        <w:t>3</w:t>
      </w:r>
      <w:r w:rsidRPr="667281B7" w:rsidR="4374A557">
        <w:rPr>
          <w:lang w:val="en-US"/>
        </w:rPr>
        <w:t>].</w:t>
      </w:r>
      <w:r w:rsidRPr="667281B7" w:rsidR="31A63558">
        <w:rPr>
          <w:lang w:val="en-US"/>
        </w:rPr>
        <w:t xml:space="preserve"> Pediatric anesthesia may use lower-resistance breathing </w:t>
      </w:r>
      <w:r w:rsidRPr="667281B7" w:rsidR="23B29282">
        <w:rPr>
          <w:lang w:val="en-US"/>
        </w:rPr>
        <w:t>systems;</w:t>
      </w:r>
      <w:r w:rsidRPr="667281B7" w:rsidR="31A63558">
        <w:rPr>
          <w:lang w:val="en-US"/>
        </w:rPr>
        <w:t xml:space="preserve"> this can affect how </w:t>
      </w:r>
      <w:r w:rsidRPr="667281B7" w:rsidR="603A3613">
        <w:rPr>
          <w:lang w:val="en-US"/>
        </w:rPr>
        <w:t>WAG</w:t>
      </w:r>
      <w:r w:rsidRPr="667281B7" w:rsidR="31A63558">
        <w:rPr>
          <w:lang w:val="en-US"/>
        </w:rPr>
        <w:t xml:space="preserve">s are scavenged. </w:t>
      </w:r>
    </w:p>
    <w:p w:rsidR="225D6949" w:rsidP="2DEF3BC6" w:rsidRDefault="31A63558" w14:paraId="51F1E6C0" w14:textId="4578CF11">
      <w:pPr>
        <w:spacing w:before="240" w:after="240"/>
        <w:rPr>
          <w:lang w:val="en-US"/>
        </w:rPr>
      </w:pPr>
      <w:r w:rsidRPr="667281B7">
        <w:rPr>
          <w:lang w:val="en-US"/>
        </w:rPr>
        <w:t xml:space="preserve">The primary users </w:t>
      </w:r>
      <w:r w:rsidRPr="667281B7" w:rsidR="33B57EB0">
        <w:rPr>
          <w:lang w:val="en-US"/>
        </w:rPr>
        <w:t xml:space="preserve">of the device would be the anesthesia providers and other OR personnel responsible for monitoring the patient and anesthetic delivery. The device’s primary role would be to monitor and remove </w:t>
      </w:r>
      <w:r w:rsidRPr="667281B7" w:rsidR="603A3613">
        <w:rPr>
          <w:lang w:val="en-US"/>
        </w:rPr>
        <w:t>WAG</w:t>
      </w:r>
      <w:r w:rsidRPr="667281B7" w:rsidR="33B57EB0">
        <w:rPr>
          <w:lang w:val="en-US"/>
        </w:rPr>
        <w:t xml:space="preserve"> from the OR during </w:t>
      </w:r>
      <w:r w:rsidRPr="667281B7" w:rsidR="47391AD2">
        <w:rPr>
          <w:lang w:val="en-US"/>
        </w:rPr>
        <w:t>surgical</w:t>
      </w:r>
      <w:r w:rsidRPr="667281B7" w:rsidR="33B57EB0">
        <w:rPr>
          <w:lang w:val="en-US"/>
        </w:rPr>
        <w:t xml:space="preserve"> </w:t>
      </w:r>
      <w:r w:rsidRPr="667281B7" w:rsidR="730DB7B7">
        <w:rPr>
          <w:lang w:val="en-US"/>
        </w:rPr>
        <w:t>procedures</w:t>
      </w:r>
      <w:r w:rsidRPr="667281B7" w:rsidR="2895DCD4">
        <w:rPr>
          <w:lang w:val="en-US"/>
        </w:rPr>
        <w:t>. The proposed device would not have direct contact with the patient or patient tissue. The device wou</w:t>
      </w:r>
      <w:r w:rsidRPr="667281B7" w:rsidR="550716C3">
        <w:rPr>
          <w:lang w:val="en-US"/>
        </w:rPr>
        <w:t xml:space="preserve">ld be downstream in the </w:t>
      </w:r>
      <w:r w:rsidRPr="667281B7" w:rsidR="603A3613">
        <w:rPr>
          <w:lang w:val="en-US"/>
        </w:rPr>
        <w:t>WAG</w:t>
      </w:r>
      <w:r w:rsidRPr="667281B7" w:rsidR="550716C3">
        <w:rPr>
          <w:lang w:val="en-US"/>
        </w:rPr>
        <w:t xml:space="preserve"> pathway of the anesthesia system </w:t>
      </w:r>
      <w:r w:rsidRPr="667281B7" w:rsidR="1817EA53">
        <w:rPr>
          <w:lang w:val="en-US"/>
        </w:rPr>
        <w:t>or</w:t>
      </w:r>
      <w:r w:rsidRPr="667281B7" w:rsidR="550716C3">
        <w:rPr>
          <w:lang w:val="en-US"/>
        </w:rPr>
        <w:t xml:space="preserve"> monitoring the gas in</w:t>
      </w:r>
      <w:r w:rsidRPr="667281B7" w:rsidR="7A5F176F">
        <w:rPr>
          <w:lang w:val="en-US"/>
        </w:rPr>
        <w:t xml:space="preserve"> the</w:t>
      </w:r>
      <w:r w:rsidRPr="667281B7" w:rsidR="550716C3">
        <w:rPr>
          <w:lang w:val="en-US"/>
        </w:rPr>
        <w:t xml:space="preserve"> OR environment. As such, there is no intact skin contact</w:t>
      </w:r>
      <w:r w:rsidRPr="667281B7" w:rsidR="069516BE">
        <w:rPr>
          <w:lang w:val="en-US"/>
        </w:rPr>
        <w:t xml:space="preserve">, mucosal, or respiratory tissue contact. </w:t>
      </w:r>
      <w:r w:rsidRPr="667281B7" w:rsidR="56994EB2">
        <w:rPr>
          <w:lang w:val="en-US"/>
        </w:rPr>
        <w:t>However,</w:t>
      </w:r>
      <w:r w:rsidRPr="667281B7" w:rsidR="069516BE">
        <w:rPr>
          <w:lang w:val="en-US"/>
        </w:rPr>
        <w:t xml:space="preserve"> the patient is indirectly exposed to the scavenging pathway, so ensuring pressure and airflow meet patient-safety considerations is crucial</w:t>
      </w:r>
      <w:r w:rsidRPr="667281B7" w:rsidR="176142D8">
        <w:rPr>
          <w:lang w:val="en-US"/>
        </w:rPr>
        <w:t xml:space="preserve"> [</w:t>
      </w:r>
      <w:r w:rsidRPr="667281B7" w:rsidR="30B1AD23">
        <w:rPr>
          <w:lang w:val="en-US"/>
        </w:rPr>
        <w:t>3</w:t>
      </w:r>
      <w:r w:rsidRPr="667281B7" w:rsidR="176142D8">
        <w:rPr>
          <w:lang w:val="en-US"/>
        </w:rPr>
        <w:t xml:space="preserve">]. </w:t>
      </w:r>
      <w:r w:rsidRPr="667281B7" w:rsidR="648B13FC">
        <w:rPr>
          <w:lang w:val="en-US"/>
        </w:rPr>
        <w:t xml:space="preserve">This would entail making sure there was no excessive positive or negative pressure on </w:t>
      </w:r>
      <w:r w:rsidRPr="667281B7" w:rsidR="0ADF4030">
        <w:rPr>
          <w:lang w:val="en-US"/>
        </w:rPr>
        <w:t>the patient’s</w:t>
      </w:r>
      <w:r w:rsidRPr="667281B7" w:rsidR="648B13FC">
        <w:rPr>
          <w:lang w:val="en-US"/>
        </w:rPr>
        <w:t xml:space="preserve"> lungs. </w:t>
      </w:r>
    </w:p>
    <w:p w:rsidR="009E39FF" w:rsidRDefault="38CD3925" w14:paraId="18398111" w14:textId="0321E6DE">
      <w:pPr>
        <w:pStyle w:val="Heading2"/>
      </w:pPr>
      <w:bookmarkStart w:name="_Toc240985977" w:id="23"/>
      <w:r>
        <w:t>Use Environment</w:t>
      </w:r>
      <w:bookmarkEnd w:id="23"/>
    </w:p>
    <w:p w:rsidR="225D6949" w:rsidP="225D6949" w:rsidRDefault="225D6949" w14:paraId="40B02CF6" w14:textId="0D159C71"/>
    <w:p w:rsidR="38CD3925" w:rsidP="6586D0AE" w:rsidRDefault="67131DE1" w14:paraId="3794BEBD" w14:textId="17A8AAE2">
      <w:pPr>
        <w:rPr>
          <w:color w:val="4F81BD" w:themeColor="accent1"/>
          <w:lang w:val="en-US"/>
        </w:rPr>
        <w:sectPr w:rsidR="38CD3925" w:rsidSect="00AD6E20">
          <w:headerReference w:type="default" r:id="rId20"/>
          <w:footerReference w:type="default" r:id="rId21"/>
          <w:type w:val="nextColumn"/>
          <w:pgSz w:w="12240" w:h="15840" w:orient="portrait"/>
          <w:pgMar w:top="1080" w:right="1080" w:bottom="1080" w:left="1080" w:header="0" w:footer="720" w:gutter="0"/>
          <w:pgNumType w:start="1"/>
          <w:cols w:space="720"/>
        </w:sectPr>
      </w:pPr>
      <w:r w:rsidRPr="6586D0AE">
        <w:rPr>
          <w:lang w:val="en-US"/>
        </w:rPr>
        <w:t xml:space="preserve">The </w:t>
      </w:r>
      <w:r w:rsidRPr="6586D0AE" w:rsidR="44094A51">
        <w:rPr>
          <w:lang w:val="en-US"/>
        </w:rPr>
        <w:t xml:space="preserve">WAGD monitoring system </w:t>
      </w:r>
      <w:r w:rsidRPr="6586D0AE" w:rsidR="2127D2FA">
        <w:rPr>
          <w:lang w:val="en-US"/>
        </w:rPr>
        <w:t xml:space="preserve">will be placed in small </w:t>
      </w:r>
      <w:r w:rsidRPr="6586D0AE" w:rsidR="25472B62">
        <w:rPr>
          <w:lang w:val="en-US"/>
        </w:rPr>
        <w:t xml:space="preserve">pediatric </w:t>
      </w:r>
      <w:r w:rsidRPr="6586D0AE" w:rsidR="73FC457D">
        <w:rPr>
          <w:lang w:val="en-US"/>
        </w:rPr>
        <w:t>OR</w:t>
      </w:r>
      <w:r w:rsidRPr="6586D0AE" w:rsidR="795AEE20">
        <w:rPr>
          <w:lang w:val="en-US"/>
        </w:rPr>
        <w:t>s</w:t>
      </w:r>
      <w:r w:rsidRPr="6586D0AE" w:rsidR="12CA95E9">
        <w:rPr>
          <w:lang w:val="en-US"/>
        </w:rPr>
        <w:t xml:space="preserve"> in low-resource countries. The ORs were originally large shipping containers. </w:t>
      </w:r>
      <w:r w:rsidRPr="6586D0AE" w:rsidR="37CBF09F">
        <w:rPr>
          <w:lang w:val="en-US"/>
        </w:rPr>
        <w:t xml:space="preserve">The system itself </w:t>
      </w:r>
      <w:r w:rsidRPr="6586D0AE" w:rsidR="26D65D9C">
        <w:rPr>
          <w:lang w:val="en-US"/>
        </w:rPr>
        <w:t xml:space="preserve">will </w:t>
      </w:r>
      <w:r w:rsidRPr="6586D0AE" w:rsidR="0E5FBC06">
        <w:rPr>
          <w:lang w:val="en-US"/>
        </w:rPr>
        <w:t xml:space="preserve">only </w:t>
      </w:r>
      <w:r w:rsidRPr="6586D0AE" w:rsidR="26D65D9C">
        <w:rPr>
          <w:lang w:val="en-US"/>
        </w:rPr>
        <w:t xml:space="preserve">be used when </w:t>
      </w:r>
      <w:r w:rsidRPr="6586D0AE" w:rsidR="489C9447">
        <w:rPr>
          <w:lang w:val="en-US"/>
        </w:rPr>
        <w:t xml:space="preserve">anesthesia is </w:t>
      </w:r>
      <w:bookmarkStart w:name="_Int_Kmiktewj" w:id="24"/>
      <w:r w:rsidRPr="6586D0AE" w:rsidR="22B2948C">
        <w:rPr>
          <w:lang w:val="en-US"/>
        </w:rPr>
        <w:t>administered</w:t>
      </w:r>
      <w:bookmarkEnd w:id="24"/>
      <w:r w:rsidRPr="6586D0AE" w:rsidR="50534446">
        <w:rPr>
          <w:lang w:val="en-US"/>
        </w:rPr>
        <w:t xml:space="preserve"> </w:t>
      </w:r>
      <w:r w:rsidRPr="6586D0AE" w:rsidR="1735ADBB">
        <w:rPr>
          <w:lang w:val="en-US"/>
        </w:rPr>
        <w:t xml:space="preserve">and the </w:t>
      </w:r>
      <w:r w:rsidRPr="6586D0AE" w:rsidR="1DBFCAF7">
        <w:rPr>
          <w:lang w:val="en-US"/>
        </w:rPr>
        <w:t>OR</w:t>
      </w:r>
      <w:r w:rsidRPr="6586D0AE" w:rsidR="1735ADBB">
        <w:rPr>
          <w:lang w:val="en-US"/>
        </w:rPr>
        <w:t xml:space="preserve"> is in use</w:t>
      </w:r>
      <w:r w:rsidRPr="6586D0AE" w:rsidR="724F0559">
        <w:rPr>
          <w:lang w:val="en-US"/>
        </w:rPr>
        <w:t xml:space="preserve">, thus operating for several procedures and many hours in a single day. Electricity in these settings </w:t>
      </w:r>
      <w:r w:rsidRPr="6586D0AE" w:rsidR="665BD6F4">
        <w:rPr>
          <w:lang w:val="en-US"/>
        </w:rPr>
        <w:t>may be unreliable and limited;</w:t>
      </w:r>
      <w:r w:rsidRPr="6586D0AE" w:rsidR="724F0559">
        <w:rPr>
          <w:lang w:val="en-US"/>
        </w:rPr>
        <w:t xml:space="preserve"> the system should have low power requirements and </w:t>
      </w:r>
      <w:r w:rsidRPr="6586D0AE" w:rsidR="70C1319F">
        <w:rPr>
          <w:lang w:val="en-US"/>
        </w:rPr>
        <w:t>maintain function in case of power outages. The device will operate alongside other medical equipment and machines,</w:t>
      </w:r>
      <w:r w:rsidRPr="6586D0AE" w:rsidR="0C426756">
        <w:rPr>
          <w:lang w:val="en-US"/>
        </w:rPr>
        <w:t xml:space="preserve"> without interfering with clinical workflows. </w:t>
      </w:r>
      <w:r w:rsidRPr="6586D0AE" w:rsidR="489C9447">
        <w:rPr>
          <w:lang w:val="en-US"/>
        </w:rPr>
        <w:t xml:space="preserve">Depending on the surgery, the flow rate of the anesthesia </w:t>
      </w:r>
      <w:r w:rsidRPr="6586D0AE" w:rsidR="3AD439BD">
        <w:rPr>
          <w:lang w:val="en-US"/>
        </w:rPr>
        <w:t>varies</w:t>
      </w:r>
      <w:r w:rsidRPr="6586D0AE" w:rsidR="489C9447">
        <w:rPr>
          <w:lang w:val="en-US"/>
        </w:rPr>
        <w:t xml:space="preserve">. When the rate is higher for an extended </w:t>
      </w:r>
      <w:r w:rsidRPr="6586D0AE" w:rsidR="29A649A2">
        <w:rPr>
          <w:lang w:val="en-US"/>
        </w:rPr>
        <w:t>period</w:t>
      </w:r>
      <w:r w:rsidRPr="6586D0AE" w:rsidR="489C9447">
        <w:rPr>
          <w:lang w:val="en-US"/>
        </w:rPr>
        <w:t xml:space="preserve">, more </w:t>
      </w:r>
      <w:r w:rsidRPr="6586D0AE" w:rsidR="603A3613">
        <w:rPr>
          <w:lang w:val="en-US"/>
        </w:rPr>
        <w:t>WAG</w:t>
      </w:r>
      <w:r w:rsidRPr="6586D0AE" w:rsidR="42151425">
        <w:rPr>
          <w:lang w:val="en-US"/>
        </w:rPr>
        <w:t xml:space="preserve"> </w:t>
      </w:r>
      <w:r w:rsidRPr="6586D0AE" w:rsidR="43580691">
        <w:rPr>
          <w:lang w:val="en-US"/>
        </w:rPr>
        <w:t xml:space="preserve">could </w:t>
      </w:r>
      <w:r w:rsidRPr="6586D0AE" w:rsidR="072234B5">
        <w:rPr>
          <w:lang w:val="en-US"/>
        </w:rPr>
        <w:t>escape</w:t>
      </w:r>
      <w:r w:rsidRPr="6586D0AE" w:rsidR="3DCB8F67">
        <w:rPr>
          <w:lang w:val="en-US"/>
        </w:rPr>
        <w:t xml:space="preserve"> </w:t>
      </w:r>
      <w:r w:rsidRPr="6586D0AE" w:rsidR="072234B5">
        <w:rPr>
          <w:lang w:val="en-US"/>
        </w:rPr>
        <w:t xml:space="preserve">into the air of the </w:t>
      </w:r>
      <w:r w:rsidRPr="6586D0AE" w:rsidR="4E6BE5EB">
        <w:rPr>
          <w:lang w:val="en-US"/>
        </w:rPr>
        <w:t>OR</w:t>
      </w:r>
      <w:r w:rsidRPr="6586D0AE" w:rsidR="072234B5">
        <w:rPr>
          <w:lang w:val="en-US"/>
        </w:rPr>
        <w:t xml:space="preserve">. </w:t>
      </w:r>
      <w:r w:rsidRPr="6586D0AE" w:rsidR="755CFFCD">
        <w:rPr>
          <w:lang w:val="en-US"/>
        </w:rPr>
        <w:t>The WAGD system will be used to help monitor the air quality</w:t>
      </w:r>
      <w:r w:rsidRPr="6586D0AE" w:rsidR="72D30C0B">
        <w:rPr>
          <w:lang w:val="en-US"/>
        </w:rPr>
        <w:t xml:space="preserve">. </w:t>
      </w:r>
      <w:r w:rsidRPr="6586D0AE" w:rsidR="7277BDD9">
        <w:rPr>
          <w:lang w:val="en-US"/>
        </w:rPr>
        <w:t xml:space="preserve">If the </w:t>
      </w:r>
      <w:r w:rsidRPr="6586D0AE" w:rsidR="7C849088">
        <w:rPr>
          <w:lang w:val="en-US"/>
        </w:rPr>
        <w:t xml:space="preserve">solution includes a display screen, </w:t>
      </w:r>
      <w:r w:rsidRPr="6586D0AE" w:rsidR="573C82AE">
        <w:rPr>
          <w:lang w:val="en-US"/>
        </w:rPr>
        <w:t>information and warnings should be easy to interpret under varying lighting and long shifts</w:t>
      </w:r>
      <w:r w:rsidRPr="6586D0AE" w:rsidR="7C849088">
        <w:rPr>
          <w:lang w:val="en-US"/>
        </w:rPr>
        <w:t xml:space="preserve">. </w:t>
      </w:r>
      <w:r w:rsidRPr="6586D0AE" w:rsidR="73709F35">
        <w:rPr>
          <w:lang w:val="en-US"/>
        </w:rPr>
        <w:t>Additionally, the OR may have many</w:t>
      </w:r>
      <w:r w:rsidRPr="6586D0AE" w:rsidR="33941056">
        <w:rPr>
          <w:lang w:val="en-US"/>
        </w:rPr>
        <w:t xml:space="preserve"> p</w:t>
      </w:r>
      <w:r w:rsidRPr="6586D0AE" w:rsidR="64AA2E3A">
        <w:rPr>
          <w:lang w:val="en-US"/>
        </w:rPr>
        <w:t>ersonnel</w:t>
      </w:r>
      <w:r w:rsidRPr="6586D0AE" w:rsidR="33941056">
        <w:rPr>
          <w:lang w:val="en-US"/>
        </w:rPr>
        <w:t xml:space="preserve"> enteri</w:t>
      </w:r>
      <w:r w:rsidRPr="6586D0AE" w:rsidR="0140561B">
        <w:rPr>
          <w:lang w:val="en-US"/>
        </w:rPr>
        <w:t xml:space="preserve">ng and leaving the room, along with noises from machines, and people talking. If the solution includes an alarm system, it will need to be </w:t>
      </w:r>
      <w:r w:rsidRPr="6586D0AE" w:rsidR="653423F0">
        <w:rPr>
          <w:lang w:val="en-US"/>
        </w:rPr>
        <w:t>distinguishable over other background noise and perhaps include a visual cue. The design should also account for limited space and tripping hazards as well. Given that the OR was a shipping container, it</w:t>
      </w:r>
      <w:r w:rsidRPr="6586D0AE" w:rsidR="59842B70">
        <w:rPr>
          <w:lang w:val="en-US"/>
        </w:rPr>
        <w:t xml:space="preserve"> would prove difficult and costly to retrofit with </w:t>
      </w:r>
      <w:r w:rsidRPr="6586D0AE" w:rsidR="59318432">
        <w:rPr>
          <w:lang w:val="en-US"/>
        </w:rPr>
        <w:t>built-in</w:t>
      </w:r>
      <w:r w:rsidRPr="6586D0AE" w:rsidR="59842B70">
        <w:rPr>
          <w:lang w:val="en-US"/>
        </w:rPr>
        <w:t xml:space="preserve"> tubing or ventilation. </w:t>
      </w:r>
    </w:p>
    <w:p w:rsidR="00286329" w:rsidRDefault="00286329" w14:paraId="372CE7DE" w14:textId="39AE76B5"/>
    <w:p w:rsidR="109776EA" w:rsidP="667281B7" w:rsidRDefault="109776EA" w14:paraId="65728AFD" w14:textId="5998FE9E">
      <w:pPr>
        <w:pStyle w:val="Heading2"/>
        <w:rPr>
          <w:lang w:val="en-US"/>
        </w:rPr>
      </w:pPr>
      <w:bookmarkStart w:name="_Toc523888000" w:id="25"/>
      <w:bookmarkStart w:name="_Toc240985978" w:id="26"/>
      <w:r w:rsidRPr="667281B7">
        <w:rPr>
          <w:lang w:val="en-US"/>
        </w:rPr>
        <w:t>User Needs</w:t>
      </w:r>
      <w:bookmarkEnd w:id="25"/>
      <w:bookmarkEnd w:id="26"/>
    </w:p>
    <w:p w:rsidR="001A0BDC" w:rsidP="2DEF3BC6" w:rsidRDefault="38CD3925" w14:paraId="27BD47FD" w14:textId="23477C70">
      <w:pPr>
        <w:pStyle w:val="Heading3"/>
        <w:rPr>
          <w:color w:val="000000" w:themeColor="text1"/>
          <w:sz w:val="22"/>
          <w:szCs w:val="22"/>
        </w:rPr>
      </w:pPr>
      <w:bookmarkStart w:name="_Toc240985979" w:id="27"/>
      <w:bookmarkStart w:name="_Toc2147372523" w:id="28"/>
      <w:r>
        <w:t>Table 001-5 Design Control Matrix</w:t>
      </w:r>
      <w:bookmarkEnd w:id="27"/>
      <w:bookmarkEnd w:id="28"/>
      <w:r>
        <w:t xml:space="preserve"> </w:t>
      </w:r>
    </w:p>
    <w:tbl>
      <w:tblPr>
        <w:tblW w:w="14601"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720"/>
        <w:gridCol w:w="1365"/>
        <w:gridCol w:w="930"/>
        <w:gridCol w:w="780"/>
        <w:gridCol w:w="1155"/>
        <w:gridCol w:w="660"/>
        <w:gridCol w:w="915"/>
        <w:gridCol w:w="750"/>
        <w:gridCol w:w="1080"/>
        <w:gridCol w:w="750"/>
        <w:gridCol w:w="975"/>
        <w:gridCol w:w="795"/>
        <w:gridCol w:w="2745"/>
        <w:gridCol w:w="981"/>
      </w:tblGrid>
      <w:tr w:rsidR="0655E4DE" w:rsidTr="2DEF3BC6" w14:paraId="4F66998D" w14:textId="77777777">
        <w:trPr>
          <w:trHeight w:val="885"/>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55E00"/>
            <w:tcMar>
              <w:left w:w="105" w:type="dxa"/>
              <w:right w:w="105" w:type="dxa"/>
            </w:tcMar>
            <w:vAlign w:val="bottom"/>
          </w:tcPr>
          <w:p w:rsidR="0655E4DE" w:rsidP="0655E4DE" w:rsidRDefault="0655E4DE" w14:paraId="2808D471" w14:textId="0F95E94D">
            <w:pPr>
              <w:spacing w:line="240" w:lineRule="auto"/>
              <w:jc w:val="right"/>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No.</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55E00"/>
            <w:tcMar>
              <w:left w:w="105" w:type="dxa"/>
              <w:right w:w="105" w:type="dxa"/>
            </w:tcMar>
            <w:vAlign w:val="bottom"/>
          </w:tcPr>
          <w:p w:rsidR="0655E4DE" w:rsidP="0655E4DE" w:rsidRDefault="0655E4DE" w14:paraId="51C5CD92" w14:textId="721B6769">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User Need</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345A35C6" w14:textId="4D3FB033">
            <w:pPr>
              <w:spacing w:line="240" w:lineRule="auto"/>
              <w:jc w:val="right"/>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No.</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58A1282C" w14:textId="18A358DB">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Design Input</w:t>
            </w: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5AD6C0D7" w14:textId="18F6D6E1">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Values and Units</w:t>
            </w: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62ED2B79" w14:textId="4E40B195">
            <w:pPr>
              <w:spacing w:line="240" w:lineRule="auto"/>
              <w:jc w:val="right"/>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No.</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2A919648" w14:textId="07D259C9">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Design Output</w:t>
            </w: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204593E1" w14:textId="46A809E6">
            <w:pPr>
              <w:spacing w:line="240" w:lineRule="auto"/>
              <w:jc w:val="right"/>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No.</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6CC11F12" w14:textId="26CD5B9E">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Verification</w:t>
            </w: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2E8D309F" w14:textId="1B5537B7">
            <w:pPr>
              <w:spacing w:line="240" w:lineRule="auto"/>
              <w:jc w:val="right"/>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No.</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595959" w:themeFill="text1" w:themeFillTint="A6"/>
            <w:tcMar>
              <w:left w:w="105" w:type="dxa"/>
              <w:right w:w="105" w:type="dxa"/>
            </w:tcMar>
            <w:vAlign w:val="bottom"/>
          </w:tcPr>
          <w:p w:rsidR="0655E4DE" w:rsidP="0655E4DE" w:rsidRDefault="0655E4DE" w14:paraId="18EBEADA" w14:textId="1B4C2E67">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Validation</w:t>
            </w: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55E00"/>
            <w:tcMar>
              <w:left w:w="105" w:type="dxa"/>
              <w:right w:w="105" w:type="dxa"/>
            </w:tcMar>
            <w:vAlign w:val="bottom"/>
          </w:tcPr>
          <w:p w:rsidR="0655E4DE" w:rsidP="0655E4DE" w:rsidRDefault="0655E4DE" w14:paraId="3E6C3AA1" w14:textId="70AF9215">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Priority</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55E00"/>
            <w:tcMar>
              <w:left w:w="105" w:type="dxa"/>
              <w:right w:w="105" w:type="dxa"/>
            </w:tcMar>
            <w:vAlign w:val="bottom"/>
          </w:tcPr>
          <w:p w:rsidR="0655E4DE" w:rsidP="0655E4DE" w:rsidRDefault="0655E4DE" w14:paraId="0B8AAB68" w14:textId="7D80DEC4">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Rationale</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55E00"/>
            <w:tcMar>
              <w:left w:w="105" w:type="dxa"/>
              <w:right w:w="105" w:type="dxa"/>
            </w:tcMar>
            <w:vAlign w:val="bottom"/>
          </w:tcPr>
          <w:p w:rsidR="0655E4DE" w:rsidP="0655E4DE" w:rsidRDefault="0655E4DE" w14:paraId="2EA3A084" w14:textId="29E654AB">
            <w:pPr>
              <w:spacing w:line="240" w:lineRule="auto"/>
              <w:rPr>
                <w:rFonts w:ascii="Calibri" w:hAnsi="Calibri" w:eastAsia="Calibri" w:cs="Calibri"/>
                <w:color w:val="FFFFFF" w:themeColor="background1"/>
                <w:sz w:val="18"/>
                <w:szCs w:val="18"/>
              </w:rPr>
            </w:pPr>
            <w:r w:rsidRPr="0655E4DE">
              <w:rPr>
                <w:rFonts w:ascii="Calibri" w:hAnsi="Calibri" w:eastAsia="Calibri" w:cs="Calibri"/>
                <w:b/>
                <w:bCs/>
                <w:color w:val="FFFFFF" w:themeColor="background1"/>
                <w:sz w:val="18"/>
                <w:szCs w:val="18"/>
                <w:lang w:val="en-US"/>
              </w:rPr>
              <w:t>Source</w:t>
            </w:r>
          </w:p>
        </w:tc>
      </w:tr>
      <w:tr w:rsidR="0655E4DE" w:rsidTr="2DEF3BC6" w14:paraId="423A5D28" w14:textId="77777777">
        <w:trPr>
          <w:trHeight w:val="300"/>
        </w:trPr>
        <w:tc>
          <w:tcPr>
            <w:tcW w:w="14601" w:type="dxa"/>
            <w:gridSpan w:val="14"/>
            <w:tcBorders>
              <w:top w:val="single" w:color="000000" w:themeColor="text1" w:sz="6" w:space="0"/>
              <w:left w:val="single" w:color="000000" w:themeColor="text1" w:sz="6" w:space="0"/>
              <w:bottom w:val="single" w:color="000000" w:themeColor="text1" w:sz="6" w:space="0"/>
              <w:right w:val="nil"/>
            </w:tcBorders>
            <w:shd w:val="clear" w:color="auto" w:fill="BFBFBF" w:themeFill="background1" w:themeFillShade="BF"/>
            <w:tcMar>
              <w:left w:w="105" w:type="dxa"/>
              <w:right w:w="105" w:type="dxa"/>
            </w:tcMar>
            <w:vAlign w:val="center"/>
          </w:tcPr>
          <w:p w:rsidR="0655E4DE" w:rsidP="0655E4DE" w:rsidRDefault="35069160" w14:paraId="481F5D2C" w14:textId="14A7283B">
            <w:pPr>
              <w:spacing w:line="240" w:lineRule="auto"/>
              <w:jc w:val="center"/>
              <w:rPr>
                <w:rFonts w:ascii="Calibri" w:hAnsi="Calibri" w:eastAsia="Calibri" w:cs="Calibri"/>
                <w:color w:val="000000" w:themeColor="text1"/>
                <w:sz w:val="18"/>
                <w:szCs w:val="18"/>
              </w:rPr>
            </w:pPr>
            <w:r w:rsidRPr="225D6949">
              <w:rPr>
                <w:b/>
                <w:bCs/>
                <w:color w:val="000000" w:themeColor="text1"/>
                <w:sz w:val="18"/>
                <w:szCs w:val="18"/>
                <w:lang w:val="en-US"/>
              </w:rPr>
              <w:t>Performance and Physical Requirements</w:t>
            </w:r>
          </w:p>
        </w:tc>
      </w:tr>
      <w:tr w:rsidR="0655E4DE" w:rsidTr="2DEF3BC6" w14:paraId="2E2F5847" w14:textId="77777777">
        <w:trPr>
          <w:trHeight w:val="1140"/>
        </w:trPr>
        <w:tc>
          <w:tcPr>
            <w:tcW w:w="720" w:type="dxa"/>
            <w:vMerge w:val="restart"/>
            <w:tcBorders>
              <w:top w:val="single" w:color="000000" w:themeColor="text1" w:sz="6" w:space="0"/>
              <w:left w:val="single" w:color="000000" w:themeColor="text1" w:sz="6" w:space="0"/>
              <w:bottom w:val="nil"/>
              <w:right w:val="single" w:color="000000" w:themeColor="text1" w:sz="6" w:space="0"/>
            </w:tcBorders>
            <w:tcMar>
              <w:left w:w="105" w:type="dxa"/>
              <w:right w:w="105" w:type="dxa"/>
            </w:tcMar>
          </w:tcPr>
          <w:p w:rsidR="0655E4DE" w:rsidP="225D6949" w:rsidRDefault="32E54973" w14:paraId="72F3702B" w14:textId="393C8C5E">
            <w:pPr>
              <w:spacing w:line="240" w:lineRule="auto"/>
              <w:jc w:val="right"/>
              <w:rPr>
                <w:color w:val="000000" w:themeColor="text1"/>
                <w:sz w:val="18"/>
                <w:szCs w:val="18"/>
              </w:rPr>
            </w:pPr>
            <w:r w:rsidRPr="2DEF3BC6">
              <w:rPr>
                <w:color w:val="000000" w:themeColor="text1"/>
                <w:sz w:val="18"/>
                <w:szCs w:val="18"/>
                <w:lang w:val="en-US"/>
              </w:rPr>
              <w:t>UN-1</w:t>
            </w:r>
          </w:p>
        </w:tc>
        <w:tc>
          <w:tcPr>
            <w:tcW w:w="1365" w:type="dxa"/>
            <w:vMerge w:val="restart"/>
            <w:tcBorders>
              <w:top w:val="single" w:color="000000" w:themeColor="text1" w:sz="6" w:space="0"/>
              <w:left w:val="single" w:color="000000" w:themeColor="text1" w:sz="6" w:space="0"/>
              <w:bottom w:val="nil"/>
              <w:right w:val="single" w:color="000000" w:themeColor="text1" w:sz="6" w:space="0"/>
            </w:tcBorders>
            <w:tcMar>
              <w:left w:w="105" w:type="dxa"/>
              <w:right w:w="105" w:type="dxa"/>
            </w:tcMar>
          </w:tcPr>
          <w:p w:rsidR="0655E4DE" w:rsidP="2DEF3BC6" w:rsidRDefault="4FCFADD6" w14:paraId="26C900B6" w14:textId="6F531A84">
            <w:pPr>
              <w:spacing w:line="240" w:lineRule="auto"/>
              <w:rPr>
                <w:color w:val="000000" w:themeColor="text1"/>
                <w:sz w:val="18"/>
                <w:szCs w:val="18"/>
                <w:lang w:val="en-US"/>
              </w:rPr>
            </w:pPr>
            <w:r w:rsidRPr="2DEF3BC6">
              <w:rPr>
                <w:color w:val="000000" w:themeColor="text1"/>
                <w:sz w:val="18"/>
                <w:szCs w:val="18"/>
                <w:lang w:val="en-US"/>
              </w:rPr>
              <w:t xml:space="preserve">A device that can </w:t>
            </w:r>
            <w:r w:rsidRPr="2DEF3BC6" w:rsidR="72DF98B5">
              <w:rPr>
                <w:color w:val="000000" w:themeColor="text1"/>
                <w:sz w:val="18"/>
                <w:szCs w:val="18"/>
                <w:lang w:val="en-US"/>
              </w:rPr>
              <w:t>be independently powered</w:t>
            </w:r>
            <w:r w:rsidRPr="2DEF3BC6" w:rsidR="4AB0A6E0">
              <w:rPr>
                <w:color w:val="000000" w:themeColor="text1"/>
                <w:sz w:val="18"/>
                <w:szCs w:val="18"/>
                <w:lang w:val="en-US"/>
              </w:rPr>
              <w:t>.</w:t>
            </w:r>
          </w:p>
          <w:p w:rsidR="0655E4DE" w:rsidP="225D6949" w:rsidRDefault="0655E4DE" w14:paraId="49ED4D24" w14:textId="7B111F5B">
            <w:pPr>
              <w:spacing w:line="240" w:lineRule="auto"/>
              <w:rPr>
                <w:color w:val="000000" w:themeColor="text1"/>
                <w:sz w:val="18"/>
                <w:szCs w:val="18"/>
                <w:lang w:val="en-US"/>
              </w:rPr>
            </w:pP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293EC84E" w14:textId="356C87AA">
            <w:pPr>
              <w:spacing w:line="240" w:lineRule="auto"/>
              <w:jc w:val="right"/>
              <w:rPr>
                <w:color w:val="000000" w:themeColor="text1"/>
                <w:sz w:val="18"/>
                <w:szCs w:val="18"/>
              </w:rPr>
            </w:pPr>
            <w:r w:rsidRPr="225D6949">
              <w:rPr>
                <w:color w:val="000000" w:themeColor="text1"/>
                <w:sz w:val="18"/>
                <w:szCs w:val="18"/>
                <w:lang w:val="en-US"/>
              </w:rPr>
              <w:t>DI-1</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73C2000" w14:textId="28EFCB38">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0655E4DE" w14:paraId="452E11F3" w14:textId="61A24FB5">
            <w:pPr>
              <w:spacing w:line="240" w:lineRule="auto"/>
              <w:rPr>
                <w:i/>
                <w:iCs/>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475B094D" w14:textId="53617D2A">
            <w:pPr>
              <w:spacing w:line="240" w:lineRule="auto"/>
              <w:jc w:val="right"/>
              <w:rPr>
                <w:color w:val="000000" w:themeColor="text1"/>
                <w:sz w:val="18"/>
                <w:szCs w:val="18"/>
              </w:rPr>
            </w:pPr>
            <w:r w:rsidRPr="225D6949">
              <w:rPr>
                <w:color w:val="000000" w:themeColor="text1"/>
                <w:sz w:val="18"/>
                <w:szCs w:val="18"/>
                <w:lang w:val="en-US"/>
              </w:rPr>
              <w:t>DO-1</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E3328E8" w14:textId="20EA2233">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0D678501" w14:textId="3C3EC704">
            <w:pPr>
              <w:spacing w:line="240" w:lineRule="auto"/>
              <w:jc w:val="right"/>
              <w:rPr>
                <w:color w:val="000000" w:themeColor="text1"/>
                <w:sz w:val="18"/>
                <w:szCs w:val="18"/>
              </w:rPr>
            </w:pPr>
            <w:r w:rsidRPr="225D6949">
              <w:rPr>
                <w:color w:val="000000" w:themeColor="text1"/>
                <w:sz w:val="18"/>
                <w:szCs w:val="18"/>
                <w:lang w:val="en-US"/>
              </w:rPr>
              <w:t>VER-1</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BFEB35F" w14:textId="3377AFC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1F7FFE10" w14:textId="7FD460C8">
            <w:pPr>
              <w:spacing w:line="240" w:lineRule="auto"/>
              <w:jc w:val="right"/>
              <w:rPr>
                <w:color w:val="000000" w:themeColor="text1"/>
                <w:sz w:val="18"/>
                <w:szCs w:val="18"/>
              </w:rPr>
            </w:pPr>
            <w:r w:rsidRPr="225D6949">
              <w:rPr>
                <w:color w:val="000000" w:themeColor="text1"/>
                <w:sz w:val="18"/>
                <w:szCs w:val="18"/>
                <w:lang w:val="en-US"/>
              </w:rPr>
              <w:t>VAL-1</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BBCBE01" w14:textId="1795E807">
            <w:pPr>
              <w:spacing w:line="240" w:lineRule="auto"/>
              <w:jc w:val="right"/>
              <w:rPr>
                <w:color w:val="000000" w:themeColor="text1"/>
                <w:sz w:val="18"/>
                <w:szCs w:val="18"/>
              </w:rPr>
            </w:pPr>
          </w:p>
        </w:tc>
        <w:tc>
          <w:tcPr>
            <w:tcW w:w="79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6CC8BF76" w14:paraId="087E4ECC" w14:textId="096412AE">
            <w:pPr>
              <w:spacing w:line="240" w:lineRule="auto"/>
              <w:rPr>
                <w:color w:val="000000" w:themeColor="text1"/>
                <w:sz w:val="18"/>
                <w:szCs w:val="18"/>
              </w:rPr>
            </w:pPr>
            <w:r w:rsidRPr="2DEF3BC6">
              <w:rPr>
                <w:color w:val="000000" w:themeColor="text1"/>
                <w:sz w:val="18"/>
                <w:szCs w:val="18"/>
              </w:rPr>
              <w:t>5</w:t>
            </w:r>
          </w:p>
        </w:tc>
        <w:tc>
          <w:tcPr>
            <w:tcW w:w="274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19116566" w14:paraId="265C3ECF" w14:textId="219FBDC1">
            <w:pPr>
              <w:spacing w:line="240" w:lineRule="auto"/>
              <w:rPr>
                <w:color w:val="000000" w:themeColor="text1"/>
                <w:sz w:val="18"/>
                <w:szCs w:val="18"/>
                <w:lang w:val="en-US"/>
              </w:rPr>
            </w:pPr>
            <w:r w:rsidRPr="2DEF3BC6">
              <w:rPr>
                <w:color w:val="000000" w:themeColor="text1"/>
                <w:sz w:val="18"/>
                <w:szCs w:val="18"/>
                <w:lang w:val="en-US"/>
              </w:rPr>
              <w:t xml:space="preserve">The </w:t>
            </w:r>
            <w:r w:rsidRPr="2DEF3BC6" w:rsidR="56E412A5">
              <w:rPr>
                <w:color w:val="000000" w:themeColor="text1"/>
                <w:sz w:val="18"/>
                <w:szCs w:val="18"/>
                <w:lang w:val="en-US"/>
              </w:rPr>
              <w:t>OR</w:t>
            </w:r>
            <w:r w:rsidRPr="2DEF3BC6">
              <w:rPr>
                <w:color w:val="000000" w:themeColor="text1"/>
                <w:sz w:val="18"/>
                <w:szCs w:val="18"/>
                <w:lang w:val="en-US"/>
              </w:rPr>
              <w:t xml:space="preserve"> itself uses a lot of power</w:t>
            </w:r>
            <w:r w:rsidRPr="2DEF3BC6" w:rsidR="211899F6">
              <w:rPr>
                <w:color w:val="000000" w:themeColor="text1"/>
                <w:sz w:val="18"/>
                <w:szCs w:val="18"/>
                <w:lang w:val="en-US"/>
              </w:rPr>
              <w:t xml:space="preserve"> for the machines already there. Most of these countries that host the OR do not have the money or means to use more electricity.</w:t>
            </w:r>
          </w:p>
        </w:tc>
        <w:tc>
          <w:tcPr>
            <w:tcW w:w="981"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0F6E43A7" w14:paraId="603F472D" w14:textId="4F0725E8">
            <w:pPr>
              <w:spacing w:line="240" w:lineRule="auto"/>
              <w:rPr>
                <w:color w:val="000000" w:themeColor="text1"/>
                <w:sz w:val="18"/>
                <w:szCs w:val="18"/>
              </w:rPr>
            </w:pPr>
            <w:r w:rsidRPr="2DEF3BC6">
              <w:rPr>
                <w:color w:val="000000" w:themeColor="text1"/>
                <w:sz w:val="18"/>
                <w:szCs w:val="18"/>
              </w:rPr>
              <w:t>Dr. Robert Re</w:t>
            </w:r>
            <w:r w:rsidRPr="2DEF3BC6" w:rsidR="2C7F7754">
              <w:rPr>
                <w:color w:val="000000" w:themeColor="text1"/>
                <w:sz w:val="18"/>
                <w:szCs w:val="18"/>
              </w:rPr>
              <w:t>a</w:t>
            </w:r>
            <w:r w:rsidRPr="2DEF3BC6">
              <w:rPr>
                <w:color w:val="000000" w:themeColor="text1"/>
                <w:sz w:val="18"/>
                <w:szCs w:val="18"/>
              </w:rPr>
              <w:t>d</w:t>
            </w:r>
          </w:p>
        </w:tc>
      </w:tr>
      <w:tr w:rsidR="0655E4DE" w:rsidTr="2DEF3BC6" w14:paraId="6C597000" w14:textId="77777777">
        <w:trPr>
          <w:trHeight w:val="480"/>
        </w:trPr>
        <w:tc>
          <w:tcPr>
            <w:tcW w:w="720" w:type="dxa"/>
            <w:vMerge/>
            <w:vAlign w:val="center"/>
          </w:tcPr>
          <w:p w:rsidR="000C3822" w:rsidRDefault="000C3822" w14:paraId="15A19F86" w14:textId="77777777"/>
        </w:tc>
        <w:tc>
          <w:tcPr>
            <w:tcW w:w="1365" w:type="dxa"/>
            <w:vMerge/>
            <w:vAlign w:val="center"/>
          </w:tcPr>
          <w:p w:rsidR="000C3822" w:rsidRDefault="000C3822" w14:paraId="2C00E77E" w14:textId="77777777"/>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60B5137" w14:textId="149E2E0B">
            <w:pPr>
              <w:spacing w:line="240" w:lineRule="auto"/>
              <w:jc w:val="right"/>
              <w:rPr>
                <w:color w:val="000000" w:themeColor="text1"/>
                <w:sz w:val="18"/>
                <w:szCs w:val="18"/>
              </w:rPr>
            </w:pPr>
            <w:r w:rsidRPr="225D6949">
              <w:rPr>
                <w:color w:val="000000" w:themeColor="text1"/>
                <w:sz w:val="18"/>
                <w:szCs w:val="18"/>
                <w:lang w:val="en-US"/>
              </w:rPr>
              <w:t>DI-2</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C72B3EA" w14:textId="48EBB171">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956F11F" w14:textId="0FFBFB9F">
            <w:pPr>
              <w:spacing w:line="240" w:lineRule="auto"/>
              <w:rPr>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501511A1" w14:textId="2654F70F">
            <w:pPr>
              <w:spacing w:line="240" w:lineRule="auto"/>
              <w:jc w:val="right"/>
              <w:rPr>
                <w:color w:val="000000" w:themeColor="text1"/>
                <w:sz w:val="18"/>
                <w:szCs w:val="18"/>
              </w:rPr>
            </w:pPr>
            <w:r w:rsidRPr="225D6949">
              <w:rPr>
                <w:color w:val="000000" w:themeColor="text1"/>
                <w:sz w:val="18"/>
                <w:szCs w:val="18"/>
                <w:lang w:val="en-US"/>
              </w:rPr>
              <w:t>DO-2</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F5061C7" w14:textId="4F0E7045">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29E1FCFC" w14:textId="5F72BD6F">
            <w:pPr>
              <w:spacing w:line="240" w:lineRule="auto"/>
              <w:jc w:val="right"/>
              <w:rPr>
                <w:color w:val="000000" w:themeColor="text1"/>
                <w:sz w:val="18"/>
                <w:szCs w:val="18"/>
              </w:rPr>
            </w:pPr>
            <w:r w:rsidRPr="225D6949">
              <w:rPr>
                <w:color w:val="000000" w:themeColor="text1"/>
                <w:sz w:val="18"/>
                <w:szCs w:val="18"/>
                <w:lang w:val="en-US"/>
              </w:rPr>
              <w:t>VER-2</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F6AF1A5" w14:textId="5B7E871B">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BD3C2EA" w14:textId="41630ADC">
            <w:pPr>
              <w:spacing w:line="240" w:lineRule="auto"/>
              <w:jc w:val="right"/>
              <w:rPr>
                <w:color w:val="000000" w:themeColor="text1"/>
                <w:sz w:val="18"/>
                <w:szCs w:val="18"/>
              </w:rPr>
            </w:pPr>
            <w:r w:rsidRPr="225D6949">
              <w:rPr>
                <w:color w:val="000000" w:themeColor="text1"/>
                <w:sz w:val="18"/>
                <w:szCs w:val="18"/>
                <w:lang w:val="en-US"/>
              </w:rPr>
              <w:t>VAL-2</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FDA021A" w14:textId="31D5DC35">
            <w:pPr>
              <w:spacing w:line="240" w:lineRule="auto"/>
              <w:jc w:val="right"/>
              <w:rPr>
                <w:color w:val="000000" w:themeColor="text1"/>
                <w:sz w:val="18"/>
                <w:szCs w:val="18"/>
              </w:rPr>
            </w:pPr>
          </w:p>
        </w:tc>
        <w:tc>
          <w:tcPr>
            <w:tcW w:w="795" w:type="dxa"/>
            <w:vMerge/>
            <w:tcMar>
              <w:left w:w="105" w:type="dxa"/>
              <w:right w:w="105" w:type="dxa"/>
            </w:tcMar>
          </w:tcPr>
          <w:p w:rsidR="0655E4DE" w:rsidP="0655E4DE" w:rsidRDefault="0655E4DE" w14:paraId="7ED3C8E2" w14:textId="59C317EB">
            <w:pPr>
              <w:spacing w:line="240" w:lineRule="auto"/>
              <w:rPr>
                <w:rFonts w:ascii="Times New Roman" w:hAnsi="Times New Roman" w:eastAsia="Times New Roman" w:cs="Times New Roman"/>
                <w:color w:val="000000" w:themeColor="text1"/>
                <w:sz w:val="20"/>
                <w:szCs w:val="20"/>
              </w:rPr>
            </w:pPr>
          </w:p>
        </w:tc>
        <w:tc>
          <w:tcPr>
            <w:tcW w:w="2745" w:type="dxa"/>
            <w:vMerge/>
            <w:tcMar>
              <w:left w:w="105" w:type="dxa"/>
              <w:right w:w="105" w:type="dxa"/>
            </w:tcMar>
          </w:tcPr>
          <w:p w:rsidR="0655E4DE" w:rsidP="0655E4DE" w:rsidRDefault="0655E4DE" w14:paraId="56BCB510" w14:textId="1278BB90">
            <w:pPr>
              <w:spacing w:line="240" w:lineRule="auto"/>
              <w:rPr>
                <w:rFonts w:ascii="Times New Roman" w:hAnsi="Times New Roman" w:eastAsia="Times New Roman" w:cs="Times New Roman"/>
                <w:color w:val="000000" w:themeColor="text1"/>
                <w:sz w:val="20"/>
                <w:szCs w:val="20"/>
              </w:rPr>
            </w:pPr>
          </w:p>
        </w:tc>
        <w:tc>
          <w:tcPr>
            <w:tcW w:w="981" w:type="dxa"/>
            <w:vMerge/>
            <w:tcMar>
              <w:left w:w="105" w:type="dxa"/>
              <w:right w:w="105" w:type="dxa"/>
            </w:tcMar>
          </w:tcPr>
          <w:p w:rsidR="0655E4DE" w:rsidP="0655E4DE" w:rsidRDefault="0655E4DE" w14:paraId="0490A185" w14:textId="500363F7">
            <w:pPr>
              <w:spacing w:line="240" w:lineRule="auto"/>
              <w:rPr>
                <w:rFonts w:ascii="Times New Roman" w:hAnsi="Times New Roman" w:eastAsia="Times New Roman" w:cs="Times New Roman"/>
                <w:color w:val="000000" w:themeColor="text1"/>
                <w:sz w:val="20"/>
                <w:szCs w:val="20"/>
              </w:rPr>
            </w:pPr>
          </w:p>
        </w:tc>
      </w:tr>
      <w:tr w:rsidR="0655E4DE" w:rsidTr="2DEF3BC6" w14:paraId="253B67CF" w14:textId="77777777">
        <w:trPr>
          <w:trHeight w:val="480"/>
        </w:trPr>
        <w:tc>
          <w:tcPr>
            <w:tcW w:w="720" w:type="dxa"/>
            <w:vMerge w:val="restart"/>
            <w:tcBorders>
              <w:top w:val="single" w:color="000000" w:themeColor="text1" w:sz="6" w:space="0"/>
              <w:left w:val="single" w:color="000000" w:themeColor="text1" w:sz="6" w:space="0"/>
              <w:bottom w:val="nil"/>
              <w:right w:val="nil"/>
            </w:tcBorders>
            <w:tcMar>
              <w:left w:w="105" w:type="dxa"/>
              <w:right w:w="105" w:type="dxa"/>
            </w:tcMar>
          </w:tcPr>
          <w:p w:rsidR="0655E4DE" w:rsidP="2DEF3BC6" w:rsidRDefault="69A25D51" w14:paraId="3C0E14F9" w14:textId="4D843A52">
            <w:pPr>
              <w:spacing w:line="240" w:lineRule="auto"/>
              <w:jc w:val="right"/>
              <w:rPr>
                <w:color w:val="000000" w:themeColor="text1"/>
                <w:sz w:val="18"/>
                <w:szCs w:val="18"/>
                <w:lang w:val="en-US"/>
              </w:rPr>
            </w:pPr>
            <w:r w:rsidRPr="2DEF3BC6">
              <w:rPr>
                <w:color w:val="000000" w:themeColor="text1"/>
                <w:sz w:val="18"/>
                <w:szCs w:val="18"/>
                <w:lang w:val="en-US"/>
              </w:rPr>
              <w:t>UN-2</w:t>
            </w:r>
          </w:p>
          <w:p w:rsidR="0655E4DE" w:rsidP="2DEF3BC6" w:rsidRDefault="0655E4DE" w14:paraId="0788022D" w14:textId="61CE3E68">
            <w:pPr>
              <w:spacing w:line="240" w:lineRule="auto"/>
              <w:jc w:val="right"/>
              <w:rPr>
                <w:color w:val="000000" w:themeColor="text1"/>
                <w:sz w:val="18"/>
                <w:szCs w:val="18"/>
                <w:lang w:val="en-US"/>
              </w:rPr>
            </w:pPr>
          </w:p>
        </w:tc>
        <w:tc>
          <w:tcPr>
            <w:tcW w:w="1365" w:type="dxa"/>
            <w:vMerge w:val="restart"/>
            <w:tcBorders>
              <w:top w:val="single" w:color="000000" w:themeColor="text1" w:sz="6" w:space="0"/>
              <w:left w:val="single" w:color="000000" w:themeColor="text1" w:sz="6" w:space="0"/>
              <w:bottom w:val="single" w:color="auto" w:sz="6" w:space="0"/>
              <w:right w:val="single" w:color="000000" w:themeColor="text1" w:sz="6" w:space="0"/>
            </w:tcBorders>
            <w:tcMar>
              <w:left w:w="105" w:type="dxa"/>
              <w:right w:w="105" w:type="dxa"/>
            </w:tcMar>
          </w:tcPr>
          <w:p w:rsidR="0655E4DE" w:rsidP="2DEF3BC6" w:rsidRDefault="406632EB" w14:paraId="227667E1" w14:textId="4F8431E6">
            <w:pPr>
              <w:spacing w:line="240" w:lineRule="auto"/>
              <w:rPr>
                <w:color w:val="000000" w:themeColor="text1"/>
                <w:sz w:val="18"/>
                <w:szCs w:val="18"/>
                <w:lang w:val="en-US"/>
              </w:rPr>
            </w:pPr>
            <w:r w:rsidRPr="2DEF3BC6">
              <w:rPr>
                <w:color w:val="000000" w:themeColor="text1"/>
                <w:sz w:val="18"/>
                <w:szCs w:val="18"/>
                <w:lang w:val="en-US"/>
              </w:rPr>
              <w:t xml:space="preserve">A device </w:t>
            </w:r>
            <w:r w:rsidRPr="2DEF3BC6" w:rsidR="79B08D94">
              <w:rPr>
                <w:color w:val="000000" w:themeColor="text1"/>
                <w:sz w:val="18"/>
                <w:szCs w:val="18"/>
                <w:lang w:val="en-US"/>
              </w:rPr>
              <w:t xml:space="preserve">that is </w:t>
            </w:r>
            <w:r w:rsidRPr="2DEF3BC6">
              <w:rPr>
                <w:color w:val="000000" w:themeColor="text1"/>
                <w:sz w:val="18"/>
                <w:szCs w:val="18"/>
                <w:lang w:val="en-US"/>
              </w:rPr>
              <w:t>modular</w:t>
            </w:r>
            <w:r w:rsidRPr="2DEF3BC6" w:rsidR="14E9E060">
              <w:rPr>
                <w:color w:val="000000" w:themeColor="text1"/>
                <w:sz w:val="18"/>
                <w:szCs w:val="18"/>
                <w:lang w:val="en-US"/>
              </w:rPr>
              <w:t>.</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9050923" w14:textId="2E794C77">
            <w:pPr>
              <w:spacing w:line="240" w:lineRule="auto"/>
              <w:jc w:val="right"/>
              <w:rPr>
                <w:color w:val="000000" w:themeColor="text1"/>
                <w:sz w:val="18"/>
                <w:szCs w:val="18"/>
              </w:rPr>
            </w:pPr>
            <w:r w:rsidRPr="225D6949">
              <w:rPr>
                <w:color w:val="000000" w:themeColor="text1"/>
                <w:sz w:val="18"/>
                <w:szCs w:val="18"/>
                <w:lang w:val="en-US"/>
              </w:rPr>
              <w:t>DI-3</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C455976" w14:textId="6752A1A2">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F92D924" w14:textId="3CEB78FB">
            <w:pPr>
              <w:spacing w:line="240" w:lineRule="auto"/>
              <w:rPr>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2FB0DFEF" w14:textId="2B832656">
            <w:pPr>
              <w:spacing w:line="240" w:lineRule="auto"/>
              <w:jc w:val="right"/>
              <w:rPr>
                <w:color w:val="000000" w:themeColor="text1"/>
                <w:sz w:val="18"/>
                <w:szCs w:val="18"/>
              </w:rPr>
            </w:pPr>
            <w:r w:rsidRPr="225D6949">
              <w:rPr>
                <w:color w:val="000000" w:themeColor="text1"/>
                <w:sz w:val="18"/>
                <w:szCs w:val="18"/>
                <w:lang w:val="en-US"/>
              </w:rPr>
              <w:t>DO-3</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683A720" w14:textId="5090B655">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6DF90C7B" w14:textId="14AD80C0">
            <w:pPr>
              <w:spacing w:line="240" w:lineRule="auto"/>
              <w:jc w:val="right"/>
              <w:rPr>
                <w:color w:val="000000" w:themeColor="text1"/>
                <w:sz w:val="18"/>
                <w:szCs w:val="18"/>
              </w:rPr>
            </w:pPr>
            <w:r w:rsidRPr="225D6949">
              <w:rPr>
                <w:color w:val="000000" w:themeColor="text1"/>
                <w:sz w:val="18"/>
                <w:szCs w:val="18"/>
                <w:lang w:val="en-US"/>
              </w:rPr>
              <w:t>VER-3</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DC4AA62" w14:textId="762A2578">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74CD43F0" w14:textId="3812EC9C">
            <w:pPr>
              <w:spacing w:line="240" w:lineRule="auto"/>
              <w:jc w:val="right"/>
              <w:rPr>
                <w:color w:val="000000" w:themeColor="text1"/>
                <w:sz w:val="18"/>
                <w:szCs w:val="18"/>
              </w:rPr>
            </w:pPr>
            <w:r w:rsidRPr="225D6949">
              <w:rPr>
                <w:color w:val="000000" w:themeColor="text1"/>
                <w:sz w:val="18"/>
                <w:szCs w:val="18"/>
                <w:lang w:val="en-US"/>
              </w:rPr>
              <w:t>VAL-3</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4FBE08D" w14:textId="779D922F">
            <w:pPr>
              <w:spacing w:line="240" w:lineRule="auto"/>
              <w:jc w:val="right"/>
              <w:rPr>
                <w:color w:val="000000" w:themeColor="text1"/>
                <w:sz w:val="18"/>
                <w:szCs w:val="18"/>
              </w:rPr>
            </w:pPr>
          </w:p>
        </w:tc>
        <w:tc>
          <w:tcPr>
            <w:tcW w:w="79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D846A71" w14:paraId="61B1AFAC" w14:textId="792D8A63">
            <w:pPr>
              <w:spacing w:line="240" w:lineRule="auto"/>
              <w:rPr>
                <w:color w:val="000000" w:themeColor="text1"/>
                <w:sz w:val="18"/>
                <w:szCs w:val="18"/>
              </w:rPr>
            </w:pPr>
            <w:r w:rsidRPr="2DEF3BC6">
              <w:rPr>
                <w:color w:val="000000" w:themeColor="text1"/>
                <w:sz w:val="18"/>
                <w:szCs w:val="18"/>
              </w:rPr>
              <w:t>4</w:t>
            </w:r>
          </w:p>
        </w:tc>
        <w:tc>
          <w:tcPr>
            <w:tcW w:w="274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41F20B17" w14:paraId="3C8DC726" w14:textId="4351D052">
            <w:pPr>
              <w:spacing w:line="240" w:lineRule="auto"/>
              <w:rPr>
                <w:color w:val="000000" w:themeColor="text1"/>
                <w:sz w:val="18"/>
                <w:szCs w:val="18"/>
                <w:lang w:val="en-US"/>
              </w:rPr>
            </w:pPr>
            <w:r w:rsidRPr="2DEF3BC6">
              <w:rPr>
                <w:color w:val="000000" w:themeColor="text1"/>
                <w:sz w:val="18"/>
                <w:szCs w:val="18"/>
                <w:lang w:val="en-US"/>
              </w:rPr>
              <w:t xml:space="preserve">We want to be able to detect the </w:t>
            </w:r>
            <w:r w:rsidRPr="2DEF3BC6" w:rsidR="343B1C27">
              <w:rPr>
                <w:color w:val="000000" w:themeColor="text1"/>
                <w:sz w:val="18"/>
                <w:szCs w:val="18"/>
                <w:lang w:val="en-US"/>
              </w:rPr>
              <w:t>gas continuously, but for the fan activation to be modular, so the fan isn't taking excessive power in large quantities</w:t>
            </w:r>
            <w:r w:rsidRPr="2DEF3BC6" w:rsidR="2AE3C36D">
              <w:rPr>
                <w:color w:val="000000" w:themeColor="text1"/>
                <w:sz w:val="18"/>
                <w:szCs w:val="18"/>
                <w:lang w:val="en-US"/>
              </w:rPr>
              <w:t xml:space="preserve"> so the battery can last longer.</w:t>
            </w:r>
          </w:p>
        </w:tc>
        <w:tc>
          <w:tcPr>
            <w:tcW w:w="981"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3661CF52" w14:paraId="09C57151" w14:textId="1BB36DEB">
            <w:pPr>
              <w:spacing w:line="240" w:lineRule="auto"/>
              <w:rPr>
                <w:color w:val="000000" w:themeColor="text1"/>
                <w:sz w:val="18"/>
                <w:szCs w:val="18"/>
              </w:rPr>
            </w:pPr>
            <w:r w:rsidRPr="2DEF3BC6">
              <w:rPr>
                <w:color w:val="000000" w:themeColor="text1"/>
                <w:sz w:val="18"/>
                <w:szCs w:val="18"/>
              </w:rPr>
              <w:t>Dr. Robert Re</w:t>
            </w:r>
            <w:r w:rsidRPr="2DEF3BC6" w:rsidR="56AF432E">
              <w:rPr>
                <w:color w:val="000000" w:themeColor="text1"/>
                <w:sz w:val="18"/>
                <w:szCs w:val="18"/>
              </w:rPr>
              <w:t>a</w:t>
            </w:r>
            <w:r w:rsidRPr="2DEF3BC6">
              <w:rPr>
                <w:color w:val="000000" w:themeColor="text1"/>
                <w:sz w:val="18"/>
                <w:szCs w:val="18"/>
              </w:rPr>
              <w:t>d</w:t>
            </w:r>
          </w:p>
        </w:tc>
      </w:tr>
      <w:tr w:rsidR="0655E4DE" w:rsidTr="2DEF3BC6" w14:paraId="27FC2FDD" w14:textId="77777777">
        <w:trPr>
          <w:trHeight w:val="1245"/>
        </w:trPr>
        <w:tc>
          <w:tcPr>
            <w:tcW w:w="720" w:type="dxa"/>
            <w:vMerge/>
            <w:vAlign w:val="center"/>
          </w:tcPr>
          <w:p w:rsidR="000C3822" w:rsidRDefault="000C3822" w14:paraId="07BFF88B" w14:textId="77777777"/>
        </w:tc>
        <w:tc>
          <w:tcPr>
            <w:tcW w:w="1365" w:type="dxa"/>
            <w:vMerge/>
            <w:vAlign w:val="center"/>
          </w:tcPr>
          <w:p w:rsidR="000C3822" w:rsidRDefault="000C3822" w14:paraId="6030CB32" w14:textId="77777777"/>
        </w:tc>
        <w:tc>
          <w:tcPr>
            <w:tcW w:w="930" w:type="dxa"/>
            <w:tcBorders>
              <w:top w:val="single" w:color="000000" w:themeColor="text1" w:sz="6" w:space="0"/>
              <w:left w:val="nil"/>
              <w:bottom w:val="single" w:color="000000" w:themeColor="text1" w:sz="6" w:space="0"/>
              <w:right w:val="single" w:color="000000" w:themeColor="text1" w:sz="6" w:space="0"/>
            </w:tcBorders>
            <w:tcMar>
              <w:left w:w="105" w:type="dxa"/>
              <w:right w:w="105" w:type="dxa"/>
            </w:tcMar>
          </w:tcPr>
          <w:p w:rsidR="0655E4DE" w:rsidP="225D6949" w:rsidRDefault="35069160" w14:paraId="706366D4" w14:textId="6DFE9510">
            <w:pPr>
              <w:spacing w:line="240" w:lineRule="auto"/>
              <w:jc w:val="right"/>
              <w:rPr>
                <w:color w:val="000000" w:themeColor="text1"/>
                <w:sz w:val="18"/>
                <w:szCs w:val="18"/>
              </w:rPr>
            </w:pPr>
            <w:r w:rsidRPr="225D6949">
              <w:rPr>
                <w:color w:val="000000" w:themeColor="text1"/>
                <w:sz w:val="18"/>
                <w:szCs w:val="18"/>
                <w:lang w:val="en-US"/>
              </w:rPr>
              <w:t>DI-4</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B90B732" w14:textId="1B425874">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826248D" w14:textId="6A583205">
            <w:pPr>
              <w:spacing w:line="240" w:lineRule="auto"/>
              <w:rPr>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1C05FFD4" w14:textId="6C9AA527">
            <w:pPr>
              <w:spacing w:line="240" w:lineRule="auto"/>
              <w:jc w:val="right"/>
              <w:rPr>
                <w:color w:val="000000" w:themeColor="text1"/>
                <w:sz w:val="18"/>
                <w:szCs w:val="18"/>
              </w:rPr>
            </w:pPr>
            <w:r w:rsidRPr="225D6949">
              <w:rPr>
                <w:color w:val="000000" w:themeColor="text1"/>
                <w:sz w:val="18"/>
                <w:szCs w:val="18"/>
                <w:lang w:val="en-US"/>
              </w:rPr>
              <w:t>DO-4</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238238C" w14:textId="198F9737">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62BF846E" w14:textId="32D29B49">
            <w:pPr>
              <w:spacing w:line="240" w:lineRule="auto"/>
              <w:jc w:val="right"/>
              <w:rPr>
                <w:color w:val="000000" w:themeColor="text1"/>
                <w:sz w:val="18"/>
                <w:szCs w:val="18"/>
              </w:rPr>
            </w:pPr>
            <w:r w:rsidRPr="225D6949">
              <w:rPr>
                <w:color w:val="000000" w:themeColor="text1"/>
                <w:sz w:val="18"/>
                <w:szCs w:val="18"/>
                <w:lang w:val="en-US"/>
              </w:rPr>
              <w:t>VER-4</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90DF10E" w14:textId="4BA9183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1814266" w14:textId="2103ED61">
            <w:pPr>
              <w:spacing w:line="240" w:lineRule="auto"/>
              <w:jc w:val="right"/>
              <w:rPr>
                <w:color w:val="000000" w:themeColor="text1"/>
                <w:sz w:val="18"/>
                <w:szCs w:val="18"/>
              </w:rPr>
            </w:pPr>
            <w:r w:rsidRPr="225D6949">
              <w:rPr>
                <w:color w:val="000000" w:themeColor="text1"/>
                <w:sz w:val="18"/>
                <w:szCs w:val="18"/>
                <w:lang w:val="en-US"/>
              </w:rPr>
              <w:t>VAL-4</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925D722" w14:textId="389E14D9">
            <w:pPr>
              <w:spacing w:line="240" w:lineRule="auto"/>
              <w:jc w:val="right"/>
              <w:rPr>
                <w:color w:val="000000" w:themeColor="text1"/>
                <w:sz w:val="18"/>
                <w:szCs w:val="18"/>
              </w:rPr>
            </w:pPr>
          </w:p>
        </w:tc>
        <w:tc>
          <w:tcPr>
            <w:tcW w:w="795" w:type="dxa"/>
            <w:vMerge/>
            <w:tcMar>
              <w:left w:w="105" w:type="dxa"/>
              <w:right w:w="105" w:type="dxa"/>
            </w:tcMar>
          </w:tcPr>
          <w:p w:rsidR="0655E4DE" w:rsidP="0655E4DE" w:rsidRDefault="0655E4DE" w14:paraId="5492BDFC" w14:textId="31856954">
            <w:pPr>
              <w:spacing w:line="240" w:lineRule="auto"/>
              <w:rPr>
                <w:rFonts w:ascii="Times New Roman" w:hAnsi="Times New Roman" w:eastAsia="Times New Roman" w:cs="Times New Roman"/>
                <w:color w:val="000000" w:themeColor="text1"/>
                <w:sz w:val="20"/>
                <w:szCs w:val="20"/>
              </w:rPr>
            </w:pPr>
          </w:p>
        </w:tc>
        <w:tc>
          <w:tcPr>
            <w:tcW w:w="2745" w:type="dxa"/>
            <w:vMerge/>
            <w:tcMar>
              <w:left w:w="105" w:type="dxa"/>
              <w:right w:w="105" w:type="dxa"/>
            </w:tcMar>
          </w:tcPr>
          <w:p w:rsidR="0655E4DE" w:rsidP="0655E4DE" w:rsidRDefault="0655E4DE" w14:paraId="667C570E" w14:textId="715E358C">
            <w:pPr>
              <w:spacing w:line="240" w:lineRule="auto"/>
              <w:rPr>
                <w:rFonts w:ascii="Times New Roman" w:hAnsi="Times New Roman" w:eastAsia="Times New Roman" w:cs="Times New Roman"/>
                <w:color w:val="000000" w:themeColor="text1"/>
                <w:sz w:val="20"/>
                <w:szCs w:val="20"/>
              </w:rPr>
            </w:pPr>
          </w:p>
        </w:tc>
        <w:tc>
          <w:tcPr>
            <w:tcW w:w="981" w:type="dxa"/>
            <w:vMerge/>
            <w:tcMar>
              <w:left w:w="105" w:type="dxa"/>
              <w:right w:w="105" w:type="dxa"/>
            </w:tcMar>
          </w:tcPr>
          <w:p w:rsidR="0655E4DE" w:rsidP="0655E4DE" w:rsidRDefault="0655E4DE" w14:paraId="157135B7" w14:textId="0248AF91">
            <w:pPr>
              <w:spacing w:line="240" w:lineRule="auto"/>
              <w:rPr>
                <w:rFonts w:ascii="Times New Roman" w:hAnsi="Times New Roman" w:eastAsia="Times New Roman" w:cs="Times New Roman"/>
                <w:color w:val="000000" w:themeColor="text1"/>
                <w:sz w:val="20"/>
                <w:szCs w:val="20"/>
              </w:rPr>
            </w:pPr>
          </w:p>
        </w:tc>
      </w:tr>
      <w:tr w:rsidR="0655E4DE" w:rsidTr="2DEF3BC6" w14:paraId="7D8F00FE" w14:textId="77777777">
        <w:trPr>
          <w:trHeight w:val="990"/>
        </w:trPr>
        <w:tc>
          <w:tcPr>
            <w:tcW w:w="720" w:type="dxa"/>
            <w:tcBorders>
              <w:top w:val="single" w:color="000000" w:themeColor="text1" w:sz="6" w:space="0"/>
              <w:left w:val="single" w:color="000000" w:themeColor="text1" w:sz="6" w:space="0"/>
              <w:bottom w:val="single" w:color="000000" w:themeColor="text1" w:sz="6" w:space="0"/>
              <w:right w:val="nil"/>
            </w:tcBorders>
            <w:tcMar>
              <w:left w:w="105" w:type="dxa"/>
              <w:right w:w="105" w:type="dxa"/>
            </w:tcMar>
          </w:tcPr>
          <w:p w:rsidR="0655E4DE" w:rsidP="2DEF3BC6" w:rsidRDefault="69A25D51" w14:paraId="78E2458B" w14:textId="284AB086">
            <w:pPr>
              <w:spacing w:line="240" w:lineRule="auto"/>
              <w:jc w:val="right"/>
              <w:rPr>
                <w:color w:val="000000" w:themeColor="text1"/>
                <w:sz w:val="18"/>
                <w:szCs w:val="18"/>
              </w:rPr>
            </w:pPr>
            <w:r w:rsidRPr="2DEF3BC6">
              <w:rPr>
                <w:color w:val="000000" w:themeColor="text1"/>
                <w:sz w:val="18"/>
                <w:szCs w:val="18"/>
                <w:lang w:val="en-US"/>
              </w:rPr>
              <w:t>UN-3</w:t>
            </w:r>
          </w:p>
        </w:tc>
        <w:tc>
          <w:tcPr>
            <w:tcW w:w="1365" w:type="dxa"/>
            <w:tcBorders>
              <w:top w:val="single" w:color="000000" w:themeColor="text1" w:sz="6" w:space="0"/>
              <w:left w:val="single" w:color="000000" w:themeColor="text1" w:sz="6" w:space="0"/>
              <w:bottom w:val="single" w:color="auto" w:sz="6" w:space="0"/>
              <w:right w:val="single" w:color="000000" w:themeColor="text1" w:sz="6" w:space="0"/>
            </w:tcBorders>
            <w:tcMar>
              <w:left w:w="105" w:type="dxa"/>
              <w:right w:w="105" w:type="dxa"/>
            </w:tcMar>
          </w:tcPr>
          <w:p w:rsidR="0655E4DE" w:rsidP="2DEF3BC6" w:rsidRDefault="1593843F" w14:paraId="0963A2A6" w14:textId="1F6A33AE">
            <w:pPr>
              <w:spacing w:line="240" w:lineRule="auto"/>
              <w:rPr>
                <w:color w:val="000000" w:themeColor="text1"/>
                <w:sz w:val="18"/>
                <w:szCs w:val="18"/>
                <w:lang w:val="en-US"/>
              </w:rPr>
            </w:pPr>
            <w:r w:rsidRPr="2DEF3BC6">
              <w:rPr>
                <w:color w:val="000000" w:themeColor="text1"/>
                <w:sz w:val="18"/>
                <w:szCs w:val="18"/>
                <w:lang w:val="en-US"/>
              </w:rPr>
              <w:t>A device that can be transported easily.</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778F3D8F" w14:textId="0D0E45D3">
            <w:pPr>
              <w:spacing w:line="240" w:lineRule="auto"/>
              <w:jc w:val="right"/>
              <w:rPr>
                <w:color w:val="000000" w:themeColor="text1"/>
                <w:sz w:val="18"/>
                <w:szCs w:val="18"/>
              </w:rPr>
            </w:pPr>
            <w:r w:rsidRPr="225D6949">
              <w:rPr>
                <w:color w:val="000000" w:themeColor="text1"/>
                <w:sz w:val="18"/>
                <w:szCs w:val="18"/>
                <w:lang w:val="en-US"/>
              </w:rPr>
              <w:t>DI-5</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AAAD6BA" w14:textId="538B2E1C">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1589E0C" w14:textId="6B70648C">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F872FE5" w14:textId="33B688D7">
            <w:pPr>
              <w:spacing w:line="240" w:lineRule="auto"/>
              <w:jc w:val="right"/>
              <w:rPr>
                <w:color w:val="000000" w:themeColor="text1"/>
                <w:sz w:val="18"/>
                <w:szCs w:val="18"/>
              </w:rPr>
            </w:pPr>
            <w:r w:rsidRPr="225D6949">
              <w:rPr>
                <w:color w:val="000000" w:themeColor="text1"/>
                <w:sz w:val="18"/>
                <w:szCs w:val="18"/>
                <w:lang w:val="en-US"/>
              </w:rPr>
              <w:t>DO-5</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2034996" w14:textId="3F12C08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770FE32F" w14:textId="69B339D4">
            <w:pPr>
              <w:spacing w:line="240" w:lineRule="auto"/>
              <w:jc w:val="right"/>
              <w:rPr>
                <w:color w:val="000000" w:themeColor="text1"/>
                <w:sz w:val="18"/>
                <w:szCs w:val="18"/>
              </w:rPr>
            </w:pPr>
            <w:r w:rsidRPr="225D6949">
              <w:rPr>
                <w:color w:val="000000" w:themeColor="text1"/>
                <w:sz w:val="18"/>
                <w:szCs w:val="18"/>
                <w:lang w:val="en-US"/>
              </w:rPr>
              <w:t>VER-5</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8637D5D" w14:textId="393D1B9E">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2A24B1C6" w14:textId="5571B23B">
            <w:pPr>
              <w:spacing w:line="240" w:lineRule="auto"/>
              <w:jc w:val="right"/>
              <w:rPr>
                <w:color w:val="000000" w:themeColor="text1"/>
                <w:sz w:val="18"/>
                <w:szCs w:val="18"/>
              </w:rPr>
            </w:pPr>
            <w:r w:rsidRPr="225D6949">
              <w:rPr>
                <w:color w:val="000000" w:themeColor="text1"/>
                <w:sz w:val="18"/>
                <w:szCs w:val="18"/>
                <w:lang w:val="en-US"/>
              </w:rPr>
              <w:t>VAL-5</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196957B" w14:textId="634B41EB">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28FCE82D" w14:paraId="7FA4C961" w14:textId="27DFC831">
            <w:pPr>
              <w:spacing w:line="240" w:lineRule="auto"/>
              <w:rPr>
                <w:color w:val="000000" w:themeColor="text1"/>
                <w:sz w:val="18"/>
                <w:szCs w:val="18"/>
              </w:rPr>
            </w:pPr>
            <w:r w:rsidRPr="2DEF3BC6">
              <w:rPr>
                <w:color w:val="000000" w:themeColor="text1"/>
                <w:sz w:val="18"/>
                <w:szCs w:val="18"/>
              </w:rPr>
              <w:t>3</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0BC6D5F8" w14:paraId="74830A8D" w14:textId="3E72F068">
            <w:pPr>
              <w:spacing w:line="240" w:lineRule="auto"/>
              <w:rPr>
                <w:color w:val="000000" w:themeColor="text1"/>
                <w:sz w:val="18"/>
                <w:szCs w:val="18"/>
                <w:lang w:val="en-US"/>
              </w:rPr>
            </w:pPr>
            <w:r w:rsidRPr="2DEF3BC6">
              <w:rPr>
                <w:color w:val="000000" w:themeColor="text1"/>
                <w:sz w:val="18"/>
                <w:szCs w:val="18"/>
                <w:lang w:val="en-US"/>
              </w:rPr>
              <w:t>Our client</w:t>
            </w:r>
            <w:r w:rsidRPr="2DEF3BC6" w:rsidR="7577DBAB">
              <w:rPr>
                <w:color w:val="000000" w:themeColor="text1"/>
                <w:sz w:val="18"/>
                <w:szCs w:val="18"/>
                <w:lang w:val="en-US"/>
              </w:rPr>
              <w:t xml:space="preserve"> travels frequently </w:t>
            </w:r>
            <w:r w:rsidRPr="2DEF3BC6" w:rsidR="6EC52F0B">
              <w:rPr>
                <w:color w:val="000000" w:themeColor="text1"/>
                <w:sz w:val="18"/>
                <w:szCs w:val="18"/>
                <w:lang w:val="en-US"/>
              </w:rPr>
              <w:t>and needs to be able to pack up the device when they change cities or countries.</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39C16FEA" w14:paraId="6A4E80C8" w14:textId="252FE313">
            <w:pPr>
              <w:spacing w:line="240" w:lineRule="auto"/>
              <w:rPr>
                <w:color w:val="000000" w:themeColor="text1"/>
                <w:sz w:val="18"/>
                <w:szCs w:val="18"/>
                <w:lang w:val="en-US"/>
              </w:rPr>
            </w:pPr>
            <w:r w:rsidRPr="2DEF3BC6">
              <w:rPr>
                <w:color w:val="000000" w:themeColor="text1"/>
                <w:sz w:val="18"/>
                <w:szCs w:val="18"/>
                <w:lang w:val="en-US"/>
              </w:rPr>
              <w:t>Dr. Robert Re</w:t>
            </w:r>
            <w:r w:rsidRPr="2DEF3BC6" w:rsidR="3436DDB1">
              <w:rPr>
                <w:color w:val="000000" w:themeColor="text1"/>
                <w:sz w:val="18"/>
                <w:szCs w:val="18"/>
                <w:lang w:val="en-US"/>
              </w:rPr>
              <w:t>a</w:t>
            </w:r>
            <w:r w:rsidRPr="2DEF3BC6">
              <w:rPr>
                <w:color w:val="000000" w:themeColor="text1"/>
                <w:sz w:val="18"/>
                <w:szCs w:val="18"/>
                <w:lang w:val="en-US"/>
              </w:rPr>
              <w:t>d</w:t>
            </w:r>
          </w:p>
        </w:tc>
      </w:tr>
      <w:tr w:rsidR="0655E4DE" w:rsidTr="2DEF3BC6" w14:paraId="68F25665" w14:textId="77777777">
        <w:trPr>
          <w:trHeight w:val="300"/>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69A25D51" w14:paraId="688ED8E9" w14:textId="118B21F3">
            <w:pPr>
              <w:spacing w:line="240" w:lineRule="auto"/>
              <w:jc w:val="right"/>
              <w:rPr>
                <w:color w:val="000000" w:themeColor="text1"/>
                <w:sz w:val="18"/>
                <w:szCs w:val="18"/>
              </w:rPr>
            </w:pPr>
            <w:r w:rsidRPr="2DEF3BC6">
              <w:rPr>
                <w:color w:val="000000" w:themeColor="text1"/>
                <w:sz w:val="18"/>
                <w:szCs w:val="18"/>
                <w:lang w:val="en-US"/>
              </w:rPr>
              <w:t>UN-4</w:t>
            </w:r>
          </w:p>
        </w:tc>
        <w:tc>
          <w:tcPr>
            <w:tcW w:w="1365" w:type="dxa"/>
            <w:tcBorders>
              <w:top w:val="single" w:color="auto"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A8A5A46" w14:paraId="58F06F4D" w14:textId="40667CEC">
            <w:pPr>
              <w:spacing w:line="240" w:lineRule="auto"/>
              <w:rPr>
                <w:color w:val="000000" w:themeColor="text1"/>
                <w:sz w:val="18"/>
                <w:szCs w:val="18"/>
              </w:rPr>
            </w:pPr>
            <w:r w:rsidRPr="2DEF3BC6">
              <w:rPr>
                <w:color w:val="000000" w:themeColor="text1"/>
                <w:sz w:val="18"/>
                <w:szCs w:val="18"/>
              </w:rPr>
              <w:t>A device that is easy to read.</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294D6F84" w14:textId="65083341">
            <w:pPr>
              <w:spacing w:line="240" w:lineRule="auto"/>
              <w:jc w:val="right"/>
              <w:rPr>
                <w:color w:val="000000" w:themeColor="text1"/>
                <w:sz w:val="18"/>
                <w:szCs w:val="18"/>
              </w:rPr>
            </w:pPr>
            <w:r w:rsidRPr="225D6949">
              <w:rPr>
                <w:color w:val="000000" w:themeColor="text1"/>
                <w:sz w:val="18"/>
                <w:szCs w:val="18"/>
                <w:lang w:val="en-US"/>
              </w:rPr>
              <w:t>DI-6</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0655E4DE" w14:paraId="3D3E0945" w14:textId="48E5125A">
            <w:pPr>
              <w:spacing w:line="240" w:lineRule="auto"/>
              <w:rPr>
                <w:i/>
                <w:iCs/>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82E21E7" w14:textId="5B2F626A">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4282DD29" w14:textId="0BA4C160">
            <w:pPr>
              <w:spacing w:line="240" w:lineRule="auto"/>
              <w:jc w:val="right"/>
              <w:rPr>
                <w:color w:val="000000" w:themeColor="text1"/>
                <w:sz w:val="18"/>
                <w:szCs w:val="18"/>
              </w:rPr>
            </w:pPr>
            <w:r w:rsidRPr="225D6949">
              <w:rPr>
                <w:color w:val="000000" w:themeColor="text1"/>
                <w:sz w:val="18"/>
                <w:szCs w:val="18"/>
                <w:lang w:val="en-US"/>
              </w:rPr>
              <w:t>DO-6</w:t>
            </w: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D360B36" w14:textId="15DFA6AB">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81FAC3B" w14:textId="546D6278">
            <w:pPr>
              <w:spacing w:line="240" w:lineRule="auto"/>
              <w:jc w:val="right"/>
              <w:rPr>
                <w:color w:val="000000" w:themeColor="text1"/>
                <w:sz w:val="18"/>
                <w:szCs w:val="18"/>
              </w:rPr>
            </w:pPr>
            <w:r w:rsidRPr="225D6949">
              <w:rPr>
                <w:color w:val="000000" w:themeColor="text1"/>
                <w:sz w:val="18"/>
                <w:szCs w:val="18"/>
                <w:lang w:val="en-US"/>
              </w:rPr>
              <w:t>VER-6</w:t>
            </w: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2754207" w14:textId="24906853">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1E931BB" w14:textId="69C6341B">
            <w:pPr>
              <w:spacing w:line="240" w:lineRule="auto"/>
              <w:jc w:val="right"/>
              <w:rPr>
                <w:color w:val="000000" w:themeColor="text1"/>
                <w:sz w:val="18"/>
                <w:szCs w:val="18"/>
              </w:rPr>
            </w:pPr>
            <w:r w:rsidRPr="225D6949">
              <w:rPr>
                <w:color w:val="000000" w:themeColor="text1"/>
                <w:sz w:val="18"/>
                <w:szCs w:val="18"/>
                <w:lang w:val="en-US"/>
              </w:rPr>
              <w:t>VAL-6</w:t>
            </w: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10350F7" w14:textId="16039DFF">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D060250" w14:paraId="54B288CD" w14:textId="365AA568">
            <w:pPr>
              <w:spacing w:line="240" w:lineRule="auto"/>
              <w:rPr>
                <w:color w:val="000000" w:themeColor="text1"/>
                <w:sz w:val="18"/>
                <w:szCs w:val="18"/>
              </w:rPr>
            </w:pPr>
            <w:r w:rsidRPr="2DEF3BC6">
              <w:rPr>
                <w:color w:val="000000" w:themeColor="text1"/>
                <w:sz w:val="18"/>
                <w:szCs w:val="18"/>
              </w:rPr>
              <w:t>5</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1464FEF8" w14:paraId="089BB0D6" w14:textId="44EADF95">
            <w:pPr>
              <w:spacing w:line="240" w:lineRule="auto"/>
              <w:rPr>
                <w:color w:val="000000" w:themeColor="text1"/>
                <w:sz w:val="18"/>
                <w:szCs w:val="18"/>
                <w:lang w:val="en-US"/>
              </w:rPr>
            </w:pPr>
            <w:r w:rsidRPr="2DEF3BC6">
              <w:rPr>
                <w:color w:val="000000" w:themeColor="text1"/>
                <w:sz w:val="18"/>
                <w:szCs w:val="18"/>
                <w:lang w:val="en-US"/>
              </w:rPr>
              <w:t>Anesthesiologists must focus on ensuring the patient is safe and needs to be able to quickly view if the waste gas levels are too high in seconds.</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395F8FAB" w14:paraId="019A896C" w14:textId="58FA220D">
            <w:pPr>
              <w:spacing w:line="240" w:lineRule="auto"/>
              <w:rPr>
                <w:color w:val="000000" w:themeColor="text1"/>
                <w:sz w:val="18"/>
                <w:szCs w:val="18"/>
                <w:lang w:val="en-US"/>
              </w:rPr>
            </w:pPr>
            <w:r w:rsidRPr="2DEF3BC6">
              <w:rPr>
                <w:color w:val="000000" w:themeColor="text1"/>
                <w:sz w:val="18"/>
                <w:szCs w:val="18"/>
                <w:lang w:val="en-US"/>
              </w:rPr>
              <w:t>Dr. Robert Read</w:t>
            </w:r>
          </w:p>
        </w:tc>
      </w:tr>
      <w:tr w:rsidR="0655E4DE" w:rsidTr="2DEF3BC6" w14:paraId="45BAA121" w14:textId="77777777">
        <w:trPr>
          <w:trHeight w:val="225"/>
        </w:trPr>
        <w:tc>
          <w:tcPr>
            <w:tcW w:w="14601" w:type="dxa"/>
            <w:gridSpan w:val="14"/>
            <w:tcBorders>
              <w:top w:val="single" w:color="000000" w:themeColor="text1" w:sz="6" w:space="0"/>
              <w:left w:val="single" w:color="000000" w:themeColor="text1" w:sz="6" w:space="0"/>
              <w:bottom w:val="nil"/>
              <w:right w:val="nil"/>
            </w:tcBorders>
            <w:shd w:val="clear" w:color="auto" w:fill="D9D9D9" w:themeFill="background1" w:themeFillShade="D9"/>
            <w:tcMar>
              <w:left w:w="105" w:type="dxa"/>
              <w:right w:w="105" w:type="dxa"/>
            </w:tcMar>
          </w:tcPr>
          <w:p w:rsidR="0655E4DE" w:rsidP="225D6949" w:rsidRDefault="0409D93F" w14:paraId="0E8D9E38" w14:textId="1E26B7C2">
            <w:pPr>
              <w:spacing w:line="240" w:lineRule="auto"/>
              <w:jc w:val="center"/>
              <w:rPr>
                <w:b/>
                <w:bCs/>
                <w:color w:val="000000" w:themeColor="text1"/>
                <w:sz w:val="18"/>
                <w:szCs w:val="18"/>
                <w:lang w:val="en-US"/>
              </w:rPr>
            </w:pPr>
            <w:r w:rsidRPr="225D6949">
              <w:rPr>
                <w:b/>
                <w:bCs/>
                <w:color w:val="000000" w:themeColor="text1"/>
                <w:sz w:val="18"/>
                <w:szCs w:val="18"/>
                <w:lang w:val="en-US"/>
              </w:rPr>
              <w:t>Human Factors</w:t>
            </w:r>
          </w:p>
        </w:tc>
      </w:tr>
      <w:tr w:rsidR="0655E4DE" w:rsidTr="2DEF3BC6" w14:paraId="40827206" w14:textId="77777777">
        <w:trPr>
          <w:trHeight w:val="300"/>
        </w:trPr>
        <w:tc>
          <w:tcPr>
            <w:tcW w:w="720"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2E50E1C6" w14:textId="0749846B">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5B1467E7">
              <w:rPr>
                <w:color w:val="000000" w:themeColor="text1"/>
                <w:sz w:val="18"/>
                <w:szCs w:val="18"/>
                <w:lang w:val="en-US"/>
              </w:rPr>
              <w:t>5</w:t>
            </w:r>
          </w:p>
        </w:tc>
        <w:tc>
          <w:tcPr>
            <w:tcW w:w="136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21CDD2AB" w14:paraId="71F64BDF" w14:textId="1469CADF">
            <w:pPr>
              <w:spacing w:line="240" w:lineRule="auto"/>
              <w:rPr>
                <w:color w:val="000000" w:themeColor="text1"/>
                <w:sz w:val="18"/>
                <w:szCs w:val="18"/>
              </w:rPr>
            </w:pPr>
            <w:r w:rsidRPr="2DEF3BC6">
              <w:rPr>
                <w:color w:val="000000" w:themeColor="text1"/>
                <w:sz w:val="18"/>
                <w:szCs w:val="18"/>
                <w:lang w:val="en-US"/>
              </w:rPr>
              <w:t xml:space="preserve">A device that </w:t>
            </w:r>
            <w:r w:rsidRPr="2DEF3BC6" w:rsidR="69A25D51">
              <w:rPr>
                <w:color w:val="000000" w:themeColor="text1"/>
                <w:sz w:val="18"/>
                <w:szCs w:val="18"/>
                <w:lang w:val="en-US"/>
              </w:rPr>
              <w:t>can be handled safely by all intended users</w:t>
            </w:r>
            <w:r w:rsidRPr="2DEF3BC6" w:rsidR="1193652D">
              <w:rPr>
                <w:color w:val="000000" w:themeColor="text1"/>
                <w:sz w:val="18"/>
                <w:szCs w:val="18"/>
                <w:lang w:val="en-US"/>
              </w:rPr>
              <w:t>.</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672B5EDE" w14:textId="5345485B">
            <w:pPr>
              <w:spacing w:line="240" w:lineRule="auto"/>
              <w:jc w:val="right"/>
              <w:rPr>
                <w:color w:val="000000" w:themeColor="text1"/>
                <w:sz w:val="18"/>
                <w:szCs w:val="18"/>
              </w:rPr>
            </w:pPr>
            <w:r w:rsidRPr="225D6949">
              <w:rPr>
                <w:color w:val="000000" w:themeColor="text1"/>
                <w:sz w:val="18"/>
                <w:szCs w:val="18"/>
                <w:lang w:val="en-US"/>
              </w:rPr>
              <w:t>DI-11</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FF4FBC4" w14:textId="059DB9E1">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D34AE74" w14:textId="32D406E6">
            <w:pPr>
              <w:spacing w:line="240" w:lineRule="auto"/>
              <w:rPr>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A539E70" w14:textId="657E32CC">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C72BB30" w14:textId="36D1739B">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6BD7F81" w14:textId="014DB304">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9F8F566" w14:textId="439A0A02">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BFFAD6A" w14:textId="6C572D65">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C470458" w14:textId="4ABD0621">
            <w:pPr>
              <w:spacing w:line="240" w:lineRule="auto"/>
              <w:jc w:val="right"/>
              <w:rPr>
                <w:color w:val="000000" w:themeColor="text1"/>
                <w:sz w:val="18"/>
                <w:szCs w:val="18"/>
              </w:rPr>
            </w:pPr>
          </w:p>
        </w:tc>
        <w:tc>
          <w:tcPr>
            <w:tcW w:w="79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BE36000" w14:paraId="14E6A44F" w14:textId="5496E907">
            <w:pPr>
              <w:spacing w:line="240" w:lineRule="auto"/>
              <w:rPr>
                <w:color w:val="000000" w:themeColor="text1"/>
                <w:sz w:val="18"/>
                <w:szCs w:val="18"/>
              </w:rPr>
            </w:pPr>
            <w:r w:rsidRPr="2DEF3BC6">
              <w:rPr>
                <w:color w:val="000000" w:themeColor="text1"/>
                <w:sz w:val="18"/>
                <w:szCs w:val="18"/>
              </w:rPr>
              <w:t>4</w:t>
            </w:r>
          </w:p>
        </w:tc>
        <w:tc>
          <w:tcPr>
            <w:tcW w:w="2745"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0D200704" w14:paraId="012C0801" w14:textId="0FC2B4D0">
            <w:pPr>
              <w:spacing w:line="240" w:lineRule="auto"/>
              <w:rPr>
                <w:color w:val="000000" w:themeColor="text1"/>
                <w:sz w:val="18"/>
                <w:szCs w:val="18"/>
                <w:lang w:val="en-US"/>
              </w:rPr>
            </w:pPr>
            <w:r w:rsidRPr="2DEF3BC6">
              <w:rPr>
                <w:color w:val="000000" w:themeColor="text1"/>
                <w:sz w:val="18"/>
                <w:szCs w:val="18"/>
                <w:lang w:val="en-US"/>
              </w:rPr>
              <w:t>Any person should be able to pack up the device, set up the device, and/or read the device in case the technicians are not available.</w:t>
            </w:r>
          </w:p>
        </w:tc>
        <w:tc>
          <w:tcPr>
            <w:tcW w:w="981"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43819BE" w14:paraId="7F2460D5" w14:textId="2EA6D370">
            <w:pPr>
              <w:spacing w:line="240" w:lineRule="auto"/>
              <w:rPr>
                <w:color w:val="000000" w:themeColor="text1"/>
                <w:sz w:val="18"/>
                <w:szCs w:val="18"/>
              </w:rPr>
            </w:pPr>
            <w:r w:rsidRPr="2DEF3BC6">
              <w:rPr>
                <w:color w:val="000000" w:themeColor="text1"/>
                <w:sz w:val="18"/>
                <w:szCs w:val="18"/>
              </w:rPr>
              <w:t>Dr. Robert Re</w:t>
            </w:r>
            <w:r w:rsidRPr="2DEF3BC6" w:rsidR="06CB6D37">
              <w:rPr>
                <w:color w:val="000000" w:themeColor="text1"/>
                <w:sz w:val="18"/>
                <w:szCs w:val="18"/>
              </w:rPr>
              <w:t>a</w:t>
            </w:r>
            <w:r w:rsidRPr="2DEF3BC6">
              <w:rPr>
                <w:color w:val="000000" w:themeColor="text1"/>
                <w:sz w:val="18"/>
                <w:szCs w:val="18"/>
              </w:rPr>
              <w:t>d</w:t>
            </w:r>
          </w:p>
        </w:tc>
      </w:tr>
      <w:tr w:rsidR="0655E4DE" w:rsidTr="2DEF3BC6" w14:paraId="7E5144F6" w14:textId="77777777">
        <w:trPr>
          <w:trHeight w:val="975"/>
        </w:trPr>
        <w:tc>
          <w:tcPr>
            <w:tcW w:w="720" w:type="dxa"/>
            <w:vMerge/>
            <w:vAlign w:val="center"/>
          </w:tcPr>
          <w:p w:rsidR="000C3822" w:rsidRDefault="000C3822" w14:paraId="1F5CA5A3" w14:textId="77777777"/>
        </w:tc>
        <w:tc>
          <w:tcPr>
            <w:tcW w:w="1365" w:type="dxa"/>
            <w:vMerge/>
            <w:vAlign w:val="center"/>
          </w:tcPr>
          <w:p w:rsidR="000C3822" w:rsidRDefault="000C3822" w14:paraId="09470554" w14:textId="77777777"/>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1D3B7DF0" w14:textId="4593C38F">
            <w:pPr>
              <w:spacing w:line="240" w:lineRule="auto"/>
              <w:jc w:val="right"/>
              <w:rPr>
                <w:color w:val="000000" w:themeColor="text1"/>
                <w:sz w:val="18"/>
                <w:szCs w:val="18"/>
              </w:rPr>
            </w:pPr>
            <w:r w:rsidRPr="225D6949">
              <w:rPr>
                <w:color w:val="000000" w:themeColor="text1"/>
                <w:sz w:val="18"/>
                <w:szCs w:val="18"/>
                <w:lang w:val="en-US"/>
              </w:rPr>
              <w:t>DI-12</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BBCAF16" w14:textId="32ECAD41">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41C8922" w14:textId="45242D6C">
            <w:pPr>
              <w:spacing w:line="240" w:lineRule="auto"/>
              <w:rPr>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A455358" w14:textId="10C84BF9">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7384174" w14:textId="47913AA1">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E61CEA8" w14:textId="08EDA64B">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73EBF3E" w14:textId="3B2938F9">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1FEE911" w14:textId="3099729B">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64E924F" w14:textId="3C59E4EA">
            <w:pPr>
              <w:spacing w:line="240" w:lineRule="auto"/>
              <w:jc w:val="right"/>
              <w:rPr>
                <w:color w:val="000000" w:themeColor="text1"/>
                <w:sz w:val="18"/>
                <w:szCs w:val="18"/>
              </w:rPr>
            </w:pPr>
          </w:p>
        </w:tc>
        <w:tc>
          <w:tcPr>
            <w:tcW w:w="795" w:type="dxa"/>
            <w:vMerge/>
            <w:tcMar>
              <w:left w:w="105" w:type="dxa"/>
              <w:right w:w="105" w:type="dxa"/>
            </w:tcMar>
          </w:tcPr>
          <w:p w:rsidR="0655E4DE" w:rsidP="0655E4DE" w:rsidRDefault="0655E4DE" w14:paraId="0B91969C" w14:textId="2D3D4115">
            <w:pPr>
              <w:spacing w:line="240" w:lineRule="auto"/>
              <w:rPr>
                <w:rFonts w:ascii="Times New Roman" w:hAnsi="Times New Roman" w:eastAsia="Times New Roman" w:cs="Times New Roman"/>
                <w:color w:val="000000" w:themeColor="text1"/>
                <w:sz w:val="20"/>
                <w:szCs w:val="20"/>
              </w:rPr>
            </w:pPr>
          </w:p>
        </w:tc>
        <w:tc>
          <w:tcPr>
            <w:tcW w:w="2745" w:type="dxa"/>
            <w:vMerge/>
            <w:tcMar>
              <w:left w:w="105" w:type="dxa"/>
              <w:right w:w="105" w:type="dxa"/>
            </w:tcMar>
          </w:tcPr>
          <w:p w:rsidR="0655E4DE" w:rsidP="0655E4DE" w:rsidRDefault="0655E4DE" w14:paraId="1D7CF010" w14:textId="43836263">
            <w:pPr>
              <w:spacing w:line="240" w:lineRule="auto"/>
              <w:rPr>
                <w:rFonts w:ascii="Times New Roman" w:hAnsi="Times New Roman" w:eastAsia="Times New Roman" w:cs="Times New Roman"/>
                <w:color w:val="000000" w:themeColor="text1"/>
                <w:sz w:val="20"/>
                <w:szCs w:val="20"/>
              </w:rPr>
            </w:pPr>
          </w:p>
        </w:tc>
        <w:tc>
          <w:tcPr>
            <w:tcW w:w="981" w:type="dxa"/>
            <w:vMerge/>
            <w:tcMar>
              <w:left w:w="105" w:type="dxa"/>
              <w:right w:w="105" w:type="dxa"/>
            </w:tcMar>
          </w:tcPr>
          <w:p w:rsidR="0655E4DE" w:rsidP="0655E4DE" w:rsidRDefault="0655E4DE" w14:paraId="52B6F388" w14:textId="3C489C7C">
            <w:pPr>
              <w:spacing w:line="240" w:lineRule="auto"/>
              <w:rPr>
                <w:rFonts w:ascii="Calibri" w:hAnsi="Calibri" w:eastAsia="Calibri" w:cs="Calibri"/>
                <w:color w:val="000000" w:themeColor="text1"/>
                <w:sz w:val="18"/>
                <w:szCs w:val="18"/>
              </w:rPr>
            </w:pPr>
            <w:r w:rsidRPr="0655E4DE">
              <w:rPr>
                <w:rFonts w:ascii="Calibri" w:hAnsi="Calibri" w:eastAsia="Calibri" w:cs="Calibri"/>
                <w:color w:val="000000" w:themeColor="text1"/>
                <w:sz w:val="18"/>
                <w:szCs w:val="18"/>
                <w:lang w:val="en-US"/>
              </w:rPr>
              <w:t>AAMI HE75 section 22.4.5.10</w:t>
            </w:r>
          </w:p>
        </w:tc>
      </w:tr>
      <w:tr w:rsidR="0655E4DE" w:rsidTr="2DEF3BC6" w14:paraId="06381872" w14:textId="77777777">
        <w:trPr>
          <w:trHeight w:val="1350"/>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09ED332D" w14:textId="4F00E7B1">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149126AD">
              <w:rPr>
                <w:color w:val="000000" w:themeColor="text1"/>
                <w:sz w:val="18"/>
                <w:szCs w:val="18"/>
                <w:lang w:val="en-US"/>
              </w:rPr>
              <w:t>6</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67C358CE" w14:paraId="5C4AE4A4" w14:textId="23D949F3">
            <w:pPr>
              <w:spacing w:line="240" w:lineRule="auto"/>
              <w:rPr>
                <w:color w:val="000000" w:themeColor="text1"/>
                <w:sz w:val="18"/>
                <w:szCs w:val="18"/>
                <w:lang w:val="en-US"/>
              </w:rPr>
            </w:pPr>
            <w:r w:rsidRPr="2DEF3BC6">
              <w:rPr>
                <w:color w:val="000000" w:themeColor="text1"/>
                <w:sz w:val="18"/>
                <w:szCs w:val="18"/>
                <w:lang w:val="en-US"/>
              </w:rPr>
              <w:t>A device that can be assembled and disassembled easily.</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5069160" w14:paraId="36F99718" w14:textId="24F0E4B5">
            <w:pPr>
              <w:spacing w:line="240" w:lineRule="auto"/>
              <w:jc w:val="right"/>
              <w:rPr>
                <w:color w:val="000000" w:themeColor="text1"/>
                <w:sz w:val="18"/>
                <w:szCs w:val="18"/>
              </w:rPr>
            </w:pPr>
            <w:r w:rsidRPr="225D6949">
              <w:rPr>
                <w:color w:val="000000" w:themeColor="text1"/>
                <w:sz w:val="18"/>
                <w:szCs w:val="18"/>
                <w:lang w:val="en-US"/>
              </w:rPr>
              <w:t>DI-13</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08BABCE" w14:textId="7F5B851A">
            <w:pPr>
              <w:spacing w:line="240" w:lineRule="auto"/>
              <w:rPr>
                <w:color w:val="000000" w:themeColor="text1"/>
                <w:sz w:val="18"/>
                <w:szCs w:val="18"/>
                <w:lang w:val="en-US"/>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C355E19" w14:textId="472F7D02">
            <w:pPr>
              <w:spacing w:line="240" w:lineRule="auto"/>
              <w:rPr>
                <w:color w:val="000000" w:themeColor="text1"/>
                <w:sz w:val="18"/>
                <w:szCs w:val="18"/>
                <w:lang w:val="en-US"/>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BAAD368" w14:textId="3B51997A">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E14D75C" w14:textId="36AEBB82">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5841136" w14:textId="2E5B6321">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FFF7243" w14:textId="50BB31B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D876421" w14:textId="290B5CB7">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9D24B96" w14:textId="588B121B">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106D109C" w14:paraId="18BFCB68" w14:textId="1AB63B75">
            <w:pPr>
              <w:spacing w:line="240" w:lineRule="auto"/>
              <w:rPr>
                <w:color w:val="000000" w:themeColor="text1"/>
                <w:sz w:val="18"/>
                <w:szCs w:val="18"/>
              </w:rPr>
            </w:pPr>
            <w:r w:rsidRPr="2DEF3BC6">
              <w:rPr>
                <w:color w:val="000000" w:themeColor="text1"/>
                <w:sz w:val="18"/>
                <w:szCs w:val="18"/>
              </w:rPr>
              <w:t>2</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1F7C2523" w14:paraId="67AB526D" w14:textId="22D958F1">
            <w:pPr>
              <w:spacing w:line="240" w:lineRule="auto"/>
              <w:rPr>
                <w:color w:val="000000" w:themeColor="text1"/>
                <w:sz w:val="18"/>
                <w:szCs w:val="18"/>
                <w:lang w:val="en-US"/>
              </w:rPr>
            </w:pPr>
            <w:r w:rsidRPr="2DEF3BC6">
              <w:rPr>
                <w:color w:val="000000" w:themeColor="text1"/>
                <w:sz w:val="18"/>
                <w:szCs w:val="18"/>
                <w:lang w:val="en-US"/>
              </w:rPr>
              <w:t>Our client</w:t>
            </w:r>
            <w:r w:rsidRPr="2DEF3BC6" w:rsidR="7C97DF31">
              <w:rPr>
                <w:color w:val="000000" w:themeColor="text1"/>
                <w:sz w:val="18"/>
                <w:szCs w:val="18"/>
                <w:lang w:val="en-US"/>
              </w:rPr>
              <w:t xml:space="preserve"> performs around 10 surgeries per day, so they need to set up equipment quickly to start on time.</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012D5383" w14:paraId="51795D23" w14:textId="6E460115">
            <w:pPr>
              <w:spacing w:line="240" w:lineRule="auto"/>
              <w:rPr>
                <w:color w:val="000000" w:themeColor="text1"/>
                <w:sz w:val="18"/>
                <w:szCs w:val="18"/>
              </w:rPr>
            </w:pPr>
            <w:r w:rsidRPr="2DEF3BC6">
              <w:rPr>
                <w:color w:val="000000" w:themeColor="text1"/>
                <w:sz w:val="18"/>
                <w:szCs w:val="18"/>
              </w:rPr>
              <w:t>Dr. Robert Re</w:t>
            </w:r>
            <w:r w:rsidRPr="2DEF3BC6" w:rsidR="6E543066">
              <w:rPr>
                <w:color w:val="000000" w:themeColor="text1"/>
                <w:sz w:val="18"/>
                <w:szCs w:val="18"/>
              </w:rPr>
              <w:t>a</w:t>
            </w:r>
            <w:r w:rsidRPr="2DEF3BC6">
              <w:rPr>
                <w:color w:val="000000" w:themeColor="text1"/>
                <w:sz w:val="18"/>
                <w:szCs w:val="18"/>
              </w:rPr>
              <w:t>d</w:t>
            </w:r>
          </w:p>
        </w:tc>
      </w:tr>
      <w:tr w:rsidR="0655E4DE" w:rsidTr="2DEF3BC6" w14:paraId="64A042AC" w14:textId="77777777">
        <w:trPr>
          <w:trHeight w:val="225"/>
        </w:trPr>
        <w:tc>
          <w:tcPr>
            <w:tcW w:w="14601" w:type="dxa"/>
            <w:gridSpan w:val="14"/>
            <w:tcBorders>
              <w:top w:val="single" w:color="000000" w:themeColor="text1" w:sz="6" w:space="0"/>
              <w:left w:val="single" w:color="000000" w:themeColor="text1" w:sz="6" w:space="0"/>
              <w:bottom w:val="single" w:color="000000" w:themeColor="text1" w:sz="6" w:space="0"/>
              <w:right w:val="nil"/>
            </w:tcBorders>
            <w:shd w:val="clear" w:color="auto" w:fill="D9D9D9" w:themeFill="background1" w:themeFillShade="D9"/>
            <w:tcMar>
              <w:left w:w="105" w:type="dxa"/>
              <w:right w:w="105" w:type="dxa"/>
            </w:tcMar>
          </w:tcPr>
          <w:p w:rsidR="0655E4DE" w:rsidP="225D6949" w:rsidRDefault="35069160" w14:paraId="00E24C72" w14:textId="4C188EAC">
            <w:pPr>
              <w:spacing w:line="240" w:lineRule="auto"/>
              <w:jc w:val="center"/>
              <w:rPr>
                <w:color w:val="000000" w:themeColor="text1"/>
                <w:sz w:val="18"/>
                <w:szCs w:val="18"/>
              </w:rPr>
            </w:pPr>
            <w:r w:rsidRPr="225D6949">
              <w:rPr>
                <w:b/>
                <w:bCs/>
                <w:color w:val="000000" w:themeColor="text1"/>
                <w:sz w:val="18"/>
                <w:szCs w:val="18"/>
                <w:lang w:val="en-US"/>
              </w:rPr>
              <w:t>Environmental Requirements</w:t>
            </w:r>
          </w:p>
        </w:tc>
      </w:tr>
      <w:tr w:rsidR="0655E4DE" w:rsidTr="2DEF3BC6" w14:paraId="45E9CB50" w14:textId="77777777">
        <w:trPr>
          <w:trHeight w:val="255"/>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4822BE3C" w14:textId="2EB4C36D">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56641DC2">
              <w:rPr>
                <w:color w:val="000000" w:themeColor="text1"/>
                <w:sz w:val="18"/>
                <w:szCs w:val="18"/>
                <w:lang w:val="en-US"/>
              </w:rPr>
              <w:t>7</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58318CD7" w14:paraId="3B56E1DD" w14:textId="2D7321B4">
            <w:pPr>
              <w:spacing w:line="240" w:lineRule="auto"/>
              <w:rPr>
                <w:color w:val="000000" w:themeColor="text1"/>
                <w:sz w:val="18"/>
                <w:szCs w:val="18"/>
                <w:lang w:val="en-US"/>
              </w:rPr>
            </w:pPr>
            <w:r w:rsidRPr="2DEF3BC6">
              <w:rPr>
                <w:color w:val="000000" w:themeColor="text1"/>
                <w:sz w:val="18"/>
                <w:szCs w:val="18"/>
                <w:lang w:val="en-US"/>
              </w:rPr>
              <w:t>A device that doesn’t push anesthetic gas into the outside air</w:t>
            </w:r>
            <w:r w:rsidRPr="2DEF3BC6" w:rsidR="512B0DF8">
              <w:rPr>
                <w:color w:val="000000" w:themeColor="text1"/>
                <w:sz w:val="18"/>
                <w:szCs w:val="18"/>
                <w:lang w:val="en-US"/>
              </w:rPr>
              <w:t>.</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26F70C30" w14:paraId="1E641531" w14:textId="361CD577">
            <w:pPr>
              <w:spacing w:line="240" w:lineRule="auto"/>
              <w:rPr>
                <w:color w:val="000000" w:themeColor="text1"/>
                <w:sz w:val="18"/>
                <w:szCs w:val="18"/>
              </w:rPr>
            </w:pPr>
            <w:r w:rsidRPr="225D6949">
              <w:rPr>
                <w:color w:val="000000" w:themeColor="text1"/>
                <w:sz w:val="18"/>
                <w:szCs w:val="18"/>
              </w:rPr>
              <w:t>DI-16</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CFCB5DF" w14:textId="3C305437">
            <w:pPr>
              <w:spacing w:line="240" w:lineRule="auto"/>
              <w:jc w:val="right"/>
              <w:rPr>
                <w:color w:val="000000" w:themeColor="text1"/>
                <w:sz w:val="18"/>
                <w:szCs w:val="18"/>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50C2B45" w14:textId="2AB6AC45">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2E64B87" w14:textId="3968E013">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65146EE" w14:textId="6FBC7257">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EA57D95" w14:textId="5C1FBD04">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416B594" w14:textId="26482653">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A3FB2B0" w14:textId="00F38009">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E1BB1F5" w14:textId="6661FFD8">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6A9BAF87" w14:paraId="734A6954" w14:textId="3139C5F8">
            <w:pPr>
              <w:spacing w:line="240" w:lineRule="auto"/>
              <w:rPr>
                <w:color w:val="000000" w:themeColor="text1"/>
                <w:sz w:val="18"/>
                <w:szCs w:val="18"/>
              </w:rPr>
            </w:pPr>
            <w:r w:rsidRPr="2DEF3BC6">
              <w:rPr>
                <w:color w:val="000000" w:themeColor="text1"/>
                <w:sz w:val="18"/>
                <w:szCs w:val="18"/>
              </w:rPr>
              <w:t>3</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58318CD7" w14:paraId="243B201F" w14:textId="7956CEC1">
            <w:pPr>
              <w:spacing w:line="240" w:lineRule="auto"/>
              <w:rPr>
                <w:color w:val="000000" w:themeColor="text1"/>
                <w:sz w:val="18"/>
                <w:szCs w:val="18"/>
                <w:lang w:val="en-US"/>
              </w:rPr>
            </w:pPr>
            <w:r w:rsidRPr="2DEF3BC6">
              <w:rPr>
                <w:color w:val="000000" w:themeColor="text1"/>
                <w:sz w:val="18"/>
                <w:szCs w:val="18"/>
                <w:lang w:val="en-US"/>
              </w:rPr>
              <w:t xml:space="preserve">Anesthesiologists are looking for ways to reduce the amount of </w:t>
            </w:r>
            <w:r w:rsidRPr="2DEF3BC6" w:rsidR="603A3613">
              <w:rPr>
                <w:color w:val="000000" w:themeColor="text1"/>
                <w:sz w:val="18"/>
                <w:szCs w:val="18"/>
                <w:lang w:val="en-US"/>
              </w:rPr>
              <w:t>WAG</w:t>
            </w:r>
            <w:r w:rsidRPr="2DEF3BC6" w:rsidR="658A718A">
              <w:rPr>
                <w:color w:val="000000" w:themeColor="text1"/>
                <w:sz w:val="18"/>
                <w:szCs w:val="18"/>
                <w:lang w:val="en-US"/>
              </w:rPr>
              <w:t xml:space="preserve"> from </w:t>
            </w:r>
          </w:p>
          <w:p w:rsidR="0655E4DE" w:rsidP="2DEF3BC6" w:rsidRDefault="658A718A" w14:paraId="19068A60" w14:textId="73483829">
            <w:pPr>
              <w:spacing w:line="240" w:lineRule="auto"/>
              <w:rPr>
                <w:color w:val="000000" w:themeColor="text1"/>
                <w:sz w:val="18"/>
                <w:szCs w:val="18"/>
                <w:lang w:val="en-US"/>
              </w:rPr>
            </w:pPr>
            <w:r w:rsidRPr="2DEF3BC6">
              <w:rPr>
                <w:color w:val="000000" w:themeColor="text1"/>
                <w:sz w:val="18"/>
                <w:szCs w:val="18"/>
                <w:lang w:val="en-US"/>
              </w:rPr>
              <w:t xml:space="preserve">entering the Earth’s atmosphere. </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F46FA40" w14:paraId="2C67B389" w14:textId="0C28497D">
            <w:pPr>
              <w:spacing w:line="240" w:lineRule="auto"/>
              <w:rPr>
                <w:color w:val="000000" w:themeColor="text1"/>
                <w:sz w:val="18"/>
                <w:szCs w:val="18"/>
              </w:rPr>
            </w:pPr>
            <w:r w:rsidRPr="2DEF3BC6">
              <w:rPr>
                <w:color w:val="000000" w:themeColor="text1"/>
                <w:sz w:val="18"/>
                <w:szCs w:val="18"/>
              </w:rPr>
              <w:t>Dr. Brian Struyk</w:t>
            </w:r>
          </w:p>
        </w:tc>
      </w:tr>
      <w:tr w:rsidR="0655E4DE" w:rsidTr="2DEF3BC6" w14:paraId="23F3620E" w14:textId="77777777">
        <w:trPr>
          <w:trHeight w:val="300"/>
        </w:trPr>
        <w:tc>
          <w:tcPr>
            <w:tcW w:w="14601" w:type="dxa"/>
            <w:gridSpan w:val="14"/>
            <w:tcBorders>
              <w:top w:val="single" w:color="000000" w:themeColor="text1" w:sz="6" w:space="0"/>
              <w:left w:val="single" w:color="000000" w:themeColor="text1" w:sz="6" w:space="0"/>
              <w:bottom w:val="single" w:color="000000" w:themeColor="text1" w:sz="6" w:space="0"/>
              <w:right w:val="nil"/>
            </w:tcBorders>
            <w:shd w:val="clear" w:color="auto" w:fill="D9D9D9" w:themeFill="background1" w:themeFillShade="D9"/>
            <w:tcMar>
              <w:left w:w="105" w:type="dxa"/>
              <w:right w:w="105" w:type="dxa"/>
            </w:tcMar>
          </w:tcPr>
          <w:p w:rsidR="0655E4DE" w:rsidP="225D6949" w:rsidRDefault="69A25D51" w14:paraId="2D81E9AE" w14:textId="0677CE66">
            <w:pPr>
              <w:spacing w:line="240" w:lineRule="auto"/>
              <w:jc w:val="center"/>
              <w:rPr>
                <w:color w:val="000000" w:themeColor="text1"/>
                <w:sz w:val="18"/>
                <w:szCs w:val="18"/>
              </w:rPr>
            </w:pPr>
            <w:r w:rsidRPr="2DEF3BC6">
              <w:rPr>
                <w:b/>
                <w:bCs/>
                <w:color w:val="000000" w:themeColor="text1"/>
                <w:sz w:val="18"/>
                <w:szCs w:val="18"/>
                <w:lang w:val="en-US"/>
              </w:rPr>
              <w:t>Manufacturing Requirements</w:t>
            </w:r>
          </w:p>
        </w:tc>
      </w:tr>
      <w:tr w:rsidR="0655E4DE" w:rsidTr="2DEF3BC6" w14:paraId="2F669D28" w14:textId="77777777">
        <w:trPr>
          <w:trHeight w:val="300"/>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7760984E" w14:textId="3AA30610">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03B2A822">
              <w:rPr>
                <w:color w:val="000000" w:themeColor="text1"/>
                <w:sz w:val="18"/>
                <w:szCs w:val="18"/>
                <w:lang w:val="en-US"/>
              </w:rPr>
              <w:t>8</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4A8919E4" w14:paraId="5247A840" w14:textId="2649FF2C">
            <w:pPr>
              <w:spacing w:line="240" w:lineRule="auto"/>
              <w:rPr>
                <w:color w:val="000000" w:themeColor="text1"/>
                <w:sz w:val="18"/>
                <w:szCs w:val="18"/>
              </w:rPr>
            </w:pPr>
            <w:r w:rsidRPr="2DEF3BC6">
              <w:rPr>
                <w:color w:val="000000" w:themeColor="text1"/>
                <w:sz w:val="18"/>
                <w:szCs w:val="18"/>
              </w:rPr>
              <w:t>A system that is open- source</w:t>
            </w:r>
            <w:r w:rsidRPr="2DEF3BC6" w:rsidR="2ED8E252">
              <w:rPr>
                <w:color w:val="000000" w:themeColor="text1"/>
                <w:sz w:val="18"/>
                <w:szCs w:val="18"/>
              </w:rPr>
              <w:t>.</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2B863EC6" w14:paraId="2AFCD5FF" w14:textId="7EB538D6">
            <w:pPr>
              <w:spacing w:line="240" w:lineRule="auto"/>
              <w:rPr>
                <w:color w:val="000000" w:themeColor="text1"/>
                <w:sz w:val="18"/>
                <w:szCs w:val="18"/>
              </w:rPr>
            </w:pPr>
            <w:r w:rsidRPr="225D6949">
              <w:rPr>
                <w:color w:val="000000" w:themeColor="text1"/>
                <w:sz w:val="18"/>
                <w:szCs w:val="18"/>
              </w:rPr>
              <w:t>DI-19</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8C2DB41" w14:textId="35C9A55C">
            <w:pPr>
              <w:spacing w:line="240" w:lineRule="auto"/>
              <w:jc w:val="right"/>
              <w:rPr>
                <w:color w:val="000000" w:themeColor="text1"/>
                <w:sz w:val="18"/>
                <w:szCs w:val="18"/>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E8E7BA3" w14:textId="540847BD">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C0C1805" w14:textId="181067F6">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25530E8" w14:textId="76DCF29D">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5B5C1FE" w14:textId="2A86A8B7">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1F112BB2" w14:textId="4344F2B4">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A1A12A8" w14:textId="322EBEE4">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208D932" w14:textId="087B76E8">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2FB355E3" w14:paraId="3F1A7535" w14:textId="3DE93255">
            <w:pPr>
              <w:spacing w:line="240" w:lineRule="auto"/>
              <w:rPr>
                <w:color w:val="000000" w:themeColor="text1"/>
                <w:sz w:val="18"/>
                <w:szCs w:val="18"/>
              </w:rPr>
            </w:pPr>
            <w:r w:rsidRPr="2DEF3BC6">
              <w:rPr>
                <w:color w:val="000000" w:themeColor="text1"/>
                <w:sz w:val="18"/>
                <w:szCs w:val="18"/>
              </w:rPr>
              <w:t>5</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5AE03EB3" w14:paraId="658C9FA1" w14:textId="43315038">
            <w:pPr>
              <w:spacing w:line="240" w:lineRule="auto"/>
              <w:rPr>
                <w:color w:val="000000" w:themeColor="text1"/>
                <w:sz w:val="18"/>
                <w:szCs w:val="18"/>
                <w:lang w:val="en-US"/>
              </w:rPr>
            </w:pPr>
            <w:r w:rsidRPr="2DEF3BC6">
              <w:rPr>
                <w:color w:val="000000" w:themeColor="text1"/>
                <w:sz w:val="18"/>
                <w:szCs w:val="18"/>
                <w:lang w:val="en-US"/>
              </w:rPr>
              <w:t xml:space="preserve">What is being </w:t>
            </w:r>
            <w:r w:rsidRPr="2DEF3BC6" w:rsidR="206A115B">
              <w:rPr>
                <w:color w:val="000000" w:themeColor="text1"/>
                <w:sz w:val="18"/>
                <w:szCs w:val="18"/>
                <w:lang w:val="en-US"/>
              </w:rPr>
              <w:t>made must be open and accessible to the public to build, add to, and comment on.</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1BF82342" w14:paraId="0147B6A7" w14:textId="024F7AF7">
            <w:pPr>
              <w:spacing w:line="240" w:lineRule="auto"/>
              <w:rPr>
                <w:color w:val="000000" w:themeColor="text1"/>
                <w:sz w:val="18"/>
                <w:szCs w:val="18"/>
              </w:rPr>
            </w:pPr>
            <w:r w:rsidRPr="2DEF3BC6">
              <w:rPr>
                <w:color w:val="000000" w:themeColor="text1"/>
                <w:sz w:val="18"/>
                <w:szCs w:val="18"/>
              </w:rPr>
              <w:t>Dr. Robert Re</w:t>
            </w:r>
            <w:r w:rsidRPr="2DEF3BC6" w:rsidR="3F1163A0">
              <w:rPr>
                <w:color w:val="000000" w:themeColor="text1"/>
                <w:sz w:val="18"/>
                <w:szCs w:val="18"/>
              </w:rPr>
              <w:t>a</w:t>
            </w:r>
            <w:r w:rsidRPr="2DEF3BC6">
              <w:rPr>
                <w:color w:val="000000" w:themeColor="text1"/>
                <w:sz w:val="18"/>
                <w:szCs w:val="18"/>
              </w:rPr>
              <w:t>d</w:t>
            </w:r>
          </w:p>
        </w:tc>
      </w:tr>
      <w:tr w:rsidR="0655E4DE" w:rsidTr="2DEF3BC6" w14:paraId="1EC0F8CD" w14:textId="77777777">
        <w:trPr>
          <w:trHeight w:val="225"/>
        </w:trPr>
        <w:tc>
          <w:tcPr>
            <w:tcW w:w="14601" w:type="dxa"/>
            <w:gridSpan w:val="14"/>
            <w:tcBorders>
              <w:top w:val="single" w:color="000000" w:themeColor="text1" w:sz="6" w:space="0"/>
              <w:left w:val="single" w:color="000000" w:themeColor="text1" w:sz="6" w:space="0"/>
              <w:bottom w:val="single" w:color="000000" w:themeColor="text1" w:sz="6" w:space="0"/>
              <w:right w:val="nil"/>
            </w:tcBorders>
            <w:shd w:val="clear" w:color="auto" w:fill="D9D9D9" w:themeFill="background1" w:themeFillShade="D9"/>
            <w:tcMar>
              <w:left w:w="105" w:type="dxa"/>
              <w:right w:w="105" w:type="dxa"/>
            </w:tcMar>
          </w:tcPr>
          <w:p w:rsidR="0655E4DE" w:rsidP="225D6949" w:rsidRDefault="35069160" w14:paraId="3BBA481E" w14:textId="6B485740">
            <w:pPr>
              <w:spacing w:line="240" w:lineRule="auto"/>
              <w:jc w:val="center"/>
              <w:rPr>
                <w:color w:val="000000" w:themeColor="text1"/>
                <w:sz w:val="18"/>
                <w:szCs w:val="18"/>
              </w:rPr>
            </w:pPr>
            <w:r w:rsidRPr="225D6949">
              <w:rPr>
                <w:b/>
                <w:bCs/>
                <w:color w:val="000000" w:themeColor="text1"/>
                <w:sz w:val="18"/>
                <w:szCs w:val="18"/>
                <w:lang w:val="en-US"/>
              </w:rPr>
              <w:t>Sterilization, Labeling, Packaging Requirements</w:t>
            </w:r>
          </w:p>
        </w:tc>
      </w:tr>
      <w:tr w:rsidR="0655E4DE" w:rsidTr="2DEF3BC6" w14:paraId="492B269B" w14:textId="77777777">
        <w:trPr>
          <w:trHeight w:val="255"/>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762293D9" w14:textId="7C00ECA8">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079BCE3A">
              <w:rPr>
                <w:color w:val="000000" w:themeColor="text1"/>
                <w:sz w:val="18"/>
                <w:szCs w:val="18"/>
                <w:lang w:val="en-US"/>
              </w:rPr>
              <w:t>9</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7458962B" w14:paraId="36A05665" w14:textId="5CF751F6">
            <w:pPr>
              <w:spacing w:line="240" w:lineRule="auto"/>
              <w:rPr>
                <w:color w:val="000000" w:themeColor="text1"/>
                <w:sz w:val="18"/>
                <w:szCs w:val="18"/>
              </w:rPr>
            </w:pPr>
            <w:r w:rsidRPr="2DEF3BC6">
              <w:rPr>
                <w:color w:val="000000" w:themeColor="text1"/>
                <w:sz w:val="18"/>
                <w:szCs w:val="18"/>
              </w:rPr>
              <w:t>A device that can meet the OR’s machine</w:t>
            </w:r>
          </w:p>
          <w:p w:rsidR="0655E4DE" w:rsidP="2DEF3BC6" w:rsidRDefault="7458962B" w14:paraId="595FE61B" w14:textId="5FE20D2D">
            <w:pPr>
              <w:spacing w:line="240" w:lineRule="auto"/>
              <w:rPr>
                <w:color w:val="000000" w:themeColor="text1"/>
                <w:sz w:val="18"/>
                <w:szCs w:val="18"/>
              </w:rPr>
            </w:pPr>
            <w:r w:rsidRPr="2DEF3BC6">
              <w:rPr>
                <w:color w:val="000000" w:themeColor="text1"/>
                <w:sz w:val="18"/>
                <w:szCs w:val="18"/>
              </w:rPr>
              <w:t>sterilization requirements</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D9FF377" w14:paraId="18CCA92B" w14:textId="1AC971E6">
            <w:pPr>
              <w:spacing w:line="240" w:lineRule="auto"/>
              <w:rPr>
                <w:color w:val="000000" w:themeColor="text1"/>
                <w:sz w:val="18"/>
                <w:szCs w:val="18"/>
              </w:rPr>
            </w:pPr>
            <w:r w:rsidRPr="225D6949">
              <w:rPr>
                <w:color w:val="000000" w:themeColor="text1"/>
                <w:sz w:val="18"/>
                <w:szCs w:val="18"/>
              </w:rPr>
              <w:t>DI-22</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A3A7D77" w14:textId="0D9ADBD0">
            <w:pPr>
              <w:spacing w:line="240" w:lineRule="auto"/>
              <w:jc w:val="right"/>
              <w:rPr>
                <w:color w:val="000000" w:themeColor="text1"/>
                <w:sz w:val="18"/>
                <w:szCs w:val="18"/>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47B1E84" w14:textId="13D4861A">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228F28AA" w14:textId="63C6FCE9">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CCA7E13" w14:textId="7CF6FEA3">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ACD959D" w14:textId="199EF9E7">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2D7EA60" w14:textId="23E5D99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994FB80" w14:textId="4667917A">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BC06CFB" w14:textId="076393CF">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D73814C" w14:paraId="263583E2" w14:textId="607CFAE5">
            <w:pPr>
              <w:spacing w:line="240" w:lineRule="auto"/>
              <w:rPr>
                <w:color w:val="000000" w:themeColor="text1"/>
                <w:sz w:val="18"/>
                <w:szCs w:val="18"/>
              </w:rPr>
            </w:pPr>
            <w:r w:rsidRPr="2DEF3BC6">
              <w:rPr>
                <w:color w:val="000000" w:themeColor="text1"/>
                <w:sz w:val="18"/>
                <w:szCs w:val="18"/>
              </w:rPr>
              <w:t>5</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09634BA" w14:paraId="531C807E" w14:textId="6A58A3ED">
            <w:pPr>
              <w:spacing w:line="240" w:lineRule="auto"/>
              <w:rPr>
                <w:color w:val="000000" w:themeColor="text1"/>
                <w:sz w:val="18"/>
                <w:szCs w:val="18"/>
                <w:lang w:val="en-US"/>
              </w:rPr>
            </w:pPr>
            <w:r w:rsidRPr="2DEF3BC6">
              <w:rPr>
                <w:color w:val="000000" w:themeColor="text1"/>
                <w:sz w:val="18"/>
                <w:szCs w:val="18"/>
                <w:lang w:val="en-US"/>
              </w:rPr>
              <w:t xml:space="preserve">OR machines need to meet </w:t>
            </w:r>
            <w:r w:rsidRPr="2DEF3BC6" w:rsidR="7F087B11">
              <w:rPr>
                <w:color w:val="000000" w:themeColor="text1"/>
                <w:sz w:val="18"/>
                <w:szCs w:val="18"/>
                <w:lang w:val="en-US"/>
              </w:rPr>
              <w:t xml:space="preserve">the hospital’s own sterilization and machine cleaning standards. This way the device can be easily implemented into the </w:t>
            </w:r>
            <w:r w:rsidRPr="2DEF3BC6" w:rsidR="71951DF3">
              <w:rPr>
                <w:color w:val="000000" w:themeColor="text1"/>
                <w:sz w:val="18"/>
                <w:szCs w:val="18"/>
                <w:lang w:val="en-US"/>
              </w:rPr>
              <w:t>typical OR equipment and machine cleaning procedures.</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1800671B" w14:paraId="6AC6FEA4" w14:textId="51440A57">
            <w:pPr>
              <w:spacing w:line="240" w:lineRule="auto"/>
              <w:rPr>
                <w:color w:val="000000" w:themeColor="text1"/>
                <w:sz w:val="18"/>
                <w:szCs w:val="18"/>
              </w:rPr>
            </w:pPr>
            <w:r w:rsidRPr="2DEF3BC6">
              <w:rPr>
                <w:color w:val="000000" w:themeColor="text1"/>
                <w:sz w:val="18"/>
                <w:szCs w:val="18"/>
              </w:rPr>
              <w:t>Dr. Brian Struyk</w:t>
            </w:r>
          </w:p>
        </w:tc>
      </w:tr>
      <w:tr w:rsidR="0655E4DE" w:rsidTr="2DEF3BC6" w14:paraId="49C1793C" w14:textId="77777777">
        <w:trPr>
          <w:trHeight w:val="255"/>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7B70788D" w14:textId="09D9AF22">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4C276E07">
              <w:rPr>
                <w:color w:val="000000" w:themeColor="text1"/>
                <w:sz w:val="18"/>
                <w:szCs w:val="18"/>
                <w:lang w:val="en-US"/>
              </w:rPr>
              <w:t>1</w:t>
            </w:r>
            <w:r w:rsidRPr="2DEF3BC6" w:rsidR="1BA11F09">
              <w:rPr>
                <w:color w:val="000000" w:themeColor="text1"/>
                <w:sz w:val="18"/>
                <w:szCs w:val="18"/>
                <w:lang w:val="en-US"/>
              </w:rPr>
              <w:t>0</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594E5F29" w14:paraId="3897B9C7" w14:textId="00AD2927">
            <w:pPr>
              <w:spacing w:line="240" w:lineRule="auto"/>
              <w:rPr>
                <w:color w:val="000000" w:themeColor="text1"/>
                <w:sz w:val="18"/>
                <w:szCs w:val="18"/>
              </w:rPr>
            </w:pPr>
            <w:r w:rsidRPr="2DEF3BC6">
              <w:rPr>
                <w:color w:val="000000" w:themeColor="text1"/>
                <w:sz w:val="18"/>
                <w:szCs w:val="18"/>
              </w:rPr>
              <w:t>A device that can be cleaned regularly</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190008DC" w14:paraId="15EEF80F" w14:textId="5901682A">
            <w:pPr>
              <w:spacing w:line="240" w:lineRule="auto"/>
              <w:rPr>
                <w:color w:val="000000" w:themeColor="text1"/>
                <w:sz w:val="18"/>
                <w:szCs w:val="18"/>
              </w:rPr>
            </w:pPr>
            <w:r w:rsidRPr="225D6949">
              <w:rPr>
                <w:color w:val="000000" w:themeColor="text1"/>
                <w:sz w:val="18"/>
                <w:szCs w:val="18"/>
              </w:rPr>
              <w:t>DI-23</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52926E2" w14:textId="7B8E275C">
            <w:pPr>
              <w:spacing w:line="240" w:lineRule="auto"/>
              <w:jc w:val="right"/>
              <w:rPr>
                <w:color w:val="000000" w:themeColor="text1"/>
                <w:sz w:val="18"/>
                <w:szCs w:val="18"/>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3579FE7" w14:textId="6AA40893">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354EBAB" w14:textId="18F1A42E">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1A15F30" w14:textId="61E3AFE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F5875BC" w14:textId="78E5C71F">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AFC8C0B" w14:textId="1717FA2C">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DE9CC4D" w14:textId="515F9526">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129CAFD" w14:textId="130E475C">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3D2883CF" w14:paraId="1B2CD15D" w14:textId="723BA9D9">
            <w:pPr>
              <w:spacing w:line="240" w:lineRule="auto"/>
              <w:rPr>
                <w:color w:val="000000" w:themeColor="text1"/>
                <w:sz w:val="18"/>
                <w:szCs w:val="18"/>
              </w:rPr>
            </w:pPr>
            <w:r w:rsidRPr="2DEF3BC6">
              <w:rPr>
                <w:color w:val="000000" w:themeColor="text1"/>
                <w:sz w:val="18"/>
                <w:szCs w:val="18"/>
              </w:rPr>
              <w:t>4</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8C7BF82" w14:paraId="7648C714" w14:textId="72F5FB21">
            <w:pPr>
              <w:spacing w:line="240" w:lineRule="auto"/>
              <w:rPr>
                <w:color w:val="000000" w:themeColor="text1"/>
                <w:sz w:val="18"/>
                <w:szCs w:val="18"/>
                <w:lang w:val="en-US"/>
              </w:rPr>
            </w:pPr>
            <w:r w:rsidRPr="2DEF3BC6">
              <w:rPr>
                <w:color w:val="000000" w:themeColor="text1"/>
                <w:sz w:val="18"/>
                <w:szCs w:val="18"/>
                <w:lang w:val="en-US"/>
              </w:rPr>
              <w:t>The device</w:t>
            </w:r>
            <w:r w:rsidRPr="2DEF3BC6" w:rsidR="608F8C79">
              <w:rPr>
                <w:color w:val="000000" w:themeColor="text1"/>
                <w:sz w:val="18"/>
                <w:szCs w:val="18"/>
                <w:lang w:val="en-US"/>
              </w:rPr>
              <w:t xml:space="preserve"> needs to be easy to clean to prevent </w:t>
            </w:r>
            <w:r w:rsidRPr="2DEF3BC6" w:rsidR="401195A8">
              <w:rPr>
                <w:color w:val="000000" w:themeColor="text1"/>
                <w:sz w:val="18"/>
                <w:szCs w:val="18"/>
                <w:lang w:val="en-US"/>
              </w:rPr>
              <w:t>risking OR sterilization because of har</w:t>
            </w:r>
            <w:r w:rsidRPr="2DEF3BC6" w:rsidR="10BD8082">
              <w:rPr>
                <w:color w:val="000000" w:themeColor="text1"/>
                <w:sz w:val="18"/>
                <w:szCs w:val="18"/>
                <w:lang w:val="en-US"/>
              </w:rPr>
              <w:t>d</w:t>
            </w:r>
            <w:r w:rsidRPr="2DEF3BC6" w:rsidR="401195A8">
              <w:rPr>
                <w:color w:val="000000" w:themeColor="text1"/>
                <w:sz w:val="18"/>
                <w:szCs w:val="18"/>
                <w:lang w:val="en-US"/>
              </w:rPr>
              <w:t xml:space="preserve"> to reach or incense cleaning schedules and maintenance. </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44BF125B" w14:paraId="54B3B36B" w14:textId="1B8870B7">
            <w:pPr>
              <w:spacing w:line="240" w:lineRule="auto"/>
              <w:rPr>
                <w:color w:val="000000" w:themeColor="text1"/>
                <w:sz w:val="18"/>
                <w:szCs w:val="18"/>
              </w:rPr>
            </w:pPr>
            <w:r w:rsidRPr="2DEF3BC6">
              <w:rPr>
                <w:color w:val="000000" w:themeColor="text1"/>
                <w:sz w:val="18"/>
                <w:szCs w:val="18"/>
              </w:rPr>
              <w:t>Dr. Brian Struyk</w:t>
            </w:r>
          </w:p>
        </w:tc>
      </w:tr>
      <w:tr w:rsidR="0655E4DE" w:rsidTr="2DEF3BC6" w14:paraId="61A963C2" w14:textId="77777777">
        <w:trPr>
          <w:trHeight w:val="1275"/>
        </w:trPr>
        <w:tc>
          <w:tcPr>
            <w:tcW w:w="7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69A25D51" w14:paraId="0D043D37" w14:textId="19AB313E">
            <w:pPr>
              <w:spacing w:line="240" w:lineRule="auto"/>
              <w:jc w:val="right"/>
              <w:rPr>
                <w:color w:val="000000" w:themeColor="text1"/>
                <w:sz w:val="18"/>
                <w:szCs w:val="18"/>
                <w:lang w:val="en-US"/>
              </w:rPr>
            </w:pPr>
            <w:r w:rsidRPr="2DEF3BC6">
              <w:rPr>
                <w:color w:val="000000" w:themeColor="text1"/>
                <w:sz w:val="18"/>
                <w:szCs w:val="18"/>
                <w:lang w:val="en-US"/>
              </w:rPr>
              <w:t>UN-</w:t>
            </w:r>
            <w:r w:rsidRPr="2DEF3BC6" w:rsidR="1DEC00BE">
              <w:rPr>
                <w:color w:val="000000" w:themeColor="text1"/>
                <w:sz w:val="18"/>
                <w:szCs w:val="18"/>
                <w:lang w:val="en-US"/>
              </w:rPr>
              <w:t>1</w:t>
            </w:r>
            <w:r w:rsidRPr="2DEF3BC6" w:rsidR="2B62C5F4">
              <w:rPr>
                <w:color w:val="000000" w:themeColor="text1"/>
                <w:sz w:val="18"/>
                <w:szCs w:val="18"/>
                <w:lang w:val="en-US"/>
              </w:rPr>
              <w:t>1</w:t>
            </w:r>
          </w:p>
        </w:tc>
        <w:tc>
          <w:tcPr>
            <w:tcW w:w="1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7B39254F" w14:paraId="4D60CE93" w14:textId="3000F622">
            <w:pPr>
              <w:spacing w:line="240" w:lineRule="auto"/>
              <w:rPr>
                <w:color w:val="000000" w:themeColor="text1"/>
                <w:sz w:val="18"/>
                <w:szCs w:val="18"/>
              </w:rPr>
            </w:pPr>
            <w:r w:rsidRPr="2DEF3BC6">
              <w:rPr>
                <w:color w:val="000000" w:themeColor="text1"/>
                <w:sz w:val="18"/>
                <w:szCs w:val="18"/>
              </w:rPr>
              <w:t>An alarm system that is clearly labeled</w:t>
            </w:r>
          </w:p>
        </w:tc>
        <w:tc>
          <w:tcPr>
            <w:tcW w:w="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3DB13D01" w14:paraId="53B8DAB0" w14:textId="19739648">
            <w:pPr>
              <w:spacing w:line="240" w:lineRule="auto"/>
              <w:rPr>
                <w:color w:val="000000" w:themeColor="text1"/>
                <w:sz w:val="18"/>
                <w:szCs w:val="18"/>
              </w:rPr>
            </w:pPr>
            <w:r w:rsidRPr="225D6949">
              <w:rPr>
                <w:color w:val="000000" w:themeColor="text1"/>
                <w:sz w:val="18"/>
                <w:szCs w:val="18"/>
              </w:rPr>
              <w:t>DI-24</w:t>
            </w:r>
          </w:p>
        </w:tc>
        <w:tc>
          <w:tcPr>
            <w:tcW w:w="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D6C5D5D" w14:textId="74EF7A73">
            <w:pPr>
              <w:spacing w:line="240" w:lineRule="auto"/>
              <w:jc w:val="right"/>
              <w:rPr>
                <w:color w:val="000000" w:themeColor="text1"/>
                <w:sz w:val="18"/>
                <w:szCs w:val="18"/>
              </w:rPr>
            </w:pPr>
          </w:p>
        </w:tc>
        <w:tc>
          <w:tcPr>
            <w:tcW w:w="1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6219336F" w14:textId="7D42187D">
            <w:pPr>
              <w:spacing w:line="240" w:lineRule="auto"/>
              <w:rPr>
                <w:color w:val="000000" w:themeColor="text1"/>
                <w:sz w:val="18"/>
                <w:szCs w:val="18"/>
              </w:rPr>
            </w:pPr>
          </w:p>
        </w:tc>
        <w:tc>
          <w:tcPr>
            <w:tcW w:w="6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5B8748D3" w14:textId="7953D4D2">
            <w:pPr>
              <w:spacing w:line="240" w:lineRule="auto"/>
              <w:rPr>
                <w:color w:val="000000" w:themeColor="text1"/>
                <w:sz w:val="18"/>
                <w:szCs w:val="18"/>
              </w:rPr>
            </w:pPr>
          </w:p>
        </w:tc>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7B1E7530" w14:textId="25905DD1">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3CA9C9D" w14:textId="5B950A23">
            <w:pPr>
              <w:spacing w:line="240" w:lineRule="auto"/>
              <w:rPr>
                <w:color w:val="000000" w:themeColor="text1"/>
                <w:sz w:val="18"/>
                <w:szCs w:val="18"/>
              </w:rPr>
            </w:pPr>
          </w:p>
        </w:tc>
        <w:tc>
          <w:tcPr>
            <w:tcW w:w="1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0C24460D" w14:textId="6CD9BDC5">
            <w:pPr>
              <w:spacing w:line="240" w:lineRule="auto"/>
              <w:jc w:val="right"/>
              <w:rPr>
                <w:color w:val="000000" w:themeColor="text1"/>
                <w:sz w:val="18"/>
                <w:szCs w:val="18"/>
              </w:rPr>
            </w:pPr>
          </w:p>
        </w:tc>
        <w:tc>
          <w:tcPr>
            <w:tcW w:w="7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35C2C018" w14:textId="28CADFFE">
            <w:pPr>
              <w:spacing w:line="240" w:lineRule="auto"/>
              <w:rPr>
                <w:color w:val="000000" w:themeColor="text1"/>
                <w:sz w:val="18"/>
                <w:szCs w:val="18"/>
              </w:rPr>
            </w:pPr>
          </w:p>
        </w:tc>
        <w:tc>
          <w:tcPr>
            <w:tcW w:w="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25D6949" w:rsidRDefault="0655E4DE" w14:paraId="4E9C3838" w14:textId="02BDF65A">
            <w:pPr>
              <w:spacing w:line="240" w:lineRule="auto"/>
              <w:jc w:val="right"/>
              <w:rPr>
                <w:color w:val="000000" w:themeColor="text1"/>
                <w:sz w:val="18"/>
                <w:szCs w:val="18"/>
              </w:rPr>
            </w:pPr>
          </w:p>
        </w:tc>
        <w:tc>
          <w:tcPr>
            <w:tcW w:w="7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1C875916" w14:paraId="5E866628" w14:textId="3B28529B">
            <w:pPr>
              <w:spacing w:line="240" w:lineRule="auto"/>
              <w:rPr>
                <w:color w:val="000000" w:themeColor="text1"/>
                <w:sz w:val="18"/>
                <w:szCs w:val="18"/>
              </w:rPr>
            </w:pPr>
            <w:r w:rsidRPr="2DEF3BC6">
              <w:rPr>
                <w:color w:val="000000" w:themeColor="text1"/>
                <w:sz w:val="18"/>
                <w:szCs w:val="18"/>
              </w:rPr>
              <w:t>2</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56D150C" w14:paraId="4800E920" w14:textId="6DBFC56C">
            <w:pPr>
              <w:spacing w:line="240" w:lineRule="auto"/>
              <w:rPr>
                <w:color w:val="000000" w:themeColor="text1"/>
                <w:sz w:val="18"/>
                <w:szCs w:val="18"/>
                <w:lang w:val="en-US"/>
              </w:rPr>
            </w:pPr>
            <w:r w:rsidRPr="2DEF3BC6">
              <w:rPr>
                <w:color w:val="000000" w:themeColor="text1"/>
                <w:sz w:val="18"/>
                <w:szCs w:val="18"/>
                <w:lang w:val="en-US"/>
              </w:rPr>
              <w:t>United States regulations require clearly labeled alarm systems, and even though other countries will also be using this system, the premise of the standard should be followed as a need.</w:t>
            </w:r>
          </w:p>
        </w:tc>
        <w:tc>
          <w:tcPr>
            <w:tcW w:w="9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655E4DE" w:rsidP="2DEF3BC6" w:rsidRDefault="279BF75F" w14:paraId="7471836E" w14:textId="76D2A0DB">
            <w:pPr>
              <w:spacing w:line="240" w:lineRule="auto"/>
              <w:rPr>
                <w:color w:val="000000" w:themeColor="text1"/>
                <w:sz w:val="18"/>
                <w:szCs w:val="18"/>
              </w:rPr>
            </w:pPr>
            <w:r w:rsidRPr="2DEF3BC6">
              <w:rPr>
                <w:color w:val="000000" w:themeColor="text1"/>
                <w:sz w:val="18"/>
                <w:szCs w:val="18"/>
              </w:rPr>
              <w:t>IEC 60601-1-8</w:t>
            </w:r>
          </w:p>
          <w:p w:rsidR="0655E4DE" w:rsidP="225D6949" w:rsidRDefault="0655E4DE" w14:paraId="3C8E8C59" w14:textId="5CD07C4D">
            <w:pPr>
              <w:spacing w:line="240" w:lineRule="auto"/>
              <w:rPr>
                <w:color w:val="000000" w:themeColor="text1"/>
                <w:sz w:val="18"/>
                <w:szCs w:val="18"/>
              </w:rPr>
            </w:pPr>
          </w:p>
        </w:tc>
      </w:tr>
    </w:tbl>
    <w:p w:rsidR="003841A4" w:rsidRDefault="003841A4" w14:paraId="0E79C130" w14:textId="47BB04B3">
      <w:pPr>
        <w:sectPr w:rsidR="003841A4" w:rsidSect="003841A4">
          <w:pgSz w:w="15840" w:h="12240" w:orient="landscape"/>
          <w:pgMar w:top="720" w:right="720" w:bottom="720" w:left="720" w:header="0" w:footer="720" w:gutter="0"/>
          <w:pgNumType w:start="1"/>
          <w:cols w:space="720"/>
          <w:docGrid w:linePitch="299"/>
        </w:sectPr>
      </w:pPr>
    </w:p>
    <w:p w:rsidR="009E39FF" w:rsidP="6586D0AE" w:rsidRDefault="38CD3925" w14:paraId="55ED4EAD" w14:textId="7EF107BD">
      <w:pPr>
        <w:pStyle w:val="Heading1"/>
      </w:pPr>
      <w:bookmarkStart w:name="_Toc240985980" w:id="29"/>
      <w:r>
        <w:t>Standards and Statutory Requirements</w:t>
      </w:r>
      <w:bookmarkEnd w:id="29"/>
    </w:p>
    <w:p w:rsidR="009E39FF" w:rsidRDefault="00227060" w14:paraId="0BF0248F" w14:textId="7E915178">
      <w:pPr>
        <w:pStyle w:val="Heading3"/>
      </w:pPr>
      <w:bookmarkStart w:name="_Toc240985981" w:id="30"/>
      <w:r>
        <w:t>Table 001-6 Standards and Statutory Requirements</w:t>
      </w:r>
      <w:bookmarkEnd w:id="30"/>
    </w:p>
    <w:tbl>
      <w:tblPr>
        <w:tblW w:w="1007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285"/>
        <w:gridCol w:w="2339"/>
        <w:gridCol w:w="1080"/>
        <w:gridCol w:w="3366"/>
      </w:tblGrid>
      <w:tr w:rsidR="009E39FF" w:rsidTr="2DEF3BC6" w14:paraId="2149351F" w14:textId="77777777">
        <w:tc>
          <w:tcPr>
            <w:tcW w:w="3285" w:type="dxa"/>
            <w:shd w:val="clear" w:color="auto" w:fill="B7B7B7"/>
            <w:tcMar>
              <w:top w:w="100" w:type="dxa"/>
              <w:left w:w="100" w:type="dxa"/>
              <w:bottom w:w="100" w:type="dxa"/>
              <w:right w:w="100" w:type="dxa"/>
            </w:tcMar>
          </w:tcPr>
          <w:p w:rsidR="009E39FF" w:rsidRDefault="00227060" w14:paraId="16B73008" w14:textId="77777777">
            <w:pPr>
              <w:spacing w:line="240" w:lineRule="auto"/>
            </w:pPr>
            <w:r>
              <w:t>Document Title</w:t>
            </w:r>
          </w:p>
        </w:tc>
        <w:tc>
          <w:tcPr>
            <w:tcW w:w="2339" w:type="dxa"/>
            <w:shd w:val="clear" w:color="auto" w:fill="B7B7B7"/>
            <w:tcMar>
              <w:top w:w="100" w:type="dxa"/>
              <w:left w:w="100" w:type="dxa"/>
              <w:bottom w:w="100" w:type="dxa"/>
              <w:right w:w="100" w:type="dxa"/>
            </w:tcMar>
          </w:tcPr>
          <w:p w:rsidR="009E39FF" w:rsidRDefault="00227060" w14:paraId="0CBA7196" w14:textId="77777777">
            <w:pPr>
              <w:spacing w:line="240" w:lineRule="auto"/>
            </w:pPr>
            <w:r>
              <w:t>Document ID</w:t>
            </w:r>
          </w:p>
        </w:tc>
        <w:tc>
          <w:tcPr>
            <w:tcW w:w="1080" w:type="dxa"/>
            <w:shd w:val="clear" w:color="auto" w:fill="B7B7B7"/>
            <w:tcMar>
              <w:top w:w="100" w:type="dxa"/>
              <w:left w:w="100" w:type="dxa"/>
              <w:bottom w:w="100" w:type="dxa"/>
              <w:right w:w="100" w:type="dxa"/>
            </w:tcMar>
          </w:tcPr>
          <w:p w:rsidR="009E39FF" w:rsidRDefault="00227060" w14:paraId="67A43053" w14:textId="77777777">
            <w:pPr>
              <w:spacing w:line="240" w:lineRule="auto"/>
            </w:pPr>
            <w:r>
              <w:t>Revision (Current or Year)</w:t>
            </w:r>
          </w:p>
        </w:tc>
        <w:tc>
          <w:tcPr>
            <w:tcW w:w="3366" w:type="dxa"/>
            <w:shd w:val="clear" w:color="auto" w:fill="B7B7B7"/>
            <w:tcMar>
              <w:top w:w="100" w:type="dxa"/>
              <w:left w:w="100" w:type="dxa"/>
              <w:bottom w:w="100" w:type="dxa"/>
              <w:right w:w="100" w:type="dxa"/>
            </w:tcMar>
          </w:tcPr>
          <w:p w:rsidR="009E39FF" w:rsidRDefault="00227060" w14:paraId="20DEE022" w14:textId="77777777">
            <w:pPr>
              <w:spacing w:line="240" w:lineRule="auto"/>
            </w:pPr>
            <w:r w:rsidRPr="51E7DA51">
              <w:rPr>
                <w:lang w:val="en-US"/>
              </w:rPr>
              <w:t>Rationale (how does it relate, e.g. User Need)</w:t>
            </w:r>
          </w:p>
        </w:tc>
      </w:tr>
      <w:tr w:rsidR="009E39FF" w:rsidTr="2DEF3BC6" w14:paraId="60435A42" w14:textId="77777777">
        <w:tc>
          <w:tcPr>
            <w:tcW w:w="3285" w:type="dxa"/>
            <w:tcMar>
              <w:top w:w="100" w:type="dxa"/>
              <w:left w:w="100" w:type="dxa"/>
              <w:bottom w:w="100" w:type="dxa"/>
              <w:right w:w="100" w:type="dxa"/>
            </w:tcMar>
          </w:tcPr>
          <w:p w:rsidR="009E39FF" w:rsidP="2DEF3BC6" w:rsidRDefault="1EE329C3" w14:paraId="6D1E6E37" w14:textId="2E03FCD7">
            <w:pPr>
              <w:spacing w:line="240" w:lineRule="auto"/>
              <w:rPr>
                <w:color w:val="000000" w:themeColor="text1"/>
              </w:rPr>
            </w:pPr>
            <w:r w:rsidRPr="2DEF3BC6">
              <w:rPr>
                <w:color w:val="000000" w:themeColor="text1"/>
              </w:rPr>
              <w:t>WHO: Classification and Minimum Standards for Emergency Medical Teams</w:t>
            </w:r>
          </w:p>
        </w:tc>
        <w:tc>
          <w:tcPr>
            <w:tcW w:w="2339" w:type="dxa"/>
            <w:tcMar>
              <w:top w:w="100" w:type="dxa"/>
              <w:left w:w="100" w:type="dxa"/>
              <w:bottom w:w="100" w:type="dxa"/>
              <w:right w:w="100" w:type="dxa"/>
            </w:tcMar>
          </w:tcPr>
          <w:p w:rsidR="009E39FF" w:rsidP="2DEF3BC6" w:rsidRDefault="1EE329C3" w14:paraId="2DA0653E" w14:textId="66406703">
            <w:pPr>
              <w:spacing w:line="240" w:lineRule="auto"/>
              <w:rPr>
                <w:color w:val="000000" w:themeColor="text1"/>
              </w:rPr>
            </w:pPr>
            <w:r w:rsidRPr="2DEF3BC6">
              <w:rPr>
                <w:color w:val="000000" w:themeColor="text1"/>
              </w:rPr>
              <w:t>WHO – WFSA: International Standards for Safe Practice of Anesthesia</w:t>
            </w:r>
          </w:p>
          <w:p w:rsidR="009E39FF" w:rsidP="2DEF3BC6" w:rsidRDefault="009E39FF" w14:paraId="43772559" w14:textId="7A2BE529">
            <w:pPr>
              <w:spacing w:line="240" w:lineRule="auto"/>
              <w:rPr>
                <w:color w:val="000000" w:themeColor="text1"/>
              </w:rPr>
            </w:pPr>
          </w:p>
        </w:tc>
        <w:tc>
          <w:tcPr>
            <w:tcW w:w="1080" w:type="dxa"/>
            <w:tcMar>
              <w:top w:w="100" w:type="dxa"/>
              <w:left w:w="100" w:type="dxa"/>
              <w:bottom w:w="100" w:type="dxa"/>
              <w:right w:w="100" w:type="dxa"/>
            </w:tcMar>
          </w:tcPr>
          <w:p w:rsidR="009E39FF" w:rsidP="2DEF3BC6" w:rsidRDefault="5138CDF5" w14:paraId="4CE09A6D" w14:textId="3440C246">
            <w:pPr>
              <w:spacing w:line="240" w:lineRule="auto"/>
              <w:rPr>
                <w:color w:val="000000" w:themeColor="text1"/>
              </w:rPr>
            </w:pPr>
            <w:r w:rsidRPr="2DEF3BC6">
              <w:rPr>
                <w:color w:val="000000" w:themeColor="text1"/>
              </w:rPr>
              <w:t>2021</w:t>
            </w:r>
          </w:p>
        </w:tc>
        <w:tc>
          <w:tcPr>
            <w:tcW w:w="3366" w:type="dxa"/>
            <w:tcMar>
              <w:top w:w="100" w:type="dxa"/>
              <w:left w:w="100" w:type="dxa"/>
              <w:bottom w:w="100" w:type="dxa"/>
              <w:right w:w="100" w:type="dxa"/>
            </w:tcMar>
          </w:tcPr>
          <w:p w:rsidR="009E39FF" w:rsidP="2DEF3BC6" w:rsidRDefault="2AAAEE9C" w14:paraId="5F91324B" w14:textId="7C298178">
            <w:pPr>
              <w:spacing w:line="240" w:lineRule="auto"/>
              <w:rPr>
                <w:color w:val="000000" w:themeColor="text1"/>
                <w:lang w:val="en-US"/>
              </w:rPr>
            </w:pPr>
            <w:r w:rsidRPr="2DEF3BC6">
              <w:rPr>
                <w:color w:val="000000" w:themeColor="text1"/>
                <w:lang w:val="en-US"/>
              </w:rPr>
              <w:t xml:space="preserve">This standard was created by the World Federation of Societies of Anesthesiologists with the World Health Organization. It is the international standard for safe practice anesthesia to help providers, professional societies, hospitals, and governments worldwide. Understanding how anesthesia in other countries is administered and the rulings behind that can help us give our projects to other countries’ anesthesia teams that are in low-resource countries.  </w:t>
            </w:r>
          </w:p>
        </w:tc>
      </w:tr>
      <w:tr w:rsidR="009E39FF" w:rsidTr="2DEF3BC6" w14:paraId="38972EF0" w14:textId="77777777">
        <w:tc>
          <w:tcPr>
            <w:tcW w:w="3285" w:type="dxa"/>
            <w:tcMar>
              <w:top w:w="100" w:type="dxa"/>
              <w:left w:w="100" w:type="dxa"/>
              <w:bottom w:w="100" w:type="dxa"/>
              <w:right w:w="100" w:type="dxa"/>
            </w:tcMar>
          </w:tcPr>
          <w:p w:rsidR="009E39FF" w:rsidP="2DEF3BC6" w:rsidRDefault="511D09C9" w14:paraId="12EA8F37" w14:textId="4A46C14C">
            <w:pPr>
              <w:spacing w:line="240" w:lineRule="auto"/>
              <w:rPr>
                <w:color w:val="000000" w:themeColor="text1"/>
                <w:lang w:val="en-US"/>
              </w:rPr>
            </w:pPr>
            <w:r w:rsidRPr="2DEF3BC6">
              <w:rPr>
                <w:color w:val="000000" w:themeColor="text1"/>
                <w:lang w:val="en-US"/>
              </w:rPr>
              <w:t>Medical Devices</w:t>
            </w:r>
            <w:r w:rsidRPr="2DEF3BC6" w:rsidR="2934407D">
              <w:rPr>
                <w:color w:val="000000" w:themeColor="text1"/>
                <w:lang w:val="en-US"/>
              </w:rPr>
              <w:t xml:space="preserve"> – General requirements, tests, and guidance for alarm systems in medical electrical equipment and medical electrical systems</w:t>
            </w:r>
          </w:p>
        </w:tc>
        <w:tc>
          <w:tcPr>
            <w:tcW w:w="2339" w:type="dxa"/>
            <w:tcMar>
              <w:top w:w="100" w:type="dxa"/>
              <w:left w:w="100" w:type="dxa"/>
              <w:bottom w:w="100" w:type="dxa"/>
              <w:right w:w="100" w:type="dxa"/>
            </w:tcMar>
          </w:tcPr>
          <w:p w:rsidR="009E39FF" w:rsidP="2DEF3BC6" w:rsidRDefault="511D09C9" w14:paraId="7A38D81B" w14:textId="76D2A0DB">
            <w:pPr>
              <w:spacing w:line="240" w:lineRule="auto"/>
              <w:rPr>
                <w:color w:val="000000" w:themeColor="text1"/>
              </w:rPr>
            </w:pPr>
            <w:r w:rsidRPr="2DEF3BC6">
              <w:rPr>
                <w:color w:val="000000" w:themeColor="text1"/>
              </w:rPr>
              <w:t>IEC 60601-1-8</w:t>
            </w:r>
          </w:p>
          <w:p w:rsidR="009E39FF" w:rsidP="2DEF3BC6" w:rsidRDefault="009E39FF" w14:paraId="4B84E069" w14:textId="67508747">
            <w:pPr>
              <w:spacing w:line="240" w:lineRule="auto"/>
              <w:rPr>
                <w:color w:val="000000" w:themeColor="text1"/>
              </w:rPr>
            </w:pPr>
          </w:p>
        </w:tc>
        <w:tc>
          <w:tcPr>
            <w:tcW w:w="1080" w:type="dxa"/>
            <w:tcMar>
              <w:top w:w="100" w:type="dxa"/>
              <w:left w:w="100" w:type="dxa"/>
              <w:bottom w:w="100" w:type="dxa"/>
              <w:right w:w="100" w:type="dxa"/>
            </w:tcMar>
          </w:tcPr>
          <w:p w:rsidR="009E39FF" w:rsidP="2DEF3BC6" w:rsidRDefault="08B15ACC" w14:paraId="43A1F529" w14:textId="5DE0F30E">
            <w:pPr>
              <w:spacing w:line="240" w:lineRule="auto"/>
              <w:rPr>
                <w:color w:val="000000" w:themeColor="text1"/>
              </w:rPr>
            </w:pPr>
            <w:r w:rsidRPr="2DEF3BC6">
              <w:rPr>
                <w:color w:val="000000" w:themeColor="text1"/>
              </w:rPr>
              <w:t>2020</w:t>
            </w:r>
          </w:p>
        </w:tc>
        <w:tc>
          <w:tcPr>
            <w:tcW w:w="3366" w:type="dxa"/>
            <w:tcMar>
              <w:top w:w="100" w:type="dxa"/>
              <w:left w:w="100" w:type="dxa"/>
              <w:bottom w:w="100" w:type="dxa"/>
              <w:right w:w="100" w:type="dxa"/>
            </w:tcMar>
          </w:tcPr>
          <w:p w:rsidR="009E39FF" w:rsidP="2DEF3BC6" w:rsidRDefault="33A0FAD7" w14:paraId="3746F7A4" w14:textId="6958F92A">
            <w:pPr>
              <w:spacing w:line="240" w:lineRule="auto"/>
              <w:rPr>
                <w:color w:val="000000" w:themeColor="text1"/>
                <w:lang w:val="en-US"/>
              </w:rPr>
            </w:pPr>
            <w:r w:rsidRPr="2DEF3BC6">
              <w:rPr>
                <w:color w:val="000000" w:themeColor="text1"/>
                <w:lang w:val="en-US"/>
              </w:rPr>
              <w:t>The standard states the general requirements, tests, and guidance for alarm systems in medical electrical equipment and medical electrical systems. It places alarms in categories of importance by degree of urgency and defines alarm signals and controls state consistency. This standard is important for our project in understanding how medical alarms are regulated, and how we can make our device have an alarm that is up to US code.</w:t>
            </w:r>
          </w:p>
        </w:tc>
      </w:tr>
      <w:tr w:rsidR="009E39FF" w:rsidTr="2DEF3BC6" w14:paraId="0175B114" w14:textId="77777777">
        <w:trPr>
          <w:trHeight w:val="300"/>
        </w:trPr>
        <w:tc>
          <w:tcPr>
            <w:tcW w:w="3285" w:type="dxa"/>
            <w:tcMar>
              <w:top w:w="100" w:type="dxa"/>
              <w:left w:w="100" w:type="dxa"/>
              <w:bottom w:w="100" w:type="dxa"/>
              <w:right w:w="100" w:type="dxa"/>
            </w:tcMar>
          </w:tcPr>
          <w:p w:rsidR="009E39FF" w:rsidP="2DEF3BC6" w:rsidRDefault="02A8FC0B" w14:paraId="1AF0774B" w14:textId="72B132D7">
            <w:pPr>
              <w:spacing w:line="240" w:lineRule="auto"/>
              <w:rPr>
                <w:color w:val="000000" w:themeColor="text1"/>
              </w:rPr>
            </w:pPr>
            <w:r w:rsidRPr="2DEF3BC6">
              <w:rPr>
                <w:color w:val="000000" w:themeColor="text1"/>
              </w:rPr>
              <w:t>National Fire Protection Association 99 – Health Care Facilities Code for installation and operation of medical gas systems in the United States</w:t>
            </w:r>
          </w:p>
        </w:tc>
        <w:tc>
          <w:tcPr>
            <w:tcW w:w="2339" w:type="dxa"/>
            <w:tcMar>
              <w:top w:w="100" w:type="dxa"/>
              <w:left w:w="100" w:type="dxa"/>
              <w:bottom w:w="100" w:type="dxa"/>
              <w:right w:w="100" w:type="dxa"/>
            </w:tcMar>
          </w:tcPr>
          <w:p w:rsidR="009E39FF" w:rsidP="2DEF3BC6" w:rsidRDefault="478569A2" w14:paraId="161D4460" w14:textId="58796DD1">
            <w:pPr>
              <w:spacing w:line="240" w:lineRule="auto"/>
              <w:rPr>
                <w:color w:val="000000" w:themeColor="text1"/>
              </w:rPr>
            </w:pPr>
            <w:r w:rsidRPr="2DEF3BC6">
              <w:rPr>
                <w:color w:val="000000" w:themeColor="text1"/>
              </w:rPr>
              <w:t>NFPA 99-2024, Chapter 5, Section 5.3.1.15.5</w:t>
            </w:r>
          </w:p>
        </w:tc>
        <w:tc>
          <w:tcPr>
            <w:tcW w:w="1080" w:type="dxa"/>
            <w:tcMar>
              <w:top w:w="100" w:type="dxa"/>
              <w:left w:w="100" w:type="dxa"/>
              <w:bottom w:w="100" w:type="dxa"/>
              <w:right w:w="100" w:type="dxa"/>
            </w:tcMar>
          </w:tcPr>
          <w:p w:rsidR="009E39FF" w:rsidP="2DEF3BC6" w:rsidRDefault="478569A2" w14:paraId="7BD4DF54" w14:textId="28E89C74">
            <w:pPr>
              <w:spacing w:line="240" w:lineRule="auto"/>
              <w:rPr>
                <w:color w:val="000000" w:themeColor="text1"/>
              </w:rPr>
            </w:pPr>
            <w:r w:rsidRPr="2DEF3BC6">
              <w:rPr>
                <w:color w:val="000000" w:themeColor="text1"/>
              </w:rPr>
              <w:t>2024</w:t>
            </w:r>
          </w:p>
        </w:tc>
        <w:tc>
          <w:tcPr>
            <w:tcW w:w="3366" w:type="dxa"/>
            <w:tcMar>
              <w:top w:w="100" w:type="dxa"/>
              <w:left w:w="100" w:type="dxa"/>
              <w:bottom w:w="100" w:type="dxa"/>
              <w:right w:w="100" w:type="dxa"/>
            </w:tcMar>
          </w:tcPr>
          <w:p w:rsidR="009E39FF" w:rsidP="2DEF3BC6" w:rsidRDefault="6590602C" w14:paraId="30888C28" w14:textId="6EF44296">
            <w:pPr>
              <w:spacing w:line="240" w:lineRule="auto"/>
              <w:rPr>
                <w:color w:val="000000" w:themeColor="text1"/>
                <w:lang w:val="en-US"/>
              </w:rPr>
            </w:pPr>
            <w:r w:rsidRPr="2DEF3BC6">
              <w:rPr>
                <w:color w:val="000000" w:themeColor="text1"/>
                <w:lang w:val="en-US"/>
              </w:rPr>
              <w:t xml:space="preserve">This National Fire Protection Association code refers to the standard for installation and operation of medical gas systems in the United States. It states requirements for all </w:t>
            </w:r>
            <w:r w:rsidRPr="2DEF3BC6" w:rsidR="6F76B4CA">
              <w:rPr>
                <w:color w:val="000000" w:themeColor="text1"/>
                <w:lang w:val="en-US"/>
              </w:rPr>
              <w:t>WAG</w:t>
            </w:r>
            <w:r w:rsidRPr="2DEF3BC6">
              <w:rPr>
                <w:color w:val="000000" w:themeColor="text1"/>
                <w:lang w:val="en-US"/>
              </w:rPr>
              <w:t xml:space="preserve"> detection systems. The key requirements are that there must be a separate from the medical-surgical vacuum system for detection to prevent cross-contamination, the system must terminate an exhaust point outside, there must be non-interchangeable terminals, and there must be clear labeling of the system.</w:t>
            </w:r>
          </w:p>
        </w:tc>
      </w:tr>
      <w:tr w:rsidR="2DEF3BC6" w:rsidTr="2DEF3BC6" w14:paraId="78E48D54" w14:textId="77777777">
        <w:trPr>
          <w:trHeight w:val="300"/>
        </w:trPr>
        <w:tc>
          <w:tcPr>
            <w:tcW w:w="3285" w:type="dxa"/>
            <w:tcMar>
              <w:top w:w="100" w:type="dxa"/>
              <w:left w:w="100" w:type="dxa"/>
              <w:bottom w:w="100" w:type="dxa"/>
              <w:right w:w="100" w:type="dxa"/>
            </w:tcMar>
          </w:tcPr>
          <w:p w:rsidR="09B046C6" w:rsidP="2DEF3BC6" w:rsidRDefault="09B046C6" w14:paraId="48635496" w14:textId="2DC78358">
            <w:pPr>
              <w:spacing w:line="240" w:lineRule="auto"/>
              <w:rPr>
                <w:color w:val="000000" w:themeColor="text1"/>
                <w:lang w:val="en-US"/>
              </w:rPr>
            </w:pPr>
            <w:r w:rsidRPr="2DEF3BC6">
              <w:rPr>
                <w:color w:val="000000" w:themeColor="text1"/>
                <w:lang w:val="en-US"/>
              </w:rPr>
              <w:t>Association of Perioperative Registered Nurses (</w:t>
            </w:r>
            <w:r w:rsidRPr="2DEF3BC6" w:rsidR="7C45FFBF">
              <w:rPr>
                <w:color w:val="000000" w:themeColor="text1"/>
                <w:lang w:val="en-US"/>
              </w:rPr>
              <w:t>AORN)</w:t>
            </w:r>
            <w:r w:rsidRPr="2DEF3BC6" w:rsidR="3F02BC85">
              <w:rPr>
                <w:color w:val="000000" w:themeColor="text1"/>
                <w:lang w:val="en-US"/>
              </w:rPr>
              <w:t xml:space="preserve"> Recommended Practices for Cleaning, Handling, and Processing Anesthesia Equipment</w:t>
            </w:r>
          </w:p>
        </w:tc>
        <w:tc>
          <w:tcPr>
            <w:tcW w:w="2339" w:type="dxa"/>
            <w:tcMar>
              <w:top w:w="100" w:type="dxa"/>
              <w:left w:w="100" w:type="dxa"/>
              <w:bottom w:w="100" w:type="dxa"/>
              <w:right w:w="100" w:type="dxa"/>
            </w:tcMar>
          </w:tcPr>
          <w:p w:rsidR="7C45FFBF" w:rsidP="2DEF3BC6" w:rsidRDefault="7C45FFBF" w14:paraId="34654C10" w14:textId="674113CD">
            <w:pPr>
              <w:spacing w:line="240" w:lineRule="auto"/>
              <w:rPr>
                <w:color w:val="000000" w:themeColor="text1"/>
              </w:rPr>
            </w:pPr>
            <w:r w:rsidRPr="2DEF3BC6">
              <w:rPr>
                <w:color w:val="000000" w:themeColor="text1"/>
              </w:rPr>
              <w:t>MAN-858A-2012</w:t>
            </w:r>
          </w:p>
        </w:tc>
        <w:tc>
          <w:tcPr>
            <w:tcW w:w="1080" w:type="dxa"/>
            <w:tcMar>
              <w:top w:w="100" w:type="dxa"/>
              <w:left w:w="100" w:type="dxa"/>
              <w:bottom w:w="100" w:type="dxa"/>
              <w:right w:w="100" w:type="dxa"/>
            </w:tcMar>
          </w:tcPr>
          <w:p w:rsidR="592230FC" w:rsidP="2DEF3BC6" w:rsidRDefault="592230FC" w14:paraId="757BDA20" w14:textId="14C6589E">
            <w:pPr>
              <w:spacing w:line="240" w:lineRule="auto"/>
              <w:rPr>
                <w:color w:val="000000" w:themeColor="text1"/>
              </w:rPr>
            </w:pPr>
            <w:r w:rsidRPr="2DEF3BC6">
              <w:rPr>
                <w:color w:val="000000" w:themeColor="text1"/>
              </w:rPr>
              <w:t>200</w:t>
            </w:r>
            <w:r w:rsidRPr="2DEF3BC6" w:rsidR="203EE39F">
              <w:rPr>
                <w:color w:val="000000" w:themeColor="text1"/>
              </w:rPr>
              <w:t>4</w:t>
            </w:r>
          </w:p>
        </w:tc>
        <w:tc>
          <w:tcPr>
            <w:tcW w:w="3366" w:type="dxa"/>
            <w:tcMar>
              <w:top w:w="100" w:type="dxa"/>
              <w:left w:w="100" w:type="dxa"/>
              <w:bottom w:w="100" w:type="dxa"/>
              <w:right w:w="100" w:type="dxa"/>
            </w:tcMar>
          </w:tcPr>
          <w:p w:rsidR="383A2C62" w:rsidP="2DEF3BC6" w:rsidRDefault="383A2C62" w14:paraId="61B96917" w14:textId="5399C66D">
            <w:pPr>
              <w:spacing w:line="240" w:lineRule="auto"/>
              <w:rPr>
                <w:rFonts w:ascii="Aptos" w:hAnsi="Aptos" w:eastAsia="Aptos" w:cs="Aptos"/>
                <w:color w:val="000000" w:themeColor="text1"/>
                <w:sz w:val="24"/>
                <w:szCs w:val="24"/>
                <w:lang w:val="en-US"/>
              </w:rPr>
            </w:pPr>
            <w:r w:rsidRPr="2DEF3BC6">
              <w:rPr>
                <w:rFonts w:ascii="Aptos" w:hAnsi="Aptos" w:eastAsia="Aptos" w:cs="Aptos"/>
                <w:color w:val="000000" w:themeColor="text1"/>
                <w:sz w:val="24"/>
                <w:szCs w:val="24"/>
                <w:lang w:val="en-US"/>
              </w:rPr>
              <w:t xml:space="preserve">This document provides guidelines on the proper cleaning and handling of medical equipment, specifically anesthesia equipment. </w:t>
            </w:r>
            <w:r w:rsidRPr="2DEF3BC6" w:rsidR="6F6A79FD">
              <w:rPr>
                <w:rFonts w:ascii="Aptos" w:hAnsi="Aptos" w:eastAsia="Aptos" w:cs="Aptos"/>
                <w:color w:val="000000" w:themeColor="text1"/>
                <w:sz w:val="24"/>
                <w:szCs w:val="24"/>
                <w:lang w:val="en-US"/>
              </w:rPr>
              <w:t>These guidelines will help us make sure our device is able to be cleaned/handled properly but also makes sure our device will not interfere with the proper handling of other anesthetic equipment.</w:t>
            </w:r>
          </w:p>
        </w:tc>
      </w:tr>
      <w:tr w:rsidR="2DEF3BC6" w:rsidTr="2DEF3BC6" w14:paraId="3963F3C0" w14:textId="77777777">
        <w:trPr>
          <w:trHeight w:val="300"/>
        </w:trPr>
        <w:tc>
          <w:tcPr>
            <w:tcW w:w="3285" w:type="dxa"/>
            <w:tcMar>
              <w:top w:w="100" w:type="dxa"/>
              <w:left w:w="100" w:type="dxa"/>
              <w:bottom w:w="100" w:type="dxa"/>
              <w:right w:w="100" w:type="dxa"/>
            </w:tcMar>
          </w:tcPr>
          <w:p w:rsidR="10E745BD" w:rsidP="2DEF3BC6" w:rsidRDefault="10E745BD" w14:paraId="239BE81E" w14:textId="59939ED2">
            <w:pPr>
              <w:spacing w:line="240" w:lineRule="auto"/>
              <w:rPr>
                <w:color w:val="000000" w:themeColor="text1"/>
                <w:lang w:val="en-US"/>
              </w:rPr>
            </w:pPr>
            <w:r w:rsidRPr="2DEF3BC6">
              <w:rPr>
                <w:color w:val="000000" w:themeColor="text1"/>
                <w:lang w:val="en-US"/>
              </w:rPr>
              <w:t>Society of Automotive Engineers (SAE) Lithium Battery Powered Portable Electronic Devices</w:t>
            </w:r>
          </w:p>
        </w:tc>
        <w:tc>
          <w:tcPr>
            <w:tcW w:w="2339" w:type="dxa"/>
            <w:tcMar>
              <w:top w:w="100" w:type="dxa"/>
              <w:left w:w="100" w:type="dxa"/>
              <w:bottom w:w="100" w:type="dxa"/>
              <w:right w:w="100" w:type="dxa"/>
            </w:tcMar>
          </w:tcPr>
          <w:p w:rsidR="10E745BD" w:rsidP="2DEF3BC6" w:rsidRDefault="10E745BD" w14:paraId="0F11635D" w14:textId="552A3326">
            <w:pPr>
              <w:spacing w:line="240" w:lineRule="auto"/>
              <w:rPr>
                <w:color w:val="000000" w:themeColor="text1"/>
              </w:rPr>
            </w:pPr>
            <w:r w:rsidRPr="2DEF3BC6">
              <w:rPr>
                <w:color w:val="000000" w:themeColor="text1"/>
              </w:rPr>
              <w:t>SAE AIR5561</w:t>
            </w:r>
          </w:p>
        </w:tc>
        <w:tc>
          <w:tcPr>
            <w:tcW w:w="1080" w:type="dxa"/>
            <w:tcMar>
              <w:top w:w="100" w:type="dxa"/>
              <w:left w:w="100" w:type="dxa"/>
              <w:bottom w:w="100" w:type="dxa"/>
              <w:right w:w="100" w:type="dxa"/>
            </w:tcMar>
          </w:tcPr>
          <w:p w:rsidR="10E745BD" w:rsidP="2DEF3BC6" w:rsidRDefault="10E745BD" w14:paraId="5858316F" w14:textId="1D615BDF">
            <w:pPr>
              <w:spacing w:line="240" w:lineRule="auto"/>
              <w:rPr>
                <w:color w:val="000000" w:themeColor="text1"/>
              </w:rPr>
            </w:pPr>
            <w:r w:rsidRPr="2DEF3BC6">
              <w:rPr>
                <w:color w:val="000000" w:themeColor="text1"/>
              </w:rPr>
              <w:t>2013</w:t>
            </w:r>
          </w:p>
        </w:tc>
        <w:tc>
          <w:tcPr>
            <w:tcW w:w="3366" w:type="dxa"/>
            <w:tcMar>
              <w:top w:w="100" w:type="dxa"/>
              <w:left w:w="100" w:type="dxa"/>
              <w:bottom w:w="100" w:type="dxa"/>
              <w:right w:w="100" w:type="dxa"/>
            </w:tcMar>
          </w:tcPr>
          <w:p w:rsidR="78BB8EC7" w:rsidP="2DEF3BC6" w:rsidRDefault="78BB8EC7" w14:paraId="771913E8" w14:textId="2693035D">
            <w:pPr>
              <w:spacing w:line="240" w:lineRule="auto"/>
              <w:rPr>
                <w:rFonts w:ascii="Aptos" w:hAnsi="Aptos" w:eastAsia="Aptos" w:cs="Aptos"/>
                <w:color w:val="000000" w:themeColor="text1"/>
                <w:sz w:val="24"/>
                <w:szCs w:val="24"/>
                <w:lang w:val="en-US"/>
              </w:rPr>
            </w:pPr>
            <w:r w:rsidRPr="2DEF3BC6">
              <w:rPr>
                <w:rFonts w:ascii="Aptos" w:hAnsi="Aptos" w:eastAsia="Aptos" w:cs="Aptos"/>
                <w:color w:val="000000" w:themeColor="text1"/>
                <w:sz w:val="24"/>
                <w:szCs w:val="24"/>
                <w:lang w:val="en-US"/>
              </w:rPr>
              <w:t>This standard provides safety guidelines for</w:t>
            </w:r>
            <w:r w:rsidRPr="2DEF3BC6" w:rsidR="4EF3CA1E">
              <w:rPr>
                <w:rFonts w:ascii="Aptos" w:hAnsi="Aptos" w:eastAsia="Aptos" w:cs="Aptos"/>
                <w:color w:val="000000" w:themeColor="text1"/>
                <w:sz w:val="24"/>
                <w:szCs w:val="24"/>
                <w:lang w:val="en-US"/>
              </w:rPr>
              <w:t xml:space="preserve"> portable</w:t>
            </w:r>
            <w:r w:rsidRPr="2DEF3BC6">
              <w:rPr>
                <w:rFonts w:ascii="Aptos" w:hAnsi="Aptos" w:eastAsia="Aptos" w:cs="Aptos"/>
                <w:color w:val="000000" w:themeColor="text1"/>
                <w:sz w:val="24"/>
                <w:szCs w:val="24"/>
                <w:lang w:val="en-US"/>
              </w:rPr>
              <w:t xml:space="preserve"> electronic devices powered by a lithium battery.</w:t>
            </w:r>
            <w:r w:rsidRPr="2DEF3BC6" w:rsidR="25ADA053">
              <w:rPr>
                <w:rFonts w:ascii="Aptos" w:hAnsi="Aptos" w:eastAsia="Aptos" w:cs="Aptos"/>
                <w:color w:val="000000" w:themeColor="text1"/>
                <w:sz w:val="24"/>
                <w:szCs w:val="24"/>
                <w:lang w:val="en-US"/>
              </w:rPr>
              <w:t xml:space="preserve"> Since our</w:t>
            </w:r>
            <w:r w:rsidRPr="2DEF3BC6" w:rsidR="5061B3CA">
              <w:rPr>
                <w:rFonts w:ascii="Aptos" w:hAnsi="Aptos" w:eastAsia="Aptos" w:cs="Aptos"/>
                <w:color w:val="000000" w:themeColor="text1"/>
                <w:sz w:val="24"/>
                <w:szCs w:val="24"/>
                <w:lang w:val="en-US"/>
              </w:rPr>
              <w:t xml:space="preserve"> device aims to be portable and independently powered, it is a possibility that we must use a lithium </w:t>
            </w:r>
            <w:r w:rsidRPr="2DEF3BC6" w:rsidR="3CD8081A">
              <w:rPr>
                <w:rFonts w:ascii="Aptos" w:hAnsi="Aptos" w:eastAsia="Aptos" w:cs="Aptos"/>
                <w:color w:val="000000" w:themeColor="text1"/>
                <w:sz w:val="24"/>
                <w:szCs w:val="24"/>
                <w:lang w:val="en-US"/>
              </w:rPr>
              <w:t>battery.</w:t>
            </w:r>
            <w:r w:rsidRPr="2DEF3BC6" w:rsidR="5061B3CA">
              <w:rPr>
                <w:rFonts w:ascii="Aptos" w:hAnsi="Aptos" w:eastAsia="Aptos" w:cs="Aptos"/>
                <w:color w:val="000000" w:themeColor="text1"/>
                <w:sz w:val="24"/>
                <w:szCs w:val="24"/>
                <w:lang w:val="en-US"/>
              </w:rPr>
              <w:t xml:space="preserve"> </w:t>
            </w:r>
            <w:r w:rsidRPr="2DEF3BC6" w:rsidR="38C16056">
              <w:rPr>
                <w:rFonts w:ascii="Aptos" w:hAnsi="Aptos" w:eastAsia="Aptos" w:cs="Aptos"/>
                <w:color w:val="000000" w:themeColor="text1"/>
                <w:sz w:val="24"/>
                <w:szCs w:val="24"/>
                <w:lang w:val="en-US"/>
              </w:rPr>
              <w:t>This document helps us</w:t>
            </w:r>
            <w:r w:rsidRPr="2DEF3BC6" w:rsidR="1AF125B8">
              <w:rPr>
                <w:rFonts w:ascii="Aptos" w:hAnsi="Aptos" w:eastAsia="Aptos" w:cs="Aptos"/>
                <w:color w:val="000000" w:themeColor="text1"/>
                <w:sz w:val="24"/>
                <w:szCs w:val="24"/>
                <w:lang w:val="en-US"/>
              </w:rPr>
              <w:t xml:space="preserve"> understand the regulations around transporting said batteries as well as other safety regulations.</w:t>
            </w:r>
          </w:p>
        </w:tc>
      </w:tr>
      <w:tr w:rsidR="2DEF3BC6" w:rsidTr="2DEF3BC6" w14:paraId="2DBD3FBA" w14:textId="77777777">
        <w:trPr>
          <w:trHeight w:val="300"/>
        </w:trPr>
        <w:tc>
          <w:tcPr>
            <w:tcW w:w="3285" w:type="dxa"/>
            <w:tcMar>
              <w:top w:w="100" w:type="dxa"/>
              <w:left w:w="100" w:type="dxa"/>
              <w:bottom w:w="100" w:type="dxa"/>
              <w:right w:w="100" w:type="dxa"/>
            </w:tcMar>
          </w:tcPr>
          <w:p w:rsidR="2F3CF0BE" w:rsidP="2DEF3BC6" w:rsidRDefault="2F3CF0BE" w14:paraId="7AC1EA48" w14:textId="243F4899">
            <w:pPr>
              <w:spacing w:line="240" w:lineRule="auto"/>
              <w:rPr>
                <w:color w:val="000000" w:themeColor="text1"/>
                <w:lang w:val="en-US"/>
              </w:rPr>
            </w:pPr>
            <w:r w:rsidRPr="2DEF3BC6">
              <w:rPr>
                <w:color w:val="000000" w:themeColor="text1"/>
                <w:lang w:val="en-US"/>
              </w:rPr>
              <w:t>Anesthetic Gases: Guidelines for Workplace Exposures</w:t>
            </w:r>
          </w:p>
        </w:tc>
        <w:tc>
          <w:tcPr>
            <w:tcW w:w="2339" w:type="dxa"/>
            <w:tcMar>
              <w:top w:w="100" w:type="dxa"/>
              <w:left w:w="100" w:type="dxa"/>
              <w:bottom w:w="100" w:type="dxa"/>
              <w:right w:w="100" w:type="dxa"/>
            </w:tcMar>
          </w:tcPr>
          <w:p w:rsidR="2F3CF0BE" w:rsidP="2DEF3BC6" w:rsidRDefault="2F3CF0BE" w14:paraId="2143B43A" w14:textId="67BC9646">
            <w:pPr>
              <w:spacing w:line="240" w:lineRule="auto"/>
              <w:rPr>
                <w:color w:val="000000" w:themeColor="text1"/>
              </w:rPr>
            </w:pPr>
            <w:r w:rsidRPr="2DEF3BC6">
              <w:rPr>
                <w:color w:val="000000" w:themeColor="text1"/>
              </w:rPr>
              <w:t>OSHA Guidance</w:t>
            </w:r>
          </w:p>
        </w:tc>
        <w:tc>
          <w:tcPr>
            <w:tcW w:w="1080" w:type="dxa"/>
            <w:tcMar>
              <w:top w:w="100" w:type="dxa"/>
              <w:left w:w="100" w:type="dxa"/>
              <w:bottom w:w="100" w:type="dxa"/>
              <w:right w:w="100" w:type="dxa"/>
            </w:tcMar>
          </w:tcPr>
          <w:p w:rsidR="2F3CF0BE" w:rsidP="2DEF3BC6" w:rsidRDefault="2F3CF0BE" w14:paraId="25F15D31" w14:textId="3447592E">
            <w:pPr>
              <w:spacing w:line="240" w:lineRule="auto"/>
              <w:rPr>
                <w:color w:val="000000" w:themeColor="text1"/>
              </w:rPr>
            </w:pPr>
            <w:r w:rsidRPr="2DEF3BC6">
              <w:rPr>
                <w:color w:val="000000" w:themeColor="text1"/>
              </w:rPr>
              <w:t>2000</w:t>
            </w:r>
          </w:p>
        </w:tc>
        <w:tc>
          <w:tcPr>
            <w:tcW w:w="3366" w:type="dxa"/>
            <w:tcMar>
              <w:top w:w="100" w:type="dxa"/>
              <w:left w:w="100" w:type="dxa"/>
              <w:bottom w:w="100" w:type="dxa"/>
              <w:right w:w="100" w:type="dxa"/>
            </w:tcMar>
          </w:tcPr>
          <w:p w:rsidR="2F3CF0BE" w:rsidP="2DEF3BC6" w:rsidRDefault="2F3CF0BE" w14:paraId="7848AD05" w14:textId="0E723C50">
            <w:pPr>
              <w:spacing w:line="240" w:lineRule="auto"/>
              <w:rPr>
                <w:color w:val="000000" w:themeColor="text1"/>
                <w:lang w:val="en-US"/>
              </w:rPr>
            </w:pPr>
            <w:r w:rsidRPr="2DEF3BC6">
              <w:rPr>
                <w:color w:val="000000" w:themeColor="text1"/>
                <w:lang w:val="en-US"/>
              </w:rPr>
              <w:t xml:space="preserve">Provides guidance on WAG exposure, scavenging systems, ventilation, </w:t>
            </w:r>
            <w:r w:rsidRPr="2DEF3BC6" w:rsidR="4D62C655">
              <w:rPr>
                <w:color w:val="000000" w:themeColor="text1"/>
                <w:lang w:val="en-US"/>
              </w:rPr>
              <w:t>monitoring</w:t>
            </w:r>
            <w:r w:rsidRPr="2DEF3BC6">
              <w:rPr>
                <w:color w:val="000000" w:themeColor="text1"/>
                <w:lang w:val="en-US"/>
              </w:rPr>
              <w:t xml:space="preserve">, and workplace controls. This is one of the main references for the project’s scavenging and monitoring requirements. This is not a regulation, but rather guidance. </w:t>
            </w:r>
          </w:p>
        </w:tc>
      </w:tr>
      <w:tr w:rsidR="2DEF3BC6" w:rsidTr="2DEF3BC6" w14:paraId="1D591E5C" w14:textId="77777777">
        <w:trPr>
          <w:trHeight w:val="300"/>
        </w:trPr>
        <w:tc>
          <w:tcPr>
            <w:tcW w:w="3285" w:type="dxa"/>
            <w:tcMar>
              <w:top w:w="100" w:type="dxa"/>
              <w:left w:w="100" w:type="dxa"/>
              <w:bottom w:w="100" w:type="dxa"/>
              <w:right w:w="100" w:type="dxa"/>
            </w:tcMar>
          </w:tcPr>
          <w:p w:rsidR="27DEE8E3" w:rsidP="2DEF3BC6" w:rsidRDefault="27DEE8E3" w14:paraId="58492699" w14:textId="0876312A">
            <w:pPr>
              <w:spacing w:line="240" w:lineRule="auto"/>
              <w:rPr>
                <w:color w:val="000000" w:themeColor="text1"/>
                <w:lang w:val="en-US"/>
              </w:rPr>
            </w:pPr>
            <w:r w:rsidRPr="2DEF3BC6">
              <w:rPr>
                <w:color w:val="000000" w:themeColor="text1"/>
                <w:lang w:val="en-US"/>
              </w:rPr>
              <w:t xml:space="preserve">Biological evaluation of medical devices – Part 1: Requirements and general principles for the evaluation of biological safety </w:t>
            </w:r>
            <w:r w:rsidRPr="2DEF3BC6" w:rsidR="4D285AA3">
              <w:rPr>
                <w:color w:val="000000" w:themeColor="text1"/>
                <w:lang w:val="en-US"/>
              </w:rPr>
              <w:t>within</w:t>
            </w:r>
            <w:r w:rsidRPr="2DEF3BC6">
              <w:rPr>
                <w:color w:val="000000" w:themeColor="text1"/>
                <w:lang w:val="en-US"/>
              </w:rPr>
              <w:t xml:space="preserve"> a risk management process</w:t>
            </w:r>
          </w:p>
        </w:tc>
        <w:tc>
          <w:tcPr>
            <w:tcW w:w="2339" w:type="dxa"/>
            <w:tcMar>
              <w:top w:w="100" w:type="dxa"/>
              <w:left w:w="100" w:type="dxa"/>
              <w:bottom w:w="100" w:type="dxa"/>
              <w:right w:w="100" w:type="dxa"/>
            </w:tcMar>
          </w:tcPr>
          <w:p w:rsidR="27DEE8E3" w:rsidP="2DEF3BC6" w:rsidRDefault="27DEE8E3" w14:paraId="42F9B977" w14:textId="5480D78F">
            <w:pPr>
              <w:spacing w:line="240" w:lineRule="auto"/>
              <w:rPr>
                <w:color w:val="000000" w:themeColor="text1"/>
              </w:rPr>
            </w:pPr>
            <w:r w:rsidRPr="2DEF3BC6">
              <w:rPr>
                <w:color w:val="000000" w:themeColor="text1"/>
              </w:rPr>
              <w:t>ISO 10993-1:2025</w:t>
            </w:r>
          </w:p>
        </w:tc>
        <w:tc>
          <w:tcPr>
            <w:tcW w:w="1080" w:type="dxa"/>
            <w:tcMar>
              <w:top w:w="100" w:type="dxa"/>
              <w:left w:w="100" w:type="dxa"/>
              <w:bottom w:w="100" w:type="dxa"/>
              <w:right w:w="100" w:type="dxa"/>
            </w:tcMar>
          </w:tcPr>
          <w:p w:rsidR="27DEE8E3" w:rsidP="2DEF3BC6" w:rsidRDefault="27DEE8E3" w14:paraId="580C5624" w14:textId="390D15A5">
            <w:pPr>
              <w:spacing w:line="240" w:lineRule="auto"/>
              <w:rPr>
                <w:color w:val="000000" w:themeColor="text1"/>
              </w:rPr>
            </w:pPr>
            <w:r w:rsidRPr="2DEF3BC6">
              <w:rPr>
                <w:color w:val="000000" w:themeColor="text1"/>
              </w:rPr>
              <w:t>2025</w:t>
            </w:r>
          </w:p>
        </w:tc>
        <w:tc>
          <w:tcPr>
            <w:tcW w:w="3366" w:type="dxa"/>
            <w:tcMar>
              <w:top w:w="100" w:type="dxa"/>
              <w:left w:w="100" w:type="dxa"/>
              <w:bottom w:w="100" w:type="dxa"/>
              <w:right w:w="100" w:type="dxa"/>
            </w:tcMar>
          </w:tcPr>
          <w:p w:rsidR="7BF1CA8D" w:rsidP="2DEF3BC6" w:rsidRDefault="7BF1CA8D" w14:paraId="6BD1CD65" w14:textId="6724E6F0">
            <w:pPr>
              <w:spacing w:line="240" w:lineRule="auto"/>
              <w:rPr>
                <w:color w:val="000000" w:themeColor="text1"/>
                <w:lang w:val="en-US"/>
              </w:rPr>
            </w:pPr>
            <w:r w:rsidRPr="2DEF3BC6">
              <w:rPr>
                <w:color w:val="000000" w:themeColor="text1"/>
                <w:lang w:val="en-US"/>
              </w:rPr>
              <w:t>Used to determine if any potential solutions would require a biological safety assessment based on type and duration of contact. The team utilized the contact classifications to determine if the WAG system came into direct contact with patient tissue or not. Given the current proposed solutions would be downstream from the patient, direct contact would be limited.</w:t>
            </w:r>
          </w:p>
        </w:tc>
      </w:tr>
      <w:tr w:rsidR="2DEF3BC6" w:rsidTr="2DEF3BC6" w14:paraId="53604C89" w14:textId="77777777">
        <w:trPr>
          <w:trHeight w:val="300"/>
        </w:trPr>
        <w:tc>
          <w:tcPr>
            <w:tcW w:w="3285" w:type="dxa"/>
            <w:tcMar>
              <w:top w:w="100" w:type="dxa"/>
              <w:left w:w="100" w:type="dxa"/>
              <w:bottom w:w="100" w:type="dxa"/>
              <w:right w:w="100" w:type="dxa"/>
            </w:tcMar>
          </w:tcPr>
          <w:p w:rsidR="5E76DCDB" w:rsidP="2DEF3BC6" w:rsidRDefault="5E76DCDB" w14:paraId="5AA961C4" w14:textId="43206ACD">
            <w:pPr>
              <w:spacing w:line="240" w:lineRule="auto"/>
              <w:rPr>
                <w:color w:val="000000" w:themeColor="text1"/>
                <w:lang w:val="en-US"/>
              </w:rPr>
            </w:pPr>
            <w:r w:rsidRPr="2DEF3BC6">
              <w:rPr>
                <w:color w:val="000000" w:themeColor="text1"/>
                <w:lang w:val="en-US"/>
              </w:rPr>
              <w:t>Medical Devices – Part 1: Application of usability engineering to medical devices</w:t>
            </w:r>
          </w:p>
        </w:tc>
        <w:tc>
          <w:tcPr>
            <w:tcW w:w="2339" w:type="dxa"/>
            <w:tcMar>
              <w:top w:w="100" w:type="dxa"/>
              <w:left w:w="100" w:type="dxa"/>
              <w:bottom w:w="100" w:type="dxa"/>
              <w:right w:w="100" w:type="dxa"/>
            </w:tcMar>
          </w:tcPr>
          <w:p w:rsidR="5E76DCDB" w:rsidP="2DEF3BC6" w:rsidRDefault="5E76DCDB" w14:paraId="1479EE63" w14:textId="139BF8B8">
            <w:pPr>
              <w:spacing w:line="240" w:lineRule="auto"/>
              <w:rPr>
                <w:color w:val="000000" w:themeColor="text1"/>
              </w:rPr>
            </w:pPr>
            <w:r w:rsidRPr="2DEF3BC6">
              <w:rPr>
                <w:color w:val="000000" w:themeColor="text1"/>
              </w:rPr>
              <w:t>IEC 62366-1:2015</w:t>
            </w:r>
          </w:p>
        </w:tc>
        <w:tc>
          <w:tcPr>
            <w:tcW w:w="1080" w:type="dxa"/>
            <w:tcMar>
              <w:top w:w="100" w:type="dxa"/>
              <w:left w:w="100" w:type="dxa"/>
              <w:bottom w:w="100" w:type="dxa"/>
              <w:right w:w="100" w:type="dxa"/>
            </w:tcMar>
          </w:tcPr>
          <w:p w:rsidR="5E76DCDB" w:rsidP="2DEF3BC6" w:rsidRDefault="5E76DCDB" w14:paraId="3793219C" w14:textId="6F5D3C30">
            <w:pPr>
              <w:spacing w:line="240" w:lineRule="auto"/>
              <w:rPr>
                <w:color w:val="000000" w:themeColor="text1"/>
              </w:rPr>
            </w:pPr>
            <w:r w:rsidRPr="2DEF3BC6">
              <w:rPr>
                <w:color w:val="000000" w:themeColor="text1"/>
              </w:rPr>
              <w:t>2015</w:t>
            </w:r>
          </w:p>
        </w:tc>
        <w:tc>
          <w:tcPr>
            <w:tcW w:w="3366" w:type="dxa"/>
            <w:tcMar>
              <w:top w:w="100" w:type="dxa"/>
              <w:left w:w="100" w:type="dxa"/>
              <w:bottom w:w="100" w:type="dxa"/>
              <w:right w:w="100" w:type="dxa"/>
            </w:tcMar>
          </w:tcPr>
          <w:p w:rsidR="5E76DCDB" w:rsidP="2DEF3BC6" w:rsidRDefault="5E76DCDB" w14:paraId="22201AA9" w14:textId="70BAE95D">
            <w:pPr>
              <w:spacing w:line="240" w:lineRule="auto"/>
              <w:rPr>
                <w:color w:val="000000" w:themeColor="text1"/>
                <w:lang w:val="en-US"/>
              </w:rPr>
            </w:pPr>
            <w:r w:rsidRPr="2DEF3BC6">
              <w:rPr>
                <w:color w:val="000000" w:themeColor="text1"/>
                <w:lang w:val="en-US"/>
              </w:rPr>
              <w:t xml:space="preserve">Used to understand how usability engineering can </w:t>
            </w:r>
            <w:r w:rsidRPr="2DEF3BC6" w:rsidR="21E6195A">
              <w:rPr>
                <w:color w:val="000000" w:themeColor="text1"/>
                <w:lang w:val="en-US"/>
              </w:rPr>
              <w:t>identify</w:t>
            </w:r>
            <w:r w:rsidRPr="2DEF3BC6">
              <w:rPr>
                <w:color w:val="000000" w:themeColor="text1"/>
                <w:lang w:val="en-US"/>
              </w:rPr>
              <w:t xml:space="preserve"> and reduce exposure/use related risks. Given the final design could potentially feature displays, alarms, and maintenance tasks, this standard provides the design, controls, and warnings that are clear and standard.</w:t>
            </w:r>
          </w:p>
        </w:tc>
      </w:tr>
      <w:tr w:rsidR="2DEF3BC6" w:rsidTr="2DEF3BC6" w14:paraId="4812D6CC" w14:textId="77777777">
        <w:trPr>
          <w:trHeight w:val="300"/>
        </w:trPr>
        <w:tc>
          <w:tcPr>
            <w:tcW w:w="3285" w:type="dxa"/>
            <w:tcMar>
              <w:top w:w="100" w:type="dxa"/>
              <w:left w:w="100" w:type="dxa"/>
              <w:bottom w:w="100" w:type="dxa"/>
              <w:right w:w="100" w:type="dxa"/>
            </w:tcMar>
          </w:tcPr>
          <w:p w:rsidR="3730FAAA" w:rsidP="2DEF3BC6" w:rsidRDefault="3730FAAA" w14:paraId="06B562BB" w14:textId="2014C391">
            <w:pPr>
              <w:spacing w:line="240" w:lineRule="auto"/>
              <w:rPr>
                <w:color w:val="000000" w:themeColor="text1"/>
                <w:lang w:val="en-US"/>
              </w:rPr>
            </w:pPr>
            <w:r w:rsidRPr="2DEF3BC6">
              <w:rPr>
                <w:color w:val="000000" w:themeColor="text1"/>
                <w:lang w:val="en-US"/>
              </w:rPr>
              <w:t>Use of International Standard ISO 10993-1, “Biological evaluation of medical devices – Part 1: Evaluation and testing within a risk management process”</w:t>
            </w:r>
          </w:p>
        </w:tc>
        <w:tc>
          <w:tcPr>
            <w:tcW w:w="2339" w:type="dxa"/>
            <w:tcMar>
              <w:top w:w="100" w:type="dxa"/>
              <w:left w:w="100" w:type="dxa"/>
              <w:bottom w:w="100" w:type="dxa"/>
              <w:right w:w="100" w:type="dxa"/>
            </w:tcMar>
          </w:tcPr>
          <w:p w:rsidR="3730FAAA" w:rsidP="2DEF3BC6" w:rsidRDefault="3730FAAA" w14:paraId="75FCD953" w14:textId="1D1A0CA2">
            <w:pPr>
              <w:spacing w:line="240" w:lineRule="auto"/>
              <w:rPr>
                <w:color w:val="000000" w:themeColor="text1"/>
              </w:rPr>
            </w:pPr>
            <w:r w:rsidRPr="2DEF3BC6">
              <w:rPr>
                <w:color w:val="000000" w:themeColor="text1"/>
              </w:rPr>
              <w:t>FDA Guidance</w:t>
            </w:r>
          </w:p>
        </w:tc>
        <w:tc>
          <w:tcPr>
            <w:tcW w:w="1080" w:type="dxa"/>
            <w:tcMar>
              <w:top w:w="100" w:type="dxa"/>
              <w:left w:w="100" w:type="dxa"/>
              <w:bottom w:w="100" w:type="dxa"/>
              <w:right w:w="100" w:type="dxa"/>
            </w:tcMar>
          </w:tcPr>
          <w:p w:rsidR="3730FAAA" w:rsidP="2DEF3BC6" w:rsidRDefault="3730FAAA" w14:paraId="3C9FB197" w14:textId="66EE3638">
            <w:pPr>
              <w:spacing w:line="240" w:lineRule="auto"/>
              <w:rPr>
                <w:color w:val="000000" w:themeColor="text1"/>
              </w:rPr>
            </w:pPr>
            <w:r w:rsidRPr="2DEF3BC6">
              <w:rPr>
                <w:color w:val="000000" w:themeColor="text1"/>
              </w:rPr>
              <w:t>2023</w:t>
            </w:r>
          </w:p>
        </w:tc>
        <w:tc>
          <w:tcPr>
            <w:tcW w:w="3366" w:type="dxa"/>
            <w:tcMar>
              <w:top w:w="100" w:type="dxa"/>
              <w:left w:w="100" w:type="dxa"/>
              <w:bottom w:w="100" w:type="dxa"/>
              <w:right w:w="100" w:type="dxa"/>
            </w:tcMar>
          </w:tcPr>
          <w:p w:rsidR="3730FAAA" w:rsidP="2DEF3BC6" w:rsidRDefault="3730FAAA" w14:paraId="06FCC13D" w14:textId="7D5F8F35">
            <w:pPr>
              <w:spacing w:line="240" w:lineRule="auto"/>
              <w:rPr>
                <w:color w:val="000000" w:themeColor="text1"/>
                <w:lang w:val="en-US"/>
              </w:rPr>
            </w:pPr>
            <w:r w:rsidRPr="2DEF3BC6">
              <w:rPr>
                <w:color w:val="000000" w:themeColor="text1"/>
                <w:lang w:val="en-US"/>
              </w:rPr>
              <w:t xml:space="preserve">Reviewed to understand exactly how ISO 10993-1 is applied in the US medical device </w:t>
            </w:r>
            <w:r w:rsidRPr="2DEF3BC6" w:rsidR="5BED4E88">
              <w:rPr>
                <w:color w:val="000000" w:themeColor="text1"/>
                <w:lang w:val="en-US"/>
              </w:rPr>
              <w:t>submissions</w:t>
            </w:r>
            <w:r w:rsidRPr="2DEF3BC6">
              <w:rPr>
                <w:color w:val="000000" w:themeColor="text1"/>
                <w:lang w:val="en-US"/>
              </w:rPr>
              <w:t xml:space="preserve">. This guidance </w:t>
            </w:r>
            <w:r w:rsidRPr="2DEF3BC6" w:rsidR="77410719">
              <w:rPr>
                <w:color w:val="000000" w:themeColor="text1"/>
                <w:lang w:val="en-US"/>
              </w:rPr>
              <w:t xml:space="preserve">adds additional clarification on topics like </w:t>
            </w:r>
            <w:r w:rsidRPr="2DEF3BC6" w:rsidR="10F7BB5B">
              <w:rPr>
                <w:color w:val="000000" w:themeColor="text1"/>
                <w:lang w:val="en-US"/>
              </w:rPr>
              <w:t>biocompatibility</w:t>
            </w:r>
            <w:r w:rsidRPr="2DEF3BC6" w:rsidR="77410719">
              <w:rPr>
                <w:color w:val="000000" w:themeColor="text1"/>
                <w:lang w:val="en-US"/>
              </w:rPr>
              <w:t xml:space="preserve"> testing requirements and chemical assessments. </w:t>
            </w:r>
          </w:p>
        </w:tc>
      </w:tr>
    </w:tbl>
    <w:p w:rsidR="009E39FF" w:rsidRDefault="009E39FF" w14:paraId="1B16F7E0" w14:textId="51711ED3"/>
    <w:p w:rsidR="00DE60E0" w:rsidP="00DE60E0" w:rsidRDefault="00DE60E0" w14:paraId="6B4B48EA" w14:textId="77777777">
      <w:pPr>
        <w:pStyle w:val="Heading1"/>
        <w:sectPr w:rsidR="00DE60E0" w:rsidSect="003841A4">
          <w:pgSz w:w="12240" w:h="15840" w:orient="portrait"/>
          <w:pgMar w:top="1080" w:right="1080" w:bottom="1080" w:left="1080" w:header="0" w:footer="720" w:gutter="0"/>
          <w:pgNumType w:start="1"/>
          <w:cols w:space="720"/>
          <w:docGrid w:linePitch="299"/>
        </w:sectPr>
      </w:pPr>
    </w:p>
    <w:p w:rsidR="00DE60E0" w:rsidP="00DE60E0" w:rsidRDefault="38CD3925" w14:paraId="160EAE7B" w14:textId="396A3ACC">
      <w:pPr>
        <w:pStyle w:val="Heading1"/>
      </w:pPr>
      <w:bookmarkStart w:name="_Toc240985982" w:id="31"/>
      <w:r>
        <w:t>Miro Board</w:t>
      </w:r>
      <w:bookmarkEnd w:id="31"/>
    </w:p>
    <w:p w:rsidR="0F0E7962" w:rsidP="3903EA5C" w:rsidRDefault="38CD3925" w14:paraId="6E8C3B2E" w14:textId="1DCF66A6">
      <w:pPr>
        <w:pStyle w:val="Heading2"/>
      </w:pPr>
      <w:bookmarkStart w:name="_Toc240985983" w:id="32"/>
      <w:r>
        <w:t>Job Map</w:t>
      </w:r>
      <w:bookmarkEnd w:id="32"/>
    </w:p>
    <w:p w:rsidR="2257FD61" w:rsidP="2DEF3BC6" w:rsidRDefault="2257FD61" w14:paraId="3CEA086C" w14:textId="7C25B57B">
      <w:pPr>
        <w:jc w:val="center"/>
      </w:pPr>
      <w:r>
        <w:rPr>
          <w:noProof/>
        </w:rPr>
        <w:drawing>
          <wp:inline distT="0" distB="0" distL="0" distR="0" wp14:anchorId="1A0C3519" wp14:editId="748C5402">
            <wp:extent cx="7829550" cy="4627333"/>
            <wp:effectExtent l="0" t="0" r="0" b="0"/>
            <wp:docPr id="1301086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6595" name="Picture 1301086595"/>
                    <pic:cNvPicPr/>
                  </pic:nvPicPr>
                  <pic:blipFill>
                    <a:blip r:embed="rId22">
                      <a:extLst>
                        <a:ext uri="{28A0092B-C50C-407E-A947-70E740481C1C}">
                          <a14:useLocalDpi xmlns:a14="http://schemas.microsoft.com/office/drawing/2010/main"/>
                        </a:ext>
                      </a:extLst>
                    </a:blip>
                    <a:stretch>
                      <a:fillRect/>
                    </a:stretch>
                  </pic:blipFill>
                  <pic:spPr>
                    <a:xfrm>
                      <a:off x="0" y="0"/>
                      <a:ext cx="7829550" cy="4627333"/>
                    </a:xfrm>
                    <a:prstGeom prst="rect">
                      <a:avLst/>
                    </a:prstGeom>
                  </pic:spPr>
                </pic:pic>
              </a:graphicData>
            </a:graphic>
          </wp:inline>
        </w:drawing>
      </w:r>
    </w:p>
    <w:p w:rsidR="2257FD61" w:rsidP="2DEF3BC6" w:rsidRDefault="00E099C8" w14:paraId="1C5EDE23" w14:textId="5D1106F9">
      <w:pPr>
        <w:jc w:val="center"/>
      </w:pPr>
      <w:r w:rsidRPr="444A7765" w:rsidR="37C3C3C9">
        <w:rPr>
          <w:i w:val="1"/>
          <w:iCs w:val="1"/>
          <w:lang w:val="en-US"/>
        </w:rPr>
        <w:t xml:space="preserve">Figure </w:t>
      </w:r>
      <w:r w:rsidRPr="444A7765" w:rsidR="1944B25A">
        <w:rPr>
          <w:i w:val="1"/>
          <w:iCs w:val="1"/>
          <w:lang w:val="en-US"/>
        </w:rPr>
        <w:t>5</w:t>
      </w:r>
      <w:r w:rsidRPr="444A7765" w:rsidR="37C3C3C9">
        <w:rPr>
          <w:i w:val="1"/>
          <w:iCs w:val="1"/>
          <w:lang w:val="en-US"/>
        </w:rPr>
        <w:t xml:space="preserve">. Job Map </w:t>
      </w:r>
      <w:r w:rsidRPr="444A7765" w:rsidR="37C3C3C9">
        <w:rPr>
          <w:i w:val="1"/>
          <w:iCs w:val="1"/>
          <w:lang w:val="en-US"/>
        </w:rPr>
        <w:t>Miro</w:t>
      </w:r>
      <w:r w:rsidRPr="444A7765" w:rsidR="564E5612">
        <w:rPr>
          <w:i w:val="1"/>
          <w:iCs w:val="1"/>
          <w:lang w:val="en-US"/>
        </w:rPr>
        <w:t xml:space="preserve"> B</w:t>
      </w:r>
      <w:r w:rsidRPr="444A7765" w:rsidR="37C3C3C9">
        <w:rPr>
          <w:i w:val="1"/>
          <w:iCs w:val="1"/>
          <w:lang w:val="en-US"/>
        </w:rPr>
        <w:t>oard</w:t>
      </w:r>
    </w:p>
    <w:p w:rsidR="2257FD61" w:rsidP="2DEF3BC6" w:rsidRDefault="00E099C8" w14:paraId="5A0759BA" w14:textId="1DC33610">
      <w:pPr>
        <w:jc w:val="center"/>
        <w:rPr>
          <w:lang w:val="en-US"/>
        </w:rPr>
      </w:pPr>
      <w:r w:rsidRPr="2DEF3BC6">
        <w:rPr>
          <w:lang w:val="en-US"/>
        </w:rPr>
        <w:t xml:space="preserve">Overview of Phase 1 and 2 </w:t>
      </w:r>
      <w:r w:rsidRPr="2DEF3BC6" w:rsidR="66DA06EB">
        <w:rPr>
          <w:lang w:val="en-US"/>
        </w:rPr>
        <w:t>and</w:t>
      </w:r>
      <w:r w:rsidRPr="2DEF3BC6">
        <w:rPr>
          <w:lang w:val="en-US"/>
        </w:rPr>
        <w:t xml:space="preserve"> how </w:t>
      </w:r>
      <w:r w:rsidRPr="2DEF3BC6" w:rsidR="4C405880">
        <w:rPr>
          <w:lang w:val="en-US"/>
        </w:rPr>
        <w:t xml:space="preserve">anesthesiologists interact with </w:t>
      </w:r>
      <w:r w:rsidRPr="2DEF3BC6" w:rsidR="5D618B44">
        <w:rPr>
          <w:lang w:val="en-US"/>
        </w:rPr>
        <w:t xml:space="preserve">the AWG </w:t>
      </w:r>
      <w:r w:rsidRPr="2DEF3BC6" w:rsidR="7F251D25">
        <w:rPr>
          <w:lang w:val="en-US"/>
        </w:rPr>
        <w:t>monitoring</w:t>
      </w:r>
      <w:r w:rsidRPr="2DEF3BC6" w:rsidR="5D618B44">
        <w:rPr>
          <w:lang w:val="en-US"/>
        </w:rPr>
        <w:t xml:space="preserve"> system</w:t>
      </w:r>
    </w:p>
    <w:p w:rsidR="2257FD61" w:rsidP="2DEF3BC6" w:rsidRDefault="68C31C24" w14:paraId="13A06C4A" w14:textId="453A3803">
      <w:pPr>
        <w:jc w:val="center"/>
      </w:pPr>
      <w:r>
        <w:rPr>
          <w:noProof/>
        </w:rPr>
        <w:drawing>
          <wp:inline distT="0" distB="0" distL="0" distR="0" wp14:anchorId="0D1A4A36" wp14:editId="5A734A45">
            <wp:extent cx="7838853" cy="5890624"/>
            <wp:effectExtent l="0" t="0" r="0" b="0"/>
            <wp:docPr id="2091124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4709" name="Picture 2091124709"/>
                    <pic:cNvPicPr/>
                  </pic:nvPicPr>
                  <pic:blipFill>
                    <a:blip r:embed="rId23">
                      <a:extLst>
                        <a:ext uri="{28A0092B-C50C-407E-A947-70E740481C1C}">
                          <a14:useLocalDpi xmlns:a14="http://schemas.microsoft.com/office/drawing/2010/main"/>
                        </a:ext>
                      </a:extLst>
                    </a:blip>
                    <a:stretch>
                      <a:fillRect/>
                    </a:stretch>
                  </pic:blipFill>
                  <pic:spPr>
                    <a:xfrm>
                      <a:off x="0" y="0"/>
                      <a:ext cx="7838853" cy="5890624"/>
                    </a:xfrm>
                    <a:prstGeom prst="rect">
                      <a:avLst/>
                    </a:prstGeom>
                  </pic:spPr>
                </pic:pic>
              </a:graphicData>
            </a:graphic>
          </wp:inline>
        </w:drawing>
      </w:r>
    </w:p>
    <w:p w:rsidR="1B579CB8" w:rsidP="2DEF3BC6" w:rsidRDefault="1B579CB8" w14:paraId="606A558C" w14:textId="01FDC46B">
      <w:pPr>
        <w:jc w:val="center"/>
      </w:pPr>
      <w:r w:rsidRPr="6586D0AE">
        <w:rPr>
          <w:i/>
          <w:iCs/>
          <w:lang w:val="en-US"/>
        </w:rPr>
        <w:t xml:space="preserve">Figure </w:t>
      </w:r>
      <w:r w:rsidRPr="6586D0AE" w:rsidR="3C38A00D">
        <w:rPr>
          <w:i/>
          <w:iCs/>
          <w:lang w:val="en-US"/>
        </w:rPr>
        <w:t>6</w:t>
      </w:r>
      <w:r w:rsidRPr="6586D0AE">
        <w:rPr>
          <w:i/>
          <w:iCs/>
          <w:lang w:val="en-US"/>
        </w:rPr>
        <w:t xml:space="preserve">. Job Map </w:t>
      </w:r>
      <w:r w:rsidRPr="6586D0AE" w:rsidR="4D763609">
        <w:rPr>
          <w:i/>
          <w:iCs/>
          <w:lang w:val="en-US"/>
        </w:rPr>
        <w:t>Miro Board</w:t>
      </w:r>
      <w:r w:rsidRPr="6586D0AE">
        <w:rPr>
          <w:i/>
          <w:iCs/>
          <w:lang w:val="en-US"/>
        </w:rPr>
        <w:t xml:space="preserve"> (cont.)</w:t>
      </w:r>
    </w:p>
    <w:p w:rsidR="3CDA66D0" w:rsidP="2DEF3BC6" w:rsidRDefault="3CDA66D0" w14:paraId="272E40C8" w14:textId="547ECA86">
      <w:pPr>
        <w:jc w:val="center"/>
        <w:rPr>
          <w:lang w:val="en-US"/>
        </w:rPr>
      </w:pPr>
      <w:r w:rsidRPr="2DEF3BC6">
        <w:rPr>
          <w:lang w:val="en-US"/>
        </w:rPr>
        <w:t xml:space="preserve">Overview of Phase </w:t>
      </w:r>
      <w:r w:rsidRPr="2DEF3BC6" w:rsidR="19149BDD">
        <w:rPr>
          <w:lang w:val="en-US"/>
        </w:rPr>
        <w:t>3</w:t>
      </w:r>
      <w:r w:rsidRPr="2DEF3BC6">
        <w:rPr>
          <w:lang w:val="en-US"/>
        </w:rPr>
        <w:t xml:space="preserve"> and </w:t>
      </w:r>
      <w:r w:rsidRPr="2DEF3BC6" w:rsidR="746C1D48">
        <w:rPr>
          <w:lang w:val="en-US"/>
        </w:rPr>
        <w:t>4</w:t>
      </w:r>
      <w:r w:rsidRPr="2DEF3BC6">
        <w:rPr>
          <w:lang w:val="en-US"/>
        </w:rPr>
        <w:t xml:space="preserve"> and how anesthesiologists interact with the AWG monitoring system</w:t>
      </w:r>
    </w:p>
    <w:p w:rsidR="38CD3925" w:rsidP="2DEF3BC6" w:rsidRDefault="38CD3925" w14:paraId="4694F708" w14:textId="63717205">
      <w:pPr>
        <w:pStyle w:val="Heading2"/>
      </w:pPr>
      <w:bookmarkStart w:name="_Toc240985984" w:id="33"/>
      <w:r w:rsidR="38CD3925">
        <w:rPr/>
        <w:t>Customer Discovery Data</w:t>
      </w:r>
      <w:bookmarkEnd w:id="33"/>
    </w:p>
    <w:tbl>
      <w:tblPr>
        <w:tblStyle w:val="TableGrid"/>
        <w:tblW w:w="0" w:type="auto"/>
        <w:tblLook w:val="06A0" w:firstRow="1" w:lastRow="0" w:firstColumn="1" w:lastColumn="0" w:noHBand="1" w:noVBand="1"/>
      </w:tblPr>
      <w:tblGrid>
        <w:gridCol w:w="1954"/>
        <w:gridCol w:w="1954"/>
        <w:gridCol w:w="1954"/>
        <w:gridCol w:w="1954"/>
        <w:gridCol w:w="1954"/>
        <w:gridCol w:w="1954"/>
        <w:gridCol w:w="1954"/>
      </w:tblGrid>
      <w:tr w:rsidR="444A7765" w:rsidTr="444A7765" w14:paraId="6E203C44">
        <w:trPr>
          <w:trHeight w:val="300"/>
        </w:trPr>
        <w:tc>
          <w:tcPr>
            <w:tcW w:w="1954" w:type="dxa"/>
            <w:tcMar/>
          </w:tcPr>
          <w:p w:rsidR="58091505" w:rsidP="444A7765" w:rsidRDefault="58091505" w14:paraId="5A482057" w14:textId="6CFD9B38">
            <w:pPr>
              <w:pStyle w:val="Normal"/>
              <w:suppressLineNumbers w:val="0"/>
              <w:bidi w:val="0"/>
              <w:spacing w:before="0" w:beforeAutospacing="off" w:after="0" w:afterAutospacing="off" w:line="240" w:lineRule="auto"/>
              <w:ind w:left="0" w:right="0"/>
              <w:jc w:val="left"/>
            </w:pPr>
            <w:r w:rsidRPr="444A7765" w:rsidR="58091505">
              <w:rPr>
                <w:b w:val="1"/>
                <w:bCs w:val="1"/>
              </w:rPr>
              <w:t>Interviewer</w:t>
            </w:r>
          </w:p>
        </w:tc>
        <w:tc>
          <w:tcPr>
            <w:tcW w:w="1954" w:type="dxa"/>
            <w:tcMar/>
          </w:tcPr>
          <w:p w:rsidR="58091505" w:rsidP="444A7765" w:rsidRDefault="58091505" w14:paraId="74187691" w14:textId="2D15D781">
            <w:pPr>
              <w:pStyle w:val="Normal"/>
            </w:pPr>
            <w:r w:rsidRPr="444A7765" w:rsidR="58091505">
              <w:rPr>
                <w:b w:val="1"/>
                <w:bCs w:val="1"/>
                <w:i w:val="0"/>
                <w:iCs w:val="0"/>
              </w:rPr>
              <w:t>Interviewee</w:t>
            </w:r>
          </w:p>
        </w:tc>
        <w:tc>
          <w:tcPr>
            <w:tcW w:w="1954" w:type="dxa"/>
            <w:tcMar/>
          </w:tcPr>
          <w:p w:rsidR="58091505" w:rsidP="444A7765" w:rsidRDefault="58091505" w14:paraId="11CCB007" w14:textId="482B68F3">
            <w:pPr>
              <w:pStyle w:val="Normal"/>
            </w:pPr>
            <w:r w:rsidRPr="444A7765" w:rsidR="58091505">
              <w:rPr>
                <w:b w:val="1"/>
                <w:bCs w:val="1"/>
              </w:rPr>
              <w:t>Job Title</w:t>
            </w:r>
          </w:p>
        </w:tc>
        <w:tc>
          <w:tcPr>
            <w:tcW w:w="1954" w:type="dxa"/>
            <w:tcMar/>
          </w:tcPr>
          <w:p w:rsidR="58091505" w:rsidP="444A7765" w:rsidRDefault="58091505" w14:paraId="2254D39B" w14:textId="2EC26DD2">
            <w:pPr>
              <w:pStyle w:val="Normal"/>
            </w:pPr>
            <w:r w:rsidRPr="444A7765" w:rsidR="58091505">
              <w:rPr>
                <w:b w:val="1"/>
                <w:bCs w:val="1"/>
              </w:rPr>
              <w:t>Interview Date</w:t>
            </w:r>
          </w:p>
        </w:tc>
        <w:tc>
          <w:tcPr>
            <w:tcW w:w="1954" w:type="dxa"/>
            <w:tcMar/>
          </w:tcPr>
          <w:p w:rsidR="58091505" w:rsidP="444A7765" w:rsidRDefault="58091505" w14:paraId="102BE943" w14:textId="23042E95">
            <w:pPr>
              <w:pStyle w:val="Normal"/>
            </w:pPr>
            <w:r w:rsidRPr="444A7765" w:rsidR="58091505">
              <w:rPr>
                <w:b w:val="1"/>
                <w:bCs w:val="1"/>
              </w:rPr>
              <w:t>Contact Info</w:t>
            </w:r>
          </w:p>
        </w:tc>
        <w:tc>
          <w:tcPr>
            <w:tcW w:w="1954" w:type="dxa"/>
            <w:tcMar/>
          </w:tcPr>
          <w:p w:rsidR="58091505" w:rsidP="444A7765" w:rsidRDefault="58091505" w14:paraId="405087A9" w14:textId="6F4FF22B">
            <w:pPr>
              <w:pStyle w:val="Normal"/>
            </w:pPr>
            <w:r w:rsidRPr="444A7765" w:rsidR="58091505">
              <w:rPr>
                <w:b w:val="1"/>
                <w:bCs w:val="1"/>
              </w:rPr>
              <w:t>Questions</w:t>
            </w:r>
          </w:p>
        </w:tc>
        <w:tc>
          <w:tcPr>
            <w:tcW w:w="1954" w:type="dxa"/>
            <w:tcMar/>
          </w:tcPr>
          <w:p w:rsidR="58091505" w:rsidP="444A7765" w:rsidRDefault="58091505" w14:paraId="0EA1488D" w14:textId="697C6F5A">
            <w:pPr>
              <w:pStyle w:val="Normal"/>
            </w:pPr>
            <w:r w:rsidRPr="444A7765" w:rsidR="58091505">
              <w:rPr>
                <w:b w:val="1"/>
                <w:bCs w:val="1"/>
              </w:rPr>
              <w:t>Key Insights</w:t>
            </w:r>
          </w:p>
        </w:tc>
      </w:tr>
      <w:tr w:rsidR="444A7765" w:rsidTr="444A7765" w14:paraId="44CB4D6C">
        <w:trPr>
          <w:trHeight w:val="300"/>
        </w:trPr>
        <w:tc>
          <w:tcPr>
            <w:tcW w:w="1954" w:type="dxa"/>
            <w:tcMar/>
          </w:tcPr>
          <w:p w:rsidR="58091505" w:rsidP="444A7765" w:rsidRDefault="58091505" w14:paraId="5AE66349" w14:textId="45AC920B">
            <w:pPr>
              <w:pStyle w:val="Normal"/>
            </w:pPr>
            <w:r w:rsidR="58091505">
              <w:rPr/>
              <w:t>Brooke Struyk</w:t>
            </w:r>
          </w:p>
        </w:tc>
        <w:tc>
          <w:tcPr>
            <w:tcW w:w="1954" w:type="dxa"/>
            <w:tcMar/>
          </w:tcPr>
          <w:p w:rsidR="58091505" w:rsidP="444A7765" w:rsidRDefault="58091505" w14:paraId="060ECBCE" w14:textId="1CE7992F">
            <w:pPr>
              <w:pStyle w:val="Normal"/>
            </w:pPr>
            <w:r w:rsidR="58091505">
              <w:rPr/>
              <w:t>Dr. Brian Struyk, MD</w:t>
            </w:r>
          </w:p>
        </w:tc>
        <w:tc>
          <w:tcPr>
            <w:tcW w:w="1954" w:type="dxa"/>
            <w:tcMar/>
          </w:tcPr>
          <w:p w:rsidR="58091505" w:rsidP="444A7765" w:rsidRDefault="58091505" w14:paraId="2C66B427" w14:textId="1B484025">
            <w:pPr>
              <w:rPr>
                <w:color w:val="4F81BD" w:themeColor="accent1" w:themeTint="FF" w:themeShade="FF"/>
                <w:lang w:val="en-US"/>
              </w:rPr>
            </w:pPr>
            <w:r w:rsidRPr="444A7765" w:rsidR="58091505">
              <w:rPr>
                <w:lang w:val="en-US"/>
              </w:rPr>
              <w:t>Pediatric Anesthesiologist and Director of Pediatric Anesthesia of the Pediatric Proton Therapy Center at the Children's Hospital of Philadelphia</w:t>
            </w:r>
          </w:p>
          <w:p w:rsidR="444A7765" w:rsidP="444A7765" w:rsidRDefault="444A7765" w14:paraId="4E564E99" w14:textId="770313EA">
            <w:pPr>
              <w:pStyle w:val="Normal"/>
            </w:pPr>
          </w:p>
        </w:tc>
        <w:tc>
          <w:tcPr>
            <w:tcW w:w="1954" w:type="dxa"/>
            <w:tcMar/>
          </w:tcPr>
          <w:p w:rsidR="58091505" w:rsidRDefault="58091505" w14:paraId="2BFBA89C" w14:textId="31ABAF32">
            <w:r w:rsidR="58091505">
              <w:rPr/>
              <w:t>09/17/2026</w:t>
            </w:r>
          </w:p>
          <w:p w:rsidR="444A7765" w:rsidP="444A7765" w:rsidRDefault="444A7765" w14:paraId="1CFD3BEE" w14:textId="6DD5115E">
            <w:pPr>
              <w:pStyle w:val="Normal"/>
            </w:pPr>
          </w:p>
        </w:tc>
        <w:tc>
          <w:tcPr>
            <w:tcW w:w="1954" w:type="dxa"/>
            <w:tcMar/>
          </w:tcPr>
          <w:p w:rsidR="58091505" w:rsidP="444A7765" w:rsidRDefault="58091505" w14:paraId="64CBC13C" w14:textId="6AA339A3">
            <w:pPr>
              <w:rPr>
                <w:lang w:val="en-US"/>
              </w:rPr>
            </w:pPr>
            <w:r w:rsidRPr="444A7765" w:rsidR="58091505">
              <w:rPr>
                <w:lang w:val="en-US"/>
              </w:rPr>
              <w:t>struykbp@CHOP.edu</w:t>
            </w:r>
          </w:p>
          <w:p w:rsidR="444A7765" w:rsidP="444A7765" w:rsidRDefault="444A7765" w14:paraId="7A3A027C" w14:textId="5086BCEA">
            <w:pPr>
              <w:pStyle w:val="Normal"/>
            </w:pPr>
          </w:p>
        </w:tc>
        <w:tc>
          <w:tcPr>
            <w:tcW w:w="1954" w:type="dxa"/>
            <w:tcMar/>
          </w:tcPr>
          <w:p w:rsidR="4E9611FC" w:rsidRDefault="4E9611FC" w14:paraId="57D27D03" w14:textId="6BD51856">
            <w:r w:rsidR="4E9611FC">
              <w:rPr/>
              <w:t>-Do you know what WAG is?</w:t>
            </w:r>
          </w:p>
          <w:p w:rsidR="4E9611FC" w:rsidRDefault="4E9611FC" w14:paraId="51DDFECE" w14:textId="55824DAF">
            <w:r w:rsidR="4E9611FC">
              <w:rPr/>
              <w:t>-</w:t>
            </w:r>
            <w:r w:rsidR="4E9611FC">
              <w:rPr/>
              <w:t>What is the typical procedure of an anesthesiologist?</w:t>
            </w:r>
          </w:p>
          <w:p w:rsidR="4E9611FC" w:rsidP="444A7765" w:rsidRDefault="4E9611FC" w14:paraId="48DC30B5" w14:textId="35DA577C">
            <w:pPr>
              <w:rPr>
                <w:lang w:val="en-US"/>
              </w:rPr>
            </w:pPr>
            <w:r w:rsidRPr="444A7765" w:rsidR="4E9611FC">
              <w:rPr>
                <w:lang w:val="en-US"/>
              </w:rPr>
              <w:t>-Have you heard of the environmental impacts of the WAG</w:t>
            </w:r>
            <w:r w:rsidRPr="444A7765" w:rsidR="4E9611FC">
              <w:rPr>
                <w:lang w:val="en-US"/>
              </w:rPr>
              <w:t>?</w:t>
            </w:r>
          </w:p>
          <w:p w:rsidR="4E9611FC" w:rsidRDefault="4E9611FC" w14:paraId="50DDE709" w14:textId="6E3D5101">
            <w:r w:rsidR="4E9611FC">
              <w:rPr/>
              <w:t>-Have you heard of low-flow anesthesia to reduce WAG impacts?</w:t>
            </w:r>
          </w:p>
          <w:p w:rsidR="4E9611FC" w:rsidP="444A7765" w:rsidRDefault="4E9611FC" w14:paraId="64F53C88" w14:textId="29BF6AAF">
            <w:pPr>
              <w:rPr>
                <w:color w:val="4F81BD" w:themeColor="accent1" w:themeTint="FF" w:themeShade="FF"/>
                <w:lang w:val="en-US"/>
              </w:rPr>
            </w:pPr>
            <w:r w:rsidRPr="444A7765" w:rsidR="4E9611FC">
              <w:rPr>
                <w:lang w:val="en-US"/>
              </w:rPr>
              <w:t>-Does your job require yearly health checks due to WAG</w:t>
            </w:r>
            <w:r w:rsidRPr="444A7765" w:rsidR="4E9611FC">
              <w:rPr>
                <w:lang w:val="en-US"/>
              </w:rPr>
              <w:t>?</w:t>
            </w:r>
          </w:p>
          <w:p w:rsidR="4E9611FC" w:rsidP="444A7765" w:rsidRDefault="4E9611FC" w14:paraId="49FAE61A" w14:textId="729FC61F">
            <w:pPr>
              <w:rPr>
                <w:color w:val="4F81BD" w:themeColor="accent1" w:themeTint="FF" w:themeShade="FF"/>
                <w:lang w:val="en-US"/>
              </w:rPr>
            </w:pPr>
            <w:r w:rsidRPr="444A7765" w:rsidR="4E9611FC">
              <w:rPr>
                <w:lang w:val="en-US"/>
              </w:rPr>
              <w:t>-</w:t>
            </w:r>
            <w:r w:rsidRPr="444A7765" w:rsidR="4E9611FC">
              <w:rPr>
                <w:lang w:val="en-US"/>
              </w:rPr>
              <w:t>What type of WAG system does your hospital system use? Is it different for different buildings?</w:t>
            </w:r>
          </w:p>
          <w:p w:rsidR="4E9611FC" w:rsidP="444A7765" w:rsidRDefault="4E9611FC" w14:paraId="6020B9A5" w14:textId="05492642">
            <w:pPr>
              <w:rPr>
                <w:lang w:val="en-US"/>
              </w:rPr>
            </w:pPr>
            <w:r w:rsidRPr="444A7765" w:rsidR="4E9611FC">
              <w:rPr>
                <w:lang w:val="en-US"/>
              </w:rPr>
              <w:t>-</w:t>
            </w:r>
            <w:r w:rsidRPr="444A7765" w:rsidR="4E9611FC">
              <w:rPr>
                <w:lang w:val="en-US"/>
              </w:rPr>
              <w:t>Have you learned anything about WAG in medical school or residency?</w:t>
            </w:r>
          </w:p>
          <w:p w:rsidR="4E9611FC" w:rsidP="444A7765" w:rsidRDefault="4E9611FC" w14:paraId="6F063D9B" w14:textId="64399B82">
            <w:pPr>
              <w:rPr>
                <w:lang w:val="en-US"/>
              </w:rPr>
            </w:pPr>
            <w:r w:rsidRPr="444A7765" w:rsidR="4E9611FC">
              <w:rPr>
                <w:lang w:val="en-US"/>
              </w:rPr>
              <w:t>-When the hospital gets a new machine or device, what is a metric for you to use versus not using the device?</w:t>
            </w:r>
          </w:p>
          <w:p w:rsidR="4E9611FC" w:rsidP="444A7765" w:rsidRDefault="4E9611FC" w14:paraId="2F96F9CF" w14:textId="1EF5DC7A">
            <w:pPr>
              <w:rPr>
                <w:lang w:val="en-US"/>
              </w:rPr>
            </w:pPr>
            <w:r w:rsidRPr="444A7765" w:rsidR="4E9611FC">
              <w:rPr>
                <w:lang w:val="en-US"/>
              </w:rPr>
              <w:t>-When going to pediatric anesthesiology conferences abroad did, they talk about AWG?</w:t>
            </w:r>
          </w:p>
          <w:p w:rsidR="4E9611FC" w:rsidP="444A7765" w:rsidRDefault="4E9611FC" w14:paraId="23D5E6AB" w14:textId="543BF2BF">
            <w:pPr>
              <w:rPr>
                <w:lang w:val="en-US"/>
              </w:rPr>
            </w:pPr>
            <w:r w:rsidRPr="444A7765" w:rsidR="4E9611FC">
              <w:rPr>
                <w:lang w:val="en-US"/>
              </w:rPr>
              <w:t>-I know you have worked previously on training doctors in Palestine, what are the main differences you see when comparing a low vs high resourced anesthesiologist</w:t>
            </w:r>
            <w:r w:rsidRPr="444A7765" w:rsidR="4E9611FC">
              <w:rPr>
                <w:lang w:val="en-US"/>
              </w:rPr>
              <w:t>?</w:t>
            </w:r>
          </w:p>
          <w:p w:rsidR="444A7765" w:rsidRDefault="444A7765" w14:paraId="570FD42A" w14:textId="0C626B08"/>
          <w:p w:rsidR="444A7765" w:rsidP="444A7765" w:rsidRDefault="444A7765" w14:paraId="645BB6F7" w14:textId="27C196C4">
            <w:pPr>
              <w:pStyle w:val="Normal"/>
            </w:pPr>
          </w:p>
        </w:tc>
        <w:tc>
          <w:tcPr>
            <w:tcW w:w="1954" w:type="dxa"/>
            <w:tcMar/>
          </w:tcPr>
          <w:p w:rsidR="4E9611FC" w:rsidP="444A7765" w:rsidRDefault="4E9611FC" w14:paraId="648E1BE9" w14:textId="792ABF11">
            <w:pPr>
              <w:rPr>
                <w:lang w:val="en-US"/>
              </w:rPr>
            </w:pPr>
            <w:r w:rsidRPr="444A7765" w:rsidR="4E9611FC">
              <w:rPr>
                <w:lang w:val="en-US"/>
              </w:rPr>
              <w:t>-</w:t>
            </w:r>
            <w:r w:rsidRPr="444A7765" w:rsidR="4E9611FC">
              <w:rPr>
                <w:lang w:val="en-US"/>
              </w:rPr>
              <w:t>At CHOP and globally, anesthesiologists are talking about reducing the environmental effects of AWG</w:t>
            </w:r>
          </w:p>
          <w:p w:rsidR="4E9611FC" w:rsidP="444A7765" w:rsidRDefault="4E9611FC" w14:paraId="77CBA872" w14:textId="3AB4743C">
            <w:pPr>
              <w:rPr>
                <w:lang w:val="en-US"/>
              </w:rPr>
            </w:pPr>
            <w:r w:rsidRPr="444A7765" w:rsidR="4E9611FC">
              <w:rPr>
                <w:lang w:val="en-US"/>
              </w:rPr>
              <w:t>-Low-flow is the recommended way the anesthesiologist can reduce the about of AWG entering the air</w:t>
            </w:r>
          </w:p>
          <w:p w:rsidR="4E9611FC" w:rsidP="444A7765" w:rsidRDefault="4E9611FC" w14:paraId="241B5C38" w14:textId="0DC2CDF6">
            <w:pPr>
              <w:rPr>
                <w:lang w:val="en-US"/>
              </w:rPr>
            </w:pPr>
            <w:r w:rsidRPr="444A7765" w:rsidR="4E9611FC">
              <w:rPr>
                <w:lang w:val="en-US"/>
              </w:rPr>
              <w:t>-When there is high-flow after a period of 15 minutes, the anesthesia machine will send a message on the notification bar. This bar is checked regularly throughout surgery. A picture of what this looks like is below.</w:t>
            </w:r>
          </w:p>
          <w:p w:rsidR="4E9611FC" w:rsidRDefault="4E9611FC" w14:paraId="19413526" w14:textId="314C0ED9">
            <w:r w:rsidR="4E9611FC">
              <w:drawing>
                <wp:inline wp14:editId="6EF909EF" wp14:anchorId="74415B9F">
                  <wp:extent cx="1014942" cy="1178766"/>
                  <wp:effectExtent l="0" t="0" r="0" b="0"/>
                  <wp:docPr id="1849422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77127787" name="Picture 18771277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14942" cy="1178766"/>
                          </a:xfrm>
                          <a:prstGeom xmlns:a="http://schemas.openxmlformats.org/drawingml/2006/main" prst="rect">
                            <a:avLst xmlns:a="http://schemas.openxmlformats.org/drawingml/2006/main"/>
                          </a:prstGeom>
                        </pic:spPr>
                      </pic:pic>
                    </a:graphicData>
                  </a:graphic>
                </wp:inline>
              </w:drawing>
            </w:r>
          </w:p>
          <w:p w:rsidR="2B7CCBA0" w:rsidP="444A7765" w:rsidRDefault="2B7CCBA0" w14:paraId="5B6FDDA8" w14:textId="685C3AC4">
            <w:pPr>
              <w:pStyle w:val="Normal"/>
            </w:pPr>
            <w:r w:rsidR="2B7CCBA0">
              <w:rPr/>
              <w:t xml:space="preserve">-There has also been a push to use sevoflurane over Nitrous oxide; however, in low resource countries nitrous oxide is the most common anesthetic because it is cheap. </w:t>
            </w:r>
          </w:p>
          <w:p w:rsidR="2B7CCBA0" w:rsidP="444A7765" w:rsidRDefault="2B7CCBA0" w14:paraId="0A2BF29C" w14:textId="1032C53B">
            <w:pPr>
              <w:pStyle w:val="Normal"/>
            </w:pPr>
            <w:r w:rsidR="2B7CCBA0">
              <w:rPr/>
              <w:t xml:space="preserve">-Anesthesiologists typically ensure prior to the surgery that the WAGD system has been turned on and it stays on the entire day. </w:t>
            </w:r>
          </w:p>
          <w:p w:rsidR="2B7CCBA0" w:rsidP="444A7765" w:rsidRDefault="2B7CCBA0" w14:paraId="4380C1AA" w14:textId="5C06B131">
            <w:pPr>
              <w:pStyle w:val="Normal"/>
            </w:pPr>
            <w:r w:rsidR="2B7CCBA0">
              <w:rPr/>
              <w:t>-Anesthesiology technicians are the main maintenance team for leaks or issues. If the issue is bigger, BMET would be brought in.</w:t>
            </w:r>
          </w:p>
          <w:p w:rsidR="444A7765" w:rsidP="444A7765" w:rsidRDefault="444A7765" w14:paraId="216F0A1F" w14:textId="6DE7E27E">
            <w:pPr>
              <w:pStyle w:val="Normal"/>
            </w:pPr>
          </w:p>
          <w:p w:rsidR="55810977" w:rsidP="444A7765" w:rsidRDefault="55810977" w14:paraId="4419C9DE" w14:textId="7D41A84A">
            <w:pPr>
              <w:rPr>
                <w:lang w:val="en-US"/>
              </w:rPr>
            </w:pPr>
            <w:r w:rsidRPr="444A7765" w:rsidR="55810977">
              <w:rPr>
                <w:lang w:val="en-US"/>
              </w:rPr>
              <w:t>The final say on a new technology goes more towards the BMET, and maintenance department is they can account for the new machine.</w:t>
            </w:r>
          </w:p>
          <w:p w:rsidR="55810977" w:rsidRDefault="55810977" w14:paraId="07DC3F80" w14:textId="7F4220C1">
            <w:r w:rsidR="55810977">
              <w:drawing>
                <wp:inline wp14:editId="4747D2D3" wp14:anchorId="5B5F0E97">
                  <wp:extent cx="1095375" cy="813524"/>
                  <wp:effectExtent l="0" t="0" r="0" b="0"/>
                  <wp:docPr id="1852788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03445919" name="Picture 17034459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95375" cy="813524"/>
                          </a:xfrm>
                          <a:prstGeom xmlns:a="http://schemas.openxmlformats.org/drawingml/2006/main" prst="rect">
                            <a:avLst xmlns:a="http://schemas.openxmlformats.org/drawingml/2006/main"/>
                          </a:prstGeom>
                        </pic:spPr>
                      </pic:pic>
                    </a:graphicData>
                  </a:graphic>
                </wp:inline>
              </w:drawing>
            </w:r>
          </w:p>
          <w:p w:rsidR="55810977" w:rsidP="444A7765" w:rsidRDefault="55810977" w14:paraId="2849FA30" w14:textId="224E873E">
            <w:pPr>
              <w:pStyle w:val="Normal"/>
              <w:rPr>
                <w:lang w:val="en-US"/>
              </w:rPr>
            </w:pPr>
            <w:r w:rsidRPr="444A7765" w:rsidR="55810977">
              <w:rPr>
                <w:lang w:val="en-US"/>
              </w:rPr>
              <w:t>The picture above shows the WAGD device that is being used at CHOP. The white box is a CO2 scrubber, and the flapper valve on the right has a max and min dial to show if there is enough suction for the AWG.</w:t>
            </w:r>
          </w:p>
        </w:tc>
      </w:tr>
      <w:tr w:rsidR="444A7765" w:rsidTr="444A7765" w14:paraId="206BF86E">
        <w:trPr>
          <w:trHeight w:val="300"/>
        </w:trPr>
        <w:tc>
          <w:tcPr>
            <w:tcW w:w="1954" w:type="dxa"/>
            <w:tcMar/>
          </w:tcPr>
          <w:p w:rsidR="31746AB9" w:rsidP="444A7765" w:rsidRDefault="31746AB9" w14:paraId="3FAA62A3" w14:textId="5E523379">
            <w:pPr>
              <w:pStyle w:val="Normal"/>
            </w:pPr>
            <w:r w:rsidR="31746AB9">
              <w:rPr/>
              <w:t xml:space="preserve">Kaayla Osborne  </w:t>
            </w:r>
          </w:p>
        </w:tc>
        <w:tc>
          <w:tcPr>
            <w:tcW w:w="1954" w:type="dxa"/>
            <w:tcMar/>
          </w:tcPr>
          <w:p w:rsidR="31746AB9" w:rsidP="444A7765" w:rsidRDefault="31746AB9" w14:paraId="7F6D00E0" w14:textId="4CFC3D4E">
            <w:pPr>
              <w:pStyle w:val="Normal"/>
            </w:pPr>
            <w:r w:rsidR="31746AB9">
              <w:rPr/>
              <w:t xml:space="preserve">Dr. Andy Muelenear  </w:t>
            </w:r>
          </w:p>
        </w:tc>
        <w:tc>
          <w:tcPr>
            <w:tcW w:w="1954" w:type="dxa"/>
            <w:tcMar/>
          </w:tcPr>
          <w:p w:rsidR="31746AB9" w:rsidP="444A7765" w:rsidRDefault="31746AB9" w14:paraId="71512DD3" w14:textId="0C51A863">
            <w:pPr>
              <w:pStyle w:val="Normal"/>
            </w:pPr>
            <w:r w:rsidR="31746AB9">
              <w:rPr/>
              <w:t xml:space="preserve">Pediatrician and Pulmonologist  </w:t>
            </w:r>
          </w:p>
        </w:tc>
        <w:tc>
          <w:tcPr>
            <w:tcW w:w="1954" w:type="dxa"/>
            <w:tcMar/>
          </w:tcPr>
          <w:p w:rsidR="31746AB9" w:rsidP="444A7765" w:rsidRDefault="31746AB9" w14:paraId="21F5EA5C" w14:textId="7DCD3EE4">
            <w:pPr>
              <w:pStyle w:val="Normal"/>
            </w:pPr>
            <w:r w:rsidR="31746AB9">
              <w:rPr/>
              <w:t xml:space="preserve">09/22/2026  </w:t>
            </w:r>
          </w:p>
        </w:tc>
        <w:tc>
          <w:tcPr>
            <w:tcW w:w="1954" w:type="dxa"/>
            <w:tcMar/>
          </w:tcPr>
          <w:p w:rsidR="31746AB9" w:rsidP="444A7765" w:rsidRDefault="31746AB9" w14:paraId="0C5A0217" w14:textId="014E13C1">
            <w:pPr>
              <w:pStyle w:val="Normal"/>
            </w:pPr>
            <w:r w:rsidR="31746AB9">
              <w:rPr/>
              <w:t xml:space="preserve">andrem1@vt.edu  </w:t>
            </w:r>
          </w:p>
        </w:tc>
        <w:tc>
          <w:tcPr>
            <w:tcW w:w="1954" w:type="dxa"/>
            <w:tcMar/>
          </w:tcPr>
          <w:p w:rsidR="31746AB9" w:rsidP="444A7765" w:rsidRDefault="31746AB9" w14:paraId="4BC97330" w14:textId="2FF4F507">
            <w:pPr>
              <w:rPr>
                <w:color w:val="000000" w:themeColor="text1" w:themeTint="FF" w:themeShade="FF"/>
                <w:lang w:val="en-US"/>
              </w:rPr>
            </w:pPr>
            <w:r w:rsidRPr="444A7765" w:rsidR="31746AB9">
              <w:rPr>
                <w:color w:val="000000" w:themeColor="text1" w:themeTint="FF" w:themeShade="FF"/>
                <w:lang w:val="en-US"/>
              </w:rPr>
              <w:t>-How do power grids work in low resource areas in Africa?</w:t>
            </w:r>
          </w:p>
          <w:p w:rsidR="31746AB9" w:rsidP="444A7765" w:rsidRDefault="31746AB9" w14:paraId="134883CB" w14:textId="43893DEE">
            <w:pPr>
              <w:rPr>
                <w:color w:val="000000" w:themeColor="text1" w:themeTint="FF" w:themeShade="FF"/>
                <w:lang w:val="en-US"/>
              </w:rPr>
            </w:pPr>
            <w:r w:rsidRPr="444A7765" w:rsidR="31746AB9">
              <w:rPr>
                <w:color w:val="000000" w:themeColor="text1" w:themeTint="FF" w:themeShade="FF"/>
                <w:lang w:val="en-US"/>
              </w:rPr>
              <w:t>-How do the hospitals normally receive medical devices and what condition are they in?</w:t>
            </w:r>
          </w:p>
          <w:p w:rsidR="31746AB9" w:rsidP="444A7765" w:rsidRDefault="31746AB9" w14:paraId="695CC374" w14:textId="03DDB5D5">
            <w:pPr>
              <w:rPr>
                <w:color w:val="000000" w:themeColor="text1" w:themeTint="FF" w:themeShade="FF"/>
                <w:lang w:val="en-US"/>
              </w:rPr>
            </w:pPr>
            <w:r w:rsidRPr="444A7765" w:rsidR="31746AB9">
              <w:rPr>
                <w:color w:val="000000" w:themeColor="text1" w:themeTint="FF" w:themeShade="FF"/>
                <w:lang w:val="en-US"/>
              </w:rPr>
              <w:t>-What do you know about scavenging systems in those hospitals?</w:t>
            </w:r>
          </w:p>
          <w:p w:rsidR="444A7765" w:rsidP="444A7765" w:rsidRDefault="444A7765" w14:paraId="3551F8B0" w14:textId="105484DB">
            <w:pPr>
              <w:pStyle w:val="Normal"/>
            </w:pPr>
          </w:p>
        </w:tc>
        <w:tc>
          <w:tcPr>
            <w:tcW w:w="1954" w:type="dxa"/>
            <w:tcMar/>
          </w:tcPr>
          <w:p w:rsidR="31746AB9" w:rsidP="444A7765" w:rsidRDefault="31746AB9" w14:paraId="155C659E" w14:textId="14706DEA">
            <w:pPr>
              <w:pStyle w:val="Normal"/>
            </w:pPr>
            <w:r w:rsidRPr="444A7765" w:rsidR="31746AB9">
              <w:rPr>
                <w:lang w:val="en-US"/>
              </w:rPr>
              <w:t xml:space="preserve">-Measure out 18 feet in our space.   </w:t>
            </w:r>
          </w:p>
          <w:p w:rsidR="31746AB9" w:rsidP="444A7765" w:rsidRDefault="31746AB9" w14:paraId="26AB2923" w14:textId="3B03B034">
            <w:pPr>
              <w:pStyle w:val="Normal"/>
            </w:pPr>
            <w:r w:rsidRPr="444A7765" w:rsidR="31746AB9">
              <w:rPr>
                <w:lang w:val="en-US"/>
              </w:rPr>
              <w:t xml:space="preserve">-Possibly running a scavenging system in a place it's not equipped to run in.  </w:t>
            </w:r>
          </w:p>
          <w:p w:rsidR="31746AB9" w:rsidP="444A7765" w:rsidRDefault="31746AB9" w14:paraId="0F144BF8" w14:textId="22780710">
            <w:pPr>
              <w:pStyle w:val="Normal"/>
            </w:pPr>
            <w:r w:rsidRPr="444A7765" w:rsidR="31746AB9">
              <w:rPr>
                <w:lang w:val="en-US"/>
              </w:rPr>
              <w:t xml:space="preserve">-Possibly not changing the filters.  </w:t>
            </w:r>
          </w:p>
          <w:p w:rsidR="31746AB9" w:rsidP="444A7765" w:rsidRDefault="31746AB9" w14:paraId="5BBF0B6B" w14:textId="71037314">
            <w:pPr>
              <w:pStyle w:val="Normal"/>
            </w:pPr>
            <w:r w:rsidRPr="444A7765" w:rsidR="31746AB9">
              <w:rPr>
                <w:lang w:val="en-US"/>
              </w:rPr>
              <w:t xml:space="preserve">-Machines are donated but not provided with refill filters.  </w:t>
            </w:r>
          </w:p>
          <w:p w:rsidR="31746AB9" w:rsidP="444A7765" w:rsidRDefault="31746AB9" w14:paraId="43A5FE82" w14:textId="32FEB0E8">
            <w:pPr>
              <w:pStyle w:val="Normal"/>
            </w:pPr>
            <w:r w:rsidRPr="444A7765" w:rsidR="31746AB9">
              <w:rPr>
                <w:lang w:val="en-US"/>
              </w:rPr>
              <w:t xml:space="preserve">-US Military has portable ORs called Deployable Medical that are 40ft modules.  </w:t>
            </w:r>
          </w:p>
        </w:tc>
      </w:tr>
      <w:tr w:rsidR="444A7765" w:rsidTr="444A7765" w14:paraId="21A1944A">
        <w:trPr>
          <w:trHeight w:val="300"/>
        </w:trPr>
        <w:tc>
          <w:tcPr>
            <w:tcW w:w="1954" w:type="dxa"/>
            <w:tcMar/>
          </w:tcPr>
          <w:p w:rsidR="31746AB9" w:rsidP="444A7765" w:rsidRDefault="31746AB9" w14:paraId="0C642840" w14:textId="46E2FD60">
            <w:pPr>
              <w:pStyle w:val="Normal"/>
            </w:pPr>
            <w:r w:rsidR="31746AB9">
              <w:rPr/>
              <w:t xml:space="preserve">Sarah  </w:t>
            </w:r>
          </w:p>
          <w:p w:rsidR="31746AB9" w:rsidP="444A7765" w:rsidRDefault="31746AB9" w14:paraId="36648040" w14:textId="7EF1AF84">
            <w:pPr>
              <w:pStyle w:val="Normal"/>
            </w:pPr>
            <w:r w:rsidR="31746AB9">
              <w:rPr/>
              <w:t>Krishnamoorthy</w:t>
            </w:r>
          </w:p>
        </w:tc>
        <w:tc>
          <w:tcPr>
            <w:tcW w:w="1954" w:type="dxa"/>
            <w:tcMar/>
          </w:tcPr>
          <w:p w:rsidR="31746AB9" w:rsidP="444A7765" w:rsidRDefault="31746AB9" w14:paraId="33EC4D5E" w14:textId="06B95B57">
            <w:pPr>
              <w:pStyle w:val="Normal"/>
            </w:pPr>
            <w:r w:rsidR="31746AB9">
              <w:rPr/>
              <w:t xml:space="preserve">Mrs. Ashley Hunnicutt  </w:t>
            </w:r>
          </w:p>
        </w:tc>
        <w:tc>
          <w:tcPr>
            <w:tcW w:w="1954" w:type="dxa"/>
            <w:tcMar/>
          </w:tcPr>
          <w:p w:rsidR="31746AB9" w:rsidP="444A7765" w:rsidRDefault="31746AB9" w14:paraId="1D8A4D09" w14:textId="77AA28C3">
            <w:pPr>
              <w:pStyle w:val="Normal"/>
            </w:pPr>
            <w:r w:rsidR="31746AB9">
              <w:rPr/>
              <w:t xml:space="preserve">Executive Director, Loudoun Free Clinic  </w:t>
            </w:r>
          </w:p>
        </w:tc>
        <w:tc>
          <w:tcPr>
            <w:tcW w:w="1954" w:type="dxa"/>
            <w:tcMar/>
          </w:tcPr>
          <w:p w:rsidR="31746AB9" w:rsidP="444A7765" w:rsidRDefault="31746AB9" w14:paraId="387371D3" w14:textId="589FD181">
            <w:pPr>
              <w:pStyle w:val="Normal"/>
            </w:pPr>
            <w:r w:rsidR="31746AB9">
              <w:rPr/>
              <w:t xml:space="preserve">09/21/2026  </w:t>
            </w:r>
          </w:p>
        </w:tc>
        <w:tc>
          <w:tcPr>
            <w:tcW w:w="1954" w:type="dxa"/>
            <w:tcMar/>
          </w:tcPr>
          <w:p w:rsidR="31746AB9" w:rsidRDefault="31746AB9" w14:paraId="51C94DE8" w14:textId="0E690428">
            <w:r w:rsidR="31746AB9">
              <w:rPr/>
              <w:t xml:space="preserve">ashleyhunnicutt@loudounfreeclinic.org  </w:t>
            </w:r>
          </w:p>
          <w:p w:rsidR="444A7765" w:rsidP="444A7765" w:rsidRDefault="444A7765" w14:paraId="178433D9" w14:textId="775B7661">
            <w:pPr>
              <w:pStyle w:val="Normal"/>
            </w:pPr>
          </w:p>
        </w:tc>
        <w:tc>
          <w:tcPr>
            <w:tcW w:w="1954" w:type="dxa"/>
            <w:tcMar/>
          </w:tcPr>
          <w:p w:rsidR="31746AB9" w:rsidP="444A7765" w:rsidRDefault="31746AB9" w14:paraId="6F9BC2CF" w14:textId="63993DC1">
            <w:pPr>
              <w:pStyle w:val="Normal"/>
            </w:pPr>
            <w:r w:rsidR="31746AB9">
              <w:rPr/>
              <w:t xml:space="preserve">When designing or renovating healthcare spaces, what building systems or infrastructure tend to create the greatest constraints for medical equipment? </w:t>
            </w:r>
          </w:p>
          <w:p w:rsidR="31746AB9" w:rsidP="444A7765" w:rsidRDefault="31746AB9" w14:paraId="7F4F64DD" w14:textId="3B136010">
            <w:pPr>
              <w:pStyle w:val="Normal"/>
            </w:pPr>
            <w:r w:rsidR="31746AB9">
              <w:rPr/>
              <w:t xml:space="preserve"> </w:t>
            </w:r>
          </w:p>
          <w:p w:rsidR="31746AB9" w:rsidP="444A7765" w:rsidRDefault="31746AB9" w14:paraId="61441116" w14:textId="2D2F35CB">
            <w:pPr>
              <w:pStyle w:val="Normal"/>
            </w:pPr>
            <w:r w:rsidR="31746AB9">
              <w:rPr/>
              <w:t xml:space="preserve">In your experience with adaptive reuse, retrofitting the old Exxon Mobil HQ in Fairfax for INOVA, what challenges arise when converting a space that was not originally designed for healthcare usage? </w:t>
            </w:r>
          </w:p>
          <w:p w:rsidR="31746AB9" w:rsidP="444A7765" w:rsidRDefault="31746AB9" w14:paraId="11B24DC3" w14:textId="4742303A">
            <w:pPr>
              <w:pStyle w:val="Normal"/>
            </w:pPr>
            <w:r w:rsidR="31746AB9">
              <w:rPr/>
              <w:t xml:space="preserve"> </w:t>
            </w:r>
          </w:p>
          <w:p w:rsidR="31746AB9" w:rsidP="444A7765" w:rsidRDefault="31746AB9" w14:paraId="3A6560A5" w14:textId="5F880F80">
            <w:pPr>
              <w:pStyle w:val="Normal"/>
            </w:pPr>
            <w:r w:rsidR="31746AB9">
              <w:rPr/>
              <w:t>How do you decide whether a healthcare need should be addressed through permanent infrastructure or standalone equipment?</w:t>
            </w:r>
          </w:p>
          <w:p w:rsidR="444A7765" w:rsidP="444A7765" w:rsidRDefault="444A7765" w14:paraId="503C0304" w14:textId="74E4FA59">
            <w:pPr>
              <w:pStyle w:val="Normal"/>
            </w:pPr>
          </w:p>
          <w:p w:rsidR="31746AB9" w:rsidP="444A7765" w:rsidRDefault="31746AB9" w14:paraId="088633AE" w14:textId="51B8057A">
            <w:pPr>
              <w:pStyle w:val="Normal"/>
            </w:pPr>
            <w:r w:rsidR="31746AB9">
              <w:rPr/>
              <w:t xml:space="preserve">For a system intended for facilities with limited infrastructure, what characteristics would make it easier to deploy across multiple locations? </w:t>
            </w:r>
          </w:p>
          <w:p w:rsidR="31746AB9" w:rsidP="444A7765" w:rsidRDefault="31746AB9" w14:paraId="763E7923" w14:textId="7EB87066">
            <w:pPr>
              <w:pStyle w:val="Normal"/>
            </w:pPr>
            <w:r w:rsidR="31746AB9">
              <w:rPr/>
              <w:t xml:space="preserve"> </w:t>
            </w:r>
          </w:p>
          <w:p w:rsidR="31746AB9" w:rsidP="444A7765" w:rsidRDefault="31746AB9" w14:paraId="33DFA5A4" w14:textId="138D36EB">
            <w:pPr>
              <w:pStyle w:val="Normal"/>
            </w:pPr>
            <w:r w:rsidR="31746AB9">
              <w:rPr/>
              <w:t xml:space="preserve">What have you seen cause equipment or facility solutions to fail in practice even though they worked in theory? </w:t>
            </w:r>
          </w:p>
          <w:p w:rsidR="31746AB9" w:rsidP="444A7765" w:rsidRDefault="31746AB9" w14:paraId="0C68680F" w14:textId="3A1680AC">
            <w:pPr>
              <w:pStyle w:val="Normal"/>
            </w:pPr>
            <w:r w:rsidR="31746AB9">
              <w:rPr/>
              <w:t xml:space="preserve"> </w:t>
            </w:r>
          </w:p>
          <w:p w:rsidR="31746AB9" w:rsidP="444A7765" w:rsidRDefault="31746AB9" w14:paraId="1DA0B5B2" w14:textId="6B65E4B5">
            <w:pPr>
              <w:pStyle w:val="Normal"/>
            </w:pPr>
            <w:r w:rsidR="31746AB9">
              <w:rPr/>
              <w:t xml:space="preserve">When selecting vendors or equipment for a facility, what information do you expect the design team to provide? </w:t>
            </w:r>
          </w:p>
          <w:p w:rsidR="31746AB9" w:rsidP="444A7765" w:rsidRDefault="31746AB9" w14:paraId="46142225" w14:textId="2D5DA59B">
            <w:pPr>
              <w:pStyle w:val="Normal"/>
            </w:pPr>
            <w:r w:rsidR="31746AB9">
              <w:rPr/>
              <w:t xml:space="preserve"> </w:t>
            </w:r>
          </w:p>
          <w:p w:rsidR="31746AB9" w:rsidP="444A7765" w:rsidRDefault="31746AB9" w14:paraId="252A1B58" w14:textId="0892700F">
            <w:pPr>
              <w:pStyle w:val="Normal"/>
            </w:pPr>
            <w:r w:rsidR="31746AB9">
              <w:rPr/>
              <w:t>If our system needed to exhaust WAGs outside, what facility-level concerns would you want to investigate prior?</w:t>
            </w:r>
          </w:p>
        </w:tc>
        <w:tc>
          <w:tcPr>
            <w:tcW w:w="1954" w:type="dxa"/>
            <w:tcMar/>
          </w:tcPr>
          <w:p w:rsidR="31746AB9" w:rsidP="444A7765" w:rsidRDefault="31746AB9" w14:paraId="7D93EA98" w14:textId="03496546">
            <w:pPr>
              <w:pStyle w:val="Normal"/>
            </w:pPr>
            <w:r w:rsidRPr="444A7765" w:rsidR="31746AB9">
              <w:rPr>
                <w:lang w:val="en-US"/>
              </w:rPr>
              <w:t xml:space="preserve">Failure does not always mean the device doesn’t work. Failure can mean the device was too expensive, difficult to install, disruptive, or difficult to maintain. </w:t>
            </w:r>
          </w:p>
          <w:p w:rsidR="31746AB9" w:rsidP="444A7765" w:rsidRDefault="31746AB9" w14:paraId="08BD6541" w14:textId="0A7FCD3E">
            <w:pPr>
              <w:pStyle w:val="Normal"/>
            </w:pPr>
            <w:r w:rsidR="31746AB9">
              <w:rPr/>
              <w:t xml:space="preserve"> </w:t>
            </w:r>
          </w:p>
          <w:p w:rsidR="31746AB9" w:rsidP="444A7765" w:rsidRDefault="31746AB9" w14:paraId="0BB35DF6" w14:textId="0C4BEAFE">
            <w:pPr>
              <w:pStyle w:val="Normal"/>
            </w:pPr>
            <w:r w:rsidRPr="444A7765" w:rsidR="31746AB9">
              <w:rPr>
                <w:lang w:val="en-US"/>
              </w:rPr>
              <w:t xml:space="preserve">Availability of parts for replacements and access to those who know how to service the system are vital. On-site staff could be trained or troubleshoot with a set of short videos. </w:t>
            </w:r>
          </w:p>
          <w:p w:rsidR="31746AB9" w:rsidP="444A7765" w:rsidRDefault="31746AB9" w14:paraId="3E460B9C" w14:textId="1B012D32">
            <w:pPr>
              <w:pStyle w:val="Normal"/>
            </w:pPr>
            <w:r w:rsidR="31746AB9">
              <w:rPr/>
              <w:t xml:space="preserve">  </w:t>
            </w:r>
          </w:p>
          <w:p w:rsidR="31746AB9" w:rsidP="444A7765" w:rsidRDefault="31746AB9" w14:paraId="13441210" w14:textId="1ED09871">
            <w:pPr>
              <w:pStyle w:val="Normal"/>
            </w:pPr>
            <w:r w:rsidRPr="444A7765" w:rsidR="31746AB9">
              <w:rPr>
                <w:lang w:val="en-US"/>
              </w:rPr>
              <w:t xml:space="preserve">Early prototyping and validation are key. She emphasized that mockups and models are crucial and can save time and money. Additionally, it’s an easy way to get feedback from end users dynamically. </w:t>
            </w:r>
          </w:p>
          <w:p w:rsidR="31746AB9" w:rsidP="444A7765" w:rsidRDefault="31746AB9" w14:paraId="67771393" w14:textId="0912742B">
            <w:pPr>
              <w:pStyle w:val="Normal"/>
            </w:pPr>
            <w:r w:rsidR="31746AB9">
              <w:rPr/>
              <w:t xml:space="preserve"> </w:t>
            </w:r>
          </w:p>
          <w:p w:rsidR="31746AB9" w:rsidP="444A7765" w:rsidRDefault="31746AB9" w14:paraId="430D7C51" w14:textId="2B9C0FF4">
            <w:pPr>
              <w:pStyle w:val="Normal"/>
            </w:pPr>
            <w:r w:rsidRPr="444A7765" w:rsidR="31746AB9">
              <w:rPr>
                <w:lang w:val="en-US"/>
              </w:rPr>
              <w:t>The team should not just focus on initial cost, but the life cycle of the product.</w:t>
            </w:r>
          </w:p>
        </w:tc>
      </w:tr>
      <w:tr w:rsidR="444A7765" w:rsidTr="444A7765" w14:paraId="4644CEE1">
        <w:trPr>
          <w:trHeight w:val="300"/>
        </w:trPr>
        <w:tc>
          <w:tcPr>
            <w:tcW w:w="1954" w:type="dxa"/>
            <w:tcMar/>
          </w:tcPr>
          <w:p w:rsidR="31746AB9" w:rsidP="444A7765" w:rsidRDefault="31746AB9" w14:paraId="6AB794A4" w14:textId="338B0BF3">
            <w:pPr>
              <w:pStyle w:val="Normal"/>
            </w:pPr>
            <w:r w:rsidR="31746AB9">
              <w:rPr/>
              <w:t xml:space="preserve">Rachel Mensah  </w:t>
            </w:r>
          </w:p>
        </w:tc>
        <w:tc>
          <w:tcPr>
            <w:tcW w:w="1954" w:type="dxa"/>
            <w:tcMar/>
          </w:tcPr>
          <w:p w:rsidR="31746AB9" w:rsidP="444A7765" w:rsidRDefault="31746AB9" w14:paraId="2FB15BCE" w14:textId="510C01A7">
            <w:pPr>
              <w:pStyle w:val="Normal"/>
            </w:pPr>
            <w:r w:rsidR="31746AB9">
              <w:rPr/>
              <w:t xml:space="preserve">Dr. David Swedlow, MD  </w:t>
            </w:r>
          </w:p>
        </w:tc>
        <w:tc>
          <w:tcPr>
            <w:tcW w:w="1954" w:type="dxa"/>
            <w:tcMar/>
          </w:tcPr>
          <w:p w:rsidR="31746AB9" w:rsidP="444A7765" w:rsidRDefault="31746AB9" w14:paraId="171FB96B" w14:textId="5B499418">
            <w:pPr>
              <w:pStyle w:val="Normal"/>
            </w:pPr>
            <w:r w:rsidRPr="444A7765" w:rsidR="31746AB9">
              <w:rPr>
                <w:lang w:val="en-US"/>
              </w:rPr>
              <w:t xml:space="preserve">Medical doctor who specializes in Anesthesiology, Critical Care Medicine and Pediatrics  </w:t>
            </w:r>
          </w:p>
        </w:tc>
        <w:tc>
          <w:tcPr>
            <w:tcW w:w="1954" w:type="dxa"/>
            <w:tcMar/>
          </w:tcPr>
          <w:p w:rsidR="31746AB9" w:rsidP="444A7765" w:rsidRDefault="31746AB9" w14:paraId="4C9A240A" w14:textId="3372BBFA">
            <w:pPr>
              <w:pStyle w:val="Normal"/>
            </w:pPr>
            <w:r w:rsidR="31746AB9">
              <w:rPr/>
              <w:t xml:space="preserve">Received contact information from Dr. Stone: 9/16/26 </w:t>
            </w:r>
          </w:p>
          <w:p w:rsidR="31746AB9" w:rsidP="444A7765" w:rsidRDefault="31746AB9" w14:paraId="3BFB54A2" w14:textId="357DE77A">
            <w:pPr>
              <w:pStyle w:val="Normal"/>
            </w:pPr>
            <w:r w:rsidR="31746AB9">
              <w:rPr/>
              <w:t xml:space="preserve"> </w:t>
            </w:r>
          </w:p>
          <w:p w:rsidR="31746AB9" w:rsidP="444A7765" w:rsidRDefault="31746AB9" w14:paraId="434589B2" w14:textId="28291606">
            <w:pPr>
              <w:pStyle w:val="Normal"/>
            </w:pPr>
            <w:r w:rsidR="31746AB9">
              <w:rPr/>
              <w:t xml:space="preserve">Reached out to Dr. Swedlow via email: 9/16/2026 </w:t>
            </w:r>
          </w:p>
          <w:p w:rsidR="31746AB9" w:rsidP="444A7765" w:rsidRDefault="31746AB9" w14:paraId="5AA180CB" w14:textId="780F6FC2">
            <w:pPr>
              <w:pStyle w:val="Normal"/>
            </w:pPr>
            <w:r w:rsidR="31746AB9">
              <w:rPr/>
              <w:t xml:space="preserve"> </w:t>
            </w:r>
          </w:p>
          <w:p w:rsidR="31746AB9" w:rsidP="444A7765" w:rsidRDefault="31746AB9" w14:paraId="4F3B21D9" w14:textId="7ECA07A6">
            <w:pPr>
              <w:pStyle w:val="Normal"/>
            </w:pPr>
            <w:r w:rsidR="31746AB9">
              <w:rPr/>
              <w:t>Followed up on interview request via email: 9/21/2026</w:t>
            </w:r>
          </w:p>
        </w:tc>
        <w:tc>
          <w:tcPr>
            <w:tcW w:w="1954" w:type="dxa"/>
            <w:tcMar/>
          </w:tcPr>
          <w:p w:rsidR="31746AB9" w:rsidP="444A7765" w:rsidRDefault="31746AB9" w14:paraId="5E9154AE" w14:textId="68D6B18D">
            <w:pPr>
              <w:pStyle w:val="Normal"/>
            </w:pPr>
            <w:r w:rsidR="31746AB9">
              <w:rPr/>
              <w:t xml:space="preserve">Dswedlow@yahoo.com  </w:t>
            </w:r>
          </w:p>
        </w:tc>
        <w:tc>
          <w:tcPr>
            <w:tcW w:w="1954" w:type="dxa"/>
            <w:tcMar/>
          </w:tcPr>
          <w:p w:rsidR="31746AB9" w:rsidP="444A7765" w:rsidRDefault="31746AB9" w14:paraId="510DDD35" w14:textId="1668A9B4">
            <w:pPr>
              <w:pStyle w:val="Normal"/>
            </w:pPr>
            <w:r w:rsidRPr="444A7765" w:rsidR="31746AB9">
              <w:rPr>
                <w:lang w:val="en-US"/>
              </w:rPr>
              <w:t xml:space="preserve">-How frequently do you directly interact with anesthesia machines?  </w:t>
            </w:r>
          </w:p>
          <w:p w:rsidR="444A7765" w:rsidP="444A7765" w:rsidRDefault="444A7765" w14:paraId="32FACCD8" w14:textId="2DA61C47">
            <w:pPr>
              <w:pStyle w:val="Normal"/>
              <w:rPr>
                <w:lang w:val="en-US"/>
              </w:rPr>
            </w:pPr>
          </w:p>
          <w:p w:rsidR="31746AB9" w:rsidP="444A7765" w:rsidRDefault="31746AB9" w14:paraId="5510C2FC" w14:textId="152F2447">
            <w:pPr>
              <w:pStyle w:val="Normal"/>
            </w:pPr>
            <w:r w:rsidRPr="444A7765" w:rsidR="31746AB9">
              <w:rPr>
                <w:lang w:val="en-US"/>
              </w:rPr>
              <w:t xml:space="preserve">-What does your day-to-day look like? Could you describe your role? </w:t>
            </w:r>
          </w:p>
          <w:p w:rsidR="444A7765" w:rsidP="444A7765" w:rsidRDefault="444A7765" w14:paraId="7CCAD7C0" w14:textId="08910830">
            <w:pPr>
              <w:pStyle w:val="Normal"/>
              <w:rPr>
                <w:lang w:val="en-US"/>
              </w:rPr>
            </w:pPr>
          </w:p>
          <w:p w:rsidR="31746AB9" w:rsidP="444A7765" w:rsidRDefault="31746AB9" w14:paraId="63CCE318" w14:textId="5873CF42">
            <w:pPr>
              <w:pStyle w:val="Normal"/>
            </w:pPr>
            <w:r w:rsidRPr="444A7765" w:rsidR="31746AB9">
              <w:rPr>
                <w:lang w:val="en-US"/>
              </w:rPr>
              <w:t>-How involved are you with anesthesia set-up in the OR?</w:t>
            </w:r>
          </w:p>
          <w:p w:rsidR="31746AB9" w:rsidP="444A7765" w:rsidRDefault="31746AB9" w14:paraId="7494A4C0" w14:textId="539D9F6C">
            <w:pPr>
              <w:pStyle w:val="Normal"/>
            </w:pPr>
            <w:r w:rsidRPr="444A7765" w:rsidR="31746AB9">
              <w:rPr>
                <w:lang w:val="en-US"/>
              </w:rPr>
              <w:t xml:space="preserve"> </w:t>
            </w:r>
          </w:p>
          <w:p w:rsidR="31746AB9" w:rsidP="444A7765" w:rsidRDefault="31746AB9" w14:paraId="77CCA475" w14:textId="4343E554">
            <w:pPr>
              <w:pStyle w:val="Normal"/>
            </w:pPr>
            <w:r w:rsidRPr="444A7765" w:rsidR="31746AB9">
              <w:rPr>
                <w:lang w:val="en-US"/>
              </w:rPr>
              <w:t xml:space="preserve">-What equipment do you interact with most frequently during anesthetic procedure? </w:t>
            </w:r>
          </w:p>
          <w:p w:rsidR="444A7765" w:rsidP="444A7765" w:rsidRDefault="444A7765" w14:paraId="1A181203" w14:textId="1F777114">
            <w:pPr>
              <w:pStyle w:val="Normal"/>
              <w:rPr>
                <w:lang w:val="en-US"/>
              </w:rPr>
            </w:pPr>
          </w:p>
          <w:p w:rsidR="31746AB9" w:rsidP="444A7765" w:rsidRDefault="31746AB9" w14:paraId="4927F5A5" w14:textId="3F80D5D5">
            <w:pPr>
              <w:pStyle w:val="Normal"/>
            </w:pPr>
            <w:r w:rsidRPr="444A7765" w:rsidR="31746AB9">
              <w:rPr>
                <w:lang w:val="en-US"/>
              </w:rPr>
              <w:t xml:space="preserve">-Are there any problems you have experienced with current WAG management systems? </w:t>
            </w:r>
          </w:p>
          <w:p w:rsidR="444A7765" w:rsidP="444A7765" w:rsidRDefault="444A7765" w14:paraId="242856B9" w14:textId="313DE0AF">
            <w:pPr>
              <w:pStyle w:val="Normal"/>
              <w:rPr>
                <w:lang w:val="en-US"/>
              </w:rPr>
            </w:pPr>
          </w:p>
          <w:p w:rsidR="31746AB9" w:rsidP="444A7765" w:rsidRDefault="31746AB9" w14:paraId="410E92D2" w14:textId="487CC2CF">
            <w:pPr>
              <w:pStyle w:val="Normal"/>
            </w:pPr>
            <w:r w:rsidRPr="444A7765" w:rsidR="31746AB9">
              <w:rPr>
                <w:lang w:val="en-US"/>
              </w:rPr>
              <w:t xml:space="preserve">-Are there any risks we should consider when creating our device? (i.e safety) </w:t>
            </w:r>
          </w:p>
          <w:p w:rsidR="444A7765" w:rsidP="444A7765" w:rsidRDefault="444A7765" w14:paraId="702B8DE3" w14:textId="3EE8BFF7">
            <w:pPr>
              <w:pStyle w:val="Normal"/>
              <w:rPr>
                <w:lang w:val="en-US"/>
              </w:rPr>
            </w:pPr>
          </w:p>
          <w:p w:rsidR="31746AB9" w:rsidP="444A7765" w:rsidRDefault="31746AB9" w14:paraId="1DF3E3F0" w14:textId="1BB5E760">
            <w:pPr>
              <w:pStyle w:val="Normal"/>
            </w:pPr>
            <w:r w:rsidRPr="444A7765" w:rsidR="31746AB9">
              <w:rPr>
                <w:lang w:val="en-US"/>
              </w:rPr>
              <w:t>-Are there any changes you would like to see in the current WAG solutions?</w:t>
            </w:r>
          </w:p>
        </w:tc>
        <w:tc>
          <w:tcPr>
            <w:tcW w:w="1954" w:type="dxa"/>
            <w:tcMar/>
          </w:tcPr>
          <w:p w:rsidR="31746AB9" w:rsidP="444A7765" w:rsidRDefault="31746AB9" w14:paraId="2852FB0F" w14:textId="1B2E9FA3">
            <w:pPr>
              <w:pStyle w:val="Normal"/>
            </w:pPr>
            <w:r w:rsidRPr="444A7765" w:rsidR="31746AB9">
              <w:rPr>
                <w:lang w:val="en-US"/>
              </w:rPr>
              <w:t xml:space="preserve">Dr. Swedlow has not responded to the interview request.   </w:t>
            </w:r>
          </w:p>
        </w:tc>
      </w:tr>
      <w:tr w:rsidR="444A7765" w:rsidTr="444A7765" w14:paraId="6F4FB922">
        <w:trPr>
          <w:trHeight w:val="1020"/>
        </w:trPr>
        <w:tc>
          <w:tcPr>
            <w:tcW w:w="1954" w:type="dxa"/>
            <w:tcMar/>
          </w:tcPr>
          <w:p w:rsidR="31746AB9" w:rsidP="444A7765" w:rsidRDefault="31746AB9" w14:paraId="5FD7D9D5" w14:textId="1D4362A8">
            <w:pPr>
              <w:pStyle w:val="Normal"/>
            </w:pPr>
            <w:r w:rsidR="31746AB9">
              <w:rPr/>
              <w:t xml:space="preserve">Sarah  </w:t>
            </w:r>
          </w:p>
          <w:p w:rsidR="31746AB9" w:rsidP="444A7765" w:rsidRDefault="31746AB9" w14:paraId="026FCAC1" w14:textId="0397EF39">
            <w:pPr>
              <w:pStyle w:val="Normal"/>
            </w:pPr>
            <w:r w:rsidR="31746AB9">
              <w:rPr/>
              <w:t>Krishnamoorthy</w:t>
            </w:r>
          </w:p>
        </w:tc>
        <w:tc>
          <w:tcPr>
            <w:tcW w:w="1954" w:type="dxa"/>
            <w:tcMar/>
          </w:tcPr>
          <w:p w:rsidR="31746AB9" w:rsidP="444A7765" w:rsidRDefault="31746AB9" w14:paraId="51C95B07" w14:textId="13BF65C0">
            <w:pPr>
              <w:pStyle w:val="Normal"/>
            </w:pPr>
            <w:r w:rsidR="31746AB9">
              <w:rPr/>
              <w:t xml:space="preserve">Mr. Willan Rodriguez  </w:t>
            </w:r>
          </w:p>
        </w:tc>
        <w:tc>
          <w:tcPr>
            <w:tcW w:w="1954" w:type="dxa"/>
            <w:tcMar/>
          </w:tcPr>
          <w:p w:rsidR="31746AB9" w:rsidP="444A7765" w:rsidRDefault="31746AB9" w14:paraId="6F30C0D1" w14:textId="3C031E51">
            <w:pPr>
              <w:pStyle w:val="Normal"/>
            </w:pPr>
            <w:r w:rsidR="31746AB9">
              <w:rPr/>
              <w:t xml:space="preserve">Field Service Technician at Roche, BMET  </w:t>
            </w:r>
          </w:p>
        </w:tc>
        <w:tc>
          <w:tcPr>
            <w:tcW w:w="1954" w:type="dxa"/>
            <w:tcMar/>
          </w:tcPr>
          <w:p w:rsidR="31746AB9" w:rsidP="444A7765" w:rsidRDefault="31746AB9" w14:paraId="23A2D4CF" w14:textId="16818F2B">
            <w:pPr>
              <w:pStyle w:val="Normal"/>
            </w:pPr>
            <w:r w:rsidR="31746AB9">
              <w:rPr/>
              <w:t xml:space="preserve">Reached out 9/16/2026 via text message </w:t>
            </w:r>
          </w:p>
          <w:p w:rsidR="31746AB9" w:rsidP="444A7765" w:rsidRDefault="31746AB9" w14:paraId="673869FF" w14:textId="4504E641">
            <w:pPr>
              <w:pStyle w:val="Normal"/>
            </w:pPr>
            <w:r w:rsidR="31746AB9">
              <w:rPr/>
              <w:t xml:space="preserve"> </w:t>
            </w:r>
          </w:p>
          <w:p w:rsidR="31746AB9" w:rsidP="444A7765" w:rsidRDefault="31746AB9" w14:paraId="1C3FEE02" w14:textId="48D8F9CF">
            <w:pPr>
              <w:pStyle w:val="Normal"/>
            </w:pPr>
            <w:r w:rsidR="31746AB9">
              <w:rPr/>
              <w:t>Followed up on interview request: 9/19/2026</w:t>
            </w:r>
          </w:p>
        </w:tc>
        <w:tc>
          <w:tcPr>
            <w:tcW w:w="1954" w:type="dxa"/>
            <w:tcMar/>
          </w:tcPr>
          <w:p w:rsidR="444A7765" w:rsidP="444A7765" w:rsidRDefault="444A7765" w14:paraId="44FCEB98" w14:textId="4C394D9D">
            <w:pPr>
              <w:pStyle w:val="Normal"/>
            </w:pPr>
          </w:p>
        </w:tc>
        <w:tc>
          <w:tcPr>
            <w:tcW w:w="1954" w:type="dxa"/>
            <w:tcMar/>
          </w:tcPr>
          <w:p w:rsidR="31746AB9" w:rsidRDefault="31746AB9" w14:paraId="748685C5" w14:textId="3953AB69">
            <w:r w:rsidRPr="444A7765" w:rsidR="31746AB9">
              <w:rPr>
                <w:lang w:val="en-US"/>
              </w:rPr>
              <w:t>-Do you use a CMMS system for maintenance?</w:t>
            </w:r>
          </w:p>
          <w:p w:rsidR="444A7765" w:rsidP="444A7765" w:rsidRDefault="444A7765" w14:paraId="32899573" w14:textId="56384720">
            <w:pPr>
              <w:rPr>
                <w:lang w:val="en-US"/>
              </w:rPr>
            </w:pPr>
          </w:p>
          <w:p w:rsidR="31746AB9" w:rsidRDefault="31746AB9" w14:paraId="238FC275" w14:textId="684D353C">
            <w:r w:rsidRPr="444A7765" w:rsidR="31746AB9">
              <w:rPr>
                <w:lang w:val="en-US"/>
              </w:rPr>
              <w:t>-Do you write preventative maintenance procedures for the equipment?</w:t>
            </w:r>
          </w:p>
          <w:p w:rsidR="444A7765" w:rsidP="444A7765" w:rsidRDefault="444A7765" w14:paraId="2AD256E0" w14:textId="1907DB80">
            <w:pPr>
              <w:rPr>
                <w:lang w:val="en-US"/>
              </w:rPr>
            </w:pPr>
          </w:p>
          <w:p w:rsidR="31746AB9" w:rsidRDefault="31746AB9" w14:paraId="2B061887" w14:textId="1C2EDE25">
            <w:r w:rsidRPr="444A7765" w:rsidR="31746AB9">
              <w:rPr>
                <w:lang w:val="en-US"/>
              </w:rPr>
              <w:t>-How closely do you work with anesthesia technicians?</w:t>
            </w:r>
          </w:p>
          <w:p w:rsidR="444A7765" w:rsidP="444A7765" w:rsidRDefault="444A7765" w14:paraId="5B6A3450" w14:textId="67EDAC42">
            <w:pPr>
              <w:rPr>
                <w:lang w:val="en-US"/>
              </w:rPr>
            </w:pPr>
          </w:p>
          <w:p w:rsidR="31746AB9" w:rsidP="444A7765" w:rsidRDefault="31746AB9" w14:paraId="1F5A5B18" w14:textId="4EE37F37">
            <w:pPr>
              <w:rPr>
                <w:lang w:val="en-US"/>
              </w:rPr>
            </w:pPr>
            <w:r w:rsidRPr="444A7765" w:rsidR="31746AB9">
              <w:rPr>
                <w:lang w:val="en-US"/>
              </w:rPr>
              <w:t>-How often are the anesthesia technicians doing maintenance on the WAG machines?</w:t>
            </w:r>
          </w:p>
          <w:p w:rsidR="444A7765" w:rsidP="444A7765" w:rsidRDefault="444A7765" w14:paraId="2CF9E710" w14:textId="25330DE7">
            <w:pPr>
              <w:rPr>
                <w:lang w:val="en-US"/>
              </w:rPr>
            </w:pPr>
          </w:p>
          <w:p w:rsidR="444A7765" w:rsidP="444A7765" w:rsidRDefault="444A7765" w14:paraId="0DC9EA37" w14:textId="5BF52610">
            <w:pPr>
              <w:pStyle w:val="Normal"/>
            </w:pPr>
          </w:p>
        </w:tc>
        <w:tc>
          <w:tcPr>
            <w:tcW w:w="1954" w:type="dxa"/>
            <w:tcMar/>
          </w:tcPr>
          <w:p w:rsidR="31746AB9" w:rsidP="444A7765" w:rsidRDefault="31746AB9" w14:paraId="54E058BB" w14:textId="12FFDE61">
            <w:pPr>
              <w:pStyle w:val="Normal"/>
            </w:pPr>
            <w:r w:rsidR="31746AB9">
              <w:rPr/>
              <w:t>This interview will occur the following week</w:t>
            </w:r>
          </w:p>
        </w:tc>
      </w:tr>
    </w:tbl>
    <w:p w:rsidR="444A7765" w:rsidRDefault="444A7765" w14:paraId="71F256AB" w14:textId="04967DF3"/>
    <w:p w:rsidR="444A7765" w:rsidP="444A7765" w:rsidRDefault="444A7765" w14:paraId="076D4274" w14:textId="7662E3D2">
      <w:pPr>
        <w:pStyle w:val="Normal"/>
      </w:pPr>
    </w:p>
    <w:p w:rsidR="00DE60E0" w:rsidRDefault="00DE60E0" w14:paraId="7BB8715F" w14:textId="16EA1BED"/>
    <w:p w:rsidR="38CD3925" w:rsidRDefault="38CD3925" w14:paraId="0F06DFA1" w14:textId="2EBBAF69"/>
    <w:p w:rsidR="2488AFE7" w:rsidRDefault="2488AFE7" w14:paraId="066BB951" w14:textId="37BB2442"/>
    <w:p w:rsidR="2488AFE7" w:rsidRDefault="1D9E8EF5" w14:paraId="20359B7B" w14:textId="27A44748">
      <w:pPr>
        <w:sectPr w:rsidR="2488AFE7" w:rsidSect="00AD6E20">
          <w:type w:val="nextColumn"/>
          <w:pgSz w:w="15840" w:h="12240" w:orient="landscape"/>
          <w:pgMar w:top="1080" w:right="1080" w:bottom="1080" w:left="1080" w:header="0" w:footer="720" w:gutter="0"/>
          <w:pgNumType w:start="1"/>
          <w:cols w:space="720"/>
          <w:docGrid w:linePitch="299"/>
        </w:sectPr>
      </w:pPr>
      <w:r>
        <w:t xml:space="preserve"> </w:t>
      </w:r>
    </w:p>
    <w:p w:rsidR="009E39FF" w:rsidRDefault="38CD3925" w14:paraId="5B301B46" w14:textId="7E80013E">
      <w:pPr>
        <w:pStyle w:val="Heading1"/>
      </w:pPr>
      <w:bookmarkStart w:name="_Toc240985985" w:id="34"/>
      <w:r>
        <w:t>References</w:t>
      </w:r>
      <w:bookmarkEnd w:id="34"/>
    </w:p>
    <w:p w:rsidR="38CD3925" w:rsidRDefault="38CD3925" w14:paraId="6A5C39BD" w14:textId="20F0C69A"/>
    <w:p w:rsidR="38CD3925" w:rsidP="6586D0AE" w:rsidRDefault="0BAADE38" w14:paraId="240A5D3A" w14:textId="71E8743C">
      <w:pPr>
        <w:ind w:left="720" w:hanging="720"/>
        <w:rPr>
          <w:lang w:val="en-US"/>
        </w:rPr>
      </w:pPr>
      <w:r w:rsidRPr="6586D0AE">
        <w:rPr>
          <w:lang w:val="en-US"/>
        </w:rPr>
        <w:t>[1] L. M. C. Lucio, M. G. Braz, P. do Nascimento Junior, J. R. C. Braz, and L. G. Braz, “Occupational hazards, DNA damage, and oxidative stress on exposure to waste anesthetic gases,” Brazilian journal of anesthesiology (Elsevier), vol. 68, no. 1. Brazil, pp. 33–41, 2018. doi: 10.1016/j.bjan.2017.05.001. Available</w:t>
      </w:r>
      <w:r w:rsidRPr="6586D0AE" w:rsidR="2D023718">
        <w:rPr>
          <w:lang w:val="en-US"/>
        </w:rPr>
        <w:t>: https://pmc.ncbi.nlm.nih.gov/articles/PMC9391701/ (accessed Sept.</w:t>
      </w:r>
      <w:r w:rsidRPr="6586D0AE" w:rsidR="1E4A6537">
        <w:rPr>
          <w:lang w:val="en-US"/>
        </w:rPr>
        <w:t xml:space="preserve"> </w:t>
      </w:r>
      <w:r w:rsidRPr="6586D0AE" w:rsidR="2D023718">
        <w:rPr>
          <w:lang w:val="en-US"/>
        </w:rPr>
        <w:t>2</w:t>
      </w:r>
      <w:r w:rsidRPr="6586D0AE" w:rsidR="239F3B49">
        <w:rPr>
          <w:lang w:val="en-US"/>
        </w:rPr>
        <w:t>1</w:t>
      </w:r>
      <w:r w:rsidRPr="6586D0AE" w:rsidR="2D023718">
        <w:rPr>
          <w:lang w:val="en-US"/>
        </w:rPr>
        <w:t>,</w:t>
      </w:r>
      <w:r w:rsidRPr="6586D0AE" w:rsidR="239F3B49">
        <w:rPr>
          <w:lang w:val="en-US"/>
        </w:rPr>
        <w:t xml:space="preserve"> 2026)</w:t>
      </w:r>
      <w:r w:rsidRPr="6586D0AE" w:rsidR="2D023718">
        <w:rPr>
          <w:lang w:val="en-US"/>
        </w:rPr>
        <w:t xml:space="preserve"> </w:t>
      </w:r>
    </w:p>
    <w:p w:rsidR="2DEF3BC6" w:rsidP="6586D0AE" w:rsidRDefault="2DEF3BC6" w14:paraId="67481570" w14:textId="74384231">
      <w:pPr>
        <w:ind w:left="720" w:hanging="720"/>
        <w:rPr>
          <w:lang w:val="en-US"/>
        </w:rPr>
      </w:pPr>
    </w:p>
    <w:p w:rsidR="363C0B10" w:rsidP="6586D0AE" w:rsidRDefault="363C0B10" w14:paraId="46A89A2A" w14:textId="64F5FB1A">
      <w:pPr>
        <w:ind w:left="720" w:hanging="720"/>
      </w:pPr>
      <w:r w:rsidRPr="6586D0AE">
        <w:rPr>
          <w:lang w:val="en-US"/>
        </w:rPr>
        <w:t>[2] N. Lahvic and M. Liu, “Waste Gas Scavenging System,” PubMed, 2022. Available: https://www.ncbi.nlm.nih.gov/books/NBK544254/ (accessed Sept. 21, 2026).</w:t>
      </w:r>
    </w:p>
    <w:p w:rsidR="6586D0AE" w:rsidP="6586D0AE" w:rsidRDefault="6586D0AE" w14:paraId="4AD52A10" w14:textId="3D671365">
      <w:pPr>
        <w:rPr>
          <w:lang w:val="en-US"/>
        </w:rPr>
      </w:pPr>
    </w:p>
    <w:p w:rsidR="5B10EB52" w:rsidP="6586D0AE" w:rsidRDefault="5B10EB52" w14:paraId="7DA2F74C" w14:textId="73AE4D7A">
      <w:pPr>
        <w:spacing w:before="240" w:after="240"/>
        <w:ind w:left="567" w:hanging="567"/>
      </w:pPr>
      <w:r w:rsidRPr="6586D0AE">
        <w:rPr>
          <w:lang w:val="en-US"/>
        </w:rPr>
        <w:t xml:space="preserve">[3] OSHA Directorate of Technical Support and Emergency Management, “Anesthetic gases: Guidelines for workplace exposures | Occupational Safety and Health Administration,” US Department of Labor, </w:t>
      </w:r>
      <w:hyperlink r:id="rId26">
        <w:r w:rsidRPr="6586D0AE">
          <w:rPr>
            <w:rStyle w:val="Hyperlink"/>
            <w:lang w:val="en-US"/>
          </w:rPr>
          <w:t>https://www.osha.gov/waste-anesthetic-gases/workplace-exposures-guidelines</w:t>
        </w:r>
      </w:hyperlink>
      <w:r w:rsidRPr="6586D0AE">
        <w:rPr>
          <w:lang w:val="en-US"/>
        </w:rPr>
        <w:t xml:space="preserve"> (accessed Sep. 22, 2026).</w:t>
      </w:r>
    </w:p>
    <w:p w:rsidR="4B7EF5A2" w:rsidP="6586D0AE" w:rsidRDefault="4B7EF5A2" w14:paraId="0B2CE264" w14:textId="02D99B1C">
      <w:pPr>
        <w:spacing w:before="240" w:after="240"/>
        <w:ind w:left="567" w:hanging="567"/>
      </w:pPr>
      <w:r w:rsidRPr="6586D0AE">
        <w:rPr>
          <w:lang w:val="en-US"/>
        </w:rPr>
        <w:t xml:space="preserve">[4] J. A. Barwise, L. J. Lancaster, D. Michaels, J. E. Pope, and J. M. Berry, “An initial evaluation of a novel anesthetic scavenging interface,” </w:t>
      </w:r>
      <w:r w:rsidRPr="6586D0AE">
        <w:rPr>
          <w:i/>
          <w:iCs/>
          <w:lang w:val="en-US"/>
        </w:rPr>
        <w:t>Anesthesia &amp;amp; Analgesia</w:t>
      </w:r>
      <w:r w:rsidRPr="6586D0AE">
        <w:rPr>
          <w:lang w:val="en-US"/>
        </w:rPr>
        <w:t>, vol. 113, no. 5, pp. 1064–1067, Nov. 2011. doi:10.1213/ane.0b013e31822c9a2c</w:t>
      </w:r>
    </w:p>
    <w:p w:rsidR="24DEF6FD" w:rsidP="6586D0AE" w:rsidRDefault="24DEF6FD" w14:paraId="1E467A11" w14:textId="1F829A2F">
      <w:pPr>
        <w:spacing w:before="240" w:after="240"/>
        <w:ind w:left="567" w:hanging="567"/>
      </w:pPr>
      <w:r w:rsidRPr="6586D0AE">
        <w:rPr>
          <w:lang w:val="en-US"/>
        </w:rPr>
        <w:t xml:space="preserve">[5] AmcareMed, “What is an anesthetic gas scavenging system (AGSS) - amcaremed,” AmcareMed Medical Gas System, </w:t>
      </w:r>
      <w:hyperlink r:id="rId27">
        <w:r w:rsidRPr="6586D0AE">
          <w:rPr>
            <w:rStyle w:val="Hyperlink"/>
            <w:lang w:val="en-US"/>
          </w:rPr>
          <w:t>https://amcaremed.com/knowledge-anesthetic-gas-scavenging-system-agss/</w:t>
        </w:r>
      </w:hyperlink>
      <w:r w:rsidRPr="6586D0AE">
        <w:rPr>
          <w:lang w:val="en-US"/>
        </w:rPr>
        <w:t xml:space="preserve"> (accessed Sep. 22, 2026).</w:t>
      </w:r>
    </w:p>
    <w:p w:rsidR="74F2B0C6" w:rsidP="6586D0AE" w:rsidRDefault="74F2B0C6" w14:paraId="605EE5E1" w14:textId="003E9A11">
      <w:pPr>
        <w:spacing w:before="240" w:after="240"/>
        <w:ind w:left="567" w:hanging="567"/>
      </w:pPr>
      <w:r w:rsidRPr="6586D0AE">
        <w:rPr>
          <w:lang w:val="en-US"/>
        </w:rPr>
        <w:t xml:space="preserve">[6] K. Nickel </w:t>
      </w:r>
      <w:r w:rsidRPr="6586D0AE">
        <w:rPr>
          <w:i/>
          <w:iCs/>
          <w:lang w:val="en-US"/>
        </w:rPr>
        <w:t>et al.</w:t>
      </w:r>
      <w:r w:rsidRPr="6586D0AE">
        <w:rPr>
          <w:lang w:val="en-US"/>
        </w:rPr>
        <w:t xml:space="preserve">, “An observational laboratory study to evaluate an anesthetic gas adsorber without anesthetic gas scavenging system,” </w:t>
      </w:r>
      <w:r w:rsidRPr="6586D0AE">
        <w:rPr>
          <w:i/>
          <w:iCs/>
          <w:lang w:val="en-US"/>
        </w:rPr>
        <w:t>BMC Anesthesiology</w:t>
      </w:r>
      <w:r w:rsidRPr="6586D0AE">
        <w:rPr>
          <w:lang w:val="en-US"/>
        </w:rPr>
        <w:t>, vol. 25, no. 1, Jul. 2025. doi:10.1186/s12871-025-03223-7</w:t>
      </w:r>
    </w:p>
    <w:p w:rsidR="1404FF5B" w:rsidP="6586D0AE" w:rsidRDefault="1404FF5B" w14:paraId="6E9C092A" w14:textId="1EA48A1E">
      <w:pPr>
        <w:spacing w:before="240" w:after="240"/>
        <w:ind w:left="567" w:hanging="567"/>
      </w:pPr>
      <w:r w:rsidRPr="6586D0AE">
        <w:rPr>
          <w:lang w:val="en-US"/>
        </w:rPr>
        <w:t xml:space="preserve">[7] H. R. Karim and M. Keshwani, “Nitrous oxide in waste anesthetic gases with different fresh gas flow: A case-based pilot observation and a practical thought on scavenging,” </w:t>
      </w:r>
      <w:r w:rsidRPr="6586D0AE">
        <w:rPr>
          <w:i/>
          <w:iCs/>
          <w:lang w:val="en-US"/>
        </w:rPr>
        <w:t>Medical Gas Research</w:t>
      </w:r>
      <w:r w:rsidRPr="6586D0AE">
        <w:rPr>
          <w:lang w:val="en-US"/>
        </w:rPr>
        <w:t>, vol. 8, no. 3, p. 125, 2018. doi:10.4103/2045-9912.241066</w:t>
      </w:r>
    </w:p>
    <w:p w:rsidR="630632FD" w:rsidP="6586D0AE" w:rsidRDefault="630632FD" w14:paraId="5CA414B5" w14:textId="7BB5372A">
      <w:pPr>
        <w:spacing w:before="240" w:after="240"/>
        <w:ind w:left="567" w:hanging="567"/>
      </w:pPr>
      <w:r w:rsidRPr="6586D0AE">
        <w:rPr>
          <w:lang w:val="en-US"/>
        </w:rPr>
        <w:t xml:space="preserve">[8] “Anesthesia as a career,” American Society of Anesthesiologists, </w:t>
      </w:r>
      <w:hyperlink r:id="rId28">
        <w:r w:rsidRPr="6586D0AE">
          <w:rPr>
            <w:rStyle w:val="Hyperlink"/>
            <w:lang w:val="en-US"/>
          </w:rPr>
          <w:t>https://www.asahq.org/education-and-career/career-resources/anesthesia-as-a-career</w:t>
        </w:r>
      </w:hyperlink>
      <w:r w:rsidRPr="6586D0AE">
        <w:rPr>
          <w:lang w:val="en-US"/>
        </w:rPr>
        <w:t xml:space="preserve"> (accessed Sep. 22, 2026).</w:t>
      </w:r>
    </w:p>
    <w:p w:rsidR="41F3DF09" w:rsidP="6586D0AE" w:rsidRDefault="41F3DF09" w14:paraId="751BA9CF" w14:textId="74E20164">
      <w:pPr>
        <w:spacing w:before="240" w:after="240"/>
        <w:ind w:left="567" w:hanging="567"/>
      </w:pPr>
      <w:r w:rsidRPr="6586D0AE">
        <w:rPr>
          <w:lang w:val="en-US"/>
        </w:rPr>
        <w:t xml:space="preserve">[9] R. Farrell, “Biomedical Equipment Technician,” U.S. Bureau of Labor Statistics, </w:t>
      </w:r>
      <w:hyperlink r:id="rId29">
        <w:r w:rsidRPr="6586D0AE">
          <w:rPr>
            <w:rStyle w:val="Hyperlink"/>
            <w:lang w:val="en-US"/>
          </w:rPr>
          <w:t>https://www.bls.gov/careeroutlook/2024/youre-a-what/bmet.htm</w:t>
        </w:r>
      </w:hyperlink>
      <w:r w:rsidRPr="6586D0AE">
        <w:rPr>
          <w:lang w:val="en-US"/>
        </w:rPr>
        <w:t xml:space="preserve"> (accessed Sep. 22, 2026).</w:t>
      </w:r>
    </w:p>
    <w:p w:rsidR="69EA62C3" w:rsidP="6586D0AE" w:rsidRDefault="69EA62C3" w14:paraId="1F94F0CE" w14:textId="305D603D">
      <w:pPr>
        <w:spacing w:before="240" w:after="240"/>
        <w:ind w:left="567" w:hanging="567"/>
      </w:pPr>
      <w:r w:rsidRPr="6586D0AE">
        <w:rPr>
          <w:lang w:val="en-US"/>
        </w:rPr>
        <w:t xml:space="preserve">[10] “Understanding the anesthesia technician role &amp; HOW TO BECOME ONE: Aug 21, 2026,” Understanding the Anesthesia Technician Role &amp; How to Become One | Aug 21, 2026, </w:t>
      </w:r>
      <w:hyperlink r:id="rId30">
        <w:r w:rsidRPr="6586D0AE">
          <w:rPr>
            <w:rStyle w:val="Hyperlink"/>
            <w:lang w:val="en-US"/>
          </w:rPr>
          <w:t>https://www.readysethire.com/job-search/position-overview/anesthesia-technician</w:t>
        </w:r>
      </w:hyperlink>
      <w:r w:rsidRPr="6586D0AE">
        <w:rPr>
          <w:lang w:val="en-US"/>
        </w:rPr>
        <w:t xml:space="preserve"> (accessed Sep. 22, 2026).</w:t>
      </w:r>
    </w:p>
    <w:p w:rsidR="59FA9A9B" w:rsidP="6586D0AE" w:rsidRDefault="59FA9A9B" w14:paraId="7758AAE0" w14:textId="33F4F5AE">
      <w:pPr>
        <w:spacing w:before="240" w:after="240"/>
        <w:ind w:left="567" w:hanging="567"/>
      </w:pPr>
      <w:r w:rsidRPr="6586D0AE">
        <w:rPr>
          <w:lang w:val="en-US"/>
        </w:rPr>
        <w:t xml:space="preserve">[11] “Tinni, smiling with confidence,” Kids Operating Room, </w:t>
      </w:r>
      <w:hyperlink r:id="rId31">
        <w:r w:rsidRPr="6586D0AE">
          <w:rPr>
            <w:rStyle w:val="Hyperlink"/>
            <w:lang w:val="en-US"/>
          </w:rPr>
          <w:t>https://www.kidsoperatingroom.org/stories/tinni-smiling-with-confidence</w:t>
        </w:r>
      </w:hyperlink>
      <w:r w:rsidRPr="6586D0AE">
        <w:rPr>
          <w:lang w:val="en-US"/>
        </w:rPr>
        <w:t xml:space="preserve"> (accessed Sep. 22, 2026).</w:t>
      </w:r>
    </w:p>
    <w:p w:rsidR="6586D0AE" w:rsidP="6586D0AE" w:rsidRDefault="6586D0AE" w14:paraId="4740768C" w14:textId="6AAAE571">
      <w:pPr>
        <w:spacing w:before="240" w:after="240"/>
        <w:ind w:left="567" w:hanging="567"/>
        <w:rPr>
          <w:lang w:val="en-US"/>
        </w:rPr>
      </w:pPr>
    </w:p>
    <w:p w:rsidR="6586D0AE" w:rsidP="6586D0AE" w:rsidRDefault="6586D0AE" w14:paraId="61F1A2C1" w14:textId="73F65A1D">
      <w:pPr>
        <w:spacing w:before="240" w:after="240"/>
        <w:ind w:left="567" w:hanging="567"/>
        <w:rPr>
          <w:lang w:val="en-US"/>
        </w:rPr>
      </w:pPr>
    </w:p>
    <w:p w:rsidR="6586D0AE" w:rsidP="6586D0AE" w:rsidRDefault="6586D0AE" w14:paraId="3A8AFE31" w14:textId="2DB69C39">
      <w:pPr>
        <w:spacing w:before="240" w:after="240"/>
        <w:ind w:left="567" w:hanging="567"/>
        <w:rPr>
          <w:lang w:val="en-US"/>
        </w:rPr>
      </w:pPr>
    </w:p>
    <w:p w:rsidR="6586D0AE" w:rsidP="6586D0AE" w:rsidRDefault="6586D0AE" w14:paraId="2494E0E5" w14:textId="4069B729">
      <w:pPr>
        <w:spacing w:before="240" w:after="240"/>
        <w:ind w:left="567" w:hanging="567"/>
        <w:rPr>
          <w:lang w:val="en-US"/>
        </w:rPr>
      </w:pPr>
    </w:p>
    <w:p w:rsidR="6586D0AE" w:rsidP="6586D0AE" w:rsidRDefault="6586D0AE" w14:paraId="006DBE2F" w14:textId="2133E43D">
      <w:pPr>
        <w:spacing w:before="240" w:after="240"/>
        <w:ind w:left="567" w:hanging="567"/>
        <w:rPr>
          <w:lang w:val="en-US"/>
        </w:rPr>
      </w:pPr>
    </w:p>
    <w:p w:rsidR="6586D0AE" w:rsidP="6586D0AE" w:rsidRDefault="6586D0AE" w14:paraId="3B67B31A" w14:textId="3915EC1E">
      <w:pPr>
        <w:spacing w:before="240" w:after="240"/>
        <w:ind w:left="567" w:hanging="567"/>
        <w:rPr>
          <w:lang w:val="en-US"/>
        </w:rPr>
      </w:pPr>
    </w:p>
    <w:p w:rsidR="6586D0AE" w:rsidP="6586D0AE" w:rsidRDefault="6586D0AE" w14:paraId="5B2130A6" w14:textId="68B614B6">
      <w:pPr>
        <w:spacing w:before="240" w:after="240"/>
        <w:ind w:left="567" w:hanging="567"/>
        <w:rPr>
          <w:lang w:val="en-US"/>
        </w:rPr>
      </w:pPr>
    </w:p>
    <w:p w:rsidR="6586D0AE" w:rsidP="6586D0AE" w:rsidRDefault="6586D0AE" w14:paraId="18D97F61" w14:textId="41B86936">
      <w:pPr>
        <w:spacing w:before="240" w:after="240"/>
        <w:ind w:left="567" w:hanging="567"/>
        <w:rPr>
          <w:lang w:val="en-US"/>
        </w:rPr>
      </w:pPr>
    </w:p>
    <w:p w:rsidR="6586D0AE" w:rsidP="6586D0AE" w:rsidRDefault="6586D0AE" w14:paraId="55BC80B0" w14:textId="159EC1AD">
      <w:pPr>
        <w:rPr>
          <w:lang w:val="en-US"/>
        </w:rPr>
      </w:pPr>
    </w:p>
    <w:sectPr w:rsidR="6586D0AE" w:rsidSect="00AD6E20">
      <w:type w:val="nextColumn"/>
      <w:pgSz w:w="12240" w:h="15840" w:orient="portrait"/>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687" w:rsidRDefault="00766687" w14:paraId="427AB0D8" w14:textId="77777777">
      <w:pPr>
        <w:spacing w:line="240" w:lineRule="auto"/>
      </w:pPr>
      <w:r>
        <w:separator/>
      </w:r>
    </w:p>
  </w:endnote>
  <w:endnote w:type="continuationSeparator" w:id="0">
    <w:p w:rsidR="00766687" w:rsidRDefault="00766687" w14:paraId="487BC07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MT">
    <w:altName w:val="MS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7E92" w:rsidP="38CD3925" w:rsidRDefault="38CD3925" w14:paraId="6AA545CA" w14:textId="77A5B3A4">
    <w:pPr>
      <w:pStyle w:val="NormalWeb"/>
      <w:spacing w:before="0" w:beforeAutospacing="0" w:after="0" w:afterAutospacing="0"/>
      <w:rPr>
        <w:rFonts w:ascii="Arial" w:hAnsi="Arial" w:cs="Arial"/>
        <w:color w:val="999999"/>
        <w:sz w:val="18"/>
        <w:szCs w:val="18"/>
      </w:rPr>
    </w:pPr>
    <w:r w:rsidRPr="38CD3925">
      <w:rPr>
        <w:rFonts w:ascii="Arial" w:hAnsi="Arial" w:cs="Arial"/>
        <w:color w:val="999999"/>
        <w:sz w:val="18"/>
        <w:szCs w:val="18"/>
      </w:rPr>
      <w:t>© 2026, B Struyk, K Osborne, R Mensah, S Krishnamoorthy</w:t>
    </w:r>
  </w:p>
  <w:p w:rsidRPr="00DE60E0" w:rsidR="00147E92" w:rsidP="057A4063" w:rsidRDefault="057A4063" w14:paraId="076BAEBA" w14:textId="35109A30">
    <w:pPr>
      <w:pStyle w:val="NormalWeb"/>
      <w:spacing w:before="0" w:beforeAutospacing="0" w:after="0" w:afterAutospacing="0"/>
    </w:pPr>
    <w:r w:rsidRPr="057A4063">
      <w:rPr>
        <w:rFonts w:ascii="Arial" w:hAnsi="Arial" w:cs="Arial"/>
        <w:i/>
        <w:iCs/>
        <w:color w:val="999999"/>
        <w:sz w:val="18"/>
        <w:szCs w:val="18"/>
      </w:rPr>
      <w:t>Confidential.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687" w:rsidRDefault="00766687" w14:paraId="04717CED" w14:textId="77777777">
      <w:pPr>
        <w:spacing w:line="240" w:lineRule="auto"/>
      </w:pPr>
      <w:r>
        <w:separator/>
      </w:r>
    </w:p>
  </w:footnote>
  <w:footnote w:type="continuationSeparator" w:id="0">
    <w:p w:rsidR="00766687" w:rsidRDefault="00766687" w14:paraId="6EFB3E9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7E92" w:rsidRDefault="00147E92" w14:paraId="2CBAB1EC" w14:textId="77777777"/>
  <w:p w:rsidR="00147E92" w:rsidP="38CD3925" w:rsidRDefault="38CD3925" w14:paraId="114871B2" w14:textId="0E55C06F">
    <w:r>
      <w:t>Brooke Struyk, Kaayla Osborne, Rachel Mensah, Sarah Krishnamoorthy</w:t>
    </w:r>
    <w:r w:rsidR="1F7B34A5">
      <w:tab/>
    </w:r>
    <w:r w:rsidR="1F7B34A5">
      <w:tab/>
    </w:r>
    <w:r>
      <w:t>DHF 001-03</w:t>
    </w:r>
  </w:p>
  <w:p w:rsidR="00147E92" w:rsidRDefault="00147E92" w14:paraId="233E6DAB" w14:textId="77777777">
    <w:r>
      <w:t>User Needs</w:t>
    </w:r>
    <w:r>
      <w:tab/>
    </w:r>
    <w:r>
      <w:tab/>
    </w:r>
    <w:r>
      <w:tab/>
    </w:r>
    <w:r>
      <w:tab/>
    </w:r>
    <w:r>
      <w:tab/>
    </w:r>
    <w:r>
      <w:tab/>
    </w:r>
    <w:r>
      <w:tab/>
    </w:r>
    <w:r>
      <w:tab/>
    </w:r>
    <w:r>
      <w:tab/>
    </w:r>
    <w:r>
      <w:tab/>
    </w:r>
    <w:r>
      <w:t xml:space="preserve">Page </w:t>
    </w:r>
    <w:r>
      <w:fldChar w:fldCharType="begin"/>
    </w:r>
    <w:r>
      <w:instrText>PAGE</w:instrText>
    </w:r>
    <w:r>
      <w:fldChar w:fldCharType="separate"/>
    </w:r>
    <w:r>
      <w:rPr>
        <w:noProof/>
      </w:rPr>
      <w:t>1</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B2XXkN4ys0/2c0" int2:id="DVy8sLwP">
      <int2:state int2:type="spell" int2:value="Rejected"/>
    </int2:textHash>
    <int2:textHash int2:hashCode="ZR8xGEhtruxVVe" int2:id="9CPzQFKv">
      <int2:state int2:type="spell" int2:value="Rejected"/>
    </int2:textHash>
    <int2:textHash int2:hashCode="2PXNBHhy5kRYEs" int2:id="RvT8GpfT">
      <int2:state int2:type="spell" int2:value="Rejected"/>
    </int2:textHash>
    <int2:textHash int2:hashCode="zdzpbvfLq5hNk4" int2:id="W2ff9Rkd">
      <int2:state int2:type="spell" int2:value="Rejected"/>
    </int2:textHash>
    <int2:textHash int2:hashCode="Kbi7k84MNMzvEH" int2:id="hIcptWoK">
      <int2:state int2:type="spell" int2:value="Rejected"/>
    </int2:textHash>
    <int2:textHash int2:hashCode="XHCeacztb+/Dd8" int2:id="t7iV8Z7P">
      <int2:state int2:type="spell" int2:value="Rejected"/>
    </int2:textHash>
    <int2:bookmark int2:bookmarkName="_Int_jlYM7cHE" int2:invalidationBookmarkName="" int2:hashCode="NZyFr9UBPaHvBg" int2:id="wH6OflGu">
      <int2:state int2:type="style" int2:value="Rejected"/>
    </int2:bookmark>
    <int2:bookmark int2:bookmarkName="_Int_Kmiktewj" int2:invalidationBookmarkName="" int2:hashCode="/Z//r/4caIqOu0" int2:id="fjppqKGa">
      <int2:state int2:type="gram" int2:value="Rejected"/>
    </int2:bookmark>
    <int2:bookmark int2:bookmarkName="_Int_53qOPL7T" int2:invalidationBookmarkName="" int2:hashCode="J6WgXAHubnthT0" int2:id="K9mU66hG">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E989"/>
    <w:multiLevelType w:val="hybridMultilevel"/>
    <w:tmpl w:val="FFFFFFFF"/>
    <w:lvl w:ilvl="0" w:tplc="3208B01C">
      <w:start w:val="1"/>
      <w:numFmt w:val="bullet"/>
      <w:lvlText w:val="-"/>
      <w:lvlJc w:val="left"/>
      <w:pPr>
        <w:ind w:left="720" w:hanging="360"/>
      </w:pPr>
      <w:rPr>
        <w:rFonts w:hint="default" w:ascii="Aptos" w:hAnsi="Aptos"/>
      </w:rPr>
    </w:lvl>
    <w:lvl w:ilvl="1" w:tplc="CA328426">
      <w:start w:val="1"/>
      <w:numFmt w:val="bullet"/>
      <w:lvlText w:val="o"/>
      <w:lvlJc w:val="left"/>
      <w:pPr>
        <w:ind w:left="1440" w:hanging="360"/>
      </w:pPr>
      <w:rPr>
        <w:rFonts w:hint="default" w:ascii="Courier New" w:hAnsi="Courier New"/>
      </w:rPr>
    </w:lvl>
    <w:lvl w:ilvl="2" w:tplc="2CA08634">
      <w:start w:val="1"/>
      <w:numFmt w:val="bullet"/>
      <w:lvlText w:val=""/>
      <w:lvlJc w:val="left"/>
      <w:pPr>
        <w:ind w:left="2160" w:hanging="360"/>
      </w:pPr>
      <w:rPr>
        <w:rFonts w:hint="default" w:ascii="Wingdings" w:hAnsi="Wingdings"/>
      </w:rPr>
    </w:lvl>
    <w:lvl w:ilvl="3" w:tplc="E70085F8">
      <w:start w:val="1"/>
      <w:numFmt w:val="bullet"/>
      <w:lvlText w:val=""/>
      <w:lvlJc w:val="left"/>
      <w:pPr>
        <w:ind w:left="2880" w:hanging="360"/>
      </w:pPr>
      <w:rPr>
        <w:rFonts w:hint="default" w:ascii="Symbol" w:hAnsi="Symbol"/>
      </w:rPr>
    </w:lvl>
    <w:lvl w:ilvl="4" w:tplc="DC066DDC">
      <w:start w:val="1"/>
      <w:numFmt w:val="bullet"/>
      <w:lvlText w:val="o"/>
      <w:lvlJc w:val="left"/>
      <w:pPr>
        <w:ind w:left="3600" w:hanging="360"/>
      </w:pPr>
      <w:rPr>
        <w:rFonts w:hint="default" w:ascii="Courier New" w:hAnsi="Courier New"/>
      </w:rPr>
    </w:lvl>
    <w:lvl w:ilvl="5" w:tplc="0DB66F4E">
      <w:start w:val="1"/>
      <w:numFmt w:val="bullet"/>
      <w:lvlText w:val=""/>
      <w:lvlJc w:val="left"/>
      <w:pPr>
        <w:ind w:left="4320" w:hanging="360"/>
      </w:pPr>
      <w:rPr>
        <w:rFonts w:hint="default" w:ascii="Wingdings" w:hAnsi="Wingdings"/>
      </w:rPr>
    </w:lvl>
    <w:lvl w:ilvl="6" w:tplc="5FD6F8C8">
      <w:start w:val="1"/>
      <w:numFmt w:val="bullet"/>
      <w:lvlText w:val=""/>
      <w:lvlJc w:val="left"/>
      <w:pPr>
        <w:ind w:left="5040" w:hanging="360"/>
      </w:pPr>
      <w:rPr>
        <w:rFonts w:hint="default" w:ascii="Symbol" w:hAnsi="Symbol"/>
      </w:rPr>
    </w:lvl>
    <w:lvl w:ilvl="7" w:tplc="9842B5F4">
      <w:start w:val="1"/>
      <w:numFmt w:val="bullet"/>
      <w:lvlText w:val="o"/>
      <w:lvlJc w:val="left"/>
      <w:pPr>
        <w:ind w:left="5760" w:hanging="360"/>
      </w:pPr>
      <w:rPr>
        <w:rFonts w:hint="default" w:ascii="Courier New" w:hAnsi="Courier New"/>
      </w:rPr>
    </w:lvl>
    <w:lvl w:ilvl="8" w:tplc="EA2E7E92">
      <w:start w:val="1"/>
      <w:numFmt w:val="bullet"/>
      <w:lvlText w:val=""/>
      <w:lvlJc w:val="left"/>
      <w:pPr>
        <w:ind w:left="6480" w:hanging="360"/>
      </w:pPr>
      <w:rPr>
        <w:rFonts w:hint="default" w:ascii="Wingdings" w:hAnsi="Wingdings"/>
      </w:rPr>
    </w:lvl>
  </w:abstractNum>
  <w:abstractNum w:abstractNumId="1" w15:restartNumberingAfterBreak="0">
    <w:nsid w:val="23C02BD5"/>
    <w:multiLevelType w:val="hybridMultilevel"/>
    <w:tmpl w:val="FFFFFFFF"/>
    <w:lvl w:ilvl="0" w:tplc="4740AEF8">
      <w:start w:val="1"/>
      <w:numFmt w:val="decimal"/>
      <w:lvlText w:val="%1)"/>
      <w:lvlJc w:val="left"/>
      <w:pPr>
        <w:ind w:left="720" w:hanging="360"/>
      </w:pPr>
    </w:lvl>
    <w:lvl w:ilvl="1" w:tplc="0CF67DA2">
      <w:start w:val="1"/>
      <w:numFmt w:val="lowerLetter"/>
      <w:lvlText w:val="%2."/>
      <w:lvlJc w:val="left"/>
      <w:pPr>
        <w:ind w:left="1440" w:hanging="360"/>
      </w:pPr>
    </w:lvl>
    <w:lvl w:ilvl="2" w:tplc="4CA00B6A">
      <w:start w:val="1"/>
      <w:numFmt w:val="lowerRoman"/>
      <w:lvlText w:val="%3."/>
      <w:lvlJc w:val="right"/>
      <w:pPr>
        <w:ind w:left="2160" w:hanging="180"/>
      </w:pPr>
    </w:lvl>
    <w:lvl w:ilvl="3" w:tplc="40BA6F94">
      <w:start w:val="1"/>
      <w:numFmt w:val="decimal"/>
      <w:lvlText w:val="%4."/>
      <w:lvlJc w:val="left"/>
      <w:pPr>
        <w:ind w:left="2880" w:hanging="360"/>
      </w:pPr>
    </w:lvl>
    <w:lvl w:ilvl="4" w:tplc="1620183C">
      <w:start w:val="1"/>
      <w:numFmt w:val="lowerLetter"/>
      <w:lvlText w:val="%5."/>
      <w:lvlJc w:val="left"/>
      <w:pPr>
        <w:ind w:left="3600" w:hanging="360"/>
      </w:pPr>
    </w:lvl>
    <w:lvl w:ilvl="5" w:tplc="2F122DD8">
      <w:start w:val="1"/>
      <w:numFmt w:val="lowerRoman"/>
      <w:lvlText w:val="%6."/>
      <w:lvlJc w:val="right"/>
      <w:pPr>
        <w:ind w:left="4320" w:hanging="180"/>
      </w:pPr>
    </w:lvl>
    <w:lvl w:ilvl="6" w:tplc="3A5895FA">
      <w:start w:val="1"/>
      <w:numFmt w:val="decimal"/>
      <w:lvlText w:val="%7."/>
      <w:lvlJc w:val="left"/>
      <w:pPr>
        <w:ind w:left="5040" w:hanging="360"/>
      </w:pPr>
    </w:lvl>
    <w:lvl w:ilvl="7" w:tplc="1780DA42">
      <w:start w:val="1"/>
      <w:numFmt w:val="lowerLetter"/>
      <w:lvlText w:val="%8."/>
      <w:lvlJc w:val="left"/>
      <w:pPr>
        <w:ind w:left="5760" w:hanging="360"/>
      </w:pPr>
    </w:lvl>
    <w:lvl w:ilvl="8" w:tplc="CF94219E">
      <w:start w:val="1"/>
      <w:numFmt w:val="lowerRoman"/>
      <w:lvlText w:val="%9."/>
      <w:lvlJc w:val="right"/>
      <w:pPr>
        <w:ind w:left="6480" w:hanging="180"/>
      </w:pPr>
    </w:lvl>
  </w:abstractNum>
  <w:abstractNum w:abstractNumId="2" w15:restartNumberingAfterBreak="0">
    <w:nsid w:val="32015365"/>
    <w:multiLevelType w:val="hybridMultilevel"/>
    <w:tmpl w:val="FFFFFFFF"/>
    <w:lvl w:ilvl="0" w:tplc="566860CC">
      <w:start w:val="1"/>
      <w:numFmt w:val="bullet"/>
      <w:lvlText w:val="-"/>
      <w:lvlJc w:val="left"/>
      <w:pPr>
        <w:ind w:left="720" w:hanging="360"/>
      </w:pPr>
      <w:rPr>
        <w:rFonts w:hint="default" w:ascii="Aptos" w:hAnsi="Aptos"/>
      </w:rPr>
    </w:lvl>
    <w:lvl w:ilvl="1" w:tplc="F66AD8DA">
      <w:start w:val="1"/>
      <w:numFmt w:val="bullet"/>
      <w:lvlText w:val="o"/>
      <w:lvlJc w:val="left"/>
      <w:pPr>
        <w:ind w:left="1440" w:hanging="360"/>
      </w:pPr>
      <w:rPr>
        <w:rFonts w:hint="default" w:ascii="Courier New" w:hAnsi="Courier New"/>
      </w:rPr>
    </w:lvl>
    <w:lvl w:ilvl="2" w:tplc="C7BC2918">
      <w:start w:val="1"/>
      <w:numFmt w:val="bullet"/>
      <w:lvlText w:val=""/>
      <w:lvlJc w:val="left"/>
      <w:pPr>
        <w:ind w:left="2160" w:hanging="360"/>
      </w:pPr>
      <w:rPr>
        <w:rFonts w:hint="default" w:ascii="Wingdings" w:hAnsi="Wingdings"/>
      </w:rPr>
    </w:lvl>
    <w:lvl w:ilvl="3" w:tplc="C0260042">
      <w:start w:val="1"/>
      <w:numFmt w:val="bullet"/>
      <w:lvlText w:val=""/>
      <w:lvlJc w:val="left"/>
      <w:pPr>
        <w:ind w:left="2880" w:hanging="360"/>
      </w:pPr>
      <w:rPr>
        <w:rFonts w:hint="default" w:ascii="Symbol" w:hAnsi="Symbol"/>
      </w:rPr>
    </w:lvl>
    <w:lvl w:ilvl="4" w:tplc="24089876">
      <w:start w:val="1"/>
      <w:numFmt w:val="bullet"/>
      <w:lvlText w:val="o"/>
      <w:lvlJc w:val="left"/>
      <w:pPr>
        <w:ind w:left="3600" w:hanging="360"/>
      </w:pPr>
      <w:rPr>
        <w:rFonts w:hint="default" w:ascii="Courier New" w:hAnsi="Courier New"/>
      </w:rPr>
    </w:lvl>
    <w:lvl w:ilvl="5" w:tplc="660420EC">
      <w:start w:val="1"/>
      <w:numFmt w:val="bullet"/>
      <w:lvlText w:val=""/>
      <w:lvlJc w:val="left"/>
      <w:pPr>
        <w:ind w:left="4320" w:hanging="360"/>
      </w:pPr>
      <w:rPr>
        <w:rFonts w:hint="default" w:ascii="Wingdings" w:hAnsi="Wingdings"/>
      </w:rPr>
    </w:lvl>
    <w:lvl w:ilvl="6" w:tplc="7C847140">
      <w:start w:val="1"/>
      <w:numFmt w:val="bullet"/>
      <w:lvlText w:val=""/>
      <w:lvlJc w:val="left"/>
      <w:pPr>
        <w:ind w:left="5040" w:hanging="360"/>
      </w:pPr>
      <w:rPr>
        <w:rFonts w:hint="default" w:ascii="Symbol" w:hAnsi="Symbol"/>
      </w:rPr>
    </w:lvl>
    <w:lvl w:ilvl="7" w:tplc="2F46E59E">
      <w:start w:val="1"/>
      <w:numFmt w:val="bullet"/>
      <w:lvlText w:val="o"/>
      <w:lvlJc w:val="left"/>
      <w:pPr>
        <w:ind w:left="5760" w:hanging="360"/>
      </w:pPr>
      <w:rPr>
        <w:rFonts w:hint="default" w:ascii="Courier New" w:hAnsi="Courier New"/>
      </w:rPr>
    </w:lvl>
    <w:lvl w:ilvl="8" w:tplc="A1FE023E">
      <w:start w:val="1"/>
      <w:numFmt w:val="bullet"/>
      <w:lvlText w:val=""/>
      <w:lvlJc w:val="left"/>
      <w:pPr>
        <w:ind w:left="6480" w:hanging="360"/>
      </w:pPr>
      <w:rPr>
        <w:rFonts w:hint="default" w:ascii="Wingdings" w:hAnsi="Wingdings"/>
      </w:rPr>
    </w:lvl>
  </w:abstractNum>
  <w:abstractNum w:abstractNumId="3" w15:restartNumberingAfterBreak="0">
    <w:nsid w:val="35240EA1"/>
    <w:multiLevelType w:val="hybridMultilevel"/>
    <w:tmpl w:val="FFFFFFFF"/>
    <w:lvl w:ilvl="0" w:tplc="044E61CC">
      <w:start w:val="1"/>
      <w:numFmt w:val="bullet"/>
      <w:lvlText w:val="-"/>
      <w:lvlJc w:val="left"/>
      <w:pPr>
        <w:ind w:left="720" w:hanging="360"/>
      </w:pPr>
      <w:rPr>
        <w:rFonts w:hint="default" w:ascii="Aptos" w:hAnsi="Aptos"/>
      </w:rPr>
    </w:lvl>
    <w:lvl w:ilvl="1" w:tplc="4E9E8BE2">
      <w:start w:val="1"/>
      <w:numFmt w:val="bullet"/>
      <w:lvlText w:val="o"/>
      <w:lvlJc w:val="left"/>
      <w:pPr>
        <w:ind w:left="1440" w:hanging="360"/>
      </w:pPr>
      <w:rPr>
        <w:rFonts w:hint="default" w:ascii="Courier New" w:hAnsi="Courier New"/>
      </w:rPr>
    </w:lvl>
    <w:lvl w:ilvl="2" w:tplc="E1A2B4EA">
      <w:start w:val="1"/>
      <w:numFmt w:val="bullet"/>
      <w:lvlText w:val=""/>
      <w:lvlJc w:val="left"/>
      <w:pPr>
        <w:ind w:left="2160" w:hanging="360"/>
      </w:pPr>
      <w:rPr>
        <w:rFonts w:hint="default" w:ascii="Wingdings" w:hAnsi="Wingdings"/>
      </w:rPr>
    </w:lvl>
    <w:lvl w:ilvl="3" w:tplc="FDF0845C">
      <w:start w:val="1"/>
      <w:numFmt w:val="bullet"/>
      <w:lvlText w:val=""/>
      <w:lvlJc w:val="left"/>
      <w:pPr>
        <w:ind w:left="2880" w:hanging="360"/>
      </w:pPr>
      <w:rPr>
        <w:rFonts w:hint="default" w:ascii="Symbol" w:hAnsi="Symbol"/>
      </w:rPr>
    </w:lvl>
    <w:lvl w:ilvl="4" w:tplc="4A8C4B2C">
      <w:start w:val="1"/>
      <w:numFmt w:val="bullet"/>
      <w:lvlText w:val="o"/>
      <w:lvlJc w:val="left"/>
      <w:pPr>
        <w:ind w:left="3600" w:hanging="360"/>
      </w:pPr>
      <w:rPr>
        <w:rFonts w:hint="default" w:ascii="Courier New" w:hAnsi="Courier New"/>
      </w:rPr>
    </w:lvl>
    <w:lvl w:ilvl="5" w:tplc="58C4B396">
      <w:start w:val="1"/>
      <w:numFmt w:val="bullet"/>
      <w:lvlText w:val=""/>
      <w:lvlJc w:val="left"/>
      <w:pPr>
        <w:ind w:left="4320" w:hanging="360"/>
      </w:pPr>
      <w:rPr>
        <w:rFonts w:hint="default" w:ascii="Wingdings" w:hAnsi="Wingdings"/>
      </w:rPr>
    </w:lvl>
    <w:lvl w:ilvl="6" w:tplc="1A2C849A">
      <w:start w:val="1"/>
      <w:numFmt w:val="bullet"/>
      <w:lvlText w:val=""/>
      <w:lvlJc w:val="left"/>
      <w:pPr>
        <w:ind w:left="5040" w:hanging="360"/>
      </w:pPr>
      <w:rPr>
        <w:rFonts w:hint="default" w:ascii="Symbol" w:hAnsi="Symbol"/>
      </w:rPr>
    </w:lvl>
    <w:lvl w:ilvl="7" w:tplc="AE403BBA">
      <w:start w:val="1"/>
      <w:numFmt w:val="bullet"/>
      <w:lvlText w:val="o"/>
      <w:lvlJc w:val="left"/>
      <w:pPr>
        <w:ind w:left="5760" w:hanging="360"/>
      </w:pPr>
      <w:rPr>
        <w:rFonts w:hint="default" w:ascii="Courier New" w:hAnsi="Courier New"/>
      </w:rPr>
    </w:lvl>
    <w:lvl w:ilvl="8" w:tplc="9F82EF36">
      <w:start w:val="1"/>
      <w:numFmt w:val="bullet"/>
      <w:lvlText w:val=""/>
      <w:lvlJc w:val="left"/>
      <w:pPr>
        <w:ind w:left="6480" w:hanging="360"/>
      </w:pPr>
      <w:rPr>
        <w:rFonts w:hint="default" w:ascii="Wingdings" w:hAnsi="Wingdings"/>
      </w:rPr>
    </w:lvl>
  </w:abstractNum>
  <w:abstractNum w:abstractNumId="4" w15:restartNumberingAfterBreak="0">
    <w:nsid w:val="58569661"/>
    <w:multiLevelType w:val="hybridMultilevel"/>
    <w:tmpl w:val="FFFFFFFF"/>
    <w:lvl w:ilvl="0" w:tplc="E84A0B0A">
      <w:start w:val="1"/>
      <w:numFmt w:val="bullet"/>
      <w:lvlText w:val="-"/>
      <w:lvlJc w:val="left"/>
      <w:pPr>
        <w:ind w:left="720" w:hanging="360"/>
      </w:pPr>
      <w:rPr>
        <w:rFonts w:hint="default" w:ascii="Aptos" w:hAnsi="Aptos"/>
      </w:rPr>
    </w:lvl>
    <w:lvl w:ilvl="1" w:tplc="D75439AE">
      <w:start w:val="1"/>
      <w:numFmt w:val="bullet"/>
      <w:lvlText w:val="o"/>
      <w:lvlJc w:val="left"/>
      <w:pPr>
        <w:ind w:left="1440" w:hanging="360"/>
      </w:pPr>
      <w:rPr>
        <w:rFonts w:hint="default" w:ascii="Courier New" w:hAnsi="Courier New"/>
      </w:rPr>
    </w:lvl>
    <w:lvl w:ilvl="2" w:tplc="1610A17C">
      <w:start w:val="1"/>
      <w:numFmt w:val="bullet"/>
      <w:lvlText w:val=""/>
      <w:lvlJc w:val="left"/>
      <w:pPr>
        <w:ind w:left="2160" w:hanging="360"/>
      </w:pPr>
      <w:rPr>
        <w:rFonts w:hint="default" w:ascii="Wingdings" w:hAnsi="Wingdings"/>
      </w:rPr>
    </w:lvl>
    <w:lvl w:ilvl="3" w:tplc="B4D4C31E">
      <w:start w:val="1"/>
      <w:numFmt w:val="bullet"/>
      <w:lvlText w:val=""/>
      <w:lvlJc w:val="left"/>
      <w:pPr>
        <w:ind w:left="2880" w:hanging="360"/>
      </w:pPr>
      <w:rPr>
        <w:rFonts w:hint="default" w:ascii="Symbol" w:hAnsi="Symbol"/>
      </w:rPr>
    </w:lvl>
    <w:lvl w:ilvl="4" w:tplc="C8CA6704">
      <w:start w:val="1"/>
      <w:numFmt w:val="bullet"/>
      <w:lvlText w:val="o"/>
      <w:lvlJc w:val="left"/>
      <w:pPr>
        <w:ind w:left="3600" w:hanging="360"/>
      </w:pPr>
      <w:rPr>
        <w:rFonts w:hint="default" w:ascii="Courier New" w:hAnsi="Courier New"/>
      </w:rPr>
    </w:lvl>
    <w:lvl w:ilvl="5" w:tplc="6A6E8CD8">
      <w:start w:val="1"/>
      <w:numFmt w:val="bullet"/>
      <w:lvlText w:val=""/>
      <w:lvlJc w:val="left"/>
      <w:pPr>
        <w:ind w:left="4320" w:hanging="360"/>
      </w:pPr>
      <w:rPr>
        <w:rFonts w:hint="default" w:ascii="Wingdings" w:hAnsi="Wingdings"/>
      </w:rPr>
    </w:lvl>
    <w:lvl w:ilvl="6" w:tplc="BAB2F03C">
      <w:start w:val="1"/>
      <w:numFmt w:val="bullet"/>
      <w:lvlText w:val=""/>
      <w:lvlJc w:val="left"/>
      <w:pPr>
        <w:ind w:left="5040" w:hanging="360"/>
      </w:pPr>
      <w:rPr>
        <w:rFonts w:hint="default" w:ascii="Symbol" w:hAnsi="Symbol"/>
      </w:rPr>
    </w:lvl>
    <w:lvl w:ilvl="7" w:tplc="DE006AE0">
      <w:start w:val="1"/>
      <w:numFmt w:val="bullet"/>
      <w:lvlText w:val="o"/>
      <w:lvlJc w:val="left"/>
      <w:pPr>
        <w:ind w:left="5760" w:hanging="360"/>
      </w:pPr>
      <w:rPr>
        <w:rFonts w:hint="default" w:ascii="Courier New" w:hAnsi="Courier New"/>
      </w:rPr>
    </w:lvl>
    <w:lvl w:ilvl="8" w:tplc="753E6670">
      <w:start w:val="1"/>
      <w:numFmt w:val="bullet"/>
      <w:lvlText w:val=""/>
      <w:lvlJc w:val="left"/>
      <w:pPr>
        <w:ind w:left="6480" w:hanging="360"/>
      </w:pPr>
      <w:rPr>
        <w:rFonts w:hint="default" w:ascii="Wingdings" w:hAnsi="Wingdings"/>
      </w:rPr>
    </w:lvl>
  </w:abstractNum>
  <w:abstractNum w:abstractNumId="5" w15:restartNumberingAfterBreak="0">
    <w:nsid w:val="66BF27EF"/>
    <w:multiLevelType w:val="hybridMultilevel"/>
    <w:tmpl w:val="FFFFFFFF"/>
    <w:lvl w:ilvl="0" w:tplc="350EB852">
      <w:start w:val="1"/>
      <w:numFmt w:val="bullet"/>
      <w:lvlText w:val="-"/>
      <w:lvlJc w:val="left"/>
      <w:pPr>
        <w:ind w:left="720" w:hanging="360"/>
      </w:pPr>
      <w:rPr>
        <w:rFonts w:hint="default" w:ascii="Aptos" w:hAnsi="Aptos"/>
      </w:rPr>
    </w:lvl>
    <w:lvl w:ilvl="1" w:tplc="9BACA3D0">
      <w:start w:val="1"/>
      <w:numFmt w:val="bullet"/>
      <w:lvlText w:val="o"/>
      <w:lvlJc w:val="left"/>
      <w:pPr>
        <w:ind w:left="1440" w:hanging="360"/>
      </w:pPr>
      <w:rPr>
        <w:rFonts w:hint="default" w:ascii="Courier New" w:hAnsi="Courier New"/>
      </w:rPr>
    </w:lvl>
    <w:lvl w:ilvl="2" w:tplc="E6BC5EFA">
      <w:start w:val="1"/>
      <w:numFmt w:val="bullet"/>
      <w:lvlText w:val=""/>
      <w:lvlJc w:val="left"/>
      <w:pPr>
        <w:ind w:left="2160" w:hanging="360"/>
      </w:pPr>
      <w:rPr>
        <w:rFonts w:hint="default" w:ascii="Wingdings" w:hAnsi="Wingdings"/>
      </w:rPr>
    </w:lvl>
    <w:lvl w:ilvl="3" w:tplc="298A1058">
      <w:start w:val="1"/>
      <w:numFmt w:val="bullet"/>
      <w:lvlText w:val=""/>
      <w:lvlJc w:val="left"/>
      <w:pPr>
        <w:ind w:left="2880" w:hanging="360"/>
      </w:pPr>
      <w:rPr>
        <w:rFonts w:hint="default" w:ascii="Symbol" w:hAnsi="Symbol"/>
      </w:rPr>
    </w:lvl>
    <w:lvl w:ilvl="4" w:tplc="54FE199C">
      <w:start w:val="1"/>
      <w:numFmt w:val="bullet"/>
      <w:lvlText w:val="o"/>
      <w:lvlJc w:val="left"/>
      <w:pPr>
        <w:ind w:left="3600" w:hanging="360"/>
      </w:pPr>
      <w:rPr>
        <w:rFonts w:hint="default" w:ascii="Courier New" w:hAnsi="Courier New"/>
      </w:rPr>
    </w:lvl>
    <w:lvl w:ilvl="5" w:tplc="D91A5DC2">
      <w:start w:val="1"/>
      <w:numFmt w:val="bullet"/>
      <w:lvlText w:val=""/>
      <w:lvlJc w:val="left"/>
      <w:pPr>
        <w:ind w:left="4320" w:hanging="360"/>
      </w:pPr>
      <w:rPr>
        <w:rFonts w:hint="default" w:ascii="Wingdings" w:hAnsi="Wingdings"/>
      </w:rPr>
    </w:lvl>
    <w:lvl w:ilvl="6" w:tplc="59046CE2">
      <w:start w:val="1"/>
      <w:numFmt w:val="bullet"/>
      <w:lvlText w:val=""/>
      <w:lvlJc w:val="left"/>
      <w:pPr>
        <w:ind w:left="5040" w:hanging="360"/>
      </w:pPr>
      <w:rPr>
        <w:rFonts w:hint="default" w:ascii="Symbol" w:hAnsi="Symbol"/>
      </w:rPr>
    </w:lvl>
    <w:lvl w:ilvl="7" w:tplc="9BBCECC6">
      <w:start w:val="1"/>
      <w:numFmt w:val="bullet"/>
      <w:lvlText w:val="o"/>
      <w:lvlJc w:val="left"/>
      <w:pPr>
        <w:ind w:left="5760" w:hanging="360"/>
      </w:pPr>
      <w:rPr>
        <w:rFonts w:hint="default" w:ascii="Courier New" w:hAnsi="Courier New"/>
      </w:rPr>
    </w:lvl>
    <w:lvl w:ilvl="8" w:tplc="191ED5DA">
      <w:start w:val="1"/>
      <w:numFmt w:val="bullet"/>
      <w:lvlText w:val=""/>
      <w:lvlJc w:val="left"/>
      <w:pPr>
        <w:ind w:left="6480" w:hanging="360"/>
      </w:pPr>
      <w:rPr>
        <w:rFonts w:hint="default" w:ascii="Wingdings" w:hAnsi="Wingdings"/>
      </w:rPr>
    </w:lvl>
  </w:abstractNum>
  <w:abstractNum w:abstractNumId="6" w15:restartNumberingAfterBreak="0">
    <w:nsid w:val="695111FC"/>
    <w:multiLevelType w:val="hybridMultilevel"/>
    <w:tmpl w:val="FFFFFFFF"/>
    <w:lvl w:ilvl="0" w:tplc="FDCE81D4">
      <w:start w:val="1"/>
      <w:numFmt w:val="bullet"/>
      <w:lvlText w:val="-"/>
      <w:lvlJc w:val="left"/>
      <w:pPr>
        <w:ind w:left="720" w:hanging="360"/>
      </w:pPr>
      <w:rPr>
        <w:rFonts w:hint="default" w:ascii="Aptos" w:hAnsi="Aptos"/>
      </w:rPr>
    </w:lvl>
    <w:lvl w:ilvl="1" w:tplc="0F8236B2">
      <w:start w:val="1"/>
      <w:numFmt w:val="bullet"/>
      <w:lvlText w:val="o"/>
      <w:lvlJc w:val="left"/>
      <w:pPr>
        <w:ind w:left="1440" w:hanging="360"/>
      </w:pPr>
      <w:rPr>
        <w:rFonts w:hint="default" w:ascii="Courier New" w:hAnsi="Courier New"/>
      </w:rPr>
    </w:lvl>
    <w:lvl w:ilvl="2" w:tplc="C542EEBE">
      <w:start w:val="1"/>
      <w:numFmt w:val="bullet"/>
      <w:lvlText w:val=""/>
      <w:lvlJc w:val="left"/>
      <w:pPr>
        <w:ind w:left="2160" w:hanging="360"/>
      </w:pPr>
      <w:rPr>
        <w:rFonts w:hint="default" w:ascii="Wingdings" w:hAnsi="Wingdings"/>
      </w:rPr>
    </w:lvl>
    <w:lvl w:ilvl="3" w:tplc="74E29FA0">
      <w:start w:val="1"/>
      <w:numFmt w:val="bullet"/>
      <w:lvlText w:val=""/>
      <w:lvlJc w:val="left"/>
      <w:pPr>
        <w:ind w:left="2880" w:hanging="360"/>
      </w:pPr>
      <w:rPr>
        <w:rFonts w:hint="default" w:ascii="Symbol" w:hAnsi="Symbol"/>
      </w:rPr>
    </w:lvl>
    <w:lvl w:ilvl="4" w:tplc="47A4E076">
      <w:start w:val="1"/>
      <w:numFmt w:val="bullet"/>
      <w:lvlText w:val="o"/>
      <w:lvlJc w:val="left"/>
      <w:pPr>
        <w:ind w:left="3600" w:hanging="360"/>
      </w:pPr>
      <w:rPr>
        <w:rFonts w:hint="default" w:ascii="Courier New" w:hAnsi="Courier New"/>
      </w:rPr>
    </w:lvl>
    <w:lvl w:ilvl="5" w:tplc="9D789816">
      <w:start w:val="1"/>
      <w:numFmt w:val="bullet"/>
      <w:lvlText w:val=""/>
      <w:lvlJc w:val="left"/>
      <w:pPr>
        <w:ind w:left="4320" w:hanging="360"/>
      </w:pPr>
      <w:rPr>
        <w:rFonts w:hint="default" w:ascii="Wingdings" w:hAnsi="Wingdings"/>
      </w:rPr>
    </w:lvl>
    <w:lvl w:ilvl="6" w:tplc="F86256F8">
      <w:start w:val="1"/>
      <w:numFmt w:val="bullet"/>
      <w:lvlText w:val=""/>
      <w:lvlJc w:val="left"/>
      <w:pPr>
        <w:ind w:left="5040" w:hanging="360"/>
      </w:pPr>
      <w:rPr>
        <w:rFonts w:hint="default" w:ascii="Symbol" w:hAnsi="Symbol"/>
      </w:rPr>
    </w:lvl>
    <w:lvl w:ilvl="7" w:tplc="BA829054">
      <w:start w:val="1"/>
      <w:numFmt w:val="bullet"/>
      <w:lvlText w:val="o"/>
      <w:lvlJc w:val="left"/>
      <w:pPr>
        <w:ind w:left="5760" w:hanging="360"/>
      </w:pPr>
      <w:rPr>
        <w:rFonts w:hint="default" w:ascii="Courier New" w:hAnsi="Courier New"/>
      </w:rPr>
    </w:lvl>
    <w:lvl w:ilvl="8" w:tplc="4C76A774">
      <w:start w:val="1"/>
      <w:numFmt w:val="bullet"/>
      <w:lvlText w:val=""/>
      <w:lvlJc w:val="left"/>
      <w:pPr>
        <w:ind w:left="6480" w:hanging="360"/>
      </w:pPr>
      <w:rPr>
        <w:rFonts w:hint="default" w:ascii="Wingdings" w:hAnsi="Wingdings"/>
      </w:rPr>
    </w:lvl>
  </w:abstractNum>
  <w:abstractNum w:abstractNumId="7" w15:restartNumberingAfterBreak="0">
    <w:nsid w:val="6B79A422"/>
    <w:multiLevelType w:val="hybridMultilevel"/>
    <w:tmpl w:val="FFFFFFFF"/>
    <w:lvl w:ilvl="0" w:tplc="20ACEE3A">
      <w:start w:val="1"/>
      <w:numFmt w:val="bullet"/>
      <w:lvlText w:val=""/>
      <w:lvlJc w:val="left"/>
      <w:pPr>
        <w:ind w:left="720" w:hanging="360"/>
      </w:pPr>
      <w:rPr>
        <w:rFonts w:hint="default" w:ascii="Symbol" w:hAnsi="Symbol"/>
      </w:rPr>
    </w:lvl>
    <w:lvl w:ilvl="1" w:tplc="DC6CDF30">
      <w:start w:val="1"/>
      <w:numFmt w:val="bullet"/>
      <w:lvlText w:val="o"/>
      <w:lvlJc w:val="left"/>
      <w:pPr>
        <w:ind w:left="1440" w:hanging="360"/>
      </w:pPr>
      <w:rPr>
        <w:rFonts w:hint="default" w:ascii="Courier New" w:hAnsi="Courier New"/>
      </w:rPr>
    </w:lvl>
    <w:lvl w:ilvl="2" w:tplc="F37A1C8C">
      <w:start w:val="1"/>
      <w:numFmt w:val="bullet"/>
      <w:lvlText w:val=""/>
      <w:lvlJc w:val="left"/>
      <w:pPr>
        <w:ind w:left="2160" w:hanging="360"/>
      </w:pPr>
      <w:rPr>
        <w:rFonts w:hint="default" w:ascii="Wingdings" w:hAnsi="Wingdings"/>
      </w:rPr>
    </w:lvl>
    <w:lvl w:ilvl="3" w:tplc="7C346230">
      <w:start w:val="1"/>
      <w:numFmt w:val="bullet"/>
      <w:lvlText w:val=""/>
      <w:lvlJc w:val="left"/>
      <w:pPr>
        <w:ind w:left="2880" w:hanging="360"/>
      </w:pPr>
      <w:rPr>
        <w:rFonts w:hint="default" w:ascii="Symbol" w:hAnsi="Symbol"/>
      </w:rPr>
    </w:lvl>
    <w:lvl w:ilvl="4" w:tplc="23607628">
      <w:start w:val="1"/>
      <w:numFmt w:val="bullet"/>
      <w:lvlText w:val="o"/>
      <w:lvlJc w:val="left"/>
      <w:pPr>
        <w:ind w:left="3600" w:hanging="360"/>
      </w:pPr>
      <w:rPr>
        <w:rFonts w:hint="default" w:ascii="Courier New" w:hAnsi="Courier New"/>
      </w:rPr>
    </w:lvl>
    <w:lvl w:ilvl="5" w:tplc="70167AB2">
      <w:start w:val="1"/>
      <w:numFmt w:val="bullet"/>
      <w:lvlText w:val=""/>
      <w:lvlJc w:val="left"/>
      <w:pPr>
        <w:ind w:left="4320" w:hanging="360"/>
      </w:pPr>
      <w:rPr>
        <w:rFonts w:hint="default" w:ascii="Wingdings" w:hAnsi="Wingdings"/>
      </w:rPr>
    </w:lvl>
    <w:lvl w:ilvl="6" w:tplc="8AF68BB8">
      <w:start w:val="1"/>
      <w:numFmt w:val="bullet"/>
      <w:lvlText w:val=""/>
      <w:lvlJc w:val="left"/>
      <w:pPr>
        <w:ind w:left="5040" w:hanging="360"/>
      </w:pPr>
      <w:rPr>
        <w:rFonts w:hint="default" w:ascii="Symbol" w:hAnsi="Symbol"/>
      </w:rPr>
    </w:lvl>
    <w:lvl w:ilvl="7" w:tplc="95E85498">
      <w:start w:val="1"/>
      <w:numFmt w:val="bullet"/>
      <w:lvlText w:val="o"/>
      <w:lvlJc w:val="left"/>
      <w:pPr>
        <w:ind w:left="5760" w:hanging="360"/>
      </w:pPr>
      <w:rPr>
        <w:rFonts w:hint="default" w:ascii="Courier New" w:hAnsi="Courier New"/>
      </w:rPr>
    </w:lvl>
    <w:lvl w:ilvl="8" w:tplc="B0C6083E">
      <w:start w:val="1"/>
      <w:numFmt w:val="bullet"/>
      <w:lvlText w:val=""/>
      <w:lvlJc w:val="left"/>
      <w:pPr>
        <w:ind w:left="6480" w:hanging="360"/>
      </w:pPr>
      <w:rPr>
        <w:rFonts w:hint="default" w:ascii="Wingdings" w:hAnsi="Wingdings"/>
      </w:rPr>
    </w:lvl>
  </w:abstractNum>
  <w:abstractNum w:abstractNumId="8" w15:restartNumberingAfterBreak="0">
    <w:nsid w:val="72CB166B"/>
    <w:multiLevelType w:val="multilevel"/>
    <w:tmpl w:val="98ECF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D757D3"/>
    <w:multiLevelType w:val="multilevel"/>
    <w:tmpl w:val="058A0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61C35B"/>
    <w:multiLevelType w:val="hybridMultilevel"/>
    <w:tmpl w:val="FFFFFFFF"/>
    <w:lvl w:ilvl="0" w:tplc="7F30E498">
      <w:start w:val="1"/>
      <w:numFmt w:val="bullet"/>
      <w:lvlText w:val="-"/>
      <w:lvlJc w:val="left"/>
      <w:pPr>
        <w:ind w:left="720" w:hanging="360"/>
      </w:pPr>
      <w:rPr>
        <w:rFonts w:hint="default" w:ascii="Aptos" w:hAnsi="Aptos"/>
      </w:rPr>
    </w:lvl>
    <w:lvl w:ilvl="1" w:tplc="2FA63834">
      <w:start w:val="1"/>
      <w:numFmt w:val="bullet"/>
      <w:lvlText w:val="o"/>
      <w:lvlJc w:val="left"/>
      <w:pPr>
        <w:ind w:left="1440" w:hanging="360"/>
      </w:pPr>
      <w:rPr>
        <w:rFonts w:hint="default" w:ascii="Courier New" w:hAnsi="Courier New"/>
      </w:rPr>
    </w:lvl>
    <w:lvl w:ilvl="2" w:tplc="7E6430EC">
      <w:start w:val="1"/>
      <w:numFmt w:val="bullet"/>
      <w:lvlText w:val=""/>
      <w:lvlJc w:val="left"/>
      <w:pPr>
        <w:ind w:left="2160" w:hanging="360"/>
      </w:pPr>
      <w:rPr>
        <w:rFonts w:hint="default" w:ascii="Wingdings" w:hAnsi="Wingdings"/>
      </w:rPr>
    </w:lvl>
    <w:lvl w:ilvl="3" w:tplc="33F815D4">
      <w:start w:val="1"/>
      <w:numFmt w:val="bullet"/>
      <w:lvlText w:val=""/>
      <w:lvlJc w:val="left"/>
      <w:pPr>
        <w:ind w:left="2880" w:hanging="360"/>
      </w:pPr>
      <w:rPr>
        <w:rFonts w:hint="default" w:ascii="Symbol" w:hAnsi="Symbol"/>
      </w:rPr>
    </w:lvl>
    <w:lvl w:ilvl="4" w:tplc="EF16DDAA">
      <w:start w:val="1"/>
      <w:numFmt w:val="bullet"/>
      <w:lvlText w:val="o"/>
      <w:lvlJc w:val="left"/>
      <w:pPr>
        <w:ind w:left="3600" w:hanging="360"/>
      </w:pPr>
      <w:rPr>
        <w:rFonts w:hint="default" w:ascii="Courier New" w:hAnsi="Courier New"/>
      </w:rPr>
    </w:lvl>
    <w:lvl w:ilvl="5" w:tplc="733E9342">
      <w:start w:val="1"/>
      <w:numFmt w:val="bullet"/>
      <w:lvlText w:val=""/>
      <w:lvlJc w:val="left"/>
      <w:pPr>
        <w:ind w:left="4320" w:hanging="360"/>
      </w:pPr>
      <w:rPr>
        <w:rFonts w:hint="default" w:ascii="Wingdings" w:hAnsi="Wingdings"/>
      </w:rPr>
    </w:lvl>
    <w:lvl w:ilvl="6" w:tplc="C994ABB4">
      <w:start w:val="1"/>
      <w:numFmt w:val="bullet"/>
      <w:lvlText w:val=""/>
      <w:lvlJc w:val="left"/>
      <w:pPr>
        <w:ind w:left="5040" w:hanging="360"/>
      </w:pPr>
      <w:rPr>
        <w:rFonts w:hint="default" w:ascii="Symbol" w:hAnsi="Symbol"/>
      </w:rPr>
    </w:lvl>
    <w:lvl w:ilvl="7" w:tplc="87DA5A32">
      <w:start w:val="1"/>
      <w:numFmt w:val="bullet"/>
      <w:lvlText w:val="o"/>
      <w:lvlJc w:val="left"/>
      <w:pPr>
        <w:ind w:left="5760" w:hanging="360"/>
      </w:pPr>
      <w:rPr>
        <w:rFonts w:hint="default" w:ascii="Courier New" w:hAnsi="Courier New"/>
      </w:rPr>
    </w:lvl>
    <w:lvl w:ilvl="8" w:tplc="8D3CB2B6">
      <w:start w:val="1"/>
      <w:numFmt w:val="bullet"/>
      <w:lvlText w:val=""/>
      <w:lvlJc w:val="left"/>
      <w:pPr>
        <w:ind w:left="6480" w:hanging="360"/>
      </w:pPr>
      <w:rPr>
        <w:rFonts w:hint="default" w:ascii="Wingdings" w:hAnsi="Wingdings"/>
      </w:rPr>
    </w:lvl>
  </w:abstractNum>
  <w:num w:numId="1" w16cid:durableId="1618640868">
    <w:abstractNumId w:val="6"/>
  </w:num>
  <w:num w:numId="2" w16cid:durableId="1621761537">
    <w:abstractNumId w:val="0"/>
  </w:num>
  <w:num w:numId="3" w16cid:durableId="1588347486">
    <w:abstractNumId w:val="10"/>
  </w:num>
  <w:num w:numId="4" w16cid:durableId="323973507">
    <w:abstractNumId w:val="1"/>
  </w:num>
  <w:num w:numId="5" w16cid:durableId="299311420">
    <w:abstractNumId w:val="5"/>
  </w:num>
  <w:num w:numId="6" w16cid:durableId="212470903">
    <w:abstractNumId w:val="7"/>
  </w:num>
  <w:num w:numId="7" w16cid:durableId="1013917599">
    <w:abstractNumId w:val="4"/>
  </w:num>
  <w:num w:numId="8" w16cid:durableId="2123181608">
    <w:abstractNumId w:val="3"/>
  </w:num>
  <w:num w:numId="9" w16cid:durableId="1107627350">
    <w:abstractNumId w:val="2"/>
  </w:num>
  <w:num w:numId="10" w16cid:durableId="125007588">
    <w:abstractNumId w:val="8"/>
  </w:num>
  <w:num w:numId="11" w16cid:durableId="67260733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9FF"/>
    <w:rsid w:val="0000206A"/>
    <w:rsid w:val="00011EEF"/>
    <w:rsid w:val="000421F0"/>
    <w:rsid w:val="0007389C"/>
    <w:rsid w:val="00090587"/>
    <w:rsid w:val="00093460"/>
    <w:rsid w:val="000C2FB2"/>
    <w:rsid w:val="000C3822"/>
    <w:rsid w:val="000D6999"/>
    <w:rsid w:val="000D6F0F"/>
    <w:rsid w:val="000E26ED"/>
    <w:rsid w:val="000E6FE8"/>
    <w:rsid w:val="00104B0E"/>
    <w:rsid w:val="00114662"/>
    <w:rsid w:val="00130853"/>
    <w:rsid w:val="00141702"/>
    <w:rsid w:val="00147E92"/>
    <w:rsid w:val="00157CA7"/>
    <w:rsid w:val="0019786C"/>
    <w:rsid w:val="001A0BDC"/>
    <w:rsid w:val="001C2D51"/>
    <w:rsid w:val="001C4C23"/>
    <w:rsid w:val="001E678B"/>
    <w:rsid w:val="0020588F"/>
    <w:rsid w:val="00217AC0"/>
    <w:rsid w:val="00227060"/>
    <w:rsid w:val="00246260"/>
    <w:rsid w:val="002477DA"/>
    <w:rsid w:val="002631BF"/>
    <w:rsid w:val="00272FA9"/>
    <w:rsid w:val="002859C9"/>
    <w:rsid w:val="00286329"/>
    <w:rsid w:val="002AFD58"/>
    <w:rsid w:val="002B1814"/>
    <w:rsid w:val="002B4F1F"/>
    <w:rsid w:val="002B7039"/>
    <w:rsid w:val="002B782A"/>
    <w:rsid w:val="002C6CE8"/>
    <w:rsid w:val="00342531"/>
    <w:rsid w:val="003470BC"/>
    <w:rsid w:val="00364275"/>
    <w:rsid w:val="00381C94"/>
    <w:rsid w:val="003823D7"/>
    <w:rsid w:val="003841A4"/>
    <w:rsid w:val="003A3E8E"/>
    <w:rsid w:val="003C01ED"/>
    <w:rsid w:val="003D2DEE"/>
    <w:rsid w:val="003D435A"/>
    <w:rsid w:val="003D5EE4"/>
    <w:rsid w:val="003D7528"/>
    <w:rsid w:val="0040C656"/>
    <w:rsid w:val="0040ECD7"/>
    <w:rsid w:val="004325AB"/>
    <w:rsid w:val="004343ED"/>
    <w:rsid w:val="00446B0A"/>
    <w:rsid w:val="00472130"/>
    <w:rsid w:val="00473CDE"/>
    <w:rsid w:val="00491200"/>
    <w:rsid w:val="0049A42E"/>
    <w:rsid w:val="004C0583"/>
    <w:rsid w:val="0050F7A9"/>
    <w:rsid w:val="005116B3"/>
    <w:rsid w:val="00517E75"/>
    <w:rsid w:val="00517F74"/>
    <w:rsid w:val="00527647"/>
    <w:rsid w:val="00537F7A"/>
    <w:rsid w:val="00555928"/>
    <w:rsid w:val="0059428E"/>
    <w:rsid w:val="0060D124"/>
    <w:rsid w:val="006375EF"/>
    <w:rsid w:val="00637ECA"/>
    <w:rsid w:val="006772AB"/>
    <w:rsid w:val="006A27EF"/>
    <w:rsid w:val="006B2B0B"/>
    <w:rsid w:val="006C0299"/>
    <w:rsid w:val="006D7F40"/>
    <w:rsid w:val="006F613F"/>
    <w:rsid w:val="00724DFB"/>
    <w:rsid w:val="007260F8"/>
    <w:rsid w:val="0075050B"/>
    <w:rsid w:val="00765F3D"/>
    <w:rsid w:val="00766687"/>
    <w:rsid w:val="007A0D3F"/>
    <w:rsid w:val="007A3AFB"/>
    <w:rsid w:val="007B15EF"/>
    <w:rsid w:val="007C05DA"/>
    <w:rsid w:val="007F045E"/>
    <w:rsid w:val="00805201"/>
    <w:rsid w:val="00826D02"/>
    <w:rsid w:val="0086184F"/>
    <w:rsid w:val="00880871"/>
    <w:rsid w:val="008947DF"/>
    <w:rsid w:val="00897471"/>
    <w:rsid w:val="008BBFC1"/>
    <w:rsid w:val="008C2FBD"/>
    <w:rsid w:val="008DB892"/>
    <w:rsid w:val="008F4D4F"/>
    <w:rsid w:val="00902C24"/>
    <w:rsid w:val="00941217"/>
    <w:rsid w:val="009443CD"/>
    <w:rsid w:val="00945C41"/>
    <w:rsid w:val="00964C43"/>
    <w:rsid w:val="009703A6"/>
    <w:rsid w:val="009916A1"/>
    <w:rsid w:val="00991D8E"/>
    <w:rsid w:val="009B11B9"/>
    <w:rsid w:val="009E2FEC"/>
    <w:rsid w:val="009E39FF"/>
    <w:rsid w:val="00A44B14"/>
    <w:rsid w:val="00A57185"/>
    <w:rsid w:val="00A613DE"/>
    <w:rsid w:val="00A6372D"/>
    <w:rsid w:val="00A7082A"/>
    <w:rsid w:val="00A773FB"/>
    <w:rsid w:val="00A8749E"/>
    <w:rsid w:val="00A91101"/>
    <w:rsid w:val="00A96FA6"/>
    <w:rsid w:val="00AB2409"/>
    <w:rsid w:val="00AB6EA4"/>
    <w:rsid w:val="00AB7638"/>
    <w:rsid w:val="00AD1930"/>
    <w:rsid w:val="00AD6E20"/>
    <w:rsid w:val="00B12C1D"/>
    <w:rsid w:val="00B20F79"/>
    <w:rsid w:val="00B271C0"/>
    <w:rsid w:val="00B7023C"/>
    <w:rsid w:val="00B71DB1"/>
    <w:rsid w:val="00BA0064"/>
    <w:rsid w:val="00BC6237"/>
    <w:rsid w:val="00BF1B3A"/>
    <w:rsid w:val="00BF241A"/>
    <w:rsid w:val="00C1278A"/>
    <w:rsid w:val="00C1492A"/>
    <w:rsid w:val="00C3576B"/>
    <w:rsid w:val="00C375C9"/>
    <w:rsid w:val="00C439BE"/>
    <w:rsid w:val="00C62C46"/>
    <w:rsid w:val="00C72092"/>
    <w:rsid w:val="00C732C8"/>
    <w:rsid w:val="00C7512D"/>
    <w:rsid w:val="00C77054"/>
    <w:rsid w:val="00C9448E"/>
    <w:rsid w:val="00CC7EEB"/>
    <w:rsid w:val="00CE2B52"/>
    <w:rsid w:val="00CF612E"/>
    <w:rsid w:val="00D61F2F"/>
    <w:rsid w:val="00D81A77"/>
    <w:rsid w:val="00DA65AA"/>
    <w:rsid w:val="00DC2EFF"/>
    <w:rsid w:val="00DC4C73"/>
    <w:rsid w:val="00DD5A6A"/>
    <w:rsid w:val="00DE1C29"/>
    <w:rsid w:val="00DE60E0"/>
    <w:rsid w:val="00DF6829"/>
    <w:rsid w:val="00E099C8"/>
    <w:rsid w:val="00E1319F"/>
    <w:rsid w:val="00E327D0"/>
    <w:rsid w:val="00E602D8"/>
    <w:rsid w:val="00E76970"/>
    <w:rsid w:val="00E91A4D"/>
    <w:rsid w:val="00EB177E"/>
    <w:rsid w:val="00EB6CDF"/>
    <w:rsid w:val="00EC164A"/>
    <w:rsid w:val="00EE4D4A"/>
    <w:rsid w:val="00F4291E"/>
    <w:rsid w:val="00F505D9"/>
    <w:rsid w:val="00F521CC"/>
    <w:rsid w:val="00F52709"/>
    <w:rsid w:val="00F604D9"/>
    <w:rsid w:val="00F9657C"/>
    <w:rsid w:val="00FD05A9"/>
    <w:rsid w:val="00FF0D2E"/>
    <w:rsid w:val="0105912D"/>
    <w:rsid w:val="01081F49"/>
    <w:rsid w:val="011590F4"/>
    <w:rsid w:val="01183E40"/>
    <w:rsid w:val="011ECFC9"/>
    <w:rsid w:val="0129A6CB"/>
    <w:rsid w:val="012D5383"/>
    <w:rsid w:val="01334D2E"/>
    <w:rsid w:val="0140561B"/>
    <w:rsid w:val="01595E4F"/>
    <w:rsid w:val="015EEC2C"/>
    <w:rsid w:val="0169A162"/>
    <w:rsid w:val="01753575"/>
    <w:rsid w:val="0175B40D"/>
    <w:rsid w:val="0180D7B8"/>
    <w:rsid w:val="0193FB54"/>
    <w:rsid w:val="019F8E84"/>
    <w:rsid w:val="01BEE5F6"/>
    <w:rsid w:val="01DEB6CF"/>
    <w:rsid w:val="01E3E958"/>
    <w:rsid w:val="01EAF8D9"/>
    <w:rsid w:val="01EE5FED"/>
    <w:rsid w:val="01EFB519"/>
    <w:rsid w:val="01F5656E"/>
    <w:rsid w:val="01FF7D39"/>
    <w:rsid w:val="020EB580"/>
    <w:rsid w:val="02149B2F"/>
    <w:rsid w:val="0247C9E8"/>
    <w:rsid w:val="024B5681"/>
    <w:rsid w:val="0261FBA6"/>
    <w:rsid w:val="026E7177"/>
    <w:rsid w:val="027B43F8"/>
    <w:rsid w:val="0293E410"/>
    <w:rsid w:val="02A8FC0B"/>
    <w:rsid w:val="02A9722C"/>
    <w:rsid w:val="02C79D60"/>
    <w:rsid w:val="02DCC152"/>
    <w:rsid w:val="02DDF91B"/>
    <w:rsid w:val="02E472C3"/>
    <w:rsid w:val="02ED5A28"/>
    <w:rsid w:val="030CC16B"/>
    <w:rsid w:val="0329C4DE"/>
    <w:rsid w:val="032FF988"/>
    <w:rsid w:val="03337022"/>
    <w:rsid w:val="034F3720"/>
    <w:rsid w:val="034FBA47"/>
    <w:rsid w:val="03626874"/>
    <w:rsid w:val="036EE35F"/>
    <w:rsid w:val="037A5A3A"/>
    <w:rsid w:val="039C5E52"/>
    <w:rsid w:val="03A5C0BE"/>
    <w:rsid w:val="03B2A822"/>
    <w:rsid w:val="03BA5216"/>
    <w:rsid w:val="03C3DE03"/>
    <w:rsid w:val="03CAEAFB"/>
    <w:rsid w:val="03D4E596"/>
    <w:rsid w:val="03FB7A45"/>
    <w:rsid w:val="0409D93F"/>
    <w:rsid w:val="041E3B5D"/>
    <w:rsid w:val="041FB77F"/>
    <w:rsid w:val="0437CF63"/>
    <w:rsid w:val="0445EECE"/>
    <w:rsid w:val="046623F5"/>
    <w:rsid w:val="04674356"/>
    <w:rsid w:val="046DB17C"/>
    <w:rsid w:val="0474FE23"/>
    <w:rsid w:val="04906013"/>
    <w:rsid w:val="049AB29D"/>
    <w:rsid w:val="04C26868"/>
    <w:rsid w:val="04C543AC"/>
    <w:rsid w:val="04C8DBF1"/>
    <w:rsid w:val="04C8FD45"/>
    <w:rsid w:val="04DFC64B"/>
    <w:rsid w:val="04E3C8BF"/>
    <w:rsid w:val="04F3C994"/>
    <w:rsid w:val="050359FD"/>
    <w:rsid w:val="0508E0AC"/>
    <w:rsid w:val="050D6ADE"/>
    <w:rsid w:val="051C6B33"/>
    <w:rsid w:val="052386AB"/>
    <w:rsid w:val="0527EE09"/>
    <w:rsid w:val="0538FDE8"/>
    <w:rsid w:val="05528C07"/>
    <w:rsid w:val="055BFABE"/>
    <w:rsid w:val="0561AF39"/>
    <w:rsid w:val="05714FF0"/>
    <w:rsid w:val="05733FDB"/>
    <w:rsid w:val="0577AC62"/>
    <w:rsid w:val="057A4063"/>
    <w:rsid w:val="057D451A"/>
    <w:rsid w:val="057F5E14"/>
    <w:rsid w:val="0587D1D3"/>
    <w:rsid w:val="0593ED1B"/>
    <w:rsid w:val="059A4B34"/>
    <w:rsid w:val="05B841C3"/>
    <w:rsid w:val="05B97A86"/>
    <w:rsid w:val="05BCFBD8"/>
    <w:rsid w:val="05BDCD1E"/>
    <w:rsid w:val="05E0C4F0"/>
    <w:rsid w:val="05F369AA"/>
    <w:rsid w:val="05FD1951"/>
    <w:rsid w:val="062F2285"/>
    <w:rsid w:val="06328673"/>
    <w:rsid w:val="064ACE29"/>
    <w:rsid w:val="0655E4DE"/>
    <w:rsid w:val="065AC801"/>
    <w:rsid w:val="065C4755"/>
    <w:rsid w:val="065F05A8"/>
    <w:rsid w:val="065F6A77"/>
    <w:rsid w:val="0664A2A3"/>
    <w:rsid w:val="06668B34"/>
    <w:rsid w:val="066ABD3C"/>
    <w:rsid w:val="06753B18"/>
    <w:rsid w:val="069516BE"/>
    <w:rsid w:val="06CB4B0F"/>
    <w:rsid w:val="06CB6D37"/>
    <w:rsid w:val="06CC8FCD"/>
    <w:rsid w:val="06D60754"/>
    <w:rsid w:val="06D753E6"/>
    <w:rsid w:val="06DADF83"/>
    <w:rsid w:val="06F86008"/>
    <w:rsid w:val="0719BD9D"/>
    <w:rsid w:val="072234B5"/>
    <w:rsid w:val="07245BCF"/>
    <w:rsid w:val="0730C165"/>
    <w:rsid w:val="073175FE"/>
    <w:rsid w:val="07470214"/>
    <w:rsid w:val="074AA719"/>
    <w:rsid w:val="076FAE61"/>
    <w:rsid w:val="077502FF"/>
    <w:rsid w:val="07791F4A"/>
    <w:rsid w:val="078FF2F5"/>
    <w:rsid w:val="079873DC"/>
    <w:rsid w:val="079B1505"/>
    <w:rsid w:val="079BCE3A"/>
    <w:rsid w:val="079C26F0"/>
    <w:rsid w:val="079D9416"/>
    <w:rsid w:val="07A37BD2"/>
    <w:rsid w:val="07A70B09"/>
    <w:rsid w:val="07B6D5EB"/>
    <w:rsid w:val="07B99067"/>
    <w:rsid w:val="07C03325"/>
    <w:rsid w:val="07CF053D"/>
    <w:rsid w:val="07D451E4"/>
    <w:rsid w:val="07DCD09B"/>
    <w:rsid w:val="07E7B959"/>
    <w:rsid w:val="07EE624F"/>
    <w:rsid w:val="07F68FF5"/>
    <w:rsid w:val="0801F13A"/>
    <w:rsid w:val="08244D03"/>
    <w:rsid w:val="08329FAD"/>
    <w:rsid w:val="08336EDC"/>
    <w:rsid w:val="083B1ECF"/>
    <w:rsid w:val="08401EDF"/>
    <w:rsid w:val="0841E79F"/>
    <w:rsid w:val="0851AA7F"/>
    <w:rsid w:val="08644810"/>
    <w:rsid w:val="087AE80E"/>
    <w:rsid w:val="0880E464"/>
    <w:rsid w:val="088AA4EB"/>
    <w:rsid w:val="0893F654"/>
    <w:rsid w:val="08B0309A"/>
    <w:rsid w:val="08B15ACC"/>
    <w:rsid w:val="08B2899D"/>
    <w:rsid w:val="08B63999"/>
    <w:rsid w:val="08BBAE5E"/>
    <w:rsid w:val="08C59F6B"/>
    <w:rsid w:val="08D9D090"/>
    <w:rsid w:val="08DBE9C4"/>
    <w:rsid w:val="08DC16B3"/>
    <w:rsid w:val="08E96BC8"/>
    <w:rsid w:val="090EF565"/>
    <w:rsid w:val="091979CC"/>
    <w:rsid w:val="0934BE75"/>
    <w:rsid w:val="093794D3"/>
    <w:rsid w:val="093995AD"/>
    <w:rsid w:val="093A9058"/>
    <w:rsid w:val="09576D00"/>
    <w:rsid w:val="09860590"/>
    <w:rsid w:val="098C4FE8"/>
    <w:rsid w:val="098DFCD1"/>
    <w:rsid w:val="099CBC24"/>
    <w:rsid w:val="09B046C6"/>
    <w:rsid w:val="09B69BEE"/>
    <w:rsid w:val="09BE5ADB"/>
    <w:rsid w:val="09C2DF93"/>
    <w:rsid w:val="09C67DFB"/>
    <w:rsid w:val="09CFA575"/>
    <w:rsid w:val="09DAAAE4"/>
    <w:rsid w:val="09E064D5"/>
    <w:rsid w:val="09E750EC"/>
    <w:rsid w:val="0A01AB75"/>
    <w:rsid w:val="0A05FBA9"/>
    <w:rsid w:val="0A0D57BE"/>
    <w:rsid w:val="0A10BBC1"/>
    <w:rsid w:val="0A1CCCD9"/>
    <w:rsid w:val="0A252181"/>
    <w:rsid w:val="0A39F06F"/>
    <w:rsid w:val="0A3DD1FD"/>
    <w:rsid w:val="0A521945"/>
    <w:rsid w:val="0A665F9D"/>
    <w:rsid w:val="0A6985E1"/>
    <w:rsid w:val="0A74CE4C"/>
    <w:rsid w:val="0A7832B6"/>
    <w:rsid w:val="0A8A4B9F"/>
    <w:rsid w:val="0A9C738E"/>
    <w:rsid w:val="0A9F51DA"/>
    <w:rsid w:val="0AA7D106"/>
    <w:rsid w:val="0AAC4EB0"/>
    <w:rsid w:val="0AB7C398"/>
    <w:rsid w:val="0AB9EA33"/>
    <w:rsid w:val="0ADF4030"/>
    <w:rsid w:val="0AE09D66"/>
    <w:rsid w:val="0AE90506"/>
    <w:rsid w:val="0AF33011"/>
    <w:rsid w:val="0AFB4754"/>
    <w:rsid w:val="0AFE0C80"/>
    <w:rsid w:val="0B054B83"/>
    <w:rsid w:val="0B06EBA9"/>
    <w:rsid w:val="0B1D064C"/>
    <w:rsid w:val="0B256022"/>
    <w:rsid w:val="0B2F280F"/>
    <w:rsid w:val="0B3A9F95"/>
    <w:rsid w:val="0B520E63"/>
    <w:rsid w:val="0B65E67E"/>
    <w:rsid w:val="0B761EF2"/>
    <w:rsid w:val="0B79BA7C"/>
    <w:rsid w:val="0B7AD4B8"/>
    <w:rsid w:val="0B8AE883"/>
    <w:rsid w:val="0B8B17DF"/>
    <w:rsid w:val="0B8B8E26"/>
    <w:rsid w:val="0BA327C6"/>
    <w:rsid w:val="0BAADE38"/>
    <w:rsid w:val="0BC6D5F8"/>
    <w:rsid w:val="0BD93654"/>
    <w:rsid w:val="0BE3DBC1"/>
    <w:rsid w:val="0C085DD9"/>
    <w:rsid w:val="0C0E9960"/>
    <w:rsid w:val="0C0FB842"/>
    <w:rsid w:val="0C2052AA"/>
    <w:rsid w:val="0C20CC2A"/>
    <w:rsid w:val="0C352BDD"/>
    <w:rsid w:val="0C426756"/>
    <w:rsid w:val="0C4F0248"/>
    <w:rsid w:val="0C526C95"/>
    <w:rsid w:val="0C713A6F"/>
    <w:rsid w:val="0C7A93BD"/>
    <w:rsid w:val="0C800A8D"/>
    <w:rsid w:val="0C8AFA4A"/>
    <w:rsid w:val="0C9857A3"/>
    <w:rsid w:val="0C99C533"/>
    <w:rsid w:val="0CC798A4"/>
    <w:rsid w:val="0CE3109C"/>
    <w:rsid w:val="0CE97EDE"/>
    <w:rsid w:val="0CEA23B2"/>
    <w:rsid w:val="0CEB9581"/>
    <w:rsid w:val="0CEF0235"/>
    <w:rsid w:val="0CF9FA0C"/>
    <w:rsid w:val="0CFD9595"/>
    <w:rsid w:val="0D060250"/>
    <w:rsid w:val="0D13974B"/>
    <w:rsid w:val="0D14097C"/>
    <w:rsid w:val="0D200704"/>
    <w:rsid w:val="0D3CC829"/>
    <w:rsid w:val="0D5379CC"/>
    <w:rsid w:val="0D66A857"/>
    <w:rsid w:val="0D6A51A4"/>
    <w:rsid w:val="0D8B8D63"/>
    <w:rsid w:val="0D9163F6"/>
    <w:rsid w:val="0D955903"/>
    <w:rsid w:val="0D9D5A80"/>
    <w:rsid w:val="0DB59729"/>
    <w:rsid w:val="0DBAE15C"/>
    <w:rsid w:val="0DDBC912"/>
    <w:rsid w:val="0DE00064"/>
    <w:rsid w:val="0DF19AAD"/>
    <w:rsid w:val="0DF1E822"/>
    <w:rsid w:val="0E07B486"/>
    <w:rsid w:val="0E0F9E11"/>
    <w:rsid w:val="0E2DF81D"/>
    <w:rsid w:val="0E498288"/>
    <w:rsid w:val="0E4DA9F0"/>
    <w:rsid w:val="0E58F38E"/>
    <w:rsid w:val="0E5B0780"/>
    <w:rsid w:val="0E5FBC06"/>
    <w:rsid w:val="0E603F8A"/>
    <w:rsid w:val="0E667518"/>
    <w:rsid w:val="0E9233D3"/>
    <w:rsid w:val="0EAE9232"/>
    <w:rsid w:val="0EAF2DF2"/>
    <w:rsid w:val="0EB3FB8D"/>
    <w:rsid w:val="0ECA9B7B"/>
    <w:rsid w:val="0ED03F56"/>
    <w:rsid w:val="0EE236C7"/>
    <w:rsid w:val="0EF5BE6C"/>
    <w:rsid w:val="0EFD9131"/>
    <w:rsid w:val="0F01762E"/>
    <w:rsid w:val="0F063A7B"/>
    <w:rsid w:val="0F0E7962"/>
    <w:rsid w:val="0F3A7F11"/>
    <w:rsid w:val="0F49B452"/>
    <w:rsid w:val="0F53E3DB"/>
    <w:rsid w:val="0F58EF1C"/>
    <w:rsid w:val="0F5A64D6"/>
    <w:rsid w:val="0F6E43A7"/>
    <w:rsid w:val="0F763739"/>
    <w:rsid w:val="0F7677E1"/>
    <w:rsid w:val="0F7CDEAA"/>
    <w:rsid w:val="0F93A609"/>
    <w:rsid w:val="0F98208B"/>
    <w:rsid w:val="0F9E9926"/>
    <w:rsid w:val="0FC4AEB2"/>
    <w:rsid w:val="0FDD97A9"/>
    <w:rsid w:val="0FFA532E"/>
    <w:rsid w:val="1004462D"/>
    <w:rsid w:val="10133A81"/>
    <w:rsid w:val="102E97E8"/>
    <w:rsid w:val="1030615C"/>
    <w:rsid w:val="10338F03"/>
    <w:rsid w:val="103BF590"/>
    <w:rsid w:val="103CE05D"/>
    <w:rsid w:val="1048511A"/>
    <w:rsid w:val="10646FB6"/>
    <w:rsid w:val="106D109C"/>
    <w:rsid w:val="1079BFB6"/>
    <w:rsid w:val="10948448"/>
    <w:rsid w:val="109776EA"/>
    <w:rsid w:val="109A25FA"/>
    <w:rsid w:val="10BD8082"/>
    <w:rsid w:val="10CC63E5"/>
    <w:rsid w:val="10E29E64"/>
    <w:rsid w:val="10E47320"/>
    <w:rsid w:val="10E745BD"/>
    <w:rsid w:val="10E77320"/>
    <w:rsid w:val="10EEDE6C"/>
    <w:rsid w:val="10F3DE91"/>
    <w:rsid w:val="10F7BB5B"/>
    <w:rsid w:val="10FC27F2"/>
    <w:rsid w:val="1117DAA0"/>
    <w:rsid w:val="112BE4DC"/>
    <w:rsid w:val="113D44DC"/>
    <w:rsid w:val="114CD8FC"/>
    <w:rsid w:val="116B9824"/>
    <w:rsid w:val="116F4F40"/>
    <w:rsid w:val="118732B6"/>
    <w:rsid w:val="118BEFA8"/>
    <w:rsid w:val="118D40A3"/>
    <w:rsid w:val="1193652D"/>
    <w:rsid w:val="119E892C"/>
    <w:rsid w:val="11A54EE3"/>
    <w:rsid w:val="11A6323F"/>
    <w:rsid w:val="11A9F31A"/>
    <w:rsid w:val="11B40E1A"/>
    <w:rsid w:val="11B42D31"/>
    <w:rsid w:val="11B4A8CA"/>
    <w:rsid w:val="11D7254C"/>
    <w:rsid w:val="11DC0877"/>
    <w:rsid w:val="11E73940"/>
    <w:rsid w:val="11EA7F6F"/>
    <w:rsid w:val="11F0FA8F"/>
    <w:rsid w:val="11F1AECD"/>
    <w:rsid w:val="120919E0"/>
    <w:rsid w:val="122963C8"/>
    <w:rsid w:val="123D8828"/>
    <w:rsid w:val="123F9282"/>
    <w:rsid w:val="124F0CB5"/>
    <w:rsid w:val="125B0395"/>
    <w:rsid w:val="12625CA7"/>
    <w:rsid w:val="12739B7A"/>
    <w:rsid w:val="1276AF51"/>
    <w:rsid w:val="128A627D"/>
    <w:rsid w:val="128B9737"/>
    <w:rsid w:val="129ECFF6"/>
    <w:rsid w:val="12CA95E9"/>
    <w:rsid w:val="12CF280D"/>
    <w:rsid w:val="12D9C2E3"/>
    <w:rsid w:val="12DD8A51"/>
    <w:rsid w:val="12E9CCBD"/>
    <w:rsid w:val="12FAAFD7"/>
    <w:rsid w:val="13110B3D"/>
    <w:rsid w:val="131F960E"/>
    <w:rsid w:val="132313D4"/>
    <w:rsid w:val="1333C4BA"/>
    <w:rsid w:val="133BE395"/>
    <w:rsid w:val="133DEEAD"/>
    <w:rsid w:val="135179E5"/>
    <w:rsid w:val="13541257"/>
    <w:rsid w:val="13592E61"/>
    <w:rsid w:val="13B10FAC"/>
    <w:rsid w:val="13CB20F1"/>
    <w:rsid w:val="13D94629"/>
    <w:rsid w:val="13DD97DE"/>
    <w:rsid w:val="13E9357B"/>
    <w:rsid w:val="13EC9BC0"/>
    <w:rsid w:val="1404FF5B"/>
    <w:rsid w:val="140CD812"/>
    <w:rsid w:val="1413BF45"/>
    <w:rsid w:val="1420F5EA"/>
    <w:rsid w:val="1423B6D6"/>
    <w:rsid w:val="14255487"/>
    <w:rsid w:val="1427EDA1"/>
    <w:rsid w:val="142ABF19"/>
    <w:rsid w:val="1434FC6F"/>
    <w:rsid w:val="1452741E"/>
    <w:rsid w:val="146316DB"/>
    <w:rsid w:val="1464FEF8"/>
    <w:rsid w:val="14871F87"/>
    <w:rsid w:val="14892939"/>
    <w:rsid w:val="149126AD"/>
    <w:rsid w:val="149F635D"/>
    <w:rsid w:val="14A4BB1A"/>
    <w:rsid w:val="14BB7B6B"/>
    <w:rsid w:val="14BDB8E4"/>
    <w:rsid w:val="14C550F6"/>
    <w:rsid w:val="14D6DC18"/>
    <w:rsid w:val="14D8DDA6"/>
    <w:rsid w:val="14E9E060"/>
    <w:rsid w:val="14F77E6C"/>
    <w:rsid w:val="14FAB2CD"/>
    <w:rsid w:val="15029032"/>
    <w:rsid w:val="1508BDF2"/>
    <w:rsid w:val="1509AEEA"/>
    <w:rsid w:val="1518CAE1"/>
    <w:rsid w:val="151B137E"/>
    <w:rsid w:val="151D7EF8"/>
    <w:rsid w:val="15247D2E"/>
    <w:rsid w:val="15554194"/>
    <w:rsid w:val="1561963F"/>
    <w:rsid w:val="15698C17"/>
    <w:rsid w:val="156FB35E"/>
    <w:rsid w:val="1593843F"/>
    <w:rsid w:val="159A3AC1"/>
    <w:rsid w:val="15A5F154"/>
    <w:rsid w:val="15B41198"/>
    <w:rsid w:val="15B90AAB"/>
    <w:rsid w:val="15C7973A"/>
    <w:rsid w:val="15CE3FBE"/>
    <w:rsid w:val="15D05271"/>
    <w:rsid w:val="15D0F56D"/>
    <w:rsid w:val="15D9C882"/>
    <w:rsid w:val="15DD5A88"/>
    <w:rsid w:val="15F544A6"/>
    <w:rsid w:val="15FAFE28"/>
    <w:rsid w:val="16084944"/>
    <w:rsid w:val="162387B6"/>
    <w:rsid w:val="16258AD4"/>
    <w:rsid w:val="16258C66"/>
    <w:rsid w:val="16259880"/>
    <w:rsid w:val="162C40C9"/>
    <w:rsid w:val="16322088"/>
    <w:rsid w:val="163363D5"/>
    <w:rsid w:val="16435DED"/>
    <w:rsid w:val="16511554"/>
    <w:rsid w:val="167070ED"/>
    <w:rsid w:val="16984F13"/>
    <w:rsid w:val="16B1A16A"/>
    <w:rsid w:val="16B73EF0"/>
    <w:rsid w:val="16D42ECC"/>
    <w:rsid w:val="16D69B18"/>
    <w:rsid w:val="16E1BAAD"/>
    <w:rsid w:val="16E85463"/>
    <w:rsid w:val="16F782E4"/>
    <w:rsid w:val="16FD3A9E"/>
    <w:rsid w:val="1702209F"/>
    <w:rsid w:val="171CDAA9"/>
    <w:rsid w:val="172208B7"/>
    <w:rsid w:val="17222197"/>
    <w:rsid w:val="1735ADBB"/>
    <w:rsid w:val="174AFCDD"/>
    <w:rsid w:val="175ED8C6"/>
    <w:rsid w:val="176030CA"/>
    <w:rsid w:val="176142D8"/>
    <w:rsid w:val="1784B438"/>
    <w:rsid w:val="179BCB93"/>
    <w:rsid w:val="17A94763"/>
    <w:rsid w:val="17B2E5F2"/>
    <w:rsid w:val="17D02ED5"/>
    <w:rsid w:val="1800671B"/>
    <w:rsid w:val="1817EA53"/>
    <w:rsid w:val="18199A58"/>
    <w:rsid w:val="183DB9A3"/>
    <w:rsid w:val="1858FB65"/>
    <w:rsid w:val="18730E81"/>
    <w:rsid w:val="187570C2"/>
    <w:rsid w:val="187861BF"/>
    <w:rsid w:val="1888B93F"/>
    <w:rsid w:val="18F40DD5"/>
    <w:rsid w:val="190008DC"/>
    <w:rsid w:val="1908A6E8"/>
    <w:rsid w:val="19116566"/>
    <w:rsid w:val="19149BDD"/>
    <w:rsid w:val="1918F8F9"/>
    <w:rsid w:val="191B7C3F"/>
    <w:rsid w:val="192C6B40"/>
    <w:rsid w:val="1939544F"/>
    <w:rsid w:val="1944B25A"/>
    <w:rsid w:val="194824B6"/>
    <w:rsid w:val="194ABCE1"/>
    <w:rsid w:val="196B90EC"/>
    <w:rsid w:val="197BA97D"/>
    <w:rsid w:val="197FBB29"/>
    <w:rsid w:val="1982DEC8"/>
    <w:rsid w:val="199143C4"/>
    <w:rsid w:val="19ACF77D"/>
    <w:rsid w:val="19C82A56"/>
    <w:rsid w:val="19C94DBB"/>
    <w:rsid w:val="19C9E464"/>
    <w:rsid w:val="19F6A5F7"/>
    <w:rsid w:val="19FB2846"/>
    <w:rsid w:val="19FB3C27"/>
    <w:rsid w:val="1A106683"/>
    <w:rsid w:val="1A13BFF0"/>
    <w:rsid w:val="1A247ED5"/>
    <w:rsid w:val="1A2770BA"/>
    <w:rsid w:val="1A2F6CAB"/>
    <w:rsid w:val="1A319057"/>
    <w:rsid w:val="1A3ADE1C"/>
    <w:rsid w:val="1A3F7334"/>
    <w:rsid w:val="1A4CB3D0"/>
    <w:rsid w:val="1A5BBD98"/>
    <w:rsid w:val="1A5E77D0"/>
    <w:rsid w:val="1A5EEFA3"/>
    <w:rsid w:val="1A6A9BDB"/>
    <w:rsid w:val="1A78963B"/>
    <w:rsid w:val="1A814D76"/>
    <w:rsid w:val="1A81742E"/>
    <w:rsid w:val="1A981518"/>
    <w:rsid w:val="1A9A5F25"/>
    <w:rsid w:val="1AAB9E1A"/>
    <w:rsid w:val="1AAFB133"/>
    <w:rsid w:val="1AB6A735"/>
    <w:rsid w:val="1ABA4762"/>
    <w:rsid w:val="1AC59CE1"/>
    <w:rsid w:val="1ADB2C79"/>
    <w:rsid w:val="1ADF8C86"/>
    <w:rsid w:val="1AE41296"/>
    <w:rsid w:val="1AEAFAFF"/>
    <w:rsid w:val="1AEC4A00"/>
    <w:rsid w:val="1AF125B8"/>
    <w:rsid w:val="1AFC791E"/>
    <w:rsid w:val="1B193492"/>
    <w:rsid w:val="1B26A6D4"/>
    <w:rsid w:val="1B299535"/>
    <w:rsid w:val="1B2D9E9B"/>
    <w:rsid w:val="1B2DC779"/>
    <w:rsid w:val="1B4C983A"/>
    <w:rsid w:val="1B552B55"/>
    <w:rsid w:val="1B55D6A5"/>
    <w:rsid w:val="1B579CB8"/>
    <w:rsid w:val="1B5EEFE0"/>
    <w:rsid w:val="1B681E8B"/>
    <w:rsid w:val="1B6E43AC"/>
    <w:rsid w:val="1B7EC823"/>
    <w:rsid w:val="1BA11F09"/>
    <w:rsid w:val="1BB559C7"/>
    <w:rsid w:val="1BCF04D6"/>
    <w:rsid w:val="1BD7ACE1"/>
    <w:rsid w:val="1BDECDBA"/>
    <w:rsid w:val="1BE3DAB0"/>
    <w:rsid w:val="1BF61E51"/>
    <w:rsid w:val="1BF82342"/>
    <w:rsid w:val="1BFEC5B7"/>
    <w:rsid w:val="1C09FA12"/>
    <w:rsid w:val="1C0E8D62"/>
    <w:rsid w:val="1C215188"/>
    <w:rsid w:val="1C2753B7"/>
    <w:rsid w:val="1C2BE471"/>
    <w:rsid w:val="1C2CA6F2"/>
    <w:rsid w:val="1C3215D4"/>
    <w:rsid w:val="1C617349"/>
    <w:rsid w:val="1C78435B"/>
    <w:rsid w:val="1C804AF3"/>
    <w:rsid w:val="1C875916"/>
    <w:rsid w:val="1C8D1CDB"/>
    <w:rsid w:val="1C8ED583"/>
    <w:rsid w:val="1CAA500B"/>
    <w:rsid w:val="1CACEAB1"/>
    <w:rsid w:val="1CAE6527"/>
    <w:rsid w:val="1CC00C5E"/>
    <w:rsid w:val="1CDA2D06"/>
    <w:rsid w:val="1CDC8E2A"/>
    <w:rsid w:val="1CE59137"/>
    <w:rsid w:val="1CF09A79"/>
    <w:rsid w:val="1CF0FF60"/>
    <w:rsid w:val="1CFB8104"/>
    <w:rsid w:val="1D0DED48"/>
    <w:rsid w:val="1D12A5D6"/>
    <w:rsid w:val="1D1B8487"/>
    <w:rsid w:val="1D3215A0"/>
    <w:rsid w:val="1D3A825E"/>
    <w:rsid w:val="1D441342"/>
    <w:rsid w:val="1D479C02"/>
    <w:rsid w:val="1D4CC43F"/>
    <w:rsid w:val="1D6E6CE7"/>
    <w:rsid w:val="1D6F22E2"/>
    <w:rsid w:val="1D70C745"/>
    <w:rsid w:val="1D7A78F7"/>
    <w:rsid w:val="1D8695C4"/>
    <w:rsid w:val="1D9E8EF5"/>
    <w:rsid w:val="1DB94355"/>
    <w:rsid w:val="1DBFCAF7"/>
    <w:rsid w:val="1DC02396"/>
    <w:rsid w:val="1DC2FFBB"/>
    <w:rsid w:val="1DC499E2"/>
    <w:rsid w:val="1DD161A4"/>
    <w:rsid w:val="1DD645B4"/>
    <w:rsid w:val="1DDA352A"/>
    <w:rsid w:val="1DEC00BE"/>
    <w:rsid w:val="1DF1EEA2"/>
    <w:rsid w:val="1DF35354"/>
    <w:rsid w:val="1E0BA252"/>
    <w:rsid w:val="1E1384DE"/>
    <w:rsid w:val="1E1459B2"/>
    <w:rsid w:val="1E3CDE95"/>
    <w:rsid w:val="1E4080F2"/>
    <w:rsid w:val="1E4915FB"/>
    <w:rsid w:val="1E4A6537"/>
    <w:rsid w:val="1E554C38"/>
    <w:rsid w:val="1E748CEB"/>
    <w:rsid w:val="1E8CF92E"/>
    <w:rsid w:val="1EAF3BF3"/>
    <w:rsid w:val="1EB6B818"/>
    <w:rsid w:val="1EC2004C"/>
    <w:rsid w:val="1ED267C8"/>
    <w:rsid w:val="1EE0BAAA"/>
    <w:rsid w:val="1EE329C3"/>
    <w:rsid w:val="1F008A03"/>
    <w:rsid w:val="1F0B1CDF"/>
    <w:rsid w:val="1F15AB10"/>
    <w:rsid w:val="1F1C266F"/>
    <w:rsid w:val="1F26A13E"/>
    <w:rsid w:val="1F27D960"/>
    <w:rsid w:val="1F335268"/>
    <w:rsid w:val="1F346956"/>
    <w:rsid w:val="1F4F817D"/>
    <w:rsid w:val="1F50DFF0"/>
    <w:rsid w:val="1F522A02"/>
    <w:rsid w:val="1F523898"/>
    <w:rsid w:val="1F5F1849"/>
    <w:rsid w:val="1F69AF7B"/>
    <w:rsid w:val="1F69CA4C"/>
    <w:rsid w:val="1F69CFD5"/>
    <w:rsid w:val="1F782124"/>
    <w:rsid w:val="1F7B34A5"/>
    <w:rsid w:val="1F7C2523"/>
    <w:rsid w:val="1F7C9AA9"/>
    <w:rsid w:val="1F83356B"/>
    <w:rsid w:val="1F9218DB"/>
    <w:rsid w:val="1F9E81EA"/>
    <w:rsid w:val="1FB7C184"/>
    <w:rsid w:val="1FCFBE19"/>
    <w:rsid w:val="1FDE9D00"/>
    <w:rsid w:val="1FEED9DD"/>
    <w:rsid w:val="200A7E79"/>
    <w:rsid w:val="20100D62"/>
    <w:rsid w:val="201B551E"/>
    <w:rsid w:val="2020158A"/>
    <w:rsid w:val="202F69C1"/>
    <w:rsid w:val="202FF7AF"/>
    <w:rsid w:val="203A0940"/>
    <w:rsid w:val="203EE39F"/>
    <w:rsid w:val="20418E85"/>
    <w:rsid w:val="20535E92"/>
    <w:rsid w:val="20584A0C"/>
    <w:rsid w:val="205E2B31"/>
    <w:rsid w:val="206A115B"/>
    <w:rsid w:val="20762510"/>
    <w:rsid w:val="207907FB"/>
    <w:rsid w:val="2088DB1D"/>
    <w:rsid w:val="209634BA"/>
    <w:rsid w:val="209709C0"/>
    <w:rsid w:val="20B3C8E2"/>
    <w:rsid w:val="20B55105"/>
    <w:rsid w:val="20B68108"/>
    <w:rsid w:val="20BB899D"/>
    <w:rsid w:val="20D03278"/>
    <w:rsid w:val="20E63811"/>
    <w:rsid w:val="20E9B39B"/>
    <w:rsid w:val="20EDC4E2"/>
    <w:rsid w:val="20F71978"/>
    <w:rsid w:val="20FB586B"/>
    <w:rsid w:val="20FFC618"/>
    <w:rsid w:val="21059E6F"/>
    <w:rsid w:val="21062384"/>
    <w:rsid w:val="211899F6"/>
    <w:rsid w:val="212079B9"/>
    <w:rsid w:val="2127D2FA"/>
    <w:rsid w:val="2134B8E5"/>
    <w:rsid w:val="214BB6E1"/>
    <w:rsid w:val="2154875E"/>
    <w:rsid w:val="21575482"/>
    <w:rsid w:val="21902EE7"/>
    <w:rsid w:val="21B5C90A"/>
    <w:rsid w:val="21BD8B67"/>
    <w:rsid w:val="21CDD2AB"/>
    <w:rsid w:val="21DA9E12"/>
    <w:rsid w:val="21E6195A"/>
    <w:rsid w:val="21F37EE5"/>
    <w:rsid w:val="22088966"/>
    <w:rsid w:val="221B114F"/>
    <w:rsid w:val="221C9FC0"/>
    <w:rsid w:val="221D5D2B"/>
    <w:rsid w:val="223D0EA6"/>
    <w:rsid w:val="2257FD61"/>
    <w:rsid w:val="225D6949"/>
    <w:rsid w:val="226491F0"/>
    <w:rsid w:val="2267A3FB"/>
    <w:rsid w:val="226C4DD9"/>
    <w:rsid w:val="2273186C"/>
    <w:rsid w:val="22751340"/>
    <w:rsid w:val="22778C36"/>
    <w:rsid w:val="227AF66D"/>
    <w:rsid w:val="228DFE30"/>
    <w:rsid w:val="2297F7D3"/>
    <w:rsid w:val="22B2948C"/>
    <w:rsid w:val="22C28147"/>
    <w:rsid w:val="22D06BA7"/>
    <w:rsid w:val="22D3DB44"/>
    <w:rsid w:val="22ECFB73"/>
    <w:rsid w:val="22FE45D2"/>
    <w:rsid w:val="23166BC0"/>
    <w:rsid w:val="231CF99F"/>
    <w:rsid w:val="23283348"/>
    <w:rsid w:val="2355FA06"/>
    <w:rsid w:val="2380EC0C"/>
    <w:rsid w:val="2397565F"/>
    <w:rsid w:val="239DE00C"/>
    <w:rsid w:val="239F3B49"/>
    <w:rsid w:val="23B233E6"/>
    <w:rsid w:val="23B29282"/>
    <w:rsid w:val="23BE62D1"/>
    <w:rsid w:val="23EC6BC5"/>
    <w:rsid w:val="23F68709"/>
    <w:rsid w:val="241ABF2B"/>
    <w:rsid w:val="242121AB"/>
    <w:rsid w:val="242CEA39"/>
    <w:rsid w:val="243819BE"/>
    <w:rsid w:val="24516EF5"/>
    <w:rsid w:val="245C0A7D"/>
    <w:rsid w:val="246391A8"/>
    <w:rsid w:val="246A6199"/>
    <w:rsid w:val="247B7FBF"/>
    <w:rsid w:val="2488AFE7"/>
    <w:rsid w:val="248FDB74"/>
    <w:rsid w:val="2490034F"/>
    <w:rsid w:val="2491F9FF"/>
    <w:rsid w:val="2493C774"/>
    <w:rsid w:val="24975A20"/>
    <w:rsid w:val="24B76541"/>
    <w:rsid w:val="24D5806B"/>
    <w:rsid w:val="24DEF6FD"/>
    <w:rsid w:val="24ECECE1"/>
    <w:rsid w:val="251197C9"/>
    <w:rsid w:val="251BDE74"/>
    <w:rsid w:val="2527E920"/>
    <w:rsid w:val="253B0E5B"/>
    <w:rsid w:val="25403732"/>
    <w:rsid w:val="25472B62"/>
    <w:rsid w:val="25481A51"/>
    <w:rsid w:val="25496754"/>
    <w:rsid w:val="25666BF9"/>
    <w:rsid w:val="256D150C"/>
    <w:rsid w:val="256DA9F2"/>
    <w:rsid w:val="2573E9DC"/>
    <w:rsid w:val="258B9EB6"/>
    <w:rsid w:val="259B7988"/>
    <w:rsid w:val="259CFBEA"/>
    <w:rsid w:val="259EDB41"/>
    <w:rsid w:val="25ADA053"/>
    <w:rsid w:val="25B2AC03"/>
    <w:rsid w:val="25BE3524"/>
    <w:rsid w:val="25CE8B41"/>
    <w:rsid w:val="25EFC3D3"/>
    <w:rsid w:val="260BB197"/>
    <w:rsid w:val="260C7D55"/>
    <w:rsid w:val="260F2149"/>
    <w:rsid w:val="261A53B7"/>
    <w:rsid w:val="2639192E"/>
    <w:rsid w:val="263BAA7E"/>
    <w:rsid w:val="2644F216"/>
    <w:rsid w:val="26600588"/>
    <w:rsid w:val="26720CEE"/>
    <w:rsid w:val="268459AF"/>
    <w:rsid w:val="26885D87"/>
    <w:rsid w:val="269FE57B"/>
    <w:rsid w:val="26B52205"/>
    <w:rsid w:val="26BCC932"/>
    <w:rsid w:val="26C44D7F"/>
    <w:rsid w:val="26C5E50D"/>
    <w:rsid w:val="26CAE27D"/>
    <w:rsid w:val="26D65D9C"/>
    <w:rsid w:val="26D7041C"/>
    <w:rsid w:val="26F70C30"/>
    <w:rsid w:val="26F96293"/>
    <w:rsid w:val="2722A764"/>
    <w:rsid w:val="274A159C"/>
    <w:rsid w:val="275DD036"/>
    <w:rsid w:val="275DF825"/>
    <w:rsid w:val="27684E6C"/>
    <w:rsid w:val="2768F2A4"/>
    <w:rsid w:val="276AF7BF"/>
    <w:rsid w:val="2770BDCE"/>
    <w:rsid w:val="278FE20D"/>
    <w:rsid w:val="279BF75F"/>
    <w:rsid w:val="279E9776"/>
    <w:rsid w:val="27A9764D"/>
    <w:rsid w:val="27B07AB1"/>
    <w:rsid w:val="27B18406"/>
    <w:rsid w:val="27B4BE91"/>
    <w:rsid w:val="27BA5261"/>
    <w:rsid w:val="27C138A5"/>
    <w:rsid w:val="27C4C256"/>
    <w:rsid w:val="27C7D88D"/>
    <w:rsid w:val="27CEF8D0"/>
    <w:rsid w:val="27D078FB"/>
    <w:rsid w:val="27DEE8E3"/>
    <w:rsid w:val="27E1922E"/>
    <w:rsid w:val="27EFDB94"/>
    <w:rsid w:val="27F6DDFE"/>
    <w:rsid w:val="27FDDD0B"/>
    <w:rsid w:val="280196B1"/>
    <w:rsid w:val="2813FE64"/>
    <w:rsid w:val="281926EF"/>
    <w:rsid w:val="281962C2"/>
    <w:rsid w:val="282B8897"/>
    <w:rsid w:val="284DDE38"/>
    <w:rsid w:val="28598201"/>
    <w:rsid w:val="28623A00"/>
    <w:rsid w:val="286CA499"/>
    <w:rsid w:val="286F1BE7"/>
    <w:rsid w:val="28877B71"/>
    <w:rsid w:val="288D43C7"/>
    <w:rsid w:val="2895DCD4"/>
    <w:rsid w:val="289AD39B"/>
    <w:rsid w:val="28A08921"/>
    <w:rsid w:val="28A7F8CF"/>
    <w:rsid w:val="28C7BF82"/>
    <w:rsid w:val="28CCAA41"/>
    <w:rsid w:val="28D93F17"/>
    <w:rsid w:val="28D98BAA"/>
    <w:rsid w:val="28E66907"/>
    <w:rsid w:val="28EEC5CF"/>
    <w:rsid w:val="28FBEBC5"/>
    <w:rsid w:val="28FCE82D"/>
    <w:rsid w:val="2902E98B"/>
    <w:rsid w:val="29058656"/>
    <w:rsid w:val="29076BAE"/>
    <w:rsid w:val="291EB5FF"/>
    <w:rsid w:val="2934407D"/>
    <w:rsid w:val="2934DC9F"/>
    <w:rsid w:val="293C09EC"/>
    <w:rsid w:val="293D81CB"/>
    <w:rsid w:val="2942503A"/>
    <w:rsid w:val="295662D7"/>
    <w:rsid w:val="2957E2CF"/>
    <w:rsid w:val="296C05AF"/>
    <w:rsid w:val="29710EF4"/>
    <w:rsid w:val="297390D2"/>
    <w:rsid w:val="298BE316"/>
    <w:rsid w:val="29991E82"/>
    <w:rsid w:val="29A649A2"/>
    <w:rsid w:val="29BED328"/>
    <w:rsid w:val="29CAAF31"/>
    <w:rsid w:val="29DD4797"/>
    <w:rsid w:val="29E84F1F"/>
    <w:rsid w:val="29F673A9"/>
    <w:rsid w:val="29F6B216"/>
    <w:rsid w:val="2A005921"/>
    <w:rsid w:val="2A2242EB"/>
    <w:rsid w:val="2A50837E"/>
    <w:rsid w:val="2A5AA9BD"/>
    <w:rsid w:val="2A5F8535"/>
    <w:rsid w:val="2A67591C"/>
    <w:rsid w:val="2A6B91EF"/>
    <w:rsid w:val="2A82FDB2"/>
    <w:rsid w:val="2A8A5A46"/>
    <w:rsid w:val="2A8E5941"/>
    <w:rsid w:val="2A96B774"/>
    <w:rsid w:val="2AAAEE9C"/>
    <w:rsid w:val="2AB66541"/>
    <w:rsid w:val="2AC83D72"/>
    <w:rsid w:val="2ADC56DC"/>
    <w:rsid w:val="2ADF8564"/>
    <w:rsid w:val="2AE3C36D"/>
    <w:rsid w:val="2AEDB28F"/>
    <w:rsid w:val="2B09B5EF"/>
    <w:rsid w:val="2B190C1D"/>
    <w:rsid w:val="2B1BA4DB"/>
    <w:rsid w:val="2B2DC6F6"/>
    <w:rsid w:val="2B338835"/>
    <w:rsid w:val="2B399178"/>
    <w:rsid w:val="2B5B5C3C"/>
    <w:rsid w:val="2B62C5F4"/>
    <w:rsid w:val="2B6BD299"/>
    <w:rsid w:val="2B720D13"/>
    <w:rsid w:val="2B7CCBA0"/>
    <w:rsid w:val="2B7ECA88"/>
    <w:rsid w:val="2B80C8CC"/>
    <w:rsid w:val="2B83FD16"/>
    <w:rsid w:val="2B845B3B"/>
    <w:rsid w:val="2B863EC6"/>
    <w:rsid w:val="2B86D96C"/>
    <w:rsid w:val="2B8A9775"/>
    <w:rsid w:val="2B951671"/>
    <w:rsid w:val="2B960350"/>
    <w:rsid w:val="2BAA9B9A"/>
    <w:rsid w:val="2BAE38D6"/>
    <w:rsid w:val="2BB3E3E2"/>
    <w:rsid w:val="2BB5629C"/>
    <w:rsid w:val="2BBF03E8"/>
    <w:rsid w:val="2BD572D5"/>
    <w:rsid w:val="2BECC735"/>
    <w:rsid w:val="2BFAAB2B"/>
    <w:rsid w:val="2C195EBE"/>
    <w:rsid w:val="2C1C9A80"/>
    <w:rsid w:val="2C225405"/>
    <w:rsid w:val="2C239E06"/>
    <w:rsid w:val="2C69240F"/>
    <w:rsid w:val="2C6F43B7"/>
    <w:rsid w:val="2C7A7EA0"/>
    <w:rsid w:val="2C7F7754"/>
    <w:rsid w:val="2C8235D7"/>
    <w:rsid w:val="2C864F08"/>
    <w:rsid w:val="2C8D4292"/>
    <w:rsid w:val="2C9AC634"/>
    <w:rsid w:val="2C9B0223"/>
    <w:rsid w:val="2CA5E137"/>
    <w:rsid w:val="2CABD7A2"/>
    <w:rsid w:val="2CB7545E"/>
    <w:rsid w:val="2CBDBC5F"/>
    <w:rsid w:val="2CBE2E64"/>
    <w:rsid w:val="2CD6DCE5"/>
    <w:rsid w:val="2CE01F52"/>
    <w:rsid w:val="2CEED44C"/>
    <w:rsid w:val="2CF935DE"/>
    <w:rsid w:val="2D023718"/>
    <w:rsid w:val="2D1C9D48"/>
    <w:rsid w:val="2D4A70F1"/>
    <w:rsid w:val="2D4B68C1"/>
    <w:rsid w:val="2D5E06BE"/>
    <w:rsid w:val="2D6283CA"/>
    <w:rsid w:val="2D75530E"/>
    <w:rsid w:val="2D7C987B"/>
    <w:rsid w:val="2D95215B"/>
    <w:rsid w:val="2DA413BE"/>
    <w:rsid w:val="2DBC1D74"/>
    <w:rsid w:val="2DBEDAB2"/>
    <w:rsid w:val="2DC257D9"/>
    <w:rsid w:val="2DC306D0"/>
    <w:rsid w:val="2DCDA8CC"/>
    <w:rsid w:val="2DE518D7"/>
    <w:rsid w:val="2DEF269A"/>
    <w:rsid w:val="2DEF3BC6"/>
    <w:rsid w:val="2E0AD7B1"/>
    <w:rsid w:val="2E0F4F1A"/>
    <w:rsid w:val="2E2CF06A"/>
    <w:rsid w:val="2E377ABF"/>
    <w:rsid w:val="2E3E7D33"/>
    <w:rsid w:val="2E464028"/>
    <w:rsid w:val="2E48C3BA"/>
    <w:rsid w:val="2E51F569"/>
    <w:rsid w:val="2E68BF02"/>
    <w:rsid w:val="2E6F75E4"/>
    <w:rsid w:val="2E8B1972"/>
    <w:rsid w:val="2E9AB344"/>
    <w:rsid w:val="2EAF6037"/>
    <w:rsid w:val="2EBB7FD0"/>
    <w:rsid w:val="2EC1D7FD"/>
    <w:rsid w:val="2EC82FA0"/>
    <w:rsid w:val="2ED8E252"/>
    <w:rsid w:val="2EE02085"/>
    <w:rsid w:val="2EF320A1"/>
    <w:rsid w:val="2F01B86B"/>
    <w:rsid w:val="2F11FA4C"/>
    <w:rsid w:val="2F124698"/>
    <w:rsid w:val="2F32A48B"/>
    <w:rsid w:val="2F32CE85"/>
    <w:rsid w:val="2F3BE169"/>
    <w:rsid w:val="2F3CF0BE"/>
    <w:rsid w:val="2F43401E"/>
    <w:rsid w:val="2F46FA40"/>
    <w:rsid w:val="2F54ED1B"/>
    <w:rsid w:val="2F5A154E"/>
    <w:rsid w:val="2F5CFFF5"/>
    <w:rsid w:val="2F67A616"/>
    <w:rsid w:val="2F6A7161"/>
    <w:rsid w:val="2F6E56A7"/>
    <w:rsid w:val="2F6FBD11"/>
    <w:rsid w:val="2F899F72"/>
    <w:rsid w:val="2F902086"/>
    <w:rsid w:val="2F9FC2A0"/>
    <w:rsid w:val="2FA18854"/>
    <w:rsid w:val="2FAFD10B"/>
    <w:rsid w:val="2FB355E3"/>
    <w:rsid w:val="2FBEABEE"/>
    <w:rsid w:val="2FC7E2C3"/>
    <w:rsid w:val="2FCA36D3"/>
    <w:rsid w:val="2FDCDD20"/>
    <w:rsid w:val="2FF7F1BC"/>
    <w:rsid w:val="2FFA4C1A"/>
    <w:rsid w:val="301EAE4F"/>
    <w:rsid w:val="3046B675"/>
    <w:rsid w:val="3063EAC0"/>
    <w:rsid w:val="30679B8A"/>
    <w:rsid w:val="306D728A"/>
    <w:rsid w:val="308B5935"/>
    <w:rsid w:val="30957E04"/>
    <w:rsid w:val="309F2C68"/>
    <w:rsid w:val="30A2B633"/>
    <w:rsid w:val="30A3E8A4"/>
    <w:rsid w:val="30B1AD23"/>
    <w:rsid w:val="30CB37A3"/>
    <w:rsid w:val="30F57BA7"/>
    <w:rsid w:val="3104E366"/>
    <w:rsid w:val="31188534"/>
    <w:rsid w:val="311F43C6"/>
    <w:rsid w:val="313CE4B4"/>
    <w:rsid w:val="3144886E"/>
    <w:rsid w:val="315442CC"/>
    <w:rsid w:val="31627C61"/>
    <w:rsid w:val="316B7649"/>
    <w:rsid w:val="31746AB9"/>
    <w:rsid w:val="318EA5FF"/>
    <w:rsid w:val="319418CA"/>
    <w:rsid w:val="319683F5"/>
    <w:rsid w:val="31A63558"/>
    <w:rsid w:val="31BC69A1"/>
    <w:rsid w:val="31C5E203"/>
    <w:rsid w:val="31D84190"/>
    <w:rsid w:val="31FA0F84"/>
    <w:rsid w:val="3223430E"/>
    <w:rsid w:val="32298608"/>
    <w:rsid w:val="32435189"/>
    <w:rsid w:val="3266EE01"/>
    <w:rsid w:val="32720B89"/>
    <w:rsid w:val="3276C159"/>
    <w:rsid w:val="3288308B"/>
    <w:rsid w:val="328A3F67"/>
    <w:rsid w:val="328ED57A"/>
    <w:rsid w:val="329B5143"/>
    <w:rsid w:val="32A78FEE"/>
    <w:rsid w:val="32B93ACC"/>
    <w:rsid w:val="32CAE564"/>
    <w:rsid w:val="32D9F810"/>
    <w:rsid w:val="32E54973"/>
    <w:rsid w:val="32E6C279"/>
    <w:rsid w:val="32EB7A82"/>
    <w:rsid w:val="32FBCDC0"/>
    <w:rsid w:val="3317C931"/>
    <w:rsid w:val="332C685B"/>
    <w:rsid w:val="332F07FB"/>
    <w:rsid w:val="3336523A"/>
    <w:rsid w:val="33573063"/>
    <w:rsid w:val="3359BF5C"/>
    <w:rsid w:val="335F5E53"/>
    <w:rsid w:val="3367158C"/>
    <w:rsid w:val="3368EA36"/>
    <w:rsid w:val="336B5863"/>
    <w:rsid w:val="336B6975"/>
    <w:rsid w:val="338C76C7"/>
    <w:rsid w:val="3391D593"/>
    <w:rsid w:val="33941056"/>
    <w:rsid w:val="33A0FAD7"/>
    <w:rsid w:val="33A51B34"/>
    <w:rsid w:val="33B57EB0"/>
    <w:rsid w:val="33FCBE6B"/>
    <w:rsid w:val="340A8FED"/>
    <w:rsid w:val="3413090C"/>
    <w:rsid w:val="3415C609"/>
    <w:rsid w:val="341CCCC5"/>
    <w:rsid w:val="341DA2B8"/>
    <w:rsid w:val="3426D75A"/>
    <w:rsid w:val="3427F069"/>
    <w:rsid w:val="342A10C5"/>
    <w:rsid w:val="34349791"/>
    <w:rsid w:val="3436DDB1"/>
    <w:rsid w:val="343B1C27"/>
    <w:rsid w:val="344260B0"/>
    <w:rsid w:val="34698D0C"/>
    <w:rsid w:val="3469E6A4"/>
    <w:rsid w:val="3470DBA0"/>
    <w:rsid w:val="3474F86B"/>
    <w:rsid w:val="348A3B1E"/>
    <w:rsid w:val="349620AE"/>
    <w:rsid w:val="349A5364"/>
    <w:rsid w:val="349EBAAA"/>
    <w:rsid w:val="34A0C12B"/>
    <w:rsid w:val="34A3AE5A"/>
    <w:rsid w:val="34CC3AA9"/>
    <w:rsid w:val="34CCE903"/>
    <w:rsid w:val="34CFB445"/>
    <w:rsid w:val="34D64701"/>
    <w:rsid w:val="34E1C079"/>
    <w:rsid w:val="34E1E9BC"/>
    <w:rsid w:val="34EEAAFB"/>
    <w:rsid w:val="34F94B10"/>
    <w:rsid w:val="35069160"/>
    <w:rsid w:val="3509E906"/>
    <w:rsid w:val="35100EB9"/>
    <w:rsid w:val="3530EC29"/>
    <w:rsid w:val="353434E3"/>
    <w:rsid w:val="35409239"/>
    <w:rsid w:val="3544DB30"/>
    <w:rsid w:val="3545E340"/>
    <w:rsid w:val="354ABCAA"/>
    <w:rsid w:val="3557AB8C"/>
    <w:rsid w:val="358296EE"/>
    <w:rsid w:val="35890F83"/>
    <w:rsid w:val="358A54DD"/>
    <w:rsid w:val="359279BA"/>
    <w:rsid w:val="3593E9CA"/>
    <w:rsid w:val="3594729D"/>
    <w:rsid w:val="35AA5EA2"/>
    <w:rsid w:val="35AB0BCB"/>
    <w:rsid w:val="35BB60C3"/>
    <w:rsid w:val="35CA75BC"/>
    <w:rsid w:val="35CABB28"/>
    <w:rsid w:val="35CE32A8"/>
    <w:rsid w:val="35DC1571"/>
    <w:rsid w:val="35DF1ABC"/>
    <w:rsid w:val="35DF67F1"/>
    <w:rsid w:val="35FEFB3C"/>
    <w:rsid w:val="360D0EAC"/>
    <w:rsid w:val="361B89B6"/>
    <w:rsid w:val="361C89DD"/>
    <w:rsid w:val="362060F8"/>
    <w:rsid w:val="362AF944"/>
    <w:rsid w:val="363B213A"/>
    <w:rsid w:val="363C0B10"/>
    <w:rsid w:val="3640B3EA"/>
    <w:rsid w:val="36435B17"/>
    <w:rsid w:val="364AB201"/>
    <w:rsid w:val="364DE7F8"/>
    <w:rsid w:val="36549F1F"/>
    <w:rsid w:val="365B27A4"/>
    <w:rsid w:val="3660DADA"/>
    <w:rsid w:val="3661CF52"/>
    <w:rsid w:val="3671AEF9"/>
    <w:rsid w:val="3672B0A9"/>
    <w:rsid w:val="367E250C"/>
    <w:rsid w:val="3685DF45"/>
    <w:rsid w:val="36A1A90E"/>
    <w:rsid w:val="36B70F44"/>
    <w:rsid w:val="36BA3007"/>
    <w:rsid w:val="36D06FE4"/>
    <w:rsid w:val="36D6B62D"/>
    <w:rsid w:val="36E3AC71"/>
    <w:rsid w:val="36E3AF6C"/>
    <w:rsid w:val="36F5F182"/>
    <w:rsid w:val="37059B8C"/>
    <w:rsid w:val="370B2B0E"/>
    <w:rsid w:val="3729EE5B"/>
    <w:rsid w:val="3730FAAA"/>
    <w:rsid w:val="373A155E"/>
    <w:rsid w:val="373E11A6"/>
    <w:rsid w:val="37409BF2"/>
    <w:rsid w:val="3744B2A7"/>
    <w:rsid w:val="37577BF3"/>
    <w:rsid w:val="37718A86"/>
    <w:rsid w:val="37727E3C"/>
    <w:rsid w:val="37801A23"/>
    <w:rsid w:val="37816E35"/>
    <w:rsid w:val="37A8E4D9"/>
    <w:rsid w:val="37B73633"/>
    <w:rsid w:val="37C3C3C9"/>
    <w:rsid w:val="37CBF09F"/>
    <w:rsid w:val="37D9A8FF"/>
    <w:rsid w:val="37DAF7B4"/>
    <w:rsid w:val="37EAF1EA"/>
    <w:rsid w:val="37EB1367"/>
    <w:rsid w:val="37F6A85E"/>
    <w:rsid w:val="37FBE9C8"/>
    <w:rsid w:val="3816423D"/>
    <w:rsid w:val="3828A5C2"/>
    <w:rsid w:val="3833442A"/>
    <w:rsid w:val="3834B706"/>
    <w:rsid w:val="383A2C62"/>
    <w:rsid w:val="3842941D"/>
    <w:rsid w:val="3849E4A4"/>
    <w:rsid w:val="385EF90D"/>
    <w:rsid w:val="386AE859"/>
    <w:rsid w:val="386D5A0E"/>
    <w:rsid w:val="3876AC30"/>
    <w:rsid w:val="3884B45E"/>
    <w:rsid w:val="388913B4"/>
    <w:rsid w:val="388B3813"/>
    <w:rsid w:val="3896F334"/>
    <w:rsid w:val="38BE6D20"/>
    <w:rsid w:val="38C03ABF"/>
    <w:rsid w:val="38C16056"/>
    <w:rsid w:val="38CD3925"/>
    <w:rsid w:val="38DB6B20"/>
    <w:rsid w:val="38DDC36A"/>
    <w:rsid w:val="38E95438"/>
    <w:rsid w:val="38F71C5B"/>
    <w:rsid w:val="3903EA5C"/>
    <w:rsid w:val="390B28F4"/>
    <w:rsid w:val="390F132D"/>
    <w:rsid w:val="39153411"/>
    <w:rsid w:val="39252F8B"/>
    <w:rsid w:val="3937FBF6"/>
    <w:rsid w:val="39395A11"/>
    <w:rsid w:val="39402CB9"/>
    <w:rsid w:val="39458F56"/>
    <w:rsid w:val="394D893B"/>
    <w:rsid w:val="394F0035"/>
    <w:rsid w:val="395F8FAB"/>
    <w:rsid w:val="396E3F1C"/>
    <w:rsid w:val="397ADE51"/>
    <w:rsid w:val="3983485A"/>
    <w:rsid w:val="398399F8"/>
    <w:rsid w:val="39854D13"/>
    <w:rsid w:val="399B1BC5"/>
    <w:rsid w:val="399CC66E"/>
    <w:rsid w:val="399E26D9"/>
    <w:rsid w:val="39B1D139"/>
    <w:rsid w:val="39B4CFC8"/>
    <w:rsid w:val="39B6A37D"/>
    <w:rsid w:val="39B789BF"/>
    <w:rsid w:val="39BBF319"/>
    <w:rsid w:val="39C0AEB9"/>
    <w:rsid w:val="39C16FEA"/>
    <w:rsid w:val="39C6B65E"/>
    <w:rsid w:val="39D88A6F"/>
    <w:rsid w:val="39D90B11"/>
    <w:rsid w:val="39E0EC9D"/>
    <w:rsid w:val="39F11FAB"/>
    <w:rsid w:val="3A02D384"/>
    <w:rsid w:val="3A07F7A7"/>
    <w:rsid w:val="3A1A59F7"/>
    <w:rsid w:val="3A1DDA02"/>
    <w:rsid w:val="3A3CF2E7"/>
    <w:rsid w:val="3A4F4EF3"/>
    <w:rsid w:val="3A52B058"/>
    <w:rsid w:val="3A52D648"/>
    <w:rsid w:val="3A671F17"/>
    <w:rsid w:val="3A74BEFF"/>
    <w:rsid w:val="3A76754D"/>
    <w:rsid w:val="3A794CB9"/>
    <w:rsid w:val="3AB99CA9"/>
    <w:rsid w:val="3AD439BD"/>
    <w:rsid w:val="3ADC3B41"/>
    <w:rsid w:val="3ADCB595"/>
    <w:rsid w:val="3AFE8886"/>
    <w:rsid w:val="3B15DFF6"/>
    <w:rsid w:val="3B1DC351"/>
    <w:rsid w:val="3B1F5361"/>
    <w:rsid w:val="3B23CE2B"/>
    <w:rsid w:val="3B25C765"/>
    <w:rsid w:val="3B297CDE"/>
    <w:rsid w:val="3B327A26"/>
    <w:rsid w:val="3B328E97"/>
    <w:rsid w:val="3B3C870E"/>
    <w:rsid w:val="3B48E874"/>
    <w:rsid w:val="3B5ABA3A"/>
    <w:rsid w:val="3B68A50D"/>
    <w:rsid w:val="3B6D8E7E"/>
    <w:rsid w:val="3B714E8B"/>
    <w:rsid w:val="3B820406"/>
    <w:rsid w:val="3BAEF55B"/>
    <w:rsid w:val="3BB6F21C"/>
    <w:rsid w:val="3BD17D44"/>
    <w:rsid w:val="3BD9FD89"/>
    <w:rsid w:val="3BDE6BEB"/>
    <w:rsid w:val="3BE36000"/>
    <w:rsid w:val="3BF3FFE2"/>
    <w:rsid w:val="3C119B20"/>
    <w:rsid w:val="3C30F580"/>
    <w:rsid w:val="3C38A00D"/>
    <w:rsid w:val="3C3A39B3"/>
    <w:rsid w:val="3C3AB1EE"/>
    <w:rsid w:val="3C4B65B6"/>
    <w:rsid w:val="3C532B66"/>
    <w:rsid w:val="3C5332FA"/>
    <w:rsid w:val="3C56D7E6"/>
    <w:rsid w:val="3C593D1D"/>
    <w:rsid w:val="3C72FA03"/>
    <w:rsid w:val="3C956BBD"/>
    <w:rsid w:val="3CA1D014"/>
    <w:rsid w:val="3CA70D2E"/>
    <w:rsid w:val="3CC83E7D"/>
    <w:rsid w:val="3CD8081A"/>
    <w:rsid w:val="3CDA66D0"/>
    <w:rsid w:val="3CDE6B98"/>
    <w:rsid w:val="3CE7BFDE"/>
    <w:rsid w:val="3D09596C"/>
    <w:rsid w:val="3D109CEF"/>
    <w:rsid w:val="3D1F84D6"/>
    <w:rsid w:val="3D230990"/>
    <w:rsid w:val="3D235726"/>
    <w:rsid w:val="3D2883CF"/>
    <w:rsid w:val="3D3B43CB"/>
    <w:rsid w:val="3D441CEE"/>
    <w:rsid w:val="3D46D5DD"/>
    <w:rsid w:val="3D552E82"/>
    <w:rsid w:val="3D623CAC"/>
    <w:rsid w:val="3D63FC76"/>
    <w:rsid w:val="3D6ED90E"/>
    <w:rsid w:val="3D7BDE74"/>
    <w:rsid w:val="3D7F50BF"/>
    <w:rsid w:val="3D846A71"/>
    <w:rsid w:val="3D931146"/>
    <w:rsid w:val="3D9FF377"/>
    <w:rsid w:val="3DA4622C"/>
    <w:rsid w:val="3DAE5570"/>
    <w:rsid w:val="3DB13D01"/>
    <w:rsid w:val="3DB4DCA7"/>
    <w:rsid w:val="3DCB43DA"/>
    <w:rsid w:val="3DCB8F67"/>
    <w:rsid w:val="3DCDB185"/>
    <w:rsid w:val="3DD01060"/>
    <w:rsid w:val="3DD92439"/>
    <w:rsid w:val="3DDAB7E8"/>
    <w:rsid w:val="3DDB652B"/>
    <w:rsid w:val="3DE7DF74"/>
    <w:rsid w:val="3E2504C9"/>
    <w:rsid w:val="3E3DF328"/>
    <w:rsid w:val="3E3F436D"/>
    <w:rsid w:val="3E4558C6"/>
    <w:rsid w:val="3E4EA25E"/>
    <w:rsid w:val="3E6FB53C"/>
    <w:rsid w:val="3E74EABF"/>
    <w:rsid w:val="3E75FD89"/>
    <w:rsid w:val="3E7CE12B"/>
    <w:rsid w:val="3E8020ED"/>
    <w:rsid w:val="3E80F444"/>
    <w:rsid w:val="3E8284D2"/>
    <w:rsid w:val="3E9DCC7B"/>
    <w:rsid w:val="3EAEDC4C"/>
    <w:rsid w:val="3EAF4B75"/>
    <w:rsid w:val="3EB36AB9"/>
    <w:rsid w:val="3EB3705A"/>
    <w:rsid w:val="3EC4D67D"/>
    <w:rsid w:val="3ED2E2F4"/>
    <w:rsid w:val="3ED5EFA3"/>
    <w:rsid w:val="3EE77CE3"/>
    <w:rsid w:val="3F02BC85"/>
    <w:rsid w:val="3F1163A0"/>
    <w:rsid w:val="3F18C0A5"/>
    <w:rsid w:val="3F22439D"/>
    <w:rsid w:val="3F2B0B59"/>
    <w:rsid w:val="3F353809"/>
    <w:rsid w:val="3F36FB7E"/>
    <w:rsid w:val="3F476660"/>
    <w:rsid w:val="3F543EEF"/>
    <w:rsid w:val="3F5491A0"/>
    <w:rsid w:val="3F660B01"/>
    <w:rsid w:val="3F6B1002"/>
    <w:rsid w:val="3F6F02CF"/>
    <w:rsid w:val="3F722C80"/>
    <w:rsid w:val="3F758FF2"/>
    <w:rsid w:val="3F99D3CA"/>
    <w:rsid w:val="3F9CE74D"/>
    <w:rsid w:val="3F9F6D0B"/>
    <w:rsid w:val="3FA5572C"/>
    <w:rsid w:val="3FAE6727"/>
    <w:rsid w:val="3FD116BF"/>
    <w:rsid w:val="3FDDA464"/>
    <w:rsid w:val="3FDF9F22"/>
    <w:rsid w:val="4000BEE1"/>
    <w:rsid w:val="401195A8"/>
    <w:rsid w:val="402056B9"/>
    <w:rsid w:val="4021F919"/>
    <w:rsid w:val="402580E1"/>
    <w:rsid w:val="402B1C88"/>
    <w:rsid w:val="402D5F5F"/>
    <w:rsid w:val="402FD4C8"/>
    <w:rsid w:val="4035C505"/>
    <w:rsid w:val="406632EB"/>
    <w:rsid w:val="4070696B"/>
    <w:rsid w:val="40873503"/>
    <w:rsid w:val="40886B05"/>
    <w:rsid w:val="4089C80E"/>
    <w:rsid w:val="4093629B"/>
    <w:rsid w:val="40B8F5DB"/>
    <w:rsid w:val="40E0CC6B"/>
    <w:rsid w:val="40E27E80"/>
    <w:rsid w:val="40E305C4"/>
    <w:rsid w:val="40E4CF57"/>
    <w:rsid w:val="40F0CFCA"/>
    <w:rsid w:val="40F38475"/>
    <w:rsid w:val="40FD8383"/>
    <w:rsid w:val="4101B3C1"/>
    <w:rsid w:val="4110F366"/>
    <w:rsid w:val="4127B101"/>
    <w:rsid w:val="412F00BD"/>
    <w:rsid w:val="41337AD2"/>
    <w:rsid w:val="413A4036"/>
    <w:rsid w:val="4146E715"/>
    <w:rsid w:val="41553136"/>
    <w:rsid w:val="415629C9"/>
    <w:rsid w:val="416FDD9F"/>
    <w:rsid w:val="4179D445"/>
    <w:rsid w:val="4180B6FC"/>
    <w:rsid w:val="419C69FE"/>
    <w:rsid w:val="41C573AC"/>
    <w:rsid w:val="41CE1FA1"/>
    <w:rsid w:val="41D92B5D"/>
    <w:rsid w:val="41EEB69C"/>
    <w:rsid w:val="41F20B17"/>
    <w:rsid w:val="41F3DF09"/>
    <w:rsid w:val="41F83BB9"/>
    <w:rsid w:val="4200B931"/>
    <w:rsid w:val="4204167F"/>
    <w:rsid w:val="4207D0ED"/>
    <w:rsid w:val="420EFC9D"/>
    <w:rsid w:val="4210E55E"/>
    <w:rsid w:val="42151425"/>
    <w:rsid w:val="4245BE07"/>
    <w:rsid w:val="427443EB"/>
    <w:rsid w:val="427DF56F"/>
    <w:rsid w:val="42974430"/>
    <w:rsid w:val="42B2C6F4"/>
    <w:rsid w:val="42B60849"/>
    <w:rsid w:val="42B98188"/>
    <w:rsid w:val="42C004C3"/>
    <w:rsid w:val="42C4B614"/>
    <w:rsid w:val="42CE6E83"/>
    <w:rsid w:val="42D84B61"/>
    <w:rsid w:val="42DE541C"/>
    <w:rsid w:val="4303AF67"/>
    <w:rsid w:val="430C9EE2"/>
    <w:rsid w:val="4318750E"/>
    <w:rsid w:val="4319264D"/>
    <w:rsid w:val="431BB812"/>
    <w:rsid w:val="43260B0C"/>
    <w:rsid w:val="4337622F"/>
    <w:rsid w:val="4343E63D"/>
    <w:rsid w:val="4347AB90"/>
    <w:rsid w:val="434BECD7"/>
    <w:rsid w:val="43580691"/>
    <w:rsid w:val="4358B097"/>
    <w:rsid w:val="43734793"/>
    <w:rsid w:val="437496BB"/>
    <w:rsid w:val="4374A557"/>
    <w:rsid w:val="437A9874"/>
    <w:rsid w:val="43A390F0"/>
    <w:rsid w:val="43AE032F"/>
    <w:rsid w:val="43B400FA"/>
    <w:rsid w:val="43B7B9C6"/>
    <w:rsid w:val="43BA84A9"/>
    <w:rsid w:val="43DBD59C"/>
    <w:rsid w:val="43DF5CA3"/>
    <w:rsid w:val="43FADB81"/>
    <w:rsid w:val="43FB1704"/>
    <w:rsid w:val="43FC2D2B"/>
    <w:rsid w:val="44094A51"/>
    <w:rsid w:val="441D795C"/>
    <w:rsid w:val="4432E088"/>
    <w:rsid w:val="44341349"/>
    <w:rsid w:val="443B9929"/>
    <w:rsid w:val="443C0373"/>
    <w:rsid w:val="444A7765"/>
    <w:rsid w:val="444AB973"/>
    <w:rsid w:val="445B0221"/>
    <w:rsid w:val="44748E32"/>
    <w:rsid w:val="44794EDB"/>
    <w:rsid w:val="447A2646"/>
    <w:rsid w:val="447AA316"/>
    <w:rsid w:val="449284BC"/>
    <w:rsid w:val="44B3D260"/>
    <w:rsid w:val="44BEC2DC"/>
    <w:rsid w:val="44BF125B"/>
    <w:rsid w:val="44C1189E"/>
    <w:rsid w:val="44C95AAA"/>
    <w:rsid w:val="44DAD15E"/>
    <w:rsid w:val="44E8CE7C"/>
    <w:rsid w:val="44FB9E0C"/>
    <w:rsid w:val="45063B57"/>
    <w:rsid w:val="45106BF7"/>
    <w:rsid w:val="451A2646"/>
    <w:rsid w:val="4525E679"/>
    <w:rsid w:val="452F3F35"/>
    <w:rsid w:val="45300CFE"/>
    <w:rsid w:val="4539A1A1"/>
    <w:rsid w:val="453A23C2"/>
    <w:rsid w:val="455B705D"/>
    <w:rsid w:val="455C36C2"/>
    <w:rsid w:val="4572D41C"/>
    <w:rsid w:val="457A8976"/>
    <w:rsid w:val="459DA308"/>
    <w:rsid w:val="45A48D1C"/>
    <w:rsid w:val="45CEB1F3"/>
    <w:rsid w:val="45DB2717"/>
    <w:rsid w:val="45E64B27"/>
    <w:rsid w:val="45E7038C"/>
    <w:rsid w:val="45F93DDC"/>
    <w:rsid w:val="45FBA97B"/>
    <w:rsid w:val="45FCD6E7"/>
    <w:rsid w:val="4609BF6A"/>
    <w:rsid w:val="46174AAF"/>
    <w:rsid w:val="462B03DD"/>
    <w:rsid w:val="4639E7F8"/>
    <w:rsid w:val="464F5071"/>
    <w:rsid w:val="464FB27E"/>
    <w:rsid w:val="464FB63A"/>
    <w:rsid w:val="466A45C8"/>
    <w:rsid w:val="466D783D"/>
    <w:rsid w:val="468381C4"/>
    <w:rsid w:val="46877D51"/>
    <w:rsid w:val="46887C1B"/>
    <w:rsid w:val="468B1331"/>
    <w:rsid w:val="469B7C5A"/>
    <w:rsid w:val="469FB0DB"/>
    <w:rsid w:val="46A34B0D"/>
    <w:rsid w:val="46AA029E"/>
    <w:rsid w:val="46ABA90C"/>
    <w:rsid w:val="46B63B52"/>
    <w:rsid w:val="46BD9843"/>
    <w:rsid w:val="46CFBB7D"/>
    <w:rsid w:val="46D7D082"/>
    <w:rsid w:val="46D7D54C"/>
    <w:rsid w:val="46E1A02D"/>
    <w:rsid w:val="46E6798D"/>
    <w:rsid w:val="46E9E4CC"/>
    <w:rsid w:val="46EEBF0B"/>
    <w:rsid w:val="46F71BC0"/>
    <w:rsid w:val="470163E2"/>
    <w:rsid w:val="4702F674"/>
    <w:rsid w:val="47047198"/>
    <w:rsid w:val="470DFFCC"/>
    <w:rsid w:val="471681C4"/>
    <w:rsid w:val="4717A97F"/>
    <w:rsid w:val="4723B36D"/>
    <w:rsid w:val="47391AD2"/>
    <w:rsid w:val="473AC4CC"/>
    <w:rsid w:val="4742DDFA"/>
    <w:rsid w:val="4743CA62"/>
    <w:rsid w:val="47442EB0"/>
    <w:rsid w:val="47491EAA"/>
    <w:rsid w:val="475776BE"/>
    <w:rsid w:val="4766B153"/>
    <w:rsid w:val="478569A2"/>
    <w:rsid w:val="47891A58"/>
    <w:rsid w:val="478C9C1A"/>
    <w:rsid w:val="47914C0D"/>
    <w:rsid w:val="4791FDE7"/>
    <w:rsid w:val="479779DC"/>
    <w:rsid w:val="4798C3AE"/>
    <w:rsid w:val="47AF0F9F"/>
    <w:rsid w:val="47B11D1E"/>
    <w:rsid w:val="47B83674"/>
    <w:rsid w:val="47BE9324"/>
    <w:rsid w:val="47C2F0B3"/>
    <w:rsid w:val="47CF9DC1"/>
    <w:rsid w:val="47EC9D05"/>
    <w:rsid w:val="47EE36C9"/>
    <w:rsid w:val="47EF226B"/>
    <w:rsid w:val="47F13C17"/>
    <w:rsid w:val="47F5F05C"/>
    <w:rsid w:val="480773D9"/>
    <w:rsid w:val="482CDFEB"/>
    <w:rsid w:val="48317FFE"/>
    <w:rsid w:val="4832D23A"/>
    <w:rsid w:val="4852EE28"/>
    <w:rsid w:val="4856D6D2"/>
    <w:rsid w:val="485F00E7"/>
    <w:rsid w:val="485F1247"/>
    <w:rsid w:val="4869CA2C"/>
    <w:rsid w:val="48886093"/>
    <w:rsid w:val="488EE743"/>
    <w:rsid w:val="48993C0A"/>
    <w:rsid w:val="489A13C1"/>
    <w:rsid w:val="489AEBC4"/>
    <w:rsid w:val="489C9447"/>
    <w:rsid w:val="48ABC988"/>
    <w:rsid w:val="48C4B100"/>
    <w:rsid w:val="4915141D"/>
    <w:rsid w:val="491BD651"/>
    <w:rsid w:val="4924E350"/>
    <w:rsid w:val="49334A3D"/>
    <w:rsid w:val="49961A57"/>
    <w:rsid w:val="49A38AC7"/>
    <w:rsid w:val="49A41186"/>
    <w:rsid w:val="49A4F453"/>
    <w:rsid w:val="49BD60E6"/>
    <w:rsid w:val="49F8DE44"/>
    <w:rsid w:val="4A111AD1"/>
    <w:rsid w:val="4A1A878B"/>
    <w:rsid w:val="4A1B2798"/>
    <w:rsid w:val="4A1F036D"/>
    <w:rsid w:val="4A219EF2"/>
    <w:rsid w:val="4A224C3A"/>
    <w:rsid w:val="4A243383"/>
    <w:rsid w:val="4A257CC8"/>
    <w:rsid w:val="4A276BB2"/>
    <w:rsid w:val="4A36DF60"/>
    <w:rsid w:val="4A3F44AC"/>
    <w:rsid w:val="4A459195"/>
    <w:rsid w:val="4A4D2F3D"/>
    <w:rsid w:val="4A5D5862"/>
    <w:rsid w:val="4A60AA87"/>
    <w:rsid w:val="4A6934D4"/>
    <w:rsid w:val="4A6AC68C"/>
    <w:rsid w:val="4A738CF7"/>
    <w:rsid w:val="4A7E536A"/>
    <w:rsid w:val="4A8919E4"/>
    <w:rsid w:val="4AACFAE4"/>
    <w:rsid w:val="4AB0A6E0"/>
    <w:rsid w:val="4AD80C8B"/>
    <w:rsid w:val="4ADD8B82"/>
    <w:rsid w:val="4AF08C97"/>
    <w:rsid w:val="4B1000E2"/>
    <w:rsid w:val="4B149A18"/>
    <w:rsid w:val="4B1D29B7"/>
    <w:rsid w:val="4B2960DC"/>
    <w:rsid w:val="4B2F7DF7"/>
    <w:rsid w:val="4B403499"/>
    <w:rsid w:val="4B48F5C9"/>
    <w:rsid w:val="4B67FFA4"/>
    <w:rsid w:val="4B7EF5A2"/>
    <w:rsid w:val="4BA89C6C"/>
    <w:rsid w:val="4BBF1C26"/>
    <w:rsid w:val="4BC16A7E"/>
    <w:rsid w:val="4BC875C6"/>
    <w:rsid w:val="4BCFC3C9"/>
    <w:rsid w:val="4BD871AE"/>
    <w:rsid w:val="4BE04488"/>
    <w:rsid w:val="4BFD2CE1"/>
    <w:rsid w:val="4BFF3214"/>
    <w:rsid w:val="4BFF4A01"/>
    <w:rsid w:val="4C034C33"/>
    <w:rsid w:val="4C148467"/>
    <w:rsid w:val="4C17AC8E"/>
    <w:rsid w:val="4C22DF88"/>
    <w:rsid w:val="4C276E07"/>
    <w:rsid w:val="4C2F75B2"/>
    <w:rsid w:val="4C3C061D"/>
    <w:rsid w:val="4C3EAEBD"/>
    <w:rsid w:val="4C405880"/>
    <w:rsid w:val="4C4A06BE"/>
    <w:rsid w:val="4C7EB81B"/>
    <w:rsid w:val="4C83F369"/>
    <w:rsid w:val="4C85E06D"/>
    <w:rsid w:val="4C948F4E"/>
    <w:rsid w:val="4C955134"/>
    <w:rsid w:val="4C963F72"/>
    <w:rsid w:val="4CA58A96"/>
    <w:rsid w:val="4CA7A439"/>
    <w:rsid w:val="4CA9F13A"/>
    <w:rsid w:val="4CAEF56A"/>
    <w:rsid w:val="4CB44F39"/>
    <w:rsid w:val="4CC3DD67"/>
    <w:rsid w:val="4CC98D30"/>
    <w:rsid w:val="4CD3292B"/>
    <w:rsid w:val="4CF492D6"/>
    <w:rsid w:val="4D0F4AC0"/>
    <w:rsid w:val="4D1B7C51"/>
    <w:rsid w:val="4D2193D0"/>
    <w:rsid w:val="4D22DCB5"/>
    <w:rsid w:val="4D285AA3"/>
    <w:rsid w:val="4D3D5F85"/>
    <w:rsid w:val="4D50D0EB"/>
    <w:rsid w:val="4D545B8E"/>
    <w:rsid w:val="4D55F098"/>
    <w:rsid w:val="4D572948"/>
    <w:rsid w:val="4D62C655"/>
    <w:rsid w:val="4D71A556"/>
    <w:rsid w:val="4D763609"/>
    <w:rsid w:val="4D81AB04"/>
    <w:rsid w:val="4D9AC8BB"/>
    <w:rsid w:val="4D9D85C7"/>
    <w:rsid w:val="4DBEAA3C"/>
    <w:rsid w:val="4DC15B4A"/>
    <w:rsid w:val="4DC21175"/>
    <w:rsid w:val="4DE0347A"/>
    <w:rsid w:val="4DE169BE"/>
    <w:rsid w:val="4E03342F"/>
    <w:rsid w:val="4E424525"/>
    <w:rsid w:val="4E59BBBA"/>
    <w:rsid w:val="4E6BE5EB"/>
    <w:rsid w:val="4E6CEFD4"/>
    <w:rsid w:val="4E6CF58F"/>
    <w:rsid w:val="4E7C451B"/>
    <w:rsid w:val="4E89A995"/>
    <w:rsid w:val="4E8E0B14"/>
    <w:rsid w:val="4E9399A3"/>
    <w:rsid w:val="4E9611FC"/>
    <w:rsid w:val="4E9756D6"/>
    <w:rsid w:val="4E97FD36"/>
    <w:rsid w:val="4E9A30BD"/>
    <w:rsid w:val="4E9AC026"/>
    <w:rsid w:val="4EADAD6D"/>
    <w:rsid w:val="4EB2F2D1"/>
    <w:rsid w:val="4EB393A5"/>
    <w:rsid w:val="4EBE3455"/>
    <w:rsid w:val="4EEC1C35"/>
    <w:rsid w:val="4EF3CA1E"/>
    <w:rsid w:val="4EF8EF0E"/>
    <w:rsid w:val="4F06F10A"/>
    <w:rsid w:val="4F0DC31D"/>
    <w:rsid w:val="4F4849AF"/>
    <w:rsid w:val="4F5C67BE"/>
    <w:rsid w:val="4F643542"/>
    <w:rsid w:val="4F7CB8ED"/>
    <w:rsid w:val="4F8BC84D"/>
    <w:rsid w:val="4F8C32CD"/>
    <w:rsid w:val="4F991106"/>
    <w:rsid w:val="4FAA4613"/>
    <w:rsid w:val="4FB6C5CB"/>
    <w:rsid w:val="4FCFADD6"/>
    <w:rsid w:val="4FF36457"/>
    <w:rsid w:val="4FF6D6C3"/>
    <w:rsid w:val="4FF70646"/>
    <w:rsid w:val="4FFCBE58"/>
    <w:rsid w:val="4FFD4BDF"/>
    <w:rsid w:val="4FFF97A0"/>
    <w:rsid w:val="50077811"/>
    <w:rsid w:val="501A5E86"/>
    <w:rsid w:val="501F710A"/>
    <w:rsid w:val="50207B23"/>
    <w:rsid w:val="503939FB"/>
    <w:rsid w:val="503983B6"/>
    <w:rsid w:val="503E6D6D"/>
    <w:rsid w:val="504BFA61"/>
    <w:rsid w:val="50534446"/>
    <w:rsid w:val="505EAC60"/>
    <w:rsid w:val="5061B3CA"/>
    <w:rsid w:val="5075CFB4"/>
    <w:rsid w:val="507B3933"/>
    <w:rsid w:val="507F85F9"/>
    <w:rsid w:val="50826920"/>
    <w:rsid w:val="508B2AF5"/>
    <w:rsid w:val="50C8C77F"/>
    <w:rsid w:val="50CF7366"/>
    <w:rsid w:val="50D38786"/>
    <w:rsid w:val="50D603AB"/>
    <w:rsid w:val="50E0FE62"/>
    <w:rsid w:val="50E1F289"/>
    <w:rsid w:val="50F610E6"/>
    <w:rsid w:val="50F67A20"/>
    <w:rsid w:val="51060C8F"/>
    <w:rsid w:val="51067108"/>
    <w:rsid w:val="511D09C9"/>
    <w:rsid w:val="5128C6BE"/>
    <w:rsid w:val="512B0DF8"/>
    <w:rsid w:val="512CD4EE"/>
    <w:rsid w:val="513326D3"/>
    <w:rsid w:val="5135DB88"/>
    <w:rsid w:val="5138CDF5"/>
    <w:rsid w:val="513AA235"/>
    <w:rsid w:val="514CA8CD"/>
    <w:rsid w:val="5158205F"/>
    <w:rsid w:val="516DAA91"/>
    <w:rsid w:val="517C3E2F"/>
    <w:rsid w:val="517CE904"/>
    <w:rsid w:val="51843E13"/>
    <w:rsid w:val="518C9AE7"/>
    <w:rsid w:val="5191F7E2"/>
    <w:rsid w:val="519933F7"/>
    <w:rsid w:val="51A7A720"/>
    <w:rsid w:val="51A945B8"/>
    <w:rsid w:val="51CBFDE2"/>
    <w:rsid w:val="51CC5AB4"/>
    <w:rsid w:val="51D0A723"/>
    <w:rsid w:val="51D75431"/>
    <w:rsid w:val="51E7DA51"/>
    <w:rsid w:val="51F29B02"/>
    <w:rsid w:val="51F99B50"/>
    <w:rsid w:val="51FB6EB4"/>
    <w:rsid w:val="51FC7DC7"/>
    <w:rsid w:val="51FFAF24"/>
    <w:rsid w:val="52182780"/>
    <w:rsid w:val="521DB583"/>
    <w:rsid w:val="5241F77D"/>
    <w:rsid w:val="524795BE"/>
    <w:rsid w:val="525C6971"/>
    <w:rsid w:val="525C88A7"/>
    <w:rsid w:val="525D33CF"/>
    <w:rsid w:val="528A4BB9"/>
    <w:rsid w:val="5295BA4C"/>
    <w:rsid w:val="52B4884A"/>
    <w:rsid w:val="52C7B496"/>
    <w:rsid w:val="52CBE65F"/>
    <w:rsid w:val="52D6E21A"/>
    <w:rsid w:val="52DE4D71"/>
    <w:rsid w:val="52EF99AE"/>
    <w:rsid w:val="52F7649C"/>
    <w:rsid w:val="5300635E"/>
    <w:rsid w:val="530A79DF"/>
    <w:rsid w:val="53178730"/>
    <w:rsid w:val="532208AB"/>
    <w:rsid w:val="532E3D4F"/>
    <w:rsid w:val="534B9618"/>
    <w:rsid w:val="5364F983"/>
    <w:rsid w:val="5377E380"/>
    <w:rsid w:val="53783B3B"/>
    <w:rsid w:val="5384B158"/>
    <w:rsid w:val="53915644"/>
    <w:rsid w:val="53AA9C1F"/>
    <w:rsid w:val="53AAA8F6"/>
    <w:rsid w:val="53C208BF"/>
    <w:rsid w:val="53E19C80"/>
    <w:rsid w:val="53E30604"/>
    <w:rsid w:val="53EEEABF"/>
    <w:rsid w:val="53F610D3"/>
    <w:rsid w:val="5411F9BF"/>
    <w:rsid w:val="542CE469"/>
    <w:rsid w:val="542E9CDC"/>
    <w:rsid w:val="543087E2"/>
    <w:rsid w:val="54443F2B"/>
    <w:rsid w:val="54478C8F"/>
    <w:rsid w:val="5451A10B"/>
    <w:rsid w:val="5453CF8F"/>
    <w:rsid w:val="5478834C"/>
    <w:rsid w:val="549B9575"/>
    <w:rsid w:val="549E0B42"/>
    <w:rsid w:val="54ACDBE4"/>
    <w:rsid w:val="54AFE607"/>
    <w:rsid w:val="54C8F11B"/>
    <w:rsid w:val="54D120D1"/>
    <w:rsid w:val="54D56453"/>
    <w:rsid w:val="54D63575"/>
    <w:rsid w:val="54D96DED"/>
    <w:rsid w:val="54DB0EB3"/>
    <w:rsid w:val="54E53F85"/>
    <w:rsid w:val="54F13FE6"/>
    <w:rsid w:val="550716C3"/>
    <w:rsid w:val="5516E7AC"/>
    <w:rsid w:val="551EF197"/>
    <w:rsid w:val="5523D553"/>
    <w:rsid w:val="552C1035"/>
    <w:rsid w:val="553771DD"/>
    <w:rsid w:val="553DB03D"/>
    <w:rsid w:val="5554E019"/>
    <w:rsid w:val="5569793E"/>
    <w:rsid w:val="556B0476"/>
    <w:rsid w:val="556D17B9"/>
    <w:rsid w:val="55714157"/>
    <w:rsid w:val="5580D54C"/>
    <w:rsid w:val="55810977"/>
    <w:rsid w:val="558CA78A"/>
    <w:rsid w:val="558ED6F6"/>
    <w:rsid w:val="55A35AC9"/>
    <w:rsid w:val="55CE6E3F"/>
    <w:rsid w:val="55D92D02"/>
    <w:rsid w:val="55DD50DD"/>
    <w:rsid w:val="55E575E6"/>
    <w:rsid w:val="55FEBBDD"/>
    <w:rsid w:val="56045018"/>
    <w:rsid w:val="56285C9F"/>
    <w:rsid w:val="562C7DF8"/>
    <w:rsid w:val="562E227C"/>
    <w:rsid w:val="564E5612"/>
    <w:rsid w:val="56641DC2"/>
    <w:rsid w:val="56794206"/>
    <w:rsid w:val="567F232B"/>
    <w:rsid w:val="5689A387"/>
    <w:rsid w:val="568D1330"/>
    <w:rsid w:val="56994EB2"/>
    <w:rsid w:val="56AF432E"/>
    <w:rsid w:val="56C09C3B"/>
    <w:rsid w:val="56C82E21"/>
    <w:rsid w:val="56CB6BDA"/>
    <w:rsid w:val="56CBF5DD"/>
    <w:rsid w:val="56D6B34F"/>
    <w:rsid w:val="56E412A5"/>
    <w:rsid w:val="56EF8A77"/>
    <w:rsid w:val="56FBDCCC"/>
    <w:rsid w:val="5706C66E"/>
    <w:rsid w:val="570BF7BD"/>
    <w:rsid w:val="571CCD42"/>
    <w:rsid w:val="573C82AE"/>
    <w:rsid w:val="57415426"/>
    <w:rsid w:val="57476226"/>
    <w:rsid w:val="575E610D"/>
    <w:rsid w:val="5776354B"/>
    <w:rsid w:val="577BD200"/>
    <w:rsid w:val="57919832"/>
    <w:rsid w:val="57A7FDC1"/>
    <w:rsid w:val="57BEE9BA"/>
    <w:rsid w:val="57BF61DE"/>
    <w:rsid w:val="57D234CB"/>
    <w:rsid w:val="57E64E32"/>
    <w:rsid w:val="57EA2116"/>
    <w:rsid w:val="58091505"/>
    <w:rsid w:val="58156147"/>
    <w:rsid w:val="582231C2"/>
    <w:rsid w:val="5826D36E"/>
    <w:rsid w:val="582952E2"/>
    <w:rsid w:val="58318CD7"/>
    <w:rsid w:val="5872D9EC"/>
    <w:rsid w:val="587484B4"/>
    <w:rsid w:val="58A64865"/>
    <w:rsid w:val="58B6F087"/>
    <w:rsid w:val="58BEA4A9"/>
    <w:rsid w:val="58EF11CE"/>
    <w:rsid w:val="5908BDBF"/>
    <w:rsid w:val="592230FC"/>
    <w:rsid w:val="5924CC15"/>
    <w:rsid w:val="59250266"/>
    <w:rsid w:val="592AC865"/>
    <w:rsid w:val="59318432"/>
    <w:rsid w:val="593C1585"/>
    <w:rsid w:val="594374EB"/>
    <w:rsid w:val="5945075D"/>
    <w:rsid w:val="594569C6"/>
    <w:rsid w:val="594A2C49"/>
    <w:rsid w:val="594DED63"/>
    <w:rsid w:val="594E5F29"/>
    <w:rsid w:val="596F60D8"/>
    <w:rsid w:val="597240BE"/>
    <w:rsid w:val="597581C2"/>
    <w:rsid w:val="5976B4DC"/>
    <w:rsid w:val="597CCD14"/>
    <w:rsid w:val="597FD808"/>
    <w:rsid w:val="59842B70"/>
    <w:rsid w:val="598455D9"/>
    <w:rsid w:val="598F8F82"/>
    <w:rsid w:val="59A4F70E"/>
    <w:rsid w:val="59AD87BC"/>
    <w:rsid w:val="59B13FFC"/>
    <w:rsid w:val="59B7ADB1"/>
    <w:rsid w:val="59CBFE90"/>
    <w:rsid w:val="59DCD930"/>
    <w:rsid w:val="59FA9A9B"/>
    <w:rsid w:val="5A02E134"/>
    <w:rsid w:val="5A09401E"/>
    <w:rsid w:val="5A1AC1AF"/>
    <w:rsid w:val="5A3FEA31"/>
    <w:rsid w:val="5A4E2353"/>
    <w:rsid w:val="5A5C420A"/>
    <w:rsid w:val="5A729086"/>
    <w:rsid w:val="5A86F690"/>
    <w:rsid w:val="5A87D36A"/>
    <w:rsid w:val="5A88F01F"/>
    <w:rsid w:val="5A944640"/>
    <w:rsid w:val="5A9BDC35"/>
    <w:rsid w:val="5AC087C2"/>
    <w:rsid w:val="5AE03EB3"/>
    <w:rsid w:val="5AEA6D38"/>
    <w:rsid w:val="5AF01EEC"/>
    <w:rsid w:val="5B09AC18"/>
    <w:rsid w:val="5B10EB52"/>
    <w:rsid w:val="5B1467E7"/>
    <w:rsid w:val="5B2E1A5B"/>
    <w:rsid w:val="5B34369E"/>
    <w:rsid w:val="5B3CB268"/>
    <w:rsid w:val="5B3D2A58"/>
    <w:rsid w:val="5B42DCC7"/>
    <w:rsid w:val="5B51B9E7"/>
    <w:rsid w:val="5B7FFEBA"/>
    <w:rsid w:val="5B832301"/>
    <w:rsid w:val="5B83E5E0"/>
    <w:rsid w:val="5BC16776"/>
    <w:rsid w:val="5BC76EB3"/>
    <w:rsid w:val="5BD160E3"/>
    <w:rsid w:val="5BD74BAF"/>
    <w:rsid w:val="5BDC31B1"/>
    <w:rsid w:val="5BEBD6A2"/>
    <w:rsid w:val="5BED4E88"/>
    <w:rsid w:val="5C0D6D5C"/>
    <w:rsid w:val="5C164747"/>
    <w:rsid w:val="5C27A1A3"/>
    <w:rsid w:val="5C283B90"/>
    <w:rsid w:val="5C2C1723"/>
    <w:rsid w:val="5C2E35A6"/>
    <w:rsid w:val="5C604713"/>
    <w:rsid w:val="5C60B65E"/>
    <w:rsid w:val="5C641FF0"/>
    <w:rsid w:val="5C7E31EA"/>
    <w:rsid w:val="5C805FFA"/>
    <w:rsid w:val="5CA1F078"/>
    <w:rsid w:val="5CC2335D"/>
    <w:rsid w:val="5CC8CB2E"/>
    <w:rsid w:val="5CCB639F"/>
    <w:rsid w:val="5CE10FDD"/>
    <w:rsid w:val="5CE80A39"/>
    <w:rsid w:val="5CFB83AE"/>
    <w:rsid w:val="5D0443DE"/>
    <w:rsid w:val="5D2BE120"/>
    <w:rsid w:val="5D2CC66E"/>
    <w:rsid w:val="5D2DFE7C"/>
    <w:rsid w:val="5D3A9DF9"/>
    <w:rsid w:val="5D436870"/>
    <w:rsid w:val="5D46C151"/>
    <w:rsid w:val="5D4C869D"/>
    <w:rsid w:val="5D4DF7A4"/>
    <w:rsid w:val="5D53261E"/>
    <w:rsid w:val="5D603F7C"/>
    <w:rsid w:val="5D618B44"/>
    <w:rsid w:val="5D7732F1"/>
    <w:rsid w:val="5D7E0A13"/>
    <w:rsid w:val="5D7F7E1C"/>
    <w:rsid w:val="5D83FAF9"/>
    <w:rsid w:val="5D8A65CF"/>
    <w:rsid w:val="5DA9ADC5"/>
    <w:rsid w:val="5DB18745"/>
    <w:rsid w:val="5DC588CC"/>
    <w:rsid w:val="5DD26DE9"/>
    <w:rsid w:val="5DE06543"/>
    <w:rsid w:val="5DEA5887"/>
    <w:rsid w:val="5E01C77A"/>
    <w:rsid w:val="5E02BA84"/>
    <w:rsid w:val="5E050264"/>
    <w:rsid w:val="5E0B06E4"/>
    <w:rsid w:val="5E0F506A"/>
    <w:rsid w:val="5E2D983E"/>
    <w:rsid w:val="5E50BABD"/>
    <w:rsid w:val="5E539D3B"/>
    <w:rsid w:val="5E5C3F36"/>
    <w:rsid w:val="5E66B997"/>
    <w:rsid w:val="5E76DCDB"/>
    <w:rsid w:val="5E7B7BBB"/>
    <w:rsid w:val="5E8204D3"/>
    <w:rsid w:val="5EA1E387"/>
    <w:rsid w:val="5EC5E216"/>
    <w:rsid w:val="5ED3355A"/>
    <w:rsid w:val="5F0184E6"/>
    <w:rsid w:val="5F05D83B"/>
    <w:rsid w:val="5F1D939A"/>
    <w:rsid w:val="5F2AC4AE"/>
    <w:rsid w:val="5F305F0A"/>
    <w:rsid w:val="5F444C04"/>
    <w:rsid w:val="5F5C69B3"/>
    <w:rsid w:val="5F5DC9CC"/>
    <w:rsid w:val="5F6147D4"/>
    <w:rsid w:val="5F9E144F"/>
    <w:rsid w:val="5FA838D0"/>
    <w:rsid w:val="5FE8D20B"/>
    <w:rsid w:val="60223006"/>
    <w:rsid w:val="603A3613"/>
    <w:rsid w:val="603C99CC"/>
    <w:rsid w:val="6059B669"/>
    <w:rsid w:val="60647070"/>
    <w:rsid w:val="606EAC0F"/>
    <w:rsid w:val="608F8C79"/>
    <w:rsid w:val="60983DE1"/>
    <w:rsid w:val="609B6590"/>
    <w:rsid w:val="609B662C"/>
    <w:rsid w:val="60AFF5C6"/>
    <w:rsid w:val="60DF736C"/>
    <w:rsid w:val="60E9D68C"/>
    <w:rsid w:val="60EB6BB4"/>
    <w:rsid w:val="60F30A80"/>
    <w:rsid w:val="60F3E7BF"/>
    <w:rsid w:val="61120993"/>
    <w:rsid w:val="611927D5"/>
    <w:rsid w:val="613402F6"/>
    <w:rsid w:val="613FFD35"/>
    <w:rsid w:val="61631793"/>
    <w:rsid w:val="618AD4B5"/>
    <w:rsid w:val="618BAA6F"/>
    <w:rsid w:val="61BE2529"/>
    <w:rsid w:val="61D66767"/>
    <w:rsid w:val="61E2E51E"/>
    <w:rsid w:val="61EA180F"/>
    <w:rsid w:val="6208E18E"/>
    <w:rsid w:val="621DEE7F"/>
    <w:rsid w:val="622993E4"/>
    <w:rsid w:val="623A3B0A"/>
    <w:rsid w:val="623E5963"/>
    <w:rsid w:val="623F3DA2"/>
    <w:rsid w:val="62575E39"/>
    <w:rsid w:val="626284DB"/>
    <w:rsid w:val="626431B4"/>
    <w:rsid w:val="626A9CBE"/>
    <w:rsid w:val="627AC21B"/>
    <w:rsid w:val="629D04B4"/>
    <w:rsid w:val="62A08907"/>
    <w:rsid w:val="62A3A4A2"/>
    <w:rsid w:val="62AF063F"/>
    <w:rsid w:val="62B6273F"/>
    <w:rsid w:val="62B8068E"/>
    <w:rsid w:val="62B9C00F"/>
    <w:rsid w:val="62C0326A"/>
    <w:rsid w:val="62C8B9E0"/>
    <w:rsid w:val="62D93B52"/>
    <w:rsid w:val="62DC398E"/>
    <w:rsid w:val="62F740BD"/>
    <w:rsid w:val="62FAC7D8"/>
    <w:rsid w:val="6302BD3A"/>
    <w:rsid w:val="630632FD"/>
    <w:rsid w:val="63071D0A"/>
    <w:rsid w:val="630D7DA7"/>
    <w:rsid w:val="630DF050"/>
    <w:rsid w:val="6312A75B"/>
    <w:rsid w:val="631BB289"/>
    <w:rsid w:val="633B542C"/>
    <w:rsid w:val="6351C360"/>
    <w:rsid w:val="6351CCF5"/>
    <w:rsid w:val="63651DB7"/>
    <w:rsid w:val="63651FD9"/>
    <w:rsid w:val="6378DDEA"/>
    <w:rsid w:val="637A4360"/>
    <w:rsid w:val="6382272A"/>
    <w:rsid w:val="639ABABC"/>
    <w:rsid w:val="639C34E1"/>
    <w:rsid w:val="63A35556"/>
    <w:rsid w:val="63A5EA7A"/>
    <w:rsid w:val="63B56A57"/>
    <w:rsid w:val="63B66543"/>
    <w:rsid w:val="63CAEAE3"/>
    <w:rsid w:val="63CCBECB"/>
    <w:rsid w:val="63D3708B"/>
    <w:rsid w:val="63D53031"/>
    <w:rsid w:val="63E31DD7"/>
    <w:rsid w:val="63E94449"/>
    <w:rsid w:val="63ECAE83"/>
    <w:rsid w:val="63F2EC62"/>
    <w:rsid w:val="63FD2674"/>
    <w:rsid w:val="640C770A"/>
    <w:rsid w:val="640E9B43"/>
    <w:rsid w:val="640F2CA1"/>
    <w:rsid w:val="641EA5B7"/>
    <w:rsid w:val="64221416"/>
    <w:rsid w:val="642EFEA1"/>
    <w:rsid w:val="64392103"/>
    <w:rsid w:val="643F778D"/>
    <w:rsid w:val="6444CAFA"/>
    <w:rsid w:val="645C123B"/>
    <w:rsid w:val="6461E639"/>
    <w:rsid w:val="6478769A"/>
    <w:rsid w:val="647CCCC4"/>
    <w:rsid w:val="648B13FC"/>
    <w:rsid w:val="648B8900"/>
    <w:rsid w:val="64AA2E3A"/>
    <w:rsid w:val="64BC5584"/>
    <w:rsid w:val="64C692C7"/>
    <w:rsid w:val="64C6C0C9"/>
    <w:rsid w:val="64D0954A"/>
    <w:rsid w:val="64E255E7"/>
    <w:rsid w:val="64EA2043"/>
    <w:rsid w:val="64EB3D93"/>
    <w:rsid w:val="64F9678C"/>
    <w:rsid w:val="650769FC"/>
    <w:rsid w:val="65207231"/>
    <w:rsid w:val="652D9048"/>
    <w:rsid w:val="653423F0"/>
    <w:rsid w:val="654F68CC"/>
    <w:rsid w:val="6562F2A1"/>
    <w:rsid w:val="656B02C2"/>
    <w:rsid w:val="65724D6F"/>
    <w:rsid w:val="65801749"/>
    <w:rsid w:val="6582D47B"/>
    <w:rsid w:val="6583C97B"/>
    <w:rsid w:val="6586D0AE"/>
    <w:rsid w:val="658A718A"/>
    <w:rsid w:val="6590602C"/>
    <w:rsid w:val="659A80A7"/>
    <w:rsid w:val="65A92E8D"/>
    <w:rsid w:val="65B03A1C"/>
    <w:rsid w:val="65B07721"/>
    <w:rsid w:val="65BADFA3"/>
    <w:rsid w:val="65C54AF4"/>
    <w:rsid w:val="65D19AD4"/>
    <w:rsid w:val="65D78E46"/>
    <w:rsid w:val="65F5C39F"/>
    <w:rsid w:val="65FF8AC3"/>
    <w:rsid w:val="66147F1B"/>
    <w:rsid w:val="662649EB"/>
    <w:rsid w:val="663E49CB"/>
    <w:rsid w:val="665449FC"/>
    <w:rsid w:val="665BD6F4"/>
    <w:rsid w:val="6662F700"/>
    <w:rsid w:val="6668F3B8"/>
    <w:rsid w:val="667281B7"/>
    <w:rsid w:val="667A6FF6"/>
    <w:rsid w:val="66809623"/>
    <w:rsid w:val="6690AD31"/>
    <w:rsid w:val="6696DF48"/>
    <w:rsid w:val="669AE402"/>
    <w:rsid w:val="66A231AF"/>
    <w:rsid w:val="66B4E4AC"/>
    <w:rsid w:val="66B5EE7C"/>
    <w:rsid w:val="66C2BD93"/>
    <w:rsid w:val="66C47E12"/>
    <w:rsid w:val="66DA06EB"/>
    <w:rsid w:val="66FFEF0F"/>
    <w:rsid w:val="67131DE1"/>
    <w:rsid w:val="6719EA51"/>
    <w:rsid w:val="671CB7B4"/>
    <w:rsid w:val="67392BC9"/>
    <w:rsid w:val="67660873"/>
    <w:rsid w:val="6768D42D"/>
    <w:rsid w:val="676F3A27"/>
    <w:rsid w:val="6773B9B0"/>
    <w:rsid w:val="67BAB7C7"/>
    <w:rsid w:val="67C358CE"/>
    <w:rsid w:val="67D97A8A"/>
    <w:rsid w:val="67ED2BC7"/>
    <w:rsid w:val="6811A8AF"/>
    <w:rsid w:val="6813F263"/>
    <w:rsid w:val="681BFEF7"/>
    <w:rsid w:val="6829246F"/>
    <w:rsid w:val="6852BB81"/>
    <w:rsid w:val="6867F024"/>
    <w:rsid w:val="68776821"/>
    <w:rsid w:val="687C45BF"/>
    <w:rsid w:val="6884B993"/>
    <w:rsid w:val="68A0D166"/>
    <w:rsid w:val="68B17193"/>
    <w:rsid w:val="68C31C24"/>
    <w:rsid w:val="68D142FF"/>
    <w:rsid w:val="68DD8B0A"/>
    <w:rsid w:val="68E9C257"/>
    <w:rsid w:val="68EAD511"/>
    <w:rsid w:val="68F35991"/>
    <w:rsid w:val="68F91746"/>
    <w:rsid w:val="690DA745"/>
    <w:rsid w:val="691581D8"/>
    <w:rsid w:val="6929E1E5"/>
    <w:rsid w:val="693C4056"/>
    <w:rsid w:val="694A22F4"/>
    <w:rsid w:val="69664609"/>
    <w:rsid w:val="6968CB02"/>
    <w:rsid w:val="69729630"/>
    <w:rsid w:val="697FA463"/>
    <w:rsid w:val="699F3B75"/>
    <w:rsid w:val="69A25D51"/>
    <w:rsid w:val="69B748A8"/>
    <w:rsid w:val="69C35521"/>
    <w:rsid w:val="69EA62C3"/>
    <w:rsid w:val="69EE7E5D"/>
    <w:rsid w:val="6A0642CE"/>
    <w:rsid w:val="6A1611EE"/>
    <w:rsid w:val="6A31E052"/>
    <w:rsid w:val="6A34FFFE"/>
    <w:rsid w:val="6A36EDC6"/>
    <w:rsid w:val="6A3EDFB7"/>
    <w:rsid w:val="6A488214"/>
    <w:rsid w:val="6A49F905"/>
    <w:rsid w:val="6A6164CD"/>
    <w:rsid w:val="6A666489"/>
    <w:rsid w:val="6A746399"/>
    <w:rsid w:val="6A7A7849"/>
    <w:rsid w:val="6A7A949F"/>
    <w:rsid w:val="6A7E8A47"/>
    <w:rsid w:val="6A7F5B3E"/>
    <w:rsid w:val="6A88418E"/>
    <w:rsid w:val="6A9BAF87"/>
    <w:rsid w:val="6AA95799"/>
    <w:rsid w:val="6AAFC2F1"/>
    <w:rsid w:val="6ADEE383"/>
    <w:rsid w:val="6AF34B13"/>
    <w:rsid w:val="6B02F981"/>
    <w:rsid w:val="6B232286"/>
    <w:rsid w:val="6B2474B7"/>
    <w:rsid w:val="6B2C0247"/>
    <w:rsid w:val="6B3B45DC"/>
    <w:rsid w:val="6B464ACB"/>
    <w:rsid w:val="6B4D6A64"/>
    <w:rsid w:val="6B60D817"/>
    <w:rsid w:val="6B655442"/>
    <w:rsid w:val="6B77F0A0"/>
    <w:rsid w:val="6B83BE63"/>
    <w:rsid w:val="6B84FDE9"/>
    <w:rsid w:val="6B9F28C1"/>
    <w:rsid w:val="6BAA431C"/>
    <w:rsid w:val="6BAC31C4"/>
    <w:rsid w:val="6BB2BD6F"/>
    <w:rsid w:val="6BB41223"/>
    <w:rsid w:val="6BDF3687"/>
    <w:rsid w:val="6BF3D0C1"/>
    <w:rsid w:val="6BF8BC65"/>
    <w:rsid w:val="6BFCC9F0"/>
    <w:rsid w:val="6BFD6C4A"/>
    <w:rsid w:val="6C18962F"/>
    <w:rsid w:val="6C2C8622"/>
    <w:rsid w:val="6C328E0E"/>
    <w:rsid w:val="6C34F4C1"/>
    <w:rsid w:val="6C4259C8"/>
    <w:rsid w:val="6C4B156C"/>
    <w:rsid w:val="6C4EF0E8"/>
    <w:rsid w:val="6C523C89"/>
    <w:rsid w:val="6C58342A"/>
    <w:rsid w:val="6C5A147B"/>
    <w:rsid w:val="6C612F95"/>
    <w:rsid w:val="6C62A1E6"/>
    <w:rsid w:val="6C69A4FA"/>
    <w:rsid w:val="6C746D36"/>
    <w:rsid w:val="6C846047"/>
    <w:rsid w:val="6C8EABCA"/>
    <w:rsid w:val="6C934037"/>
    <w:rsid w:val="6CA59A14"/>
    <w:rsid w:val="6CAABA21"/>
    <w:rsid w:val="6CBD99A1"/>
    <w:rsid w:val="6CC8BF76"/>
    <w:rsid w:val="6CCA86DE"/>
    <w:rsid w:val="6CDBCC5E"/>
    <w:rsid w:val="6CFB9086"/>
    <w:rsid w:val="6D1D5EA6"/>
    <w:rsid w:val="6D350F5D"/>
    <w:rsid w:val="6D4F2408"/>
    <w:rsid w:val="6D574A03"/>
    <w:rsid w:val="6D66C909"/>
    <w:rsid w:val="6D73814C"/>
    <w:rsid w:val="6D8BC1FC"/>
    <w:rsid w:val="6DA78F36"/>
    <w:rsid w:val="6DCCA21F"/>
    <w:rsid w:val="6DD0FA09"/>
    <w:rsid w:val="6DE45032"/>
    <w:rsid w:val="6DEE1356"/>
    <w:rsid w:val="6E109481"/>
    <w:rsid w:val="6E132DC2"/>
    <w:rsid w:val="6E1E2247"/>
    <w:rsid w:val="6E24CCED"/>
    <w:rsid w:val="6E2B3DE2"/>
    <w:rsid w:val="6E43EA21"/>
    <w:rsid w:val="6E4EF8C7"/>
    <w:rsid w:val="6E5108D3"/>
    <w:rsid w:val="6E543066"/>
    <w:rsid w:val="6E5590E2"/>
    <w:rsid w:val="6E672F29"/>
    <w:rsid w:val="6E74F464"/>
    <w:rsid w:val="6E79060F"/>
    <w:rsid w:val="6E7FEC15"/>
    <w:rsid w:val="6E89A10B"/>
    <w:rsid w:val="6E8C162F"/>
    <w:rsid w:val="6E8FF604"/>
    <w:rsid w:val="6EB46D59"/>
    <w:rsid w:val="6EC52F0B"/>
    <w:rsid w:val="6ED28A74"/>
    <w:rsid w:val="6F011F6D"/>
    <w:rsid w:val="6F07EBF3"/>
    <w:rsid w:val="6F169A22"/>
    <w:rsid w:val="6F284B2D"/>
    <w:rsid w:val="6F34AF2A"/>
    <w:rsid w:val="6F45686D"/>
    <w:rsid w:val="6F535EFE"/>
    <w:rsid w:val="6F6A79FD"/>
    <w:rsid w:val="6F6FA949"/>
    <w:rsid w:val="6F6FCEF2"/>
    <w:rsid w:val="6F75061D"/>
    <w:rsid w:val="6F76B4CA"/>
    <w:rsid w:val="6F995C9F"/>
    <w:rsid w:val="6FAC4F30"/>
    <w:rsid w:val="6FB15B91"/>
    <w:rsid w:val="6FB61F99"/>
    <w:rsid w:val="6FBC5328"/>
    <w:rsid w:val="6FC6944A"/>
    <w:rsid w:val="6FCE3C89"/>
    <w:rsid w:val="6FD1758E"/>
    <w:rsid w:val="6FD42BE0"/>
    <w:rsid w:val="6FD602C3"/>
    <w:rsid w:val="6FDA0068"/>
    <w:rsid w:val="6FE7D896"/>
    <w:rsid w:val="6FED0E0B"/>
    <w:rsid w:val="6FF49F78"/>
    <w:rsid w:val="6FF7CCDA"/>
    <w:rsid w:val="6FFB0EB3"/>
    <w:rsid w:val="7010389B"/>
    <w:rsid w:val="70131062"/>
    <w:rsid w:val="70153D33"/>
    <w:rsid w:val="701C64E6"/>
    <w:rsid w:val="701C73DD"/>
    <w:rsid w:val="703E0543"/>
    <w:rsid w:val="70541BC2"/>
    <w:rsid w:val="705CE991"/>
    <w:rsid w:val="7062B094"/>
    <w:rsid w:val="7067711C"/>
    <w:rsid w:val="7071F8E6"/>
    <w:rsid w:val="7074B18D"/>
    <w:rsid w:val="7087C7A3"/>
    <w:rsid w:val="70B1D65F"/>
    <w:rsid w:val="70BD1101"/>
    <w:rsid w:val="70C1319F"/>
    <w:rsid w:val="70CD0CCB"/>
    <w:rsid w:val="70D6047D"/>
    <w:rsid w:val="70DCCDB5"/>
    <w:rsid w:val="70EA811A"/>
    <w:rsid w:val="70F488E8"/>
    <w:rsid w:val="70FF294F"/>
    <w:rsid w:val="71126707"/>
    <w:rsid w:val="711391E0"/>
    <w:rsid w:val="711AA217"/>
    <w:rsid w:val="711C5BAC"/>
    <w:rsid w:val="71211EA6"/>
    <w:rsid w:val="71436477"/>
    <w:rsid w:val="71481781"/>
    <w:rsid w:val="714FCFB1"/>
    <w:rsid w:val="714FDD2E"/>
    <w:rsid w:val="715EB615"/>
    <w:rsid w:val="716CE071"/>
    <w:rsid w:val="716D0021"/>
    <w:rsid w:val="717698C1"/>
    <w:rsid w:val="71951DF3"/>
    <w:rsid w:val="719C4A94"/>
    <w:rsid w:val="71A67C50"/>
    <w:rsid w:val="71A75386"/>
    <w:rsid w:val="71A8B680"/>
    <w:rsid w:val="71B1CBD4"/>
    <w:rsid w:val="71BB5797"/>
    <w:rsid w:val="71CE9CD6"/>
    <w:rsid w:val="71D8A139"/>
    <w:rsid w:val="71F2CEB6"/>
    <w:rsid w:val="71F4A1CC"/>
    <w:rsid w:val="7206530D"/>
    <w:rsid w:val="72141CEE"/>
    <w:rsid w:val="72352E08"/>
    <w:rsid w:val="723BCB21"/>
    <w:rsid w:val="7248C144"/>
    <w:rsid w:val="724B6C86"/>
    <w:rsid w:val="724F0559"/>
    <w:rsid w:val="7256DBF0"/>
    <w:rsid w:val="725AACE8"/>
    <w:rsid w:val="7265AF2E"/>
    <w:rsid w:val="7275CCF6"/>
    <w:rsid w:val="7277BDD9"/>
    <w:rsid w:val="729E0569"/>
    <w:rsid w:val="729ECAE9"/>
    <w:rsid w:val="72A08B73"/>
    <w:rsid w:val="72AF5EC6"/>
    <w:rsid w:val="72AFA887"/>
    <w:rsid w:val="72B7AF69"/>
    <w:rsid w:val="72BAB5CE"/>
    <w:rsid w:val="72C93EA2"/>
    <w:rsid w:val="72CDF9B2"/>
    <w:rsid w:val="72D30C0B"/>
    <w:rsid w:val="72DF98B5"/>
    <w:rsid w:val="72EEAA26"/>
    <w:rsid w:val="72EF52E5"/>
    <w:rsid w:val="72FCCEB2"/>
    <w:rsid w:val="730486CE"/>
    <w:rsid w:val="73084F63"/>
    <w:rsid w:val="730CF4D9"/>
    <w:rsid w:val="730DB7B7"/>
    <w:rsid w:val="731E36F8"/>
    <w:rsid w:val="731F1D98"/>
    <w:rsid w:val="7352E8E2"/>
    <w:rsid w:val="7369B9E3"/>
    <w:rsid w:val="73709F35"/>
    <w:rsid w:val="738ECCC4"/>
    <w:rsid w:val="739C0CCD"/>
    <w:rsid w:val="73AC2AB3"/>
    <w:rsid w:val="73C82258"/>
    <w:rsid w:val="73E0015A"/>
    <w:rsid w:val="73F29A7B"/>
    <w:rsid w:val="73F46B4B"/>
    <w:rsid w:val="73FC457D"/>
    <w:rsid w:val="742BE8A6"/>
    <w:rsid w:val="74355F8B"/>
    <w:rsid w:val="743A47D4"/>
    <w:rsid w:val="743DC008"/>
    <w:rsid w:val="745601ED"/>
    <w:rsid w:val="7458962B"/>
    <w:rsid w:val="746C1D48"/>
    <w:rsid w:val="747B383C"/>
    <w:rsid w:val="747F249B"/>
    <w:rsid w:val="74822523"/>
    <w:rsid w:val="74843D73"/>
    <w:rsid w:val="74959DD5"/>
    <w:rsid w:val="74B2AD4E"/>
    <w:rsid w:val="74B43918"/>
    <w:rsid w:val="74C937E2"/>
    <w:rsid w:val="74CB701C"/>
    <w:rsid w:val="74F2B0C6"/>
    <w:rsid w:val="74FB4A36"/>
    <w:rsid w:val="75099F48"/>
    <w:rsid w:val="7511B1E1"/>
    <w:rsid w:val="7513B9C3"/>
    <w:rsid w:val="7513BE6A"/>
    <w:rsid w:val="751702E3"/>
    <w:rsid w:val="752EBB44"/>
    <w:rsid w:val="7538BF5D"/>
    <w:rsid w:val="753D842E"/>
    <w:rsid w:val="754AB5F3"/>
    <w:rsid w:val="755CFFCD"/>
    <w:rsid w:val="756C74B8"/>
    <w:rsid w:val="7577DBAB"/>
    <w:rsid w:val="75A7511B"/>
    <w:rsid w:val="75B73AAD"/>
    <w:rsid w:val="75BD1FA0"/>
    <w:rsid w:val="75C5FEFA"/>
    <w:rsid w:val="75D0F3BE"/>
    <w:rsid w:val="76014F9A"/>
    <w:rsid w:val="7601BB0B"/>
    <w:rsid w:val="76138BA0"/>
    <w:rsid w:val="7616D77F"/>
    <w:rsid w:val="761A461A"/>
    <w:rsid w:val="76259507"/>
    <w:rsid w:val="7629039A"/>
    <w:rsid w:val="762DD689"/>
    <w:rsid w:val="7648C649"/>
    <w:rsid w:val="76628066"/>
    <w:rsid w:val="7669A88D"/>
    <w:rsid w:val="7672778D"/>
    <w:rsid w:val="7672AB11"/>
    <w:rsid w:val="7679F2DE"/>
    <w:rsid w:val="768018CF"/>
    <w:rsid w:val="76802DF6"/>
    <w:rsid w:val="768A5244"/>
    <w:rsid w:val="768E962F"/>
    <w:rsid w:val="769BE1FD"/>
    <w:rsid w:val="76E562A8"/>
    <w:rsid w:val="771310BD"/>
    <w:rsid w:val="771BC811"/>
    <w:rsid w:val="77226891"/>
    <w:rsid w:val="7732D2B7"/>
    <w:rsid w:val="7735221D"/>
    <w:rsid w:val="7737BA86"/>
    <w:rsid w:val="773A3107"/>
    <w:rsid w:val="773ABFA6"/>
    <w:rsid w:val="77410719"/>
    <w:rsid w:val="77444A0E"/>
    <w:rsid w:val="774D8F88"/>
    <w:rsid w:val="774DB183"/>
    <w:rsid w:val="775CD124"/>
    <w:rsid w:val="77A18C12"/>
    <w:rsid w:val="77AADA5E"/>
    <w:rsid w:val="77D9A994"/>
    <w:rsid w:val="78079123"/>
    <w:rsid w:val="78098F70"/>
    <w:rsid w:val="7810B81E"/>
    <w:rsid w:val="78129861"/>
    <w:rsid w:val="78153DCA"/>
    <w:rsid w:val="7835DC13"/>
    <w:rsid w:val="7840EE2B"/>
    <w:rsid w:val="78422CF7"/>
    <w:rsid w:val="7848D0A2"/>
    <w:rsid w:val="78754ACA"/>
    <w:rsid w:val="78772EE6"/>
    <w:rsid w:val="7879DC22"/>
    <w:rsid w:val="78822356"/>
    <w:rsid w:val="7888B51D"/>
    <w:rsid w:val="78907CE4"/>
    <w:rsid w:val="78AEA73F"/>
    <w:rsid w:val="78B26141"/>
    <w:rsid w:val="78BB8EC7"/>
    <w:rsid w:val="78C43D50"/>
    <w:rsid w:val="78C65FB9"/>
    <w:rsid w:val="78C81D03"/>
    <w:rsid w:val="78CB07FF"/>
    <w:rsid w:val="78DB1AE0"/>
    <w:rsid w:val="78DD7655"/>
    <w:rsid w:val="78DE0235"/>
    <w:rsid w:val="78E3A17E"/>
    <w:rsid w:val="78EC85D7"/>
    <w:rsid w:val="78ED4868"/>
    <w:rsid w:val="791C15BC"/>
    <w:rsid w:val="794D9692"/>
    <w:rsid w:val="795071FC"/>
    <w:rsid w:val="795AEE20"/>
    <w:rsid w:val="796D192E"/>
    <w:rsid w:val="796D398B"/>
    <w:rsid w:val="79722E51"/>
    <w:rsid w:val="7986B513"/>
    <w:rsid w:val="798A096E"/>
    <w:rsid w:val="7991D4C8"/>
    <w:rsid w:val="79A32AFC"/>
    <w:rsid w:val="79A97B3A"/>
    <w:rsid w:val="79B08D94"/>
    <w:rsid w:val="79C65C01"/>
    <w:rsid w:val="79D3C61C"/>
    <w:rsid w:val="79DF0289"/>
    <w:rsid w:val="79E63C5B"/>
    <w:rsid w:val="79E84BE2"/>
    <w:rsid w:val="79FEBA0F"/>
    <w:rsid w:val="7A1856D3"/>
    <w:rsid w:val="7A1E2596"/>
    <w:rsid w:val="7A2F4612"/>
    <w:rsid w:val="7A31BF08"/>
    <w:rsid w:val="7A3F0507"/>
    <w:rsid w:val="7A5F176F"/>
    <w:rsid w:val="7A64F50F"/>
    <w:rsid w:val="7A78FD1A"/>
    <w:rsid w:val="7A7C1B34"/>
    <w:rsid w:val="7A7E10A5"/>
    <w:rsid w:val="7A7E1E9A"/>
    <w:rsid w:val="7A8105D3"/>
    <w:rsid w:val="7A997FE0"/>
    <w:rsid w:val="7AA23EF1"/>
    <w:rsid w:val="7AA58B5C"/>
    <w:rsid w:val="7AB25816"/>
    <w:rsid w:val="7AC04FB8"/>
    <w:rsid w:val="7ACDC7A2"/>
    <w:rsid w:val="7AD2C3CF"/>
    <w:rsid w:val="7AD82665"/>
    <w:rsid w:val="7ADBB9C0"/>
    <w:rsid w:val="7AEDC61A"/>
    <w:rsid w:val="7B310B0A"/>
    <w:rsid w:val="7B383D42"/>
    <w:rsid w:val="7B39254F"/>
    <w:rsid w:val="7B3BA8FD"/>
    <w:rsid w:val="7B4A1CF8"/>
    <w:rsid w:val="7B4DBEE3"/>
    <w:rsid w:val="7B59DD20"/>
    <w:rsid w:val="7B635C06"/>
    <w:rsid w:val="7B6DA3CC"/>
    <w:rsid w:val="7BA0885C"/>
    <w:rsid w:val="7BAF4C8E"/>
    <w:rsid w:val="7BC0CAEF"/>
    <w:rsid w:val="7BC0E6F2"/>
    <w:rsid w:val="7BC29228"/>
    <w:rsid w:val="7BC6FB55"/>
    <w:rsid w:val="7BD128FB"/>
    <w:rsid w:val="7BDA80EE"/>
    <w:rsid w:val="7BE57A41"/>
    <w:rsid w:val="7BF1CA8D"/>
    <w:rsid w:val="7BFA90E6"/>
    <w:rsid w:val="7BFD4DCA"/>
    <w:rsid w:val="7C097131"/>
    <w:rsid w:val="7C2602CD"/>
    <w:rsid w:val="7C26727D"/>
    <w:rsid w:val="7C36F92D"/>
    <w:rsid w:val="7C45FFBF"/>
    <w:rsid w:val="7C48CA4F"/>
    <w:rsid w:val="7C4B9ECE"/>
    <w:rsid w:val="7C521B47"/>
    <w:rsid w:val="7C555BBE"/>
    <w:rsid w:val="7C849088"/>
    <w:rsid w:val="7C9235F2"/>
    <w:rsid w:val="7C93AFF4"/>
    <w:rsid w:val="7C97DF31"/>
    <w:rsid w:val="7C9AC3EF"/>
    <w:rsid w:val="7CA4ACE7"/>
    <w:rsid w:val="7CAAAB17"/>
    <w:rsid w:val="7CCFE11F"/>
    <w:rsid w:val="7CE0E87A"/>
    <w:rsid w:val="7CE5059B"/>
    <w:rsid w:val="7D0AC241"/>
    <w:rsid w:val="7D19DD66"/>
    <w:rsid w:val="7D1B4B73"/>
    <w:rsid w:val="7D34B8E3"/>
    <w:rsid w:val="7D3C71A3"/>
    <w:rsid w:val="7D49DDE7"/>
    <w:rsid w:val="7D4DFBCA"/>
    <w:rsid w:val="7D542FEC"/>
    <w:rsid w:val="7D7883CE"/>
    <w:rsid w:val="7D7AFCF5"/>
    <w:rsid w:val="7D830991"/>
    <w:rsid w:val="7DABF85B"/>
    <w:rsid w:val="7DB6F32A"/>
    <w:rsid w:val="7DBE1747"/>
    <w:rsid w:val="7DD190E8"/>
    <w:rsid w:val="7DDF8FE2"/>
    <w:rsid w:val="7DE8004C"/>
    <w:rsid w:val="7DEA4A19"/>
    <w:rsid w:val="7DEB2E76"/>
    <w:rsid w:val="7E028126"/>
    <w:rsid w:val="7E0920F9"/>
    <w:rsid w:val="7E2B4AEB"/>
    <w:rsid w:val="7E331054"/>
    <w:rsid w:val="7E3C0148"/>
    <w:rsid w:val="7E3D63DE"/>
    <w:rsid w:val="7E402794"/>
    <w:rsid w:val="7E66A407"/>
    <w:rsid w:val="7E6A7887"/>
    <w:rsid w:val="7E740038"/>
    <w:rsid w:val="7E7F8245"/>
    <w:rsid w:val="7E84F8A0"/>
    <w:rsid w:val="7E9BAFF3"/>
    <w:rsid w:val="7E9F1E99"/>
    <w:rsid w:val="7EB24103"/>
    <w:rsid w:val="7EDA300B"/>
    <w:rsid w:val="7EE6AEB6"/>
    <w:rsid w:val="7F087B11"/>
    <w:rsid w:val="7F0F37AB"/>
    <w:rsid w:val="7F1009C6"/>
    <w:rsid w:val="7F11F786"/>
    <w:rsid w:val="7F14E8D7"/>
    <w:rsid w:val="7F251D25"/>
    <w:rsid w:val="7F2631D4"/>
    <w:rsid w:val="7F2A4E06"/>
    <w:rsid w:val="7F2E6844"/>
    <w:rsid w:val="7F443820"/>
    <w:rsid w:val="7F44456F"/>
    <w:rsid w:val="7F4ABDC3"/>
    <w:rsid w:val="7F5E8408"/>
    <w:rsid w:val="7F6444CC"/>
    <w:rsid w:val="7F64E1E2"/>
    <w:rsid w:val="7F6F74DA"/>
    <w:rsid w:val="7F6FA34B"/>
    <w:rsid w:val="7F91E46A"/>
    <w:rsid w:val="7F959B85"/>
    <w:rsid w:val="7FB0F585"/>
    <w:rsid w:val="7FEBE884"/>
    <w:rsid w:val="7FF2DBC3"/>
    <w:rsid w:val="7FFD82B6"/>
    <w:rsid w:val="7FFE82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7D2"/>
  <w15:docId w15:val="{E4ECE09E-0CF1-427E-96AB-295B2829CF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7082A"/>
    <w:pPr>
      <w:tabs>
        <w:tab w:val="center" w:pos="4680"/>
        <w:tab w:val="right" w:pos="9360"/>
      </w:tabs>
      <w:spacing w:line="240" w:lineRule="auto"/>
    </w:pPr>
  </w:style>
  <w:style w:type="character" w:styleId="HeaderChar" w:customStyle="1">
    <w:name w:val="Header Char"/>
    <w:basedOn w:val="DefaultParagraphFont"/>
    <w:link w:val="Header"/>
    <w:uiPriority w:val="99"/>
    <w:rsid w:val="00A7082A"/>
  </w:style>
  <w:style w:type="paragraph" w:styleId="Footer">
    <w:name w:val="footer"/>
    <w:basedOn w:val="Normal"/>
    <w:link w:val="FooterChar"/>
    <w:uiPriority w:val="99"/>
    <w:unhideWhenUsed/>
    <w:rsid w:val="00A7082A"/>
    <w:pPr>
      <w:tabs>
        <w:tab w:val="center" w:pos="4680"/>
        <w:tab w:val="right" w:pos="9360"/>
      </w:tabs>
      <w:spacing w:line="240" w:lineRule="auto"/>
    </w:pPr>
  </w:style>
  <w:style w:type="character" w:styleId="FooterChar" w:customStyle="1">
    <w:name w:val="Footer Char"/>
    <w:basedOn w:val="DefaultParagraphFont"/>
    <w:link w:val="Footer"/>
    <w:uiPriority w:val="99"/>
    <w:rsid w:val="00A7082A"/>
  </w:style>
  <w:style w:type="paragraph" w:styleId="TOC1">
    <w:name w:val="toc 1"/>
    <w:basedOn w:val="Normal"/>
    <w:next w:val="Normal"/>
    <w:autoRedefine/>
    <w:uiPriority w:val="39"/>
    <w:unhideWhenUsed/>
    <w:rsid w:val="00A7082A"/>
    <w:pPr>
      <w:spacing w:after="100"/>
    </w:pPr>
  </w:style>
  <w:style w:type="paragraph" w:styleId="TOC2">
    <w:name w:val="toc 2"/>
    <w:basedOn w:val="Normal"/>
    <w:next w:val="Normal"/>
    <w:autoRedefine/>
    <w:uiPriority w:val="39"/>
    <w:unhideWhenUsed/>
    <w:rsid w:val="00A7082A"/>
    <w:pPr>
      <w:spacing w:after="100"/>
      <w:ind w:left="220"/>
    </w:pPr>
  </w:style>
  <w:style w:type="paragraph" w:styleId="TOC3">
    <w:name w:val="toc 3"/>
    <w:basedOn w:val="Normal"/>
    <w:next w:val="Normal"/>
    <w:autoRedefine/>
    <w:uiPriority w:val="39"/>
    <w:unhideWhenUsed/>
    <w:rsid w:val="00A7082A"/>
    <w:pPr>
      <w:spacing w:after="100"/>
      <w:ind w:left="440"/>
    </w:pPr>
  </w:style>
  <w:style w:type="character" w:styleId="Hyperlink">
    <w:name w:val="Hyperlink"/>
    <w:basedOn w:val="DefaultParagraphFont"/>
    <w:uiPriority w:val="99"/>
    <w:unhideWhenUsed/>
    <w:rsid w:val="00A7082A"/>
    <w:rPr>
      <w:color w:val="0000FF" w:themeColor="hyperlink"/>
      <w:u w:val="single"/>
    </w:rPr>
  </w:style>
  <w:style w:type="paragraph" w:styleId="NormalWeb">
    <w:name w:val="Normal (Web)"/>
    <w:basedOn w:val="Normal"/>
    <w:uiPriority w:val="99"/>
    <w:unhideWhenUsed/>
    <w:rsid w:val="00DE60E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font471" w:customStyle="1">
    <w:name w:val="font471"/>
    <w:basedOn w:val="DefaultParagraphFont"/>
    <w:rsid w:val="001A0BDC"/>
    <w:rPr>
      <w:rFonts w:hint="default" w:ascii="Calibri" w:hAnsi="Calibri" w:cs="Calibri"/>
      <w:b w:val="0"/>
      <w:bCs w:val="0"/>
      <w:i/>
      <w:iCs/>
      <w:strike w:val="0"/>
      <w:dstrike w:val="0"/>
      <w:color w:val="000000"/>
      <w:sz w:val="18"/>
      <w:szCs w:val="18"/>
      <w:u w:val="none"/>
      <w:effect w:val="none"/>
    </w:rPr>
  </w:style>
  <w:style w:type="character" w:styleId="font491" w:customStyle="1">
    <w:name w:val="font491"/>
    <w:basedOn w:val="DefaultParagraphFont"/>
    <w:rsid w:val="001A0BDC"/>
    <w:rPr>
      <w:rFonts w:hint="default" w:ascii="Calibri" w:hAnsi="Calibri" w:cs="Calibri"/>
      <w:b w:val="0"/>
      <w:bCs w:val="0"/>
      <w:i/>
      <w:iCs/>
      <w:strike w:val="0"/>
      <w:dstrike w:val="0"/>
      <w:color w:val="000000"/>
      <w:sz w:val="18"/>
      <w:szCs w:val="18"/>
      <w:u w:val="none"/>
      <w:effect w:val="non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1F7B34A5"/>
    <w:pPr>
      <w:ind w:left="720"/>
      <w:contextualSpacing/>
    </w:p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05942">
      <w:bodyDiv w:val="1"/>
      <w:marLeft w:val="0"/>
      <w:marRight w:val="0"/>
      <w:marTop w:val="0"/>
      <w:marBottom w:val="0"/>
      <w:divBdr>
        <w:top w:val="none" w:sz="0" w:space="0" w:color="auto"/>
        <w:left w:val="none" w:sz="0" w:space="0" w:color="auto"/>
        <w:bottom w:val="none" w:sz="0" w:space="0" w:color="auto"/>
        <w:right w:val="none" w:sz="0" w:space="0" w:color="auto"/>
      </w:divBdr>
    </w:div>
    <w:div w:id="465124092">
      <w:bodyDiv w:val="1"/>
      <w:marLeft w:val="0"/>
      <w:marRight w:val="0"/>
      <w:marTop w:val="0"/>
      <w:marBottom w:val="0"/>
      <w:divBdr>
        <w:top w:val="none" w:sz="0" w:space="0" w:color="auto"/>
        <w:left w:val="none" w:sz="0" w:space="0" w:color="auto"/>
        <w:bottom w:val="none" w:sz="0" w:space="0" w:color="auto"/>
        <w:right w:val="none" w:sz="0" w:space="0" w:color="auto"/>
      </w:divBdr>
    </w:div>
    <w:div w:id="601182982">
      <w:bodyDiv w:val="1"/>
      <w:marLeft w:val="0"/>
      <w:marRight w:val="0"/>
      <w:marTop w:val="0"/>
      <w:marBottom w:val="0"/>
      <w:divBdr>
        <w:top w:val="none" w:sz="0" w:space="0" w:color="auto"/>
        <w:left w:val="none" w:sz="0" w:space="0" w:color="auto"/>
        <w:bottom w:val="none" w:sz="0" w:space="0" w:color="auto"/>
        <w:right w:val="none" w:sz="0" w:space="0" w:color="auto"/>
      </w:divBdr>
    </w:div>
    <w:div w:id="1045329825">
      <w:bodyDiv w:val="1"/>
      <w:marLeft w:val="0"/>
      <w:marRight w:val="0"/>
      <w:marTop w:val="0"/>
      <w:marBottom w:val="0"/>
      <w:divBdr>
        <w:top w:val="none" w:sz="0" w:space="0" w:color="auto"/>
        <w:left w:val="none" w:sz="0" w:space="0" w:color="auto"/>
        <w:bottom w:val="none" w:sz="0" w:space="0" w:color="auto"/>
        <w:right w:val="none" w:sz="0" w:space="0" w:color="auto"/>
      </w:divBdr>
    </w:div>
    <w:div w:id="1105269715">
      <w:bodyDiv w:val="1"/>
      <w:marLeft w:val="0"/>
      <w:marRight w:val="0"/>
      <w:marTop w:val="0"/>
      <w:marBottom w:val="0"/>
      <w:divBdr>
        <w:top w:val="none" w:sz="0" w:space="0" w:color="auto"/>
        <w:left w:val="none" w:sz="0" w:space="0" w:color="auto"/>
        <w:bottom w:val="none" w:sz="0" w:space="0" w:color="auto"/>
        <w:right w:val="none" w:sz="0" w:space="0" w:color="auto"/>
      </w:divBdr>
    </w:div>
    <w:div w:id="1481457373">
      <w:bodyDiv w:val="1"/>
      <w:marLeft w:val="0"/>
      <w:marRight w:val="0"/>
      <w:marTop w:val="0"/>
      <w:marBottom w:val="0"/>
      <w:divBdr>
        <w:top w:val="none" w:sz="0" w:space="0" w:color="auto"/>
        <w:left w:val="none" w:sz="0" w:space="0" w:color="auto"/>
        <w:bottom w:val="none" w:sz="0" w:space="0" w:color="auto"/>
        <w:right w:val="none" w:sz="0" w:space="0" w:color="auto"/>
      </w:divBdr>
    </w:div>
    <w:div w:id="1510020415">
      <w:bodyDiv w:val="1"/>
      <w:marLeft w:val="0"/>
      <w:marRight w:val="0"/>
      <w:marTop w:val="0"/>
      <w:marBottom w:val="0"/>
      <w:divBdr>
        <w:top w:val="none" w:sz="0" w:space="0" w:color="auto"/>
        <w:left w:val="none" w:sz="0" w:space="0" w:color="auto"/>
        <w:bottom w:val="none" w:sz="0" w:space="0" w:color="auto"/>
        <w:right w:val="none" w:sz="0" w:space="0" w:color="auto"/>
      </w:divBdr>
    </w:div>
    <w:div w:id="1771926088">
      <w:bodyDiv w:val="1"/>
      <w:marLeft w:val="0"/>
      <w:marRight w:val="0"/>
      <w:marTop w:val="0"/>
      <w:marBottom w:val="0"/>
      <w:divBdr>
        <w:top w:val="none" w:sz="0" w:space="0" w:color="auto"/>
        <w:left w:val="none" w:sz="0" w:space="0" w:color="auto"/>
        <w:bottom w:val="none" w:sz="0" w:space="0" w:color="auto"/>
        <w:right w:val="none" w:sz="0" w:space="0" w:color="auto"/>
      </w:divBdr>
    </w:div>
    <w:div w:id="1806855044">
      <w:bodyDiv w:val="1"/>
      <w:marLeft w:val="0"/>
      <w:marRight w:val="0"/>
      <w:marTop w:val="0"/>
      <w:marBottom w:val="0"/>
      <w:divBdr>
        <w:top w:val="none" w:sz="0" w:space="0" w:color="auto"/>
        <w:left w:val="none" w:sz="0" w:space="0" w:color="auto"/>
        <w:bottom w:val="none" w:sz="0" w:space="0" w:color="auto"/>
        <w:right w:val="none" w:sz="0" w:space="0" w:color="auto"/>
      </w:divBdr>
    </w:div>
    <w:div w:id="1923490356">
      <w:bodyDiv w:val="1"/>
      <w:marLeft w:val="0"/>
      <w:marRight w:val="0"/>
      <w:marTop w:val="0"/>
      <w:marBottom w:val="0"/>
      <w:divBdr>
        <w:top w:val="none" w:sz="0" w:space="0" w:color="auto"/>
        <w:left w:val="none" w:sz="0" w:space="0" w:color="auto"/>
        <w:bottom w:val="none" w:sz="0" w:space="0" w:color="auto"/>
        <w:right w:val="none" w:sz="0" w:space="0" w:color="auto"/>
      </w:divBdr>
    </w:div>
    <w:div w:id="1968660304">
      <w:bodyDiv w:val="1"/>
      <w:marLeft w:val="0"/>
      <w:marRight w:val="0"/>
      <w:marTop w:val="0"/>
      <w:marBottom w:val="0"/>
      <w:divBdr>
        <w:top w:val="none" w:sz="0" w:space="0" w:color="auto"/>
        <w:left w:val="none" w:sz="0" w:space="0" w:color="auto"/>
        <w:bottom w:val="none" w:sz="0" w:space="0" w:color="auto"/>
        <w:right w:val="none" w:sz="0" w:space="0" w:color="auto"/>
      </w:divBdr>
    </w:div>
    <w:div w:id="2140221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customXml" Target="ink/ink2.xml" Id="rId13" /><Relationship Type="http://schemas.openxmlformats.org/officeDocument/2006/relationships/image" Target="media/image5.png" Id="rId18" /><Relationship Type="http://schemas.openxmlformats.org/officeDocument/2006/relationships/hyperlink" Target="https://www.osha.gov/waste-anesthetic-gases/workplace-exposures-guidelines" TargetMode="External" Id="rId26" /><Relationship Type="http://schemas.openxmlformats.org/officeDocument/2006/relationships/customXml" Target="../customXml/item3.xml" Id="rId3" /><Relationship Type="http://schemas.openxmlformats.org/officeDocument/2006/relationships/footer" Target="footer1.xml" Id="rId21" /><Relationship Type="http://schemas.microsoft.com/office/2020/10/relationships/intelligence" Target="intelligence2.xml" Id="rId34"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4.png" Id="rId17" /><Relationship Type="http://schemas.openxmlformats.org/officeDocument/2006/relationships/image" Target="media/image10.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header" Target="header1.xml" Id="rId20" /><Relationship Type="http://schemas.openxmlformats.org/officeDocument/2006/relationships/hyperlink" Target="https://www.bls.gov/careeroutlook/2024/youre-a-what/bmet.htm"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customXml" Target="ink/ink3.xml" Id="rId15" /><Relationship Type="http://schemas.openxmlformats.org/officeDocument/2006/relationships/image" Target="media/image8.png" Id="rId23" /><Relationship Type="http://schemas.openxmlformats.org/officeDocument/2006/relationships/hyperlink" Target="https://www.asahq.org/education-and-career/career-resources/anesthesia-as-a-career" TargetMode="External" Id="rId28" /><Relationship Type="http://schemas.openxmlformats.org/officeDocument/2006/relationships/customXml" Target="ink/ink1.xml" Id="rId10" /><Relationship Type="http://schemas.openxmlformats.org/officeDocument/2006/relationships/image" Target="media/image6.jpg" Id="rId19" /><Relationship Type="http://schemas.openxmlformats.org/officeDocument/2006/relationships/hyperlink" Target="https://www.kidsoperatingroom.org/stories/tinni-smiling-with-confidence"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0.png" Id="rId14" /><Relationship Type="http://schemas.openxmlformats.org/officeDocument/2006/relationships/image" Target="media/image7.png" Id="rId22" /><Relationship Type="http://schemas.openxmlformats.org/officeDocument/2006/relationships/hyperlink" Target="https://amcaremed.com/knowledge-anesthetic-gas-scavenging-system-agss/" TargetMode="External" Id="rId27" /><Relationship Type="http://schemas.openxmlformats.org/officeDocument/2006/relationships/hyperlink" Target="https://www.readysethire.com/job-search/position-overview/anesthesia-technician" TargetMode="External" Id="rId30" /><Relationship Type="http://schemas.openxmlformats.org/officeDocument/2006/relationships/footnotes" Target="footnotes.xml" Id="rId8"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7T16:46:51.006"/>
    </inkml:context>
    <inkml:brush xml:id="br0">
      <inkml:brushProperty name="width" value="0.03493" units="cm"/>
      <inkml:brushProperty name="height" value="0.03493" units="cm"/>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7T16:48:02.601"/>
    </inkml:context>
    <inkml:brush xml:id="br0">
      <inkml:brushProperty name="width" value="0.05988" units="cm"/>
      <inkml:brushProperty name="height" value="0.05988" units="cm"/>
    </inkml:brush>
  </inkml:definitions>
  <inkml:trace contextRef="#ctx0" brushRef="#br0">11 551 7733,'0'7'456,"0"0"0,-1-4 222,-2 4-674,1-4 199,-2 2 1,4-4 183,0 2-441,0-2 68,0 4 47,0-5 1,0 1-55,0 3 1,3-2-5,1 5 0,0-3 96,0 3 18,-3 0-96,9 3 1,-6 1 0,4 0 10,0-1-28,-1 1 1,3-1-2,1 1 1,-1-2-157,1-2 175,0 3 0,-1-9 1,1 4 15,-1-1 1,1-2-19,-1 1 0,1-3-8,0-3 1,-2 0 7,-2-4-14,7 0 0,-10-4 0,6 0-15,0-3 0,-1 1-4,2-5 1,-1 4-42,1-4 1,3 4 66,0-3-46,0 4 1,-2-4-1,1 4 3,1-1 1,0-4 18,-3 4 0,0 0-27,4 4 88,-4-1 0,5 4-67,-6 0 0,1 5 1,-1-2-24,1 3 1,0 1 54,-1 0 1,1 0-23,-1 0 1,-3 1 48,0 3-46,-4-3 0,5 5 4,-5-3 1,1 0 16,-4 4 1,0-4 55,0 4-45,0-4 57,0 6-42,0-8-11,0 4-62,0-5-251,0 0 215,-5 0-34,4 0 1,-8 0 104,3 0 0,-1 0 22,0 0 0,4-5-28,-6 4 1,7-5 21,-5 3-86,4 1-104,-6-2 0,6 4 92,-4 0 1,4 0-113,-4 0-63,4 0 201,-6 4 0,7-1 1,-4 4-43,1 1 0,-2 3 60,4 3 1,-2-3 94,1 4 0,3 0-161,-2-1 190,1 5 0,2-6 0,0 3-49,0-1 1,0 0 136,0-5-162,0 1 0,2-4 28,1 0 39,3-5 1,5 3 0,-1-5 41,1 0 1,-1-1 64,1-3 1,0 2-91,-1-5 1,1 0 83,-1-4-155,1 1 0,-1-2 0,2-1-5,2-1 0,-2-2-65,2 2 1,-6 1 145,-1-4-118,1-1 1,2 1-90,1-1 0,-2 4 0,-1-3-62,-1 2 1,-1 1 141,1 3 0,2 4-28,-6 0 13,1 5-49,-4-3 124,0 5 1,0 5-57,0 2 0,0 2 50,0 2 1,-4 0-44,1-1-11,-6 5 1,7-2 0,-4 5-23,1 1 0,1-3-80,0 2 0,2-4 51,-5 4 1,3-1-262,-3 4 247,5-4 0,-4-2 0,4-4-51,-2-1 0,1 1-35,3 0 30,0-6 44,0 5 96,0-9 1,1-1-1,1-7 256,2-3 0,3-1-123,-4-3 0,5-2 100,-1-1 0,-1-3 156,1 2-232,0 3 1,4-5 0,0 2 35,-1-2 0,1 0-86,-1 3 0,1-2 0,0 5 1,-1-4 43,1 4-159,4 0 0,-3 4 1,2 2 93,-2 1-278,-2 0 75,1 1 45,-5 1 0,0 5 8,-3 0 1,-2 5 0,3 2 16,-3 3 0,-1 1-13,0 3 1,-1-1-12,-3 5 1,2 0-54,-5 3 53,4 0 1,-2-1 0,2-1-63,0-2 1,-4 0 72,3 1 0,1-2-2,3-2 1,-2-3-30,-1-1 25,2 1 0,-4-9-109,5 5 158,0-4 0,4-3 97,-1-7 1,4-3 51,-3 0 0,4-1-80,-1 0 0,-1-3 42,1 0 0,0-5-77,4 2 1,-4 0-4,0 0 0,0 0 49,3 0-156,1-3 0,-1 4 0,0-1 37,-3 3 0,2 2-10,-2 1 1,-1 1 26,1-1 0,-4 5 79,1 1 1,-4 7-42,0 1 0,0 4 100,0 7 0,-1 2-42,-2 1 0,0 3 269,-4-2-284,5 2 0,-4 0 0,4-1 51,-2-2 0,1-3-19,3 4 1,0-4 5,0 4 0,0-5-16,0 1-9,0-2 1,1-2-11,2 1 0,0-5 50,4-3 0,-4 0 0,4 0 0,0-2-17,4 3-93,0-3 1,-1-5 0,-1 0-13,-1-2 1,1 2-177,-2-3 0,-1 4-11,1-4 0,-1 3-20,1-3-266,-2 0 1,-2 0-77,1 0 578,-1 0 0,2-4 0,1 1 0</inkml:trace>
  <inkml:trace contextRef="#ctx0" brushRef="#br0" timeOffset="2976">1237 551 7718,'1'7'-515,"3"0"593,-3-5 0,4 4 347,-5-2 55,0-3-233,4 4 0,-1-5-154,4 0-2,-5 0 1,7-4 35,-2 0 0,-1-3-2,1 4 1,-1-5-81,1 1 1,3 1 31,-3-1 0,-1 1-109,1-1 1,-4-3 86,4 3 1,-3 1-132,3-1 1,-4 1 216,4-1-89,-4-2-169,6 3 73,-8-4 0,4-1 57,-5 0 0,0 4-6,0 0-19,0 5 1,0-4-231,0 2 169,-5 3 0,3-3-4,-5 4 1,3 0-75,-3 0 77,5 0 0,-7 0-65,2 0 0,1 3 67,-1 1 0,1 4-6,-1-1 1,-3 2-37,3 2 150,3 0 1,-5-1 0,5 2-20,-2 2 0,2-2 0,-3 2 1,4 1 15,-4-1 0,4 2-1,0-2 0,0-3 116,0 3 0,2-2-134,-3-1 0,3-1 8,1 1 0,1-2 18,3-2 0,-3 3 19,2-3-45,3-2 1,-1 1 0,3-4 9,-1 1 0,-3 1 118,3-4 0,0 0-55,3 0 0,-3-1 129,1-3 0,-1 2-128,3-5 1,1 0 21,-1-4 0,2-3-32,2 0 0,-2-4-3,2 4 0,1-5-25,-1 2 1,2-4-94,-2-4 1,-1 1-87,4-4 0,-2-4 12,2-3 0,-3-5 0,4 1 1,-5 3 116,1 1-165,-2 2 1,-3 2 0,-1 3 27,-1 3 1,-4 4 70,0 3 0,-1 3 108,-2 5 1,0 2-188,0 1 417,0 5-33,0-3-105,0 5 0,0 2-30,0 1-58,0-2-22,0 9 1,-2-4 0,0 4-37,-2 1 1,1 0 115,3 4 1,-4 1-4,1 5 1,-2 0 186,2 1-166,1 3 1,-3-1 0,2 5 77,0 4 0,-6 1-63,2 9 1,2-2 102,-3 8 0,1 2-131,-3 5 0,-1-2-125,1 3 1,-1-3-230,0-1 0,1-4 146,-1 1 1,1-7-313,-1-1 0,1-4 130,-1-6 1,0-3-11,1-4 0,-4-3 159,0-11 0,0 1 148,3-9 1,0 1-144,1-4 1,3 0-25,0 0 117,0-5 1,0-5 0,1-4 215,1 1 1,1-3 3,4-2 1,0 0-83,0 0 0,0-4 126,0 4-195,0-4 0,0 5 1,2-4 172,1 0 1,3-2-152,5-1 1,-4 1 13,0-1 1,0-2-94,3 1 1,4-4 85,1 0 0,0 2-187,-1-1 1,-2 1-19,2-1 1,1-1-31,-1 4 0,0 0 51,-3 4-25,-5 5 1,3-1-30,-2 3 98,-2 2 0,1-2-41,-3 7 246,-1 2-65,2 5-45,-4 0 92,0 0-163,0 5-29,0-4-155,-4 4 224,2 0 1,-2 1-22,4 4 1,0 1 113,0-1-30,0 1 1,0 1-1,0 1 125,0 1 0,0 1-87,0-1 0,0-1-8,0 5 1,1-5-18,2 1-53,-1-3 1,3 0 0,-2 0-21,0-1 0,6 0 49,-2-3 1,-2-1-206,3-3 213,-1-2 0,3 3-11,1-8 0,-1-2-42,1-4 1,0-4 4,-1 0 0,1-5-2,-1 1 1,1-2-4,-1-1-58,1 0 0,0 0 1,-1-2-89,1-1 0,-2 1 94,-2-1 0,3 1-26,-3 2 1,-3 5-94,0 1 88,2 8 230,-5-2-108,4 8 104,-5-4 0,0 6 14,0 3-132,0-3 1,-4 8-27,1-2 1,-1 3 42,4 0 0,0 1-1,0 0 0,-3-1-1,-1 1-82,1-1 1,3 4-1,0 1 68,0-3 0,0 1-4,0 2 1,0-4-31,0 3 1,0 2 22,0-2 0,0 0 1,0-3 0,0-1-41,0 1 0,3-1-4,1 1 1,0-4 6,0 0 0,-2-4-13,5 5 1,-3-6-23,3 1 1,-4-1-267,4-2 278,0 0 1,4 0 1,0 0 0,0-5 37,3-2-9,-2-3 1,4 0 0,-6-2-1,1-2 1,3 1-26,0-5 0,0 4 13,-3-3 1,-1-1 13,1-3 0,-2 0-15,-2 0 0,3-1-101,-3 1 0,-1 0 58,1 0 0,-5 1 101,1 2 1,0-1-43,0 5 168,-1 5-155,2-1 33,-4 9 23,-4-3-9,2 8 0,-6 6-89,5 4 0,-2 0 106,1-3 1,3 3 99,-2 0 0,-2 5-94,1-2 0,1 0 8,3 0 1,0-3 2,0 4 0,0-5 90,0 1 0,0 1-84,0-1 1,0 1 13,0-5 1,3 1-143,1-1 58,4 1 0,-2-4-137,5 0 1,-1-5 77,1 2 0,-1-4-167,1-4 1,0 2 75,-1-5 1,0 0-93,-3-4 0,2-3 44,-2 0 0,-1-1 33,1 1 0,-3 1 90,3-5 1,-5 5-61,1-1 1,-1-2 105,-2-2 0,0 2-44,0-2 1,0 5 74,0-1 1,-2 2-45,-1 2 1,2-1 200,-3 0-178,-2 1 1,4 4 86,-5 2 1,3 3-60,-3 1 1,5 1-24,-1 3 0,-2 2 93,1 4 1,1 2-11,3 2 0,0-2 121,0 2 0,0 1-69,0-1 1,0 4-20,0-4 0,0 0-23,0-3 1,3 0 11,1-1 1,3 1-49,-4-1 1,6 0-52,-2-3 1,2 1 20,2-5 1,-1 1-32,1-4 1,-4 0-125,0 0 0,0-1 71,4-3 1,-2 2-242,-2-5 150,2 0-31,-3-4-26,0 1 97,-1-1 113,0 1-1,-4 4 1,4 0 196,-5 2-176,0 3 0,-2-4 58,-1 5 17,2 0-10,-9 0-35,4 0 1,-4-1 2,-1-2-15,1 1 0,-1-2-38,0 4 1,1 0 0,-1 0 0,-4 0-90,-3 0 0,2 0-187,-2 0 0,-4 0 123,-6 0 0,-6 0-54,-2 0 0,-4 0 350,1 0 1,-2 0 6,-1 0-115,-5 0 1,2 0 0,-3 0 82,1 0 1,0 3-64,1 1 1,-1-1 43,-2-3 0,2 2 68,4 1 0,2-2-75,2 3 1,-2-3-3,2-1 1,3 3-24,1 1 0,1 0 69,-2-4-241,3 0 0,-2 3 95,7 1 1,-2 3 0,5-4-101,-2-1 1,0 1 98,-2 0 1,3-1-114,5 1 0,0 2 51,0-2 55,0 1 1,3-4-1,0 0-113,0 0 1,1 0 69,0 0 1,2 0 0,-2 0 0,3 0-2,-4 0-9,5 0 1,-6 0 0,5 0-35,1 0 0,-2 1-1,1 3 1,-1-3 48,0 2 0,4 2-7,-3-2 65,2 6 0,1-7 0,1 4 29,-1-1 1,2-1-42,2 0 27,2-3 42,5 4-28,0-5 112,0 0 1,5 0-99,2 0 0,3 0 93,4 0 1,2 0 22,1 0 0,4-4-55,1 1 0,0-2 19,6 1 0,0 2-78,4-5 1,-2 4-9,1-5 0,-1 5 84,5-4-55,3 5 0,0-3 0,8 4 76,4-3 1,1 3 105,2-3 1,5 3-201,2 1 1,-1-1-147,1-2 220,0 1 1,-5-2 0,-2 2 101,-1-1 1,-2 1-118,0-5 1,-3 1-9,-5-1 0,4-3 63,0 3-116,0 2 0,-8-4 1,0 3-70,-2 0 0,0 0-4,-5 3 1,1 2-23,0-3 0,-4 3-188,0 1 1,-8 0 93,2 0 1,-5 4-73,1-1 0,-4 2 68,-7-2-55,2-2-451,-7 4 153,2-5-195,-4 0 0,-1 0 116,-2 0 0,-1-1 574,-7-3 0,-1-1 0,-10-6 0</inkml:trace>
  <inkml:trace contextRef="#ctx0" brushRef="#br0" timeOffset="3609">107 307 7685,'-4'-10'0,"0"-1"150,2 1 1,1 3 73,1-1 1,1 1 127,3-3-172,2-1 1,5 1 0,3-1 280,4 1 1,3-5-301,4 1 1,-2-5-165,6 2 1,-1 2 211,4 0 117,-1-1 0,2 4 0,3-2-139,2 2 1,0 2-166,1-1 1,0 1-23,3-1 1,0 5 171,1 3-179,-1 1 0,0 2 0,1 2 71,-1 1 0,0 4 26,1 7 0,-2-1 96,-2 5 1,2 0 80,-2 3-293,2 5 0,-7-4 0,-2 4-154,-2 0 0,-1-3 81,0 5 0,1 4 97,-1 3 1,-2 1 38,1-5-33,0 6 0,4-3 0,1 4 64,2-2 0,-1-1 123,5-3 1,-4 0 16,4 0 0,-1-2 61,0-2 1,2 2-202,-4-6 0,4 5-78,-2-5 0,7 1 166,1-4 0,1-4 54,-1-3 1,-3-6-152,3-1 1,0-5-131,-4 2 1,3-3-107,-6-1 1,-1-5 89,0-2 0,-5-3-96,-1-4 1,-5-3-109,-6-4 0,-4-1-144,-3-3 1,0-2 19,-3-5 1,0-3-134,-7 0 0,-1-5-57,-3 1 1,-1-1-648,-2 1 1252,-3 3 0,-10 4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0T02:57:23.263"/>
    </inkml:context>
    <inkml:brush xml:id="br0">
      <inkml:brushProperty name="width" value="0.1" units="cm"/>
      <inkml:brushProperty name="height" value="0.1" units="cm"/>
    </inkml:brush>
  </inkml:definitions>
  <inkml:trace contextRef="#ctx0" brushRef="#br0">345 371 16383 0 0,'0'-2'0'0'0,"0"-1"0"0"0,-1-3 0 0 0,-3-5 0 0 0,-5-7 0 0 0,-3-6 0 0 0,-5-6 0 0 0,-4-2 0 0 0,-4-1 0 0 0,-4 3 0 0 0,-2 3 0 0 0,-1 6 0 0 0,2 6 0 0 0,2 5 0 0 0,3 7 0 0 0,5 4 0 0 0,4 5 0 0 0,3 6 0 0 0,5 5 0 0 0,2 7 0 0 0,6 4 0 0 0,6 6 0 0 0,7 7 0 0 0,6 8 0 0 0,5 5 0 0 0,2 3 0 0 0,-1 4 0 0 0,-3 2 0 0 0,-6 2 0 0 0,-6-2 0 0 0,-8-1 0 0 0,-7-4 0 0 0,-7-5 0 0 0,-5-8 0 0 0,-4-6 0 0 0,-2-7 0 0 0,-2-10 0 0 0,2-8 0 0 0,3-7 0 0 0,5-6 0 0 0,3-9 0 0 0,4-8 0 0 0,8-13 0 0 0,7-9 0 0 0,8-9 0 0 0,7-5 0 0 0,4-2 0 0 0,5 0 0 0 0,3 5 0 0 0,2 2 0 0 0,1 6 0 0 0,-2 5 0 0 0,-3 6 0 0 0,-4 6 0 0 0,-5 6 0 0 0,-6 5 0 0 0,-4 5 0 0 0,-4 6 0 0 0,-4 5 0 0 0,-3 8 0 0 0,-1 8 0 0 0,-2 7 0 0 0,-2 4 0 0 0,-1 3 0 0 0,-1 0 0 0 0,0-5 0 0 0,2-5 0 0 0,3-5 0 0 0,3-8 0 0 0,2-7 0 0 0,4-9 0 0 0,2-8 0 0 0,2-3 0 0 0,0-1 0 0 0,0 2 0 0 0,-2 3 0 0 0,0 5 0 0 0,-2 6 0 0 0,0 4 0 0 0,-1 5 0 0 0,0 3 0 0 0,-1 1 0 0 0,1-1 0 0 0,1-3 0 0 0,1-4 0 0 0,-1-4 0 0 0,1-4 0 0 0,-3-1 0 0 0,0-2 0 0 0,-1 1 0 0 0,1 1 0 0 0,0 3 0 0 0,1 0 0 0 0,1 1 0 0 0,0-2 0 0 0,4-2 0 0 0,1-6 0 0 0,2-7 0 0 0,-2-8 0 0 0,0-6 0 0 0,-2-5 0 0 0,-2-3 0 0 0,-2 0 0 0 0,-2 2 0 0 0,-1 8 0 0 0,0 8 0 0 0,-1 11 0 0 0,5 20 0 0 0,5 28 0 0 0,6 31 0 0 0,1 24 0 0 0,-2 15 0 0 0,-7 8 0 0 0,-9 3 0 0 0,-11-6 0 0 0,-9-11 0 0 0,-8-17 0 0 0,-4-19 0 0 0,-3-20 0 0 0,-1-19 0 0 0,3-19 0 0 0,3-20 0 0 0,9-19 0 0 0,11-22 0 0 0,14-17 0 0 0,13-11 0 0 0,12-7 0 0 0,7 3 0 0 0,3 9 0 0 0,-3 13 0 0 0,-4 12 0 0 0,-6 14 0 0 0,-6 12 0 0 0,-6 9 0 0 0,-5 10 0 0 0,-3 4 0 0 0</inkml:trace>
  <inkml:trace contextRef="#ctx0" brushRef="#br0" timeOffset="36.47">1303 618 16383 0 0,'1'0'0'0'0,"2"-1"0"0"0,4-2 0 0 0,4-4 0 0 0,5-5 0 0 0,8-11 0 0 0,4-9 0 0 0,5-9 0 0 0,2-11 0 0 0,1-6 0 0 0,1-6 0 0 0,-2-2 0 0 0,-3 2 0 0 0,-5 5 0 0 0,-3 9 0 0 0,-5 11 0 0 0,-6 12 0 0 0,-4 10 0 0 0,-5 14 0 0 0,-4 21 0 0 0,-4 27 0 0 0,-4 31 0 0 0,-1 28 0 0 0,-2 19 0 0 0,-2 8 0 0 0,-2 3 0 0 0,-5-4 0 0 0,-1-11 0 0 0,0-14 0 0 0,1-19 0 0 0,3-20 0 0 0,5-19 0 0 0,3-18 0 0 0</inkml:trace>
  <inkml:trace contextRef="#ctx0" brushRef="#br0" timeOffset="36.47">2013 163 16383 0 0,'-3'4'0'0'0,"-3"6"0"0"0,-6 7 0 0 0,-7 8 0 0 0,-5 6 0 0 0,-6 3 0 0 0,-4 2 0 0 0,-2 0 0 0 0,0 0 0 0 0,2-3 0 0 0,3-4 0 0 0,6-7 0 0 0,6-6 0 0 0,5-5 0 0 0,6-7 0 0 0,8-4 0 0 0,7-8 0 0 0,7-3 0 0 0,5-3 0 0 0,2 1 0 0 0,0 1 0 0 0,1 4 0 0 0,-2 6 0 0 0,-4 7 0 0 0,-2 6 0 0 0,-4 9 0 0 0,-4 9 0 0 0,-4 6 0 0 0,-2 3 0 0 0,-3-1 0 0 0,-1-3 0 0 0,-1-5 0 0 0,1-5 0 0 0,0-6 0 0 0,3-6 0 0 0,2-6 0 0 0,6-8 0 0 0,4-9 0 0 0,4-6 0 0 0,4-7 0 0 0,1-5 0 0 0,0-2 0 0 0,0-1 0 0 0,-3 0 0 0 0,-3 1 0 0 0,-3 4 0 0 0,-4 5 0 0 0,-3 5 0 0 0,-3 3 0 0 0,-2 5 0 0 0,-2 6 0 0 0,-1 3 0 0 0,-2 4 0 0 0,1 3 0 0 0,2 1 0 0 0,1-1 0 0 0,4 0 0 0 0,3 0 0 0 0,4-2 0 0 0,4-4 0 0 0,1-1 0 0 0,1-3 0 0 0,1-1 0 0 0,-3 1 0 0 0,-1 0 0 0 0,-2 3 0 0 0,-2 2 0 0 0,-3 2 0 0 0,-2 3 0 0 0,-1 1 0 0 0,-2 3 0 0 0,0 1 0 0 0,-1 0 0 0 0,1-1 0 0 0,1-3 0 0 0,0-1 0 0 0,2-1 0 0 0,3-2 0 0 0,1-4 0 0 0,2-1 0 0 0,0 0 0 0 0,0-1 0 0 0,0 1 0 0 0,0 0 0 0 0,-1 0 0 0 0,0 3 0 0 0,0-1 0 0 0,0 1 0 0 0,2-2 0 0 0,-1-2 0 0 0,1-2 0 0 0,-1-2 0 0 0,0-1 0 0 0,0 0 0 0 0,-2 1 0 0 0,-1 0 0 0 0,0 2 0 0 0,1 2 0 0 0,0 2 0 0 0,0 1 0 0 0,2 1 0 0 0,2-1 0 0 0,5-2 0 0 0,3-4 0 0 0,4-4 0 0 0,1-2 0 0 0,-1-1 0 0 0,-3 3 0 0 0,-4 2 0 0 0,-2 2 0 0 0,-5 4 0 0 0,-3 3 0 0 0,-3 4 0 0 0,-2 2 0 0 0,-1 2 0 0 0,-1 1 0 0 0,1 0 0 0 0,0 0 0 0 0,3-3 0 0 0,4-5 0 0 0,6-7 0 0 0,5-5 0 0 0,4-4 0 0 0,1-1 0 0 0,-2 2 0 0 0,-3 3 0 0 0,-4 2 0 0 0,-2 5 0 0 0,-4 5 0 0 0,-3 5 0 0 0,-2 3 0 0 0,-2 3 0 0 0,-1 1 0 0 0,1-5 0 0 0,2-4 0 0 0,4-7 0 0 0,5-4 0 0 0,4-1 0 0 0,4 2 0 0 0,2 5 0 0 0,-1 10 0 0 0,-4 12 0 0 0,-8 13 0 0 0,-8 12 0 0 0,-13 6 0 0 0,-11 4 0 0 0,-9 1 0 0 0,-5-7 0 0 0,2-7 0 0 0,5-12 0 0 0,7-14 0 0 0,9-18 0 0 0,17-24 0 0 0,23-27 0 0 0,22-19 0 0 0,19-9 0 0 0,11-3 0 0 0,6 6 0 0 0,-2 10 0 0 0,-2 13 0 0 0,-6 15 0 0 0,-10 15 0 0 0,-13 10 0 0 0,-17 7 0 0 0</inkml:trace>
  <inkml:trace contextRef="#ctx0" brushRef="#br0" timeOffset="36.47">2604 139 16383 0 0,'1'0'0'0'0,"2"0"0"0"0,3 0 0 0 0,8 2 0 0 0,11 1 0 0 0,17 0 0 0 0,14-1 0 0 0,14-3 0 0 0,9-3 0 0 0,5-3 0 0 0,-1-3 0 0 0,-5-1 0 0 0,-7 0 0 0 0,-11 2 0 0 0,-12 2 0 0 0,-12 3 0 0 0,-10 2 0 0 0,-11 0 0 0 0</inkml:trace>
  <inkml:trace contextRef="#ctx0" brushRef="#br0" timeOffset="36.47">2308 124 16383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E43CEB38C40D45B0BC0488901B3BBA" ma:contentTypeVersion="3" ma:contentTypeDescription="Create a new document." ma:contentTypeScope="" ma:versionID="93d1cc57ff2c0cb7ae054c6e2d81834b">
  <xsd:schema xmlns:xsd="http://www.w3.org/2001/XMLSchema" xmlns:xs="http://www.w3.org/2001/XMLSchema" xmlns:p="http://schemas.microsoft.com/office/2006/metadata/properties" xmlns:ns2="14d6e6ba-bf3d-4ba2-bb90-3f621f540fa0" targetNamespace="http://schemas.microsoft.com/office/2006/metadata/properties" ma:root="true" ma:fieldsID="ae5d3618b05b5c0f43b104cfcdaf8f1d" ns2:_="">
    <xsd:import namespace="14d6e6ba-bf3d-4ba2-bb90-3f621f540f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6e6ba-bf3d-4ba2-bb90-3f621f540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C29E65-8388-4D9B-B895-5F66E70A11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A34CE5-D960-4015-AAD2-2E9C4E167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6e6ba-bf3d-4ba2-bb90-3f621f540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4DEDF1-0622-48C2-86EC-A7E05BBBA87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Arena</dc:creator>
  <cp:keywords/>
  <cp:lastModifiedBy>Mensah, Rachel</cp:lastModifiedBy>
  <cp:revision>30</cp:revision>
  <dcterms:created xsi:type="dcterms:W3CDTF">2026-09-22T23:12:00Z</dcterms:created>
  <dcterms:modified xsi:type="dcterms:W3CDTF">2026-09-23T20:40:46Z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0x01010058E43CEB38C40D45B0BC0488901B3BBA</vt:lpwstr>
  </property>
  <property fmtid="{D5CDD505-2E9C-101B-9397-08002B2CF9AE}" pid="3" name="MediaServiceImageTags">
    <vt:lpwstr/>
  </property>
  <property fmtid="{D5CDD505-2E9C-101B-9397-08002B2CF9AE}" pid="4" name="Order">
    <vt:r8>3800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