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CC5C5" w14:textId="77777777" w:rsidR="00E40353" w:rsidRPr="00260B7D" w:rsidRDefault="00E40353" w:rsidP="00E40353">
      <w:pPr>
        <w:spacing w:before="120" w:after="0" w:line="480" w:lineRule="auto"/>
        <w:contextualSpacing/>
        <w:rPr>
          <w:rFonts w:eastAsia="Times New Roman" w:cs="Times New Roman"/>
        </w:rPr>
      </w:pPr>
      <w:bookmarkStart w:id="0" w:name="_GoBack"/>
      <w:bookmarkEnd w:id="0"/>
      <w:r w:rsidRPr="00260B7D">
        <w:rPr>
          <w:rFonts w:eastAsia="Times New Roman" w:cs="Times New Roman"/>
        </w:rPr>
        <w:t>Sarah Martin</w:t>
      </w:r>
    </w:p>
    <w:p w14:paraId="7E9BEEFA" w14:textId="77777777" w:rsidR="00E40353" w:rsidRPr="00260B7D" w:rsidRDefault="00E40353" w:rsidP="00E40353">
      <w:pPr>
        <w:spacing w:before="120" w:after="0" w:line="480" w:lineRule="auto"/>
        <w:contextualSpacing/>
        <w:rPr>
          <w:rFonts w:eastAsia="Times New Roman" w:cs="Times New Roman"/>
        </w:rPr>
      </w:pPr>
      <w:r w:rsidRPr="00260B7D">
        <w:rPr>
          <w:rFonts w:eastAsia="Times New Roman" w:cs="Times New Roman"/>
        </w:rPr>
        <w:t>Professor Lance Levenson</w:t>
      </w:r>
    </w:p>
    <w:p w14:paraId="3F2BF9E9" w14:textId="77777777" w:rsidR="00E40353" w:rsidRPr="00260B7D" w:rsidRDefault="00E40353" w:rsidP="00E40353">
      <w:pPr>
        <w:spacing w:before="120" w:after="0" w:line="480" w:lineRule="auto"/>
        <w:contextualSpacing/>
        <w:rPr>
          <w:rFonts w:eastAsia="Times New Roman" w:cs="Times New Roman"/>
        </w:rPr>
      </w:pPr>
      <w:r w:rsidRPr="00260B7D">
        <w:rPr>
          <w:rFonts w:eastAsia="Times New Roman" w:cs="Times New Roman"/>
        </w:rPr>
        <w:t>Northwestern University, School of Professional Studies, Foundations of Data Engineering</w:t>
      </w:r>
    </w:p>
    <w:p w14:paraId="151F3AAF" w14:textId="77777777" w:rsidR="00E40353" w:rsidRPr="00260B7D" w:rsidRDefault="00E40353" w:rsidP="00E40353">
      <w:pPr>
        <w:spacing w:before="120" w:after="0" w:line="480" w:lineRule="auto"/>
        <w:contextualSpacing/>
        <w:rPr>
          <w:rFonts w:eastAsia="Times New Roman" w:cs="Times New Roman"/>
        </w:rPr>
      </w:pPr>
      <w:r w:rsidRPr="00260B7D">
        <w:rPr>
          <w:rFonts w:eastAsia="Times New Roman" w:cs="Times New Roman"/>
        </w:rPr>
        <w:t>February 16, 2019</w:t>
      </w:r>
    </w:p>
    <w:p w14:paraId="054657C1" w14:textId="43A05808" w:rsidR="00CC349D" w:rsidRPr="00260B7D" w:rsidRDefault="00E40353" w:rsidP="00CC349D">
      <w:pPr>
        <w:spacing w:before="120" w:after="0" w:line="480" w:lineRule="auto"/>
        <w:contextualSpacing/>
        <w:jc w:val="center"/>
        <w:rPr>
          <w:rFonts w:eastAsia="Times New Roman" w:cs="Times New Roman"/>
        </w:rPr>
      </w:pPr>
      <w:r w:rsidRPr="00260B7D">
        <w:rPr>
          <w:rFonts w:eastAsia="Times New Roman" w:cs="Times New Roman"/>
        </w:rPr>
        <w:t>Project 1</w:t>
      </w:r>
      <w:r w:rsidR="00306B3C" w:rsidRPr="00260B7D">
        <w:rPr>
          <w:rFonts w:eastAsia="Times New Roman" w:cs="Times New Roman"/>
        </w:rPr>
        <w:t xml:space="preserve">: </w:t>
      </w:r>
      <w:r w:rsidR="005F5B8A" w:rsidRPr="00260B7D">
        <w:rPr>
          <w:rFonts w:eastAsia="Times New Roman" w:cs="Times New Roman"/>
        </w:rPr>
        <w:t xml:space="preserve">Business Processes and Requirements Definition </w:t>
      </w:r>
    </w:p>
    <w:p w14:paraId="42234AC6" w14:textId="3ECC8456" w:rsidR="00B01840" w:rsidRPr="00260B7D" w:rsidRDefault="00E40353" w:rsidP="00886237">
      <w:pPr>
        <w:spacing w:before="120" w:after="0" w:line="480" w:lineRule="auto"/>
        <w:contextualSpacing/>
        <w:jc w:val="center"/>
        <w:rPr>
          <w:rFonts w:eastAsia="Times New Roman" w:cs="Times New Roman"/>
        </w:rPr>
      </w:pPr>
      <w:r w:rsidRPr="00260B7D">
        <w:rPr>
          <w:rFonts w:eastAsia="Times New Roman" w:cs="Times New Roman"/>
        </w:rPr>
        <w:t xml:space="preserve">for a </w:t>
      </w:r>
      <w:r w:rsidR="00CC349D" w:rsidRPr="00260B7D">
        <w:rPr>
          <w:rFonts w:eastAsia="Times New Roman" w:cs="Times New Roman"/>
        </w:rPr>
        <w:t xml:space="preserve">Movie </w:t>
      </w:r>
      <w:r w:rsidRPr="00260B7D">
        <w:rPr>
          <w:rFonts w:eastAsia="Times New Roman" w:cs="Helvetica"/>
        </w:rPr>
        <w:t>Recommender Engine</w:t>
      </w:r>
    </w:p>
    <w:p w14:paraId="38CD9A00" w14:textId="3B45D57C" w:rsidR="00D66887" w:rsidRPr="00260B7D" w:rsidRDefault="00930605" w:rsidP="0063267B">
      <w:pPr>
        <w:spacing w:before="120" w:after="0" w:line="480" w:lineRule="auto"/>
        <w:contextualSpacing/>
        <w:textAlignment w:val="center"/>
        <w:rPr>
          <w:rFonts w:eastAsia="Times New Roman" w:cs="Helvetica"/>
          <w:b/>
          <w:color w:val="2D3B45"/>
        </w:rPr>
      </w:pPr>
      <w:r w:rsidRPr="00260B7D">
        <w:rPr>
          <w:rFonts w:eastAsia="Times New Roman" w:cs="Helvetica"/>
          <w:b/>
          <w:color w:val="2D3B45"/>
        </w:rPr>
        <w:t xml:space="preserve">Section 1: </w:t>
      </w:r>
      <w:r w:rsidR="00D66887" w:rsidRPr="00260B7D">
        <w:rPr>
          <w:rFonts w:eastAsia="Times New Roman" w:cs="Helvetica"/>
          <w:b/>
          <w:color w:val="2D3B45"/>
        </w:rPr>
        <w:t>Management Overview and Recommendations</w:t>
      </w:r>
    </w:p>
    <w:p w14:paraId="6D164D6E" w14:textId="64CDB8D7" w:rsidR="00EF61CF" w:rsidRPr="00260B7D" w:rsidRDefault="00DB565E" w:rsidP="00A36F90">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The task at hand is to define </w:t>
      </w:r>
      <w:r w:rsidR="002B7A82" w:rsidRPr="00260B7D">
        <w:rPr>
          <w:rFonts w:eastAsia="Times New Roman" w:cs="Helvetica"/>
          <w:color w:val="2D3B45"/>
        </w:rPr>
        <w:t xml:space="preserve">the business processes and high-level system requirement </w:t>
      </w:r>
      <w:r w:rsidR="000A1CB4" w:rsidRPr="00260B7D">
        <w:rPr>
          <w:rFonts w:eastAsia="Times New Roman" w:cs="Helvetica"/>
          <w:color w:val="2D3B45"/>
        </w:rPr>
        <w:t xml:space="preserve">for a new movie recommender engine.  </w:t>
      </w:r>
      <w:r w:rsidR="00A36F90" w:rsidRPr="00260B7D">
        <w:rPr>
          <w:rFonts w:eastAsia="Times New Roman" w:cs="Helvetica"/>
          <w:color w:val="2D3B45"/>
        </w:rPr>
        <w:t>(vs. Systems Design and Specification)</w:t>
      </w:r>
      <w:r w:rsidR="00B30082" w:rsidRPr="00260B7D">
        <w:rPr>
          <w:rFonts w:eastAsia="Times New Roman" w:cs="Helvetica"/>
          <w:color w:val="2D3B45"/>
        </w:rPr>
        <w:t xml:space="preserve">. This is: Functions, performance, qualities, and constraints – the “what” to guide the design.  Not, </w:t>
      </w:r>
      <w:r w:rsidR="00401994" w:rsidRPr="00260B7D">
        <w:rPr>
          <w:rFonts w:eastAsia="Times New Roman" w:cs="Helvetica"/>
          <w:color w:val="2D3B45"/>
        </w:rPr>
        <w:t>Architecture and the technical “how” to meet the requirements and to guide the builders or coders</w:t>
      </w:r>
    </w:p>
    <w:p w14:paraId="0EB89635" w14:textId="30D0642A" w:rsidR="00886237" w:rsidRPr="00260B7D" w:rsidRDefault="00886237" w:rsidP="00A36F90">
      <w:pPr>
        <w:shd w:val="clear" w:color="auto" w:fill="FFFFFF"/>
        <w:spacing w:before="120" w:after="0" w:line="480" w:lineRule="auto"/>
        <w:ind w:firstLine="720"/>
        <w:contextualSpacing/>
        <w:rPr>
          <w:rFonts w:eastAsia="Times New Roman" w:cs="Times New Roman"/>
        </w:rPr>
      </w:pPr>
      <w:r w:rsidRPr="00260B7D">
        <w:rPr>
          <w:rFonts w:eastAsia="Times New Roman" w:cs="Helvetica"/>
          <w:color w:val="2D3B45"/>
        </w:rPr>
        <w:t>A data scientist has a new business/product opportunity. Inspired by neural</w:t>
      </w:r>
      <w:r w:rsidRPr="00260B7D">
        <w:rPr>
          <w:rFonts w:eastAsia="Times New Roman" w:cs="Times New Roman"/>
        </w:rPr>
        <w:t xml:space="preserve"> network encoding techniques, the data scientist has devised a way to represent feature length movies by vectors of numbers. The method draws data from the entire Internet Movie Database (IMDb) from Amazon, as well as open-source movie ratings from MovieLens.org. With movie embeddings and preference rankings of twenty or more movies from an individual reviewer, the data scientist can generate personalized movie recommendations that are more accurate than those from other recommendation engines.</w:t>
      </w:r>
    </w:p>
    <w:p w14:paraId="5C02586F" w14:textId="2C73956E" w:rsidR="00544211" w:rsidRPr="00260B7D" w:rsidRDefault="00D66887" w:rsidP="00E7010B">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Provide a general description of the recommended solution in terms that management can understand. </w:t>
      </w:r>
      <w:r w:rsidR="00071F28" w:rsidRPr="00260B7D">
        <w:rPr>
          <w:rFonts w:eastAsia="Times New Roman" w:cs="Helvetica"/>
          <w:color w:val="2D3B45"/>
        </w:rPr>
        <w:t xml:space="preserve"> </w:t>
      </w:r>
      <w:r w:rsidR="00071F28" w:rsidRPr="00260B7D">
        <w:rPr>
          <w:rFonts w:eastAsia="Times New Roman" w:cs="Times New Roman"/>
        </w:rPr>
        <w:t>Functional requirements definition for a working prototype:</w:t>
      </w:r>
    </w:p>
    <w:p w14:paraId="51F6174B" w14:textId="722B933C" w:rsidR="00D66887" w:rsidRPr="00260B7D" w:rsidRDefault="00930605" w:rsidP="00D66887">
      <w:pPr>
        <w:spacing w:before="120" w:after="0" w:line="480" w:lineRule="auto"/>
        <w:contextualSpacing/>
        <w:textAlignment w:val="center"/>
        <w:rPr>
          <w:rFonts w:eastAsia="Times New Roman" w:cs="Helvetica"/>
          <w:b/>
          <w:color w:val="2D3B45"/>
        </w:rPr>
      </w:pPr>
      <w:r w:rsidRPr="00260B7D">
        <w:rPr>
          <w:rFonts w:eastAsia="Times New Roman" w:cs="Helvetica"/>
          <w:b/>
          <w:color w:val="2D3B45"/>
        </w:rPr>
        <w:t xml:space="preserve">Section 2: </w:t>
      </w:r>
      <w:r w:rsidR="00D66887" w:rsidRPr="00260B7D">
        <w:rPr>
          <w:rFonts w:eastAsia="Times New Roman" w:cs="Helvetica"/>
          <w:b/>
          <w:color w:val="2D3B45"/>
        </w:rPr>
        <w:t>Data and Database Software</w:t>
      </w:r>
    </w:p>
    <w:p w14:paraId="4147A906" w14:textId="5841B045" w:rsidR="006F2B36" w:rsidRPr="00260B7D" w:rsidRDefault="00A41A47" w:rsidP="00D66887">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The movie recommender engine currently requires </w:t>
      </w:r>
      <w:r w:rsidR="007D616A" w:rsidRPr="00260B7D">
        <w:rPr>
          <w:rFonts w:eastAsia="Times New Roman" w:cs="Helvetica"/>
          <w:color w:val="2D3B45"/>
        </w:rPr>
        <w:t xml:space="preserve">input </w:t>
      </w:r>
      <w:r w:rsidR="00D278C0" w:rsidRPr="00260B7D">
        <w:rPr>
          <w:rFonts w:eastAsia="Times New Roman" w:cs="Helvetica"/>
          <w:color w:val="2D3B45"/>
        </w:rPr>
        <w:t xml:space="preserve">data </w:t>
      </w:r>
      <w:r w:rsidR="00EB3083" w:rsidRPr="00260B7D">
        <w:rPr>
          <w:rFonts w:eastAsia="Times New Roman" w:cs="Helvetica"/>
          <w:color w:val="2D3B45"/>
        </w:rPr>
        <w:t>from three sources</w:t>
      </w:r>
      <w:r w:rsidR="002044EE" w:rsidRPr="00260B7D">
        <w:rPr>
          <w:rFonts w:eastAsia="Times New Roman" w:cs="Helvetica"/>
          <w:color w:val="2D3B45"/>
        </w:rPr>
        <w:t xml:space="preserve">: </w:t>
      </w:r>
    </w:p>
    <w:p w14:paraId="20918CBB" w14:textId="77777777" w:rsidR="006F2B36" w:rsidRPr="00260B7D" w:rsidRDefault="005A3824" w:rsidP="006F2B36">
      <w:pPr>
        <w:pStyle w:val="ListParagraph"/>
        <w:numPr>
          <w:ilvl w:val="0"/>
          <w:numId w:val="5"/>
        </w:numPr>
        <w:shd w:val="clear" w:color="auto" w:fill="FFFFFF"/>
        <w:spacing w:before="120" w:after="0" w:line="480" w:lineRule="auto"/>
        <w:rPr>
          <w:rFonts w:eastAsia="Times New Roman" w:cs="Times New Roman"/>
        </w:rPr>
      </w:pPr>
      <w:r w:rsidRPr="00260B7D">
        <w:rPr>
          <w:rFonts w:eastAsia="Times New Roman" w:cs="Times New Roman"/>
        </w:rPr>
        <w:t>The</w:t>
      </w:r>
      <w:r w:rsidR="002E4C97" w:rsidRPr="00260B7D">
        <w:rPr>
          <w:rFonts w:eastAsia="Times New Roman" w:cs="Times New Roman"/>
        </w:rPr>
        <w:t xml:space="preserve"> Internet Movie Database (IMDb)</w:t>
      </w:r>
      <w:r w:rsidR="002044EE" w:rsidRPr="00260B7D">
        <w:rPr>
          <w:rFonts w:eastAsia="Times New Roman" w:cs="Times New Roman"/>
        </w:rPr>
        <w:t xml:space="preserve"> owned by Amazon</w:t>
      </w:r>
    </w:p>
    <w:p w14:paraId="26396516" w14:textId="78C3B050" w:rsidR="003F261B" w:rsidRPr="00260B7D" w:rsidRDefault="002044EE" w:rsidP="006F2B36">
      <w:pPr>
        <w:pStyle w:val="ListParagraph"/>
        <w:numPr>
          <w:ilvl w:val="0"/>
          <w:numId w:val="5"/>
        </w:numPr>
        <w:shd w:val="clear" w:color="auto" w:fill="FFFFFF"/>
        <w:spacing w:before="120" w:after="0" w:line="480" w:lineRule="auto"/>
        <w:rPr>
          <w:rFonts w:eastAsia="Times New Roman" w:cs="Times New Roman"/>
        </w:rPr>
      </w:pPr>
      <w:r w:rsidRPr="00260B7D">
        <w:rPr>
          <w:rFonts w:eastAsia="Times New Roman" w:cs="Times New Roman"/>
        </w:rPr>
        <w:lastRenderedPageBreak/>
        <w:t xml:space="preserve">MovieLens.org, a research site hosted by </w:t>
      </w:r>
      <w:proofErr w:type="spellStart"/>
      <w:r w:rsidR="006319C6" w:rsidRPr="00260B7D">
        <w:rPr>
          <w:rFonts w:eastAsia="Times New Roman" w:cs="Times New Roman"/>
          <w:color w:val="FF0000"/>
        </w:rPr>
        <w:t>GroupLens</w:t>
      </w:r>
      <w:proofErr w:type="spellEnd"/>
      <w:r w:rsidR="006319C6" w:rsidRPr="00260B7D">
        <w:rPr>
          <w:rFonts w:eastAsia="Times New Roman" w:cs="Times New Roman"/>
          <w:color w:val="FF0000"/>
        </w:rPr>
        <w:t xml:space="preserve"> Research</w:t>
      </w:r>
      <w:r w:rsidR="006319C6" w:rsidRPr="00260B7D">
        <w:rPr>
          <w:rFonts w:eastAsia="Times New Roman" w:cs="Times New Roman"/>
        </w:rPr>
        <w:t xml:space="preserve">, a group of undergraduate students, graduate students, </w:t>
      </w:r>
      <w:r w:rsidR="00096B7D" w:rsidRPr="00260B7D">
        <w:rPr>
          <w:rFonts w:eastAsia="Times New Roman" w:cs="Times New Roman"/>
        </w:rPr>
        <w:t xml:space="preserve">staff, </w:t>
      </w:r>
      <w:r w:rsidR="006F2B36" w:rsidRPr="00260B7D">
        <w:rPr>
          <w:rFonts w:eastAsia="Times New Roman" w:cs="Times New Roman"/>
        </w:rPr>
        <w:t>and visitors</w:t>
      </w:r>
      <w:r w:rsidR="0055521A" w:rsidRPr="00260B7D">
        <w:rPr>
          <w:rFonts w:eastAsia="Times New Roman" w:cs="Times New Roman"/>
        </w:rPr>
        <w:t xml:space="preserve">, </w:t>
      </w:r>
      <w:r w:rsidR="007340CB" w:rsidRPr="00260B7D">
        <w:rPr>
          <w:rFonts w:eastAsia="Times New Roman" w:cs="Times New Roman"/>
        </w:rPr>
        <w:t>engaged in social computing research at the University of Minnesota</w:t>
      </w:r>
      <w:r w:rsidR="003F261B" w:rsidRPr="00260B7D">
        <w:rPr>
          <w:rFonts w:eastAsia="Times New Roman" w:cs="Times New Roman"/>
        </w:rPr>
        <w:t>,</w:t>
      </w:r>
      <w:r w:rsidR="007340CB" w:rsidRPr="00260B7D">
        <w:rPr>
          <w:rFonts w:eastAsia="Times New Roman" w:cs="Times New Roman"/>
        </w:rPr>
        <w:t xml:space="preserve"> </w:t>
      </w:r>
      <w:r w:rsidR="0055521A" w:rsidRPr="00260B7D">
        <w:rPr>
          <w:rFonts w:eastAsia="Times New Roman" w:cs="Times New Roman"/>
        </w:rPr>
        <w:t xml:space="preserve">and </w:t>
      </w:r>
      <w:r w:rsidR="007340CB" w:rsidRPr="00260B7D">
        <w:rPr>
          <w:rFonts w:eastAsia="Times New Roman" w:cs="Times New Roman"/>
        </w:rPr>
        <w:t xml:space="preserve">headed by faculty in the </w:t>
      </w:r>
      <w:r w:rsidR="003F261B" w:rsidRPr="00260B7D">
        <w:rPr>
          <w:rFonts w:eastAsia="Times New Roman" w:cs="Times New Roman"/>
        </w:rPr>
        <w:t xml:space="preserve">Department of </w:t>
      </w:r>
      <w:r w:rsidR="007340CB" w:rsidRPr="00260B7D">
        <w:rPr>
          <w:rFonts w:eastAsia="Times New Roman" w:cs="Times New Roman"/>
        </w:rPr>
        <w:t>Computer Science and Engineering</w:t>
      </w:r>
      <w:r w:rsidR="003F261B" w:rsidRPr="00260B7D">
        <w:rPr>
          <w:rFonts w:eastAsia="Times New Roman" w:cs="Times New Roman"/>
        </w:rPr>
        <w:t>.</w:t>
      </w:r>
    </w:p>
    <w:p w14:paraId="1C3F9C5F" w14:textId="24BD1927" w:rsidR="00BD2AF2" w:rsidRPr="00260B7D" w:rsidRDefault="00386A35" w:rsidP="006F2B36">
      <w:pPr>
        <w:pStyle w:val="ListParagraph"/>
        <w:numPr>
          <w:ilvl w:val="0"/>
          <w:numId w:val="5"/>
        </w:numPr>
        <w:shd w:val="clear" w:color="auto" w:fill="FFFFFF"/>
        <w:spacing w:before="120" w:after="0" w:line="480" w:lineRule="auto"/>
        <w:rPr>
          <w:rFonts w:eastAsia="Times New Roman" w:cs="Times New Roman"/>
        </w:rPr>
      </w:pPr>
      <w:r w:rsidRPr="00260B7D">
        <w:rPr>
          <w:rFonts w:eastAsia="Times New Roman" w:cs="Times New Roman"/>
        </w:rPr>
        <w:t>U</w:t>
      </w:r>
      <w:r w:rsidR="00916932" w:rsidRPr="00260B7D">
        <w:rPr>
          <w:rFonts w:eastAsia="Times New Roman" w:cs="Times New Roman"/>
        </w:rPr>
        <w:t>sers of the recommender engine themselve</w:t>
      </w:r>
      <w:r w:rsidR="006B7E0C" w:rsidRPr="00260B7D">
        <w:rPr>
          <w:rFonts w:eastAsia="Times New Roman" w:cs="Times New Roman"/>
        </w:rPr>
        <w:t>s</w:t>
      </w:r>
    </w:p>
    <w:p w14:paraId="3040B502" w14:textId="4E72A78E" w:rsidR="00BB7AC9" w:rsidRPr="00260B7D" w:rsidRDefault="00930605" w:rsidP="00BB7AC9">
      <w:pPr>
        <w:shd w:val="clear" w:color="auto" w:fill="FFFFFF"/>
        <w:spacing w:before="120" w:after="0" w:line="480" w:lineRule="auto"/>
        <w:contextualSpacing/>
        <w:rPr>
          <w:rFonts w:eastAsia="Times New Roman" w:cs="Helvetica"/>
          <w:color w:val="2D3B45"/>
          <w:u w:val="single"/>
        </w:rPr>
      </w:pPr>
      <w:r w:rsidRPr="00260B7D">
        <w:rPr>
          <w:rFonts w:eastAsia="Times New Roman" w:cs="Helvetica"/>
          <w:color w:val="2D3B45"/>
          <w:u w:val="single"/>
        </w:rPr>
        <w:t xml:space="preserve">Section 2.1: </w:t>
      </w:r>
      <w:r w:rsidR="00BB7AC9" w:rsidRPr="00260B7D">
        <w:rPr>
          <w:rFonts w:eastAsia="Times New Roman" w:cs="Helvetica"/>
          <w:color w:val="2D3B45"/>
          <w:u w:val="single"/>
        </w:rPr>
        <w:t>IMDb</w:t>
      </w:r>
      <w:r w:rsidR="002C23A5" w:rsidRPr="00260B7D">
        <w:rPr>
          <w:rFonts w:eastAsia="Times New Roman" w:cs="Helvetica"/>
          <w:color w:val="2D3B45"/>
          <w:u w:val="single"/>
        </w:rPr>
        <w:t xml:space="preserve"> Data</w:t>
      </w:r>
    </w:p>
    <w:p w14:paraId="402FA4F4" w14:textId="6B2FFD83" w:rsidR="002A5C56" w:rsidRPr="00260B7D" w:rsidRDefault="003B279B" w:rsidP="00F6500D">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While IMDb </w:t>
      </w:r>
      <w:r w:rsidR="00F6500D" w:rsidRPr="00260B7D">
        <w:rPr>
          <w:rFonts w:eastAsia="Times New Roman" w:cs="Helvetica"/>
          <w:color w:val="2D3B45"/>
        </w:rPr>
        <w:t xml:space="preserve">does not provide an API for public queries, it </w:t>
      </w:r>
      <w:r w:rsidR="008978C1" w:rsidRPr="00260B7D">
        <w:rPr>
          <w:rFonts w:eastAsia="Times New Roman" w:cs="Helvetica"/>
          <w:color w:val="2D3B45"/>
        </w:rPr>
        <w:t>offers</w:t>
      </w:r>
      <w:r w:rsidR="00023EAB" w:rsidRPr="00260B7D">
        <w:rPr>
          <w:rFonts w:eastAsia="Times New Roman" w:cs="Helvetica"/>
          <w:color w:val="2D3B45"/>
        </w:rPr>
        <w:t xml:space="preserve"> </w:t>
      </w:r>
      <w:r w:rsidR="005A1104" w:rsidRPr="00260B7D">
        <w:rPr>
          <w:rFonts w:eastAsia="Times New Roman" w:cs="Helvetica"/>
          <w:color w:val="2D3B45"/>
        </w:rPr>
        <w:t xml:space="preserve">seven </w:t>
      </w:r>
      <w:r w:rsidR="00CB41AD" w:rsidRPr="00260B7D">
        <w:rPr>
          <w:rFonts w:eastAsia="Times New Roman" w:cs="Helvetica"/>
          <w:color w:val="2D3B45"/>
        </w:rPr>
        <w:t xml:space="preserve">daily updated </w:t>
      </w:r>
      <w:r w:rsidR="00023EAB" w:rsidRPr="00260B7D">
        <w:rPr>
          <w:rFonts w:eastAsia="Times New Roman" w:cs="Helvetica"/>
          <w:color w:val="2D3B45"/>
        </w:rPr>
        <w:t>downloadable</w:t>
      </w:r>
      <w:r w:rsidR="00DE4C3C" w:rsidRPr="00260B7D">
        <w:rPr>
          <w:rFonts w:eastAsia="Times New Roman" w:cs="Helvetica"/>
          <w:color w:val="2D3B45"/>
        </w:rPr>
        <w:t xml:space="preserve"> </w:t>
      </w:r>
      <w:r w:rsidR="00023EAB" w:rsidRPr="00260B7D">
        <w:rPr>
          <w:rFonts w:eastAsia="Times New Roman" w:cs="Helvetica"/>
          <w:color w:val="2D3B45"/>
        </w:rPr>
        <w:t xml:space="preserve">compressed </w:t>
      </w:r>
      <w:r w:rsidR="006C564D" w:rsidRPr="00260B7D">
        <w:rPr>
          <w:rFonts w:eastAsia="Times New Roman" w:cs="Helvetica"/>
          <w:color w:val="2D3B45"/>
        </w:rPr>
        <w:t xml:space="preserve">tab-separated </w:t>
      </w:r>
      <w:r w:rsidR="00654184" w:rsidRPr="00260B7D">
        <w:rPr>
          <w:rFonts w:eastAsia="Times New Roman" w:cs="Helvetica"/>
          <w:color w:val="2D3B45"/>
        </w:rPr>
        <w:t xml:space="preserve">UTF-8 encoded </w:t>
      </w:r>
      <w:r w:rsidR="00023EAB" w:rsidRPr="00260B7D">
        <w:rPr>
          <w:rFonts w:eastAsia="Times New Roman" w:cs="Helvetica"/>
          <w:color w:val="2D3B45"/>
        </w:rPr>
        <w:t xml:space="preserve">plain text files </w:t>
      </w:r>
      <w:r w:rsidR="005A1104" w:rsidRPr="00260B7D">
        <w:rPr>
          <w:rFonts w:eastAsia="Times New Roman" w:cs="Helvetica"/>
          <w:color w:val="2D3B45"/>
        </w:rPr>
        <w:t>tha</w:t>
      </w:r>
      <w:r w:rsidR="00840BC3" w:rsidRPr="00260B7D">
        <w:rPr>
          <w:rFonts w:eastAsia="Times New Roman" w:cs="Helvetica"/>
          <w:color w:val="2D3B45"/>
        </w:rPr>
        <w:t xml:space="preserve">t contain </w:t>
      </w:r>
      <w:r w:rsidR="00D31C1F" w:rsidRPr="00260B7D">
        <w:rPr>
          <w:rFonts w:eastAsia="Times New Roman" w:cs="Helvetica"/>
          <w:color w:val="2D3B45"/>
        </w:rPr>
        <w:t>much</w:t>
      </w:r>
      <w:r w:rsidR="00023EAB" w:rsidRPr="00260B7D">
        <w:rPr>
          <w:rFonts w:eastAsia="Times New Roman" w:cs="Helvetica"/>
          <w:color w:val="2D3B45"/>
        </w:rPr>
        <w:t xml:space="preserve"> of the data found on IMDb</w:t>
      </w:r>
      <w:r w:rsidR="00DE4C3C" w:rsidRPr="00260B7D">
        <w:rPr>
          <w:rFonts w:eastAsia="Times New Roman" w:cs="Helvetica"/>
          <w:color w:val="2D3B45"/>
        </w:rPr>
        <w:t xml:space="preserve"> via this link: </w:t>
      </w:r>
      <w:hyperlink r:id="rId7" w:history="1">
        <w:r w:rsidR="00DE4C3C" w:rsidRPr="00260B7D">
          <w:rPr>
            <w:rStyle w:val="Hyperlink"/>
            <w:rFonts w:eastAsia="Times New Roman" w:cs="Helvetica"/>
          </w:rPr>
          <w:t>https://datasets.imdbws.com/</w:t>
        </w:r>
      </w:hyperlink>
      <w:r w:rsidR="00023EAB" w:rsidRPr="00260B7D">
        <w:rPr>
          <w:rFonts w:eastAsia="Times New Roman" w:cs="Helvetica"/>
          <w:color w:val="2D3B45"/>
        </w:rPr>
        <w:t xml:space="preserve">.  </w:t>
      </w:r>
      <w:r w:rsidR="00EC4EAC" w:rsidRPr="00260B7D">
        <w:rPr>
          <w:rFonts w:eastAsia="Times New Roman" w:cs="Helvetica"/>
          <w:color w:val="2D3B45"/>
        </w:rPr>
        <w:t xml:space="preserve">This data </w:t>
      </w:r>
      <w:r w:rsidR="00483F7A" w:rsidRPr="00260B7D">
        <w:rPr>
          <w:rFonts w:eastAsia="Times New Roman" w:cs="Helvetica"/>
          <w:color w:val="2D3B45"/>
        </w:rPr>
        <w:t>is listed as available for personal and non-commercial uses</w:t>
      </w:r>
      <w:r w:rsidR="006C564D" w:rsidRPr="00260B7D">
        <w:rPr>
          <w:rFonts w:eastAsia="Times New Roman" w:cs="Helvetica"/>
          <w:color w:val="2D3B45"/>
        </w:rPr>
        <w:t xml:space="preserve"> only</w:t>
      </w:r>
      <w:r w:rsidR="00696DDF" w:rsidRPr="00260B7D">
        <w:rPr>
          <w:rFonts w:eastAsia="Times New Roman" w:cs="Helvetica"/>
          <w:color w:val="2D3B45"/>
        </w:rPr>
        <w:t xml:space="preserve"> with </w:t>
      </w:r>
      <w:r w:rsidR="008975FC" w:rsidRPr="00260B7D">
        <w:rPr>
          <w:rFonts w:eastAsia="Times New Roman" w:cs="Helvetica"/>
          <w:color w:val="2D3B45"/>
        </w:rPr>
        <w:t xml:space="preserve">their Non-Commercial Licensing </w:t>
      </w:r>
      <w:r w:rsidR="00696DDF" w:rsidRPr="00260B7D">
        <w:rPr>
          <w:rFonts w:eastAsia="Times New Roman" w:cs="Helvetica"/>
          <w:color w:val="2D3B45"/>
        </w:rPr>
        <w:t xml:space="preserve">compliance </w:t>
      </w:r>
      <w:r w:rsidR="00814AE9" w:rsidRPr="00260B7D">
        <w:rPr>
          <w:rFonts w:eastAsia="Times New Roman" w:cs="Helvetica"/>
          <w:color w:val="2D3B45"/>
        </w:rPr>
        <w:t>specifics available in</w:t>
      </w:r>
      <w:r w:rsidR="008975FC" w:rsidRPr="00260B7D">
        <w:rPr>
          <w:rFonts w:eastAsia="Times New Roman" w:cs="Helvetica"/>
          <w:color w:val="2D3B45"/>
        </w:rPr>
        <w:t xml:space="preserve"> </w:t>
      </w:r>
      <w:r w:rsidR="008975FC" w:rsidRPr="00260B7D">
        <w:rPr>
          <w:rFonts w:eastAsia="Times New Roman" w:cs="Helvetica"/>
          <w:color w:val="FF0000"/>
        </w:rPr>
        <w:t>here</w:t>
      </w:r>
      <w:r w:rsidR="008975FC" w:rsidRPr="00260B7D">
        <w:rPr>
          <w:rFonts w:eastAsia="Times New Roman" w:cs="Helvetica"/>
          <w:color w:val="2D3B45"/>
        </w:rPr>
        <w:t xml:space="preserve">.  </w:t>
      </w:r>
      <w:r w:rsidR="00E45700" w:rsidRPr="00260B7D">
        <w:rPr>
          <w:rFonts w:eastAsia="Times New Roman" w:cs="Helvetica"/>
          <w:color w:val="2D3B45"/>
        </w:rPr>
        <w:t xml:space="preserve">Research will be required </w:t>
      </w:r>
      <w:r w:rsidR="002F5D5A" w:rsidRPr="00260B7D">
        <w:rPr>
          <w:rFonts w:eastAsia="Times New Roman" w:cs="Helvetica"/>
          <w:color w:val="2D3B45"/>
        </w:rPr>
        <w:t xml:space="preserve">immediately </w:t>
      </w:r>
      <w:r w:rsidR="00E45700" w:rsidRPr="00260B7D">
        <w:rPr>
          <w:rFonts w:eastAsia="Times New Roman" w:cs="Helvetica"/>
          <w:color w:val="2D3B45"/>
        </w:rPr>
        <w:t xml:space="preserve">to determine if we can publish modeling results based on the data, </w:t>
      </w:r>
      <w:r w:rsidR="002F5D5A" w:rsidRPr="00260B7D">
        <w:rPr>
          <w:rFonts w:eastAsia="Times New Roman" w:cs="Helvetica"/>
          <w:color w:val="2D3B45"/>
        </w:rPr>
        <w:t xml:space="preserve">and </w:t>
      </w:r>
      <w:r w:rsidR="00D54E03" w:rsidRPr="00260B7D">
        <w:rPr>
          <w:rFonts w:eastAsia="Times New Roman" w:cs="Helvetica"/>
          <w:color w:val="2D3B45"/>
        </w:rPr>
        <w:t>if we</w:t>
      </w:r>
      <w:r w:rsidR="00904245" w:rsidRPr="00260B7D">
        <w:rPr>
          <w:rFonts w:eastAsia="Times New Roman" w:cs="Helvetica"/>
          <w:color w:val="2D3B45"/>
        </w:rPr>
        <w:t xml:space="preserve"> ultimately</w:t>
      </w:r>
      <w:r w:rsidR="00D54E03" w:rsidRPr="00260B7D">
        <w:rPr>
          <w:rFonts w:eastAsia="Times New Roman" w:cs="Helvetica"/>
          <w:color w:val="2D3B45"/>
        </w:rPr>
        <w:t xml:space="preserve"> intend to monetize our recommender engine product</w:t>
      </w:r>
      <w:r w:rsidR="00904245" w:rsidRPr="00260B7D">
        <w:rPr>
          <w:rFonts w:eastAsia="Times New Roman" w:cs="Helvetica"/>
          <w:color w:val="2D3B45"/>
        </w:rPr>
        <w:t xml:space="preserve">, </w:t>
      </w:r>
      <w:r w:rsidR="002F5D5A" w:rsidRPr="00260B7D">
        <w:rPr>
          <w:rFonts w:eastAsia="Times New Roman" w:cs="Helvetica"/>
          <w:color w:val="2D3B45"/>
        </w:rPr>
        <w:t>we should first</w:t>
      </w:r>
      <w:r w:rsidR="00986D2A" w:rsidRPr="00260B7D">
        <w:rPr>
          <w:rFonts w:eastAsia="Times New Roman" w:cs="Helvetica"/>
          <w:color w:val="2D3B45"/>
        </w:rPr>
        <w:t xml:space="preserve"> </w:t>
      </w:r>
      <w:r w:rsidR="00904245" w:rsidRPr="00260B7D">
        <w:rPr>
          <w:rFonts w:eastAsia="Times New Roman" w:cs="Helvetica"/>
          <w:color w:val="2D3B45"/>
        </w:rPr>
        <w:t xml:space="preserve">determine </w:t>
      </w:r>
      <w:r w:rsidR="002A5C56" w:rsidRPr="00260B7D">
        <w:rPr>
          <w:rFonts w:eastAsia="Times New Roman" w:cs="Helvetica"/>
          <w:color w:val="2D3B45"/>
        </w:rPr>
        <w:t xml:space="preserve">the viability of </w:t>
      </w:r>
      <w:r w:rsidR="002A5C56" w:rsidRPr="00260B7D">
        <w:rPr>
          <w:rFonts w:eastAsia="Times New Roman" w:cs="Helvetica"/>
          <w:color w:val="FF0000"/>
        </w:rPr>
        <w:t>Commercial licensing</w:t>
      </w:r>
      <w:r w:rsidR="002A5C56" w:rsidRPr="00260B7D">
        <w:rPr>
          <w:rFonts w:eastAsia="Times New Roman" w:cs="Helvetica"/>
          <w:color w:val="2D3B45"/>
        </w:rPr>
        <w:t xml:space="preserve"> </w:t>
      </w:r>
      <w:r w:rsidR="00A06C79" w:rsidRPr="00260B7D">
        <w:rPr>
          <w:rFonts w:eastAsia="Times New Roman" w:cs="Helvetica"/>
          <w:color w:val="2D3B45"/>
        </w:rPr>
        <w:t>with IMDb.</w:t>
      </w:r>
      <w:r w:rsidR="00F85823" w:rsidRPr="00260B7D">
        <w:rPr>
          <w:rFonts w:eastAsia="Times New Roman" w:cs="Helvetica"/>
          <w:color w:val="2D3B45"/>
        </w:rPr>
        <w:t xml:space="preserve">  If Commercial licensing is an option, </w:t>
      </w:r>
      <w:r w:rsidR="002C37D0" w:rsidRPr="00260B7D">
        <w:rPr>
          <w:rFonts w:eastAsia="Times New Roman" w:cs="Helvetica"/>
          <w:color w:val="2D3B45"/>
        </w:rPr>
        <w:t xml:space="preserve">technical and legal resources will be required to communicate and coordinate with IMDb to </w:t>
      </w:r>
      <w:r w:rsidR="00703ACA" w:rsidRPr="00260B7D">
        <w:rPr>
          <w:rFonts w:eastAsia="Times New Roman" w:cs="Helvetica"/>
          <w:color w:val="2D3B45"/>
        </w:rPr>
        <w:t>develop and maintain a functioning relationship ensur</w:t>
      </w:r>
      <w:r w:rsidR="009401E5" w:rsidRPr="00260B7D">
        <w:rPr>
          <w:rFonts w:eastAsia="Times New Roman" w:cs="Helvetica"/>
          <w:color w:val="2D3B45"/>
        </w:rPr>
        <w:t>ing</w:t>
      </w:r>
      <w:r w:rsidR="00703ACA" w:rsidRPr="00260B7D">
        <w:rPr>
          <w:rFonts w:eastAsia="Times New Roman" w:cs="Helvetica"/>
          <w:color w:val="2D3B45"/>
        </w:rPr>
        <w:t xml:space="preserve"> continued use of their data.</w:t>
      </w:r>
    </w:p>
    <w:p w14:paraId="4596B503" w14:textId="64F605BA" w:rsidR="00CB41AD" w:rsidRPr="00260B7D" w:rsidRDefault="00F4234A" w:rsidP="00CB41AD">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IMDb lists t</w:t>
      </w:r>
      <w:r w:rsidR="00F6500D" w:rsidRPr="00260B7D">
        <w:rPr>
          <w:rFonts w:eastAsia="Times New Roman" w:cs="Helvetica"/>
          <w:color w:val="2D3B45"/>
        </w:rPr>
        <w:t>hree</w:t>
      </w:r>
      <w:r w:rsidRPr="00260B7D">
        <w:rPr>
          <w:rFonts w:eastAsia="Times New Roman" w:cs="Helvetica"/>
          <w:color w:val="2D3B45"/>
        </w:rPr>
        <w:t xml:space="preserve"> main</w:t>
      </w:r>
      <w:r w:rsidR="00F6500D" w:rsidRPr="00260B7D">
        <w:rPr>
          <w:rFonts w:eastAsia="Times New Roman" w:cs="Helvetica"/>
          <w:color w:val="2D3B45"/>
        </w:rPr>
        <w:t xml:space="preserve"> options for accessing</w:t>
      </w:r>
      <w:r w:rsidR="00FA45E4" w:rsidRPr="00260B7D">
        <w:rPr>
          <w:rFonts w:eastAsia="Times New Roman" w:cs="Helvetica"/>
          <w:color w:val="2D3B45"/>
        </w:rPr>
        <w:t xml:space="preserve"> the information contained in these files</w:t>
      </w:r>
      <w:r w:rsidR="002804DA" w:rsidRPr="00260B7D">
        <w:rPr>
          <w:rFonts w:eastAsia="Times New Roman" w:cs="Helvetica"/>
          <w:color w:val="2D3B45"/>
        </w:rPr>
        <w:t xml:space="preserve">: </w:t>
      </w:r>
      <w:r w:rsidR="0017624A" w:rsidRPr="00260B7D">
        <w:rPr>
          <w:rFonts w:eastAsia="Times New Roman" w:cs="Helvetica"/>
          <w:color w:val="2D3B45"/>
        </w:rPr>
        <w:t>command-line interface tools, a</w:t>
      </w:r>
      <w:r w:rsidR="00EC4EAC" w:rsidRPr="00260B7D">
        <w:rPr>
          <w:rFonts w:eastAsia="Times New Roman" w:cs="Helvetica"/>
          <w:color w:val="2D3B45"/>
        </w:rPr>
        <w:t xml:space="preserve"> </w:t>
      </w:r>
      <w:r w:rsidR="0017624A" w:rsidRPr="00260B7D">
        <w:rPr>
          <w:rFonts w:eastAsia="Times New Roman" w:cs="Helvetica"/>
          <w:color w:val="2D3B45"/>
        </w:rPr>
        <w:t>Java-based GUI</w:t>
      </w:r>
      <w:r w:rsidR="00A43738" w:rsidRPr="00260B7D">
        <w:rPr>
          <w:rFonts w:eastAsia="Times New Roman" w:cs="Helvetica"/>
          <w:color w:val="2D3B45"/>
        </w:rPr>
        <w:t xml:space="preserve"> that allows searches and displays of the information provided, </w:t>
      </w:r>
      <w:r w:rsidR="00023EAB" w:rsidRPr="00260B7D">
        <w:rPr>
          <w:rFonts w:eastAsia="Times New Roman" w:cs="Helvetica"/>
          <w:color w:val="2D3B45"/>
        </w:rPr>
        <w:t>and a Python package, “</w:t>
      </w:r>
      <w:proofErr w:type="spellStart"/>
      <w:r w:rsidR="00023EAB" w:rsidRPr="00260B7D">
        <w:rPr>
          <w:rFonts w:eastAsia="Times New Roman" w:cs="Helvetica"/>
          <w:color w:val="2D3B45"/>
        </w:rPr>
        <w:t>IMDbPY</w:t>
      </w:r>
      <w:proofErr w:type="spellEnd"/>
      <w:r w:rsidR="00023EAB" w:rsidRPr="00260B7D">
        <w:rPr>
          <w:rFonts w:eastAsia="Times New Roman" w:cs="Helvetica"/>
          <w:color w:val="2D3B45"/>
        </w:rPr>
        <w:t xml:space="preserve">”, </w:t>
      </w:r>
      <w:r w:rsidR="00561523" w:rsidRPr="00260B7D">
        <w:rPr>
          <w:rFonts w:eastAsia="Times New Roman" w:cs="Helvetica"/>
          <w:color w:val="2D3B45"/>
        </w:rPr>
        <w:t>that can process the files into a number of different SQL</w:t>
      </w:r>
      <w:r w:rsidR="000A32F2" w:rsidRPr="00260B7D">
        <w:rPr>
          <w:rFonts w:eastAsia="Times New Roman" w:cs="Helvetica"/>
          <w:color w:val="2D3B45"/>
        </w:rPr>
        <w:t xml:space="preserve">-based databases.  </w:t>
      </w:r>
    </w:p>
    <w:p w14:paraId="78F1A8F9" w14:textId="3B7B5223" w:rsidR="00750469" w:rsidRPr="00260B7D" w:rsidRDefault="00377FD3" w:rsidP="00CB41AD">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Our system will require </w:t>
      </w:r>
      <w:r w:rsidR="00472CF9" w:rsidRPr="00260B7D">
        <w:rPr>
          <w:rFonts w:eastAsia="Times New Roman" w:cs="Helvetica"/>
          <w:color w:val="2D3B45"/>
        </w:rPr>
        <w:t>load</w:t>
      </w:r>
      <w:r w:rsidRPr="00260B7D">
        <w:rPr>
          <w:rFonts w:eastAsia="Times New Roman" w:cs="Helvetica"/>
          <w:color w:val="2D3B45"/>
        </w:rPr>
        <w:t>ing</w:t>
      </w:r>
      <w:r w:rsidR="00472CF9" w:rsidRPr="00260B7D">
        <w:rPr>
          <w:rFonts w:eastAsia="Times New Roman" w:cs="Helvetica"/>
          <w:color w:val="2D3B45"/>
        </w:rPr>
        <w:t xml:space="preserve"> the IMDb data into the analytics </w:t>
      </w:r>
      <w:r w:rsidR="00A00315" w:rsidRPr="00260B7D">
        <w:rPr>
          <w:rFonts w:eastAsia="Times New Roman" w:cs="Helvetica"/>
          <w:color w:val="2D3B45"/>
        </w:rPr>
        <w:t>tooling</w:t>
      </w:r>
      <w:r w:rsidR="00472CF9" w:rsidRPr="00260B7D">
        <w:rPr>
          <w:rFonts w:eastAsia="Times New Roman" w:cs="Helvetica"/>
          <w:color w:val="2D3B45"/>
        </w:rPr>
        <w:t xml:space="preserve"> we choose for </w:t>
      </w:r>
      <w:r w:rsidR="006C6CF0" w:rsidRPr="00260B7D">
        <w:rPr>
          <w:rFonts w:eastAsia="Times New Roman" w:cs="Helvetica"/>
          <w:color w:val="2D3B45"/>
        </w:rPr>
        <w:t xml:space="preserve">Neural Network </w:t>
      </w:r>
      <w:r w:rsidR="00A00315" w:rsidRPr="00260B7D">
        <w:rPr>
          <w:rFonts w:eastAsia="Times New Roman" w:cs="Helvetica"/>
          <w:color w:val="2D3B45"/>
        </w:rPr>
        <w:t>encoding</w:t>
      </w:r>
      <w:r w:rsidR="006C6CF0" w:rsidRPr="00260B7D">
        <w:rPr>
          <w:rFonts w:eastAsia="Times New Roman" w:cs="Helvetica"/>
          <w:color w:val="2D3B45"/>
        </w:rPr>
        <w:t xml:space="preserve">.  </w:t>
      </w:r>
      <w:r w:rsidR="00B4577C" w:rsidRPr="00260B7D">
        <w:rPr>
          <w:rFonts w:eastAsia="Times New Roman" w:cs="Helvetica"/>
          <w:color w:val="2D3B45"/>
        </w:rPr>
        <w:t>W</w:t>
      </w:r>
      <w:r w:rsidR="00472CF9" w:rsidRPr="00260B7D">
        <w:rPr>
          <w:rFonts w:eastAsia="Times New Roman" w:cs="Helvetica"/>
          <w:color w:val="2D3B45"/>
        </w:rPr>
        <w:t xml:space="preserve">e will </w:t>
      </w:r>
      <w:r w:rsidR="00B4577C" w:rsidRPr="00260B7D">
        <w:rPr>
          <w:rFonts w:eastAsia="Times New Roman" w:cs="Helvetica"/>
          <w:color w:val="2D3B45"/>
        </w:rPr>
        <w:t xml:space="preserve">also </w:t>
      </w:r>
      <w:r w:rsidR="00472CF9" w:rsidRPr="00260B7D">
        <w:rPr>
          <w:rFonts w:eastAsia="Times New Roman" w:cs="Helvetica"/>
          <w:color w:val="2D3B45"/>
        </w:rPr>
        <w:t>need to e</w:t>
      </w:r>
      <w:r w:rsidR="008E577E" w:rsidRPr="00260B7D">
        <w:rPr>
          <w:rFonts w:eastAsia="Times New Roman" w:cs="Helvetica"/>
          <w:color w:val="2D3B45"/>
        </w:rPr>
        <w:t xml:space="preserve">xtensively </w:t>
      </w:r>
      <w:r w:rsidR="00A00315" w:rsidRPr="00260B7D">
        <w:rPr>
          <w:rFonts w:eastAsia="Times New Roman" w:cs="Helvetica"/>
          <w:color w:val="2D3B45"/>
        </w:rPr>
        <w:t xml:space="preserve">investigate, </w:t>
      </w:r>
      <w:r w:rsidR="008E577E" w:rsidRPr="00260B7D">
        <w:rPr>
          <w:rFonts w:eastAsia="Times New Roman" w:cs="Helvetica"/>
          <w:color w:val="2D3B45"/>
        </w:rPr>
        <w:t>explore</w:t>
      </w:r>
      <w:r w:rsidR="00046B70" w:rsidRPr="00260B7D">
        <w:rPr>
          <w:rFonts w:eastAsia="Times New Roman" w:cs="Helvetica"/>
          <w:color w:val="2D3B45"/>
        </w:rPr>
        <w:t xml:space="preserve">, manipulate, </w:t>
      </w:r>
      <w:r w:rsidR="008F2592" w:rsidRPr="00260B7D">
        <w:rPr>
          <w:rFonts w:eastAsia="Times New Roman" w:cs="Helvetica"/>
          <w:color w:val="2D3B45"/>
        </w:rPr>
        <w:t xml:space="preserve">and potentially </w:t>
      </w:r>
      <w:r w:rsidR="00046B70" w:rsidRPr="00260B7D">
        <w:rPr>
          <w:rFonts w:eastAsia="Times New Roman" w:cs="Helvetica"/>
          <w:color w:val="2D3B45"/>
        </w:rPr>
        <w:t>alter the structure or encoding</w:t>
      </w:r>
      <w:r w:rsidR="008F2592" w:rsidRPr="00260B7D">
        <w:rPr>
          <w:rFonts w:eastAsia="Times New Roman" w:cs="Helvetica"/>
          <w:color w:val="2D3B45"/>
        </w:rPr>
        <w:t xml:space="preserve"> of the data.  In addition, </w:t>
      </w:r>
      <w:r w:rsidR="00D33A64" w:rsidRPr="00260B7D">
        <w:rPr>
          <w:rFonts w:eastAsia="Times New Roman" w:cs="Helvetica"/>
          <w:color w:val="2D3B45"/>
        </w:rPr>
        <w:t>ideally,</w:t>
      </w:r>
      <w:r w:rsidR="007C527D" w:rsidRPr="00260B7D">
        <w:rPr>
          <w:rFonts w:eastAsia="Times New Roman" w:cs="Helvetica"/>
          <w:color w:val="2D3B45"/>
        </w:rPr>
        <w:t xml:space="preserve"> </w:t>
      </w:r>
      <w:r w:rsidR="0041507D" w:rsidRPr="00260B7D">
        <w:rPr>
          <w:rFonts w:eastAsia="Times New Roman" w:cs="Helvetica"/>
          <w:color w:val="2D3B45"/>
        </w:rPr>
        <w:t xml:space="preserve">the system </w:t>
      </w:r>
      <w:r w:rsidR="008F2592" w:rsidRPr="00260B7D">
        <w:rPr>
          <w:rFonts w:eastAsia="Times New Roman" w:cs="Helvetica"/>
          <w:color w:val="2D3B45"/>
        </w:rPr>
        <w:t xml:space="preserve">would </w:t>
      </w:r>
      <w:r w:rsidR="0041507D" w:rsidRPr="00260B7D">
        <w:rPr>
          <w:rFonts w:eastAsia="Times New Roman" w:cs="Helvetica"/>
          <w:color w:val="2D3B45"/>
        </w:rPr>
        <w:t xml:space="preserve">allow us </w:t>
      </w:r>
      <w:r w:rsidR="007C527D" w:rsidRPr="00260B7D">
        <w:rPr>
          <w:rFonts w:eastAsia="Times New Roman" w:cs="Helvetica"/>
          <w:color w:val="2D3B45"/>
        </w:rPr>
        <w:t xml:space="preserve">to refer back to any previous version of </w:t>
      </w:r>
      <w:r w:rsidR="00B6639B" w:rsidRPr="00260B7D">
        <w:rPr>
          <w:rFonts w:eastAsia="Times New Roman" w:cs="Helvetica"/>
          <w:color w:val="2D3B45"/>
        </w:rPr>
        <w:t xml:space="preserve">the data </w:t>
      </w:r>
      <w:r w:rsidR="007C527D" w:rsidRPr="00260B7D">
        <w:rPr>
          <w:rFonts w:eastAsia="Times New Roman" w:cs="Helvetica"/>
          <w:color w:val="2D3B45"/>
        </w:rPr>
        <w:t xml:space="preserve">at any time.  </w:t>
      </w:r>
      <w:r w:rsidR="006B7E0C" w:rsidRPr="00260B7D">
        <w:rPr>
          <w:rFonts w:eastAsia="Times New Roman" w:cs="Helvetica"/>
          <w:color w:val="2D3B45"/>
        </w:rPr>
        <w:t xml:space="preserve">As such </w:t>
      </w:r>
      <w:r w:rsidR="007C527D" w:rsidRPr="00260B7D">
        <w:rPr>
          <w:rFonts w:eastAsia="Times New Roman" w:cs="Helvetica"/>
          <w:color w:val="2D3B45"/>
        </w:rPr>
        <w:t xml:space="preserve">we should probably store the data, and </w:t>
      </w:r>
      <w:r w:rsidR="00F62172" w:rsidRPr="00260B7D">
        <w:rPr>
          <w:rFonts w:eastAsia="Times New Roman" w:cs="Helvetica"/>
          <w:color w:val="2D3B45"/>
        </w:rPr>
        <w:t>all or most previous versions of it</w:t>
      </w:r>
      <w:r w:rsidR="00664980" w:rsidRPr="00260B7D">
        <w:rPr>
          <w:rFonts w:eastAsia="Times New Roman" w:cs="Helvetica"/>
          <w:color w:val="2D3B45"/>
        </w:rPr>
        <w:t>,</w:t>
      </w:r>
      <w:r w:rsidR="00F62172" w:rsidRPr="00260B7D">
        <w:rPr>
          <w:rFonts w:eastAsia="Times New Roman" w:cs="Helvetica"/>
          <w:color w:val="2D3B45"/>
        </w:rPr>
        <w:t xml:space="preserve"> in house.  </w:t>
      </w:r>
      <w:r w:rsidR="00B054AC" w:rsidRPr="00260B7D">
        <w:rPr>
          <w:rFonts w:eastAsia="Times New Roman" w:cs="Helvetica"/>
          <w:color w:val="2D3B45"/>
        </w:rPr>
        <w:t xml:space="preserve">Thus, an initial assessment suggests the </w:t>
      </w:r>
      <w:proofErr w:type="spellStart"/>
      <w:r w:rsidR="00B054AC" w:rsidRPr="00260B7D">
        <w:rPr>
          <w:rFonts w:eastAsia="Times New Roman" w:cs="Helvetica"/>
          <w:color w:val="2D3B45"/>
        </w:rPr>
        <w:t>IMDbPY</w:t>
      </w:r>
      <w:proofErr w:type="spellEnd"/>
      <w:r w:rsidR="00B054AC" w:rsidRPr="00260B7D">
        <w:rPr>
          <w:rFonts w:eastAsia="Times New Roman" w:cs="Helvetica"/>
          <w:color w:val="2D3B45"/>
        </w:rPr>
        <w:t xml:space="preserve"> package </w:t>
      </w:r>
      <w:r w:rsidR="00880922" w:rsidRPr="00260B7D">
        <w:rPr>
          <w:rFonts w:eastAsia="Times New Roman" w:cs="Helvetica"/>
          <w:color w:val="2D3B45"/>
        </w:rPr>
        <w:t>may</w:t>
      </w:r>
      <w:r w:rsidR="00B054AC" w:rsidRPr="00260B7D">
        <w:rPr>
          <w:rFonts w:eastAsia="Times New Roman" w:cs="Helvetica"/>
          <w:color w:val="2D3B45"/>
        </w:rPr>
        <w:t xml:space="preserve"> be appropriate for accessing the data and </w:t>
      </w:r>
      <w:r w:rsidR="00F46B34" w:rsidRPr="00260B7D">
        <w:rPr>
          <w:rFonts w:eastAsia="Times New Roman" w:cs="Helvetica"/>
          <w:color w:val="2D3B45"/>
        </w:rPr>
        <w:t>feeding it into a SQL-based database and/or data warehouse.</w:t>
      </w:r>
      <w:r w:rsidR="00F66818" w:rsidRPr="00260B7D">
        <w:rPr>
          <w:rFonts w:eastAsia="Times New Roman" w:cs="Helvetica"/>
          <w:color w:val="2D3B45"/>
        </w:rPr>
        <w:t xml:space="preserve">  </w:t>
      </w:r>
    </w:p>
    <w:p w14:paraId="5F0E4F50" w14:textId="007C664C" w:rsidR="00CE2753" w:rsidRPr="00260B7D" w:rsidRDefault="00463657" w:rsidP="006E76B1">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lastRenderedPageBreak/>
        <w:t xml:space="preserve">Our system should also allow for </w:t>
      </w:r>
      <w:r w:rsidR="00F72E5A" w:rsidRPr="00260B7D">
        <w:rPr>
          <w:rFonts w:eastAsia="Times New Roman" w:cs="Helvetica"/>
          <w:color w:val="2D3B45"/>
        </w:rPr>
        <w:t xml:space="preserve">regularly scheduled pulls </w:t>
      </w:r>
      <w:r w:rsidR="006F0665" w:rsidRPr="00260B7D">
        <w:rPr>
          <w:rFonts w:eastAsia="Times New Roman" w:cs="Helvetica"/>
          <w:color w:val="2D3B45"/>
        </w:rPr>
        <w:t>of new versions of the files on IMDb and batch processing to load them into the database and/or data warehousing solutions we choose.</w:t>
      </w:r>
      <w:r w:rsidR="00A81DBC" w:rsidRPr="00260B7D">
        <w:rPr>
          <w:rFonts w:eastAsia="Times New Roman" w:cs="Helvetica"/>
          <w:color w:val="2D3B45"/>
        </w:rPr>
        <w:t xml:space="preserve">  </w:t>
      </w:r>
      <w:r w:rsidR="00F87F68" w:rsidRPr="00260B7D">
        <w:rPr>
          <w:rFonts w:eastAsia="Times New Roman" w:cs="Helvetica"/>
          <w:color w:val="2D3B45"/>
        </w:rPr>
        <w:t xml:space="preserve">The </w:t>
      </w:r>
      <w:r w:rsidR="001D715A" w:rsidRPr="00260B7D">
        <w:rPr>
          <w:rFonts w:eastAsia="Times New Roman" w:cs="Helvetica"/>
          <w:color w:val="2D3B45"/>
        </w:rPr>
        <w:t xml:space="preserve">appropriate </w:t>
      </w:r>
      <w:r w:rsidR="00F87F68" w:rsidRPr="00260B7D">
        <w:rPr>
          <w:rFonts w:eastAsia="Times New Roman" w:cs="Helvetica"/>
          <w:color w:val="2D3B45"/>
        </w:rPr>
        <w:t xml:space="preserve">cadence of these data pulls will be highly dependent on the </w:t>
      </w:r>
      <w:r w:rsidR="00CE2753" w:rsidRPr="00260B7D">
        <w:rPr>
          <w:rFonts w:eastAsia="Times New Roman" w:cs="Helvetica"/>
          <w:color w:val="2D3B45"/>
        </w:rPr>
        <w:t>performance of the recommender results, both in terms of model accuracy and in terms of user affinity.</w:t>
      </w:r>
      <w:r w:rsidR="009B0758" w:rsidRPr="00260B7D">
        <w:rPr>
          <w:rFonts w:eastAsia="Times New Roman" w:cs="Helvetica"/>
          <w:color w:val="2D3B45"/>
        </w:rPr>
        <w:t xml:space="preserve">  As such, the </w:t>
      </w:r>
      <w:r w:rsidR="001D715A" w:rsidRPr="00260B7D">
        <w:rPr>
          <w:rFonts w:eastAsia="Times New Roman" w:cs="Helvetica"/>
          <w:color w:val="2D3B45"/>
        </w:rPr>
        <w:t xml:space="preserve">precise </w:t>
      </w:r>
      <w:r w:rsidR="009B0758" w:rsidRPr="00260B7D">
        <w:rPr>
          <w:rFonts w:eastAsia="Times New Roman" w:cs="Helvetica"/>
          <w:color w:val="2D3B45"/>
        </w:rPr>
        <w:t>cadence of IMDb data acquisition may change over time</w:t>
      </w:r>
      <w:r w:rsidR="00647F97" w:rsidRPr="00260B7D">
        <w:rPr>
          <w:rFonts w:eastAsia="Times New Roman" w:cs="Helvetica"/>
          <w:color w:val="2D3B45"/>
        </w:rPr>
        <w:t xml:space="preserve"> and should be reassessed periodically</w:t>
      </w:r>
      <w:r w:rsidR="001D715A" w:rsidRPr="00260B7D">
        <w:rPr>
          <w:rFonts w:eastAsia="Times New Roman" w:cs="Helvetica"/>
          <w:color w:val="2D3B45"/>
        </w:rPr>
        <w:t xml:space="preserve"> </w:t>
      </w:r>
      <w:r w:rsidR="00E7549F" w:rsidRPr="00260B7D">
        <w:rPr>
          <w:rFonts w:eastAsia="Times New Roman" w:cs="Helvetica"/>
          <w:color w:val="2D3B45"/>
        </w:rPr>
        <w:t>leveraging input from the modelers as well as business decision makers.</w:t>
      </w:r>
    </w:p>
    <w:p w14:paraId="21DA293D" w14:textId="36F1386C" w:rsidR="00F72E5A" w:rsidRPr="00260B7D" w:rsidRDefault="00954910" w:rsidP="006E76B1">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A technical resource or a team of technical resources should be put in charge of </w:t>
      </w:r>
      <w:r w:rsidR="007035DA" w:rsidRPr="00260B7D">
        <w:rPr>
          <w:rFonts w:eastAsia="Times New Roman" w:cs="Helvetica"/>
          <w:color w:val="2D3B45"/>
        </w:rPr>
        <w:t xml:space="preserve">developing, executing, and monitoring data acquisition, basic pre-processing, and </w:t>
      </w:r>
      <w:r w:rsidR="00FE5F72" w:rsidRPr="00260B7D">
        <w:rPr>
          <w:rFonts w:eastAsia="Times New Roman" w:cs="Helvetica"/>
          <w:color w:val="2D3B45"/>
        </w:rPr>
        <w:t>batch loading into our database and/or data warehouse systems.</w:t>
      </w:r>
      <w:r w:rsidR="00A971BE" w:rsidRPr="00260B7D">
        <w:rPr>
          <w:rFonts w:eastAsia="Times New Roman" w:cs="Helvetica"/>
          <w:color w:val="2D3B45"/>
        </w:rPr>
        <w:t xml:space="preserve">  This resource or team must have open lines of communication with those coordinating </w:t>
      </w:r>
      <w:r w:rsidR="000F2AAE" w:rsidRPr="00260B7D">
        <w:rPr>
          <w:rFonts w:eastAsia="Times New Roman" w:cs="Helvetica"/>
          <w:color w:val="2D3B45"/>
        </w:rPr>
        <w:t>any contract</w:t>
      </w:r>
      <w:r w:rsidR="00A971BE" w:rsidRPr="00260B7D">
        <w:rPr>
          <w:rFonts w:eastAsia="Times New Roman" w:cs="Helvetica"/>
          <w:color w:val="2D3B45"/>
        </w:rPr>
        <w:t xml:space="preserve"> relationship with IMDb</w:t>
      </w:r>
      <w:r w:rsidR="00A51B89" w:rsidRPr="00260B7D">
        <w:rPr>
          <w:rFonts w:eastAsia="Times New Roman" w:cs="Helvetica"/>
          <w:color w:val="2D3B45"/>
        </w:rPr>
        <w:t xml:space="preserve"> </w:t>
      </w:r>
      <w:r w:rsidR="00A51B89" w:rsidRPr="00260B7D">
        <w:rPr>
          <w:rFonts w:eastAsia="Times New Roman" w:cs="Helvetica"/>
          <w:i/>
          <w:color w:val="2D3B45"/>
        </w:rPr>
        <w:t>and</w:t>
      </w:r>
      <w:r w:rsidR="00A51B89" w:rsidRPr="00260B7D">
        <w:rPr>
          <w:rFonts w:eastAsia="Times New Roman" w:cs="Helvetica"/>
          <w:color w:val="2D3B45"/>
        </w:rPr>
        <w:t xml:space="preserve"> with those tasked with developing, monitoring, and updating the neural network </w:t>
      </w:r>
      <w:r w:rsidR="00A364DC" w:rsidRPr="00260B7D">
        <w:rPr>
          <w:rFonts w:eastAsia="Times New Roman" w:cs="Helvetica"/>
          <w:color w:val="2D3B45"/>
        </w:rPr>
        <w:t xml:space="preserve">modeling </w:t>
      </w:r>
      <w:r w:rsidR="00CE0006" w:rsidRPr="00260B7D">
        <w:rPr>
          <w:rFonts w:eastAsia="Times New Roman" w:cs="Helvetica"/>
          <w:color w:val="2D3B45"/>
        </w:rPr>
        <w:t xml:space="preserve">in case of </w:t>
      </w:r>
      <w:r w:rsidR="002E51D6" w:rsidRPr="00260B7D">
        <w:rPr>
          <w:rFonts w:eastAsia="Times New Roman" w:cs="Helvetica"/>
          <w:color w:val="2D3B45"/>
        </w:rPr>
        <w:t>deviations</w:t>
      </w:r>
      <w:r w:rsidR="00CE0006" w:rsidRPr="00260B7D">
        <w:rPr>
          <w:rFonts w:eastAsia="Times New Roman" w:cs="Helvetica"/>
          <w:color w:val="2D3B45"/>
        </w:rPr>
        <w:t xml:space="preserve"> </w:t>
      </w:r>
      <w:r w:rsidR="002E51D6" w:rsidRPr="00260B7D">
        <w:rPr>
          <w:rFonts w:eastAsia="Times New Roman" w:cs="Helvetica"/>
          <w:color w:val="2D3B45"/>
        </w:rPr>
        <w:t xml:space="preserve">in </w:t>
      </w:r>
      <w:r w:rsidR="00CE0006" w:rsidRPr="00260B7D">
        <w:rPr>
          <w:rFonts w:eastAsia="Times New Roman" w:cs="Helvetica"/>
          <w:color w:val="2D3B45"/>
        </w:rPr>
        <w:t>the source data.</w:t>
      </w:r>
    </w:p>
    <w:p w14:paraId="769E2030" w14:textId="3984B4F4" w:rsidR="003D5586" w:rsidRPr="00260B7D" w:rsidRDefault="003D5586" w:rsidP="003D5586">
      <w:pPr>
        <w:shd w:val="clear" w:color="auto" w:fill="FFFFFF"/>
        <w:spacing w:before="120" w:after="0" w:line="480" w:lineRule="auto"/>
        <w:contextualSpacing/>
        <w:rPr>
          <w:rFonts w:eastAsia="Times New Roman" w:cs="Helvetica"/>
          <w:color w:val="2D3B45"/>
          <w:u w:val="single"/>
        </w:rPr>
      </w:pPr>
      <w:r w:rsidRPr="00260B7D">
        <w:rPr>
          <w:rFonts w:eastAsia="Times New Roman" w:cs="Helvetica"/>
          <w:color w:val="2D3B45"/>
          <w:u w:val="single"/>
        </w:rPr>
        <w:t>Section 2.</w:t>
      </w:r>
      <w:r w:rsidR="00D05DD0" w:rsidRPr="00260B7D">
        <w:rPr>
          <w:rFonts w:eastAsia="Times New Roman" w:cs="Helvetica"/>
          <w:color w:val="2D3B45"/>
          <w:u w:val="single"/>
        </w:rPr>
        <w:t>2</w:t>
      </w:r>
      <w:r w:rsidRPr="00260B7D">
        <w:rPr>
          <w:rFonts w:eastAsia="Times New Roman" w:cs="Helvetica"/>
          <w:color w:val="2D3B45"/>
          <w:u w:val="single"/>
        </w:rPr>
        <w:t xml:space="preserve">: </w:t>
      </w:r>
      <w:r w:rsidRPr="00260B7D">
        <w:rPr>
          <w:rFonts w:eastAsia="Times New Roman" w:cs="Times New Roman"/>
          <w:u w:val="single"/>
        </w:rPr>
        <w:t>MovieLens.org</w:t>
      </w:r>
      <w:r w:rsidR="002C23A5" w:rsidRPr="00260B7D">
        <w:rPr>
          <w:rFonts w:eastAsia="Times New Roman" w:cs="Times New Roman"/>
          <w:u w:val="single"/>
        </w:rPr>
        <w:t xml:space="preserve"> Data</w:t>
      </w:r>
    </w:p>
    <w:p w14:paraId="08135F7D" w14:textId="4CE3C52E" w:rsidR="002D0EC3" w:rsidRPr="00260B7D" w:rsidRDefault="00515F8D" w:rsidP="000363A4">
      <w:pPr>
        <w:shd w:val="clear" w:color="auto" w:fill="FFFFFF"/>
        <w:spacing w:before="120" w:after="0" w:line="480" w:lineRule="auto"/>
        <w:ind w:firstLine="720"/>
        <w:contextualSpacing/>
        <w:rPr>
          <w:rFonts w:eastAsia="Times New Roman" w:cs="Helvetica"/>
          <w:color w:val="2D3B45"/>
        </w:rPr>
      </w:pPr>
      <w:proofErr w:type="spellStart"/>
      <w:r w:rsidRPr="00260B7D">
        <w:rPr>
          <w:rFonts w:eastAsia="Times New Roman" w:cs="Times New Roman"/>
        </w:rPr>
        <w:t>GroupLens</w:t>
      </w:r>
      <w:proofErr w:type="spellEnd"/>
      <w:r w:rsidRPr="00260B7D">
        <w:rPr>
          <w:rFonts w:eastAsia="Times New Roman" w:cs="Times New Roman"/>
        </w:rPr>
        <w:t xml:space="preserve"> offers downloads </w:t>
      </w:r>
      <w:r w:rsidR="00AD1BCA" w:rsidRPr="00260B7D">
        <w:rPr>
          <w:rFonts w:eastAsia="Times New Roman" w:cs="Times New Roman"/>
        </w:rPr>
        <w:t xml:space="preserve">of </w:t>
      </w:r>
      <w:r w:rsidR="007517A6" w:rsidRPr="00260B7D">
        <w:rPr>
          <w:rFonts w:eastAsia="Times New Roman" w:cs="Times New Roman"/>
        </w:rPr>
        <w:t xml:space="preserve">7 </w:t>
      </w:r>
      <w:r w:rsidR="00873A00" w:rsidRPr="00260B7D">
        <w:rPr>
          <w:rFonts w:eastAsia="Times New Roman" w:cs="Times New Roman"/>
        </w:rPr>
        <w:t xml:space="preserve">UTF-8 encoded </w:t>
      </w:r>
      <w:r w:rsidR="00947026" w:rsidRPr="00260B7D">
        <w:rPr>
          <w:rFonts w:eastAsia="Times New Roman" w:cs="Times New Roman"/>
        </w:rPr>
        <w:t>csv</w:t>
      </w:r>
      <w:r w:rsidR="00615C98" w:rsidRPr="00260B7D">
        <w:rPr>
          <w:rFonts w:eastAsia="Times New Roman" w:cs="Times New Roman"/>
        </w:rPr>
        <w:t xml:space="preserve"> structured</w:t>
      </w:r>
      <w:r w:rsidR="00947026" w:rsidRPr="00260B7D">
        <w:rPr>
          <w:rFonts w:eastAsia="Times New Roman" w:cs="Times New Roman"/>
        </w:rPr>
        <w:t xml:space="preserve"> zipped </w:t>
      </w:r>
      <w:r w:rsidR="00615C98" w:rsidRPr="00260B7D">
        <w:rPr>
          <w:rFonts w:eastAsia="Times New Roman" w:cs="Times New Roman"/>
        </w:rPr>
        <w:t xml:space="preserve">dataset </w:t>
      </w:r>
      <w:r w:rsidR="00947026" w:rsidRPr="00260B7D">
        <w:rPr>
          <w:rFonts w:eastAsia="Times New Roman" w:cs="Times New Roman"/>
        </w:rPr>
        <w:t xml:space="preserve">files </w:t>
      </w:r>
      <w:r w:rsidR="007517A6" w:rsidRPr="00260B7D">
        <w:rPr>
          <w:rFonts w:eastAsia="Times New Roman" w:cs="Times New Roman"/>
        </w:rPr>
        <w:t xml:space="preserve">sampling various </w:t>
      </w:r>
      <w:r w:rsidR="009A052D" w:rsidRPr="00260B7D">
        <w:rPr>
          <w:rFonts w:eastAsia="Times New Roman" w:cs="Times New Roman"/>
        </w:rPr>
        <w:t xml:space="preserve">MovieLens.org </w:t>
      </w:r>
      <w:r w:rsidR="007517A6" w:rsidRPr="00260B7D">
        <w:rPr>
          <w:rFonts w:eastAsia="Times New Roman" w:cs="Times New Roman"/>
        </w:rPr>
        <w:t xml:space="preserve">data.  Some </w:t>
      </w:r>
      <w:r w:rsidR="00947026" w:rsidRPr="00260B7D">
        <w:rPr>
          <w:rFonts w:eastAsia="Times New Roman" w:cs="Times New Roman"/>
        </w:rPr>
        <w:t xml:space="preserve">of these </w:t>
      </w:r>
      <w:r w:rsidR="002670CF" w:rsidRPr="00260B7D">
        <w:rPr>
          <w:rFonts w:eastAsia="Times New Roman" w:cs="Times New Roman"/>
        </w:rPr>
        <w:t xml:space="preserve">datasets </w:t>
      </w:r>
      <w:r w:rsidR="00947026" w:rsidRPr="00260B7D">
        <w:rPr>
          <w:rFonts w:eastAsia="Times New Roman" w:cs="Times New Roman"/>
        </w:rPr>
        <w:t xml:space="preserve">are static and </w:t>
      </w:r>
      <w:r w:rsidR="002670CF" w:rsidRPr="00260B7D">
        <w:rPr>
          <w:rFonts w:eastAsia="Times New Roman" w:cs="Times New Roman"/>
        </w:rPr>
        <w:t xml:space="preserve">others seems to be periodically, though infrequently, updated.  </w:t>
      </w:r>
      <w:r w:rsidR="005705D1" w:rsidRPr="00260B7D">
        <w:rPr>
          <w:rFonts w:eastAsia="Times New Roman" w:cs="Times New Roman"/>
        </w:rPr>
        <w:t xml:space="preserve">Each dataset comes with a README file outlining appropriate use cases of the file.  </w:t>
      </w:r>
      <w:r w:rsidR="001F04FF" w:rsidRPr="00260B7D">
        <w:rPr>
          <w:rFonts w:eastAsia="Times New Roman" w:cs="Times New Roman"/>
        </w:rPr>
        <w:t>Specifically, “</w:t>
      </w:r>
      <w:r w:rsidR="00E32ED5" w:rsidRPr="00260B7D">
        <w:rPr>
          <w:rFonts w:eastAsia="Times New Roman" w:cs="Times New Roman"/>
        </w:rPr>
        <w:t>t</w:t>
      </w:r>
      <w:r w:rsidR="001F04FF" w:rsidRPr="001F04FF">
        <w:rPr>
          <w:rFonts w:eastAsia="Times New Roman" w:cs="Times New Roman"/>
        </w:rPr>
        <w:t xml:space="preserve">he user may not use this information for any commercial or revenue-bearing purposes without first obtaining permission from a faculty member of the </w:t>
      </w:r>
      <w:proofErr w:type="spellStart"/>
      <w:r w:rsidR="001F04FF" w:rsidRPr="001F04FF">
        <w:rPr>
          <w:rFonts w:eastAsia="Times New Roman" w:cs="Times New Roman"/>
        </w:rPr>
        <w:t>GroupLens</w:t>
      </w:r>
      <w:proofErr w:type="spellEnd"/>
      <w:r w:rsidR="001F04FF" w:rsidRPr="001F04FF">
        <w:rPr>
          <w:rFonts w:eastAsia="Times New Roman" w:cs="Times New Roman"/>
        </w:rPr>
        <w:t xml:space="preserve"> Research Project at the University of Minnesota.</w:t>
      </w:r>
      <w:r w:rsidR="000333FF" w:rsidRPr="00260B7D">
        <w:rPr>
          <w:rFonts w:eastAsia="Times New Roman" w:cs="Times New Roman"/>
        </w:rPr>
        <w:t>”</w:t>
      </w:r>
      <w:r w:rsidR="001F04FF" w:rsidRPr="00260B7D">
        <w:rPr>
          <w:rFonts w:eastAsia="Times New Roman" w:cs="Times New Roman"/>
        </w:rPr>
        <w:t>[cite]</w:t>
      </w:r>
      <w:r w:rsidR="000333FF" w:rsidRPr="00260B7D">
        <w:rPr>
          <w:rFonts w:eastAsia="Times New Roman" w:cs="Times New Roman"/>
        </w:rPr>
        <w:t xml:space="preserve">  As such</w:t>
      </w:r>
      <w:r w:rsidR="005C6FB6" w:rsidRPr="00260B7D">
        <w:rPr>
          <w:rFonts w:eastAsia="Times New Roman" w:cs="Times New Roman"/>
        </w:rPr>
        <w:t xml:space="preserve">, </w:t>
      </w:r>
      <w:r w:rsidR="005C6FB6" w:rsidRPr="00260B7D">
        <w:rPr>
          <w:rFonts w:eastAsia="Times New Roman" w:cs="Helvetica"/>
          <w:color w:val="2D3B45"/>
        </w:rPr>
        <w:t xml:space="preserve">if we ultimately intend to monetize our recommender engine product, </w:t>
      </w:r>
      <w:r w:rsidR="005C6FB6" w:rsidRPr="00260B7D">
        <w:rPr>
          <w:rFonts w:eastAsia="Times New Roman" w:cs="Times New Roman"/>
        </w:rPr>
        <w:t>r</w:t>
      </w:r>
      <w:r w:rsidR="005C6FB6" w:rsidRPr="00260B7D">
        <w:rPr>
          <w:rFonts w:eastAsia="Times New Roman" w:cs="Helvetica"/>
          <w:color w:val="2D3B45"/>
        </w:rPr>
        <w:t xml:space="preserve">esearch will be required immediately to </w:t>
      </w:r>
      <w:r w:rsidR="00E0167E" w:rsidRPr="00260B7D">
        <w:rPr>
          <w:rFonts w:eastAsia="Times New Roman" w:cs="Helvetica"/>
          <w:color w:val="2D3B45"/>
        </w:rPr>
        <w:t xml:space="preserve">assess </w:t>
      </w:r>
      <w:r w:rsidR="005C6FB6" w:rsidRPr="00260B7D">
        <w:rPr>
          <w:rFonts w:eastAsia="Times New Roman" w:cs="Helvetica"/>
          <w:color w:val="2D3B45"/>
        </w:rPr>
        <w:t xml:space="preserve">the viability </w:t>
      </w:r>
      <w:r w:rsidR="00555BEB" w:rsidRPr="00260B7D">
        <w:rPr>
          <w:rFonts w:eastAsia="Times New Roman" w:cs="Helvetica"/>
          <w:color w:val="2D3B45"/>
        </w:rPr>
        <w:t xml:space="preserve">of continued use of the MovieLens.org data.  </w:t>
      </w:r>
      <w:r w:rsidR="002D0EC3" w:rsidRPr="00260B7D">
        <w:rPr>
          <w:rFonts w:eastAsia="Times New Roman" w:cs="Helvetica"/>
          <w:color w:val="2D3B45"/>
        </w:rPr>
        <w:t>If viable, r</w:t>
      </w:r>
      <w:r w:rsidR="005C6FB6" w:rsidRPr="00260B7D">
        <w:rPr>
          <w:rFonts w:eastAsia="Times New Roman" w:cs="Helvetica"/>
          <w:color w:val="2D3B45"/>
        </w:rPr>
        <w:t xml:space="preserve">esources will </w:t>
      </w:r>
      <w:r w:rsidR="00E0167E" w:rsidRPr="00260B7D">
        <w:rPr>
          <w:rFonts w:eastAsia="Times New Roman" w:cs="Helvetica"/>
          <w:color w:val="2D3B45"/>
        </w:rPr>
        <w:t xml:space="preserve">again </w:t>
      </w:r>
      <w:r w:rsidR="005C6FB6" w:rsidRPr="00260B7D">
        <w:rPr>
          <w:rFonts w:eastAsia="Times New Roman" w:cs="Helvetica"/>
          <w:color w:val="2D3B45"/>
        </w:rPr>
        <w:t xml:space="preserve">be required to communicate and coordinate with </w:t>
      </w:r>
      <w:proofErr w:type="spellStart"/>
      <w:r w:rsidR="002D0EC3" w:rsidRPr="00260B7D">
        <w:rPr>
          <w:rFonts w:eastAsia="Times New Roman" w:cs="Helvetica"/>
          <w:color w:val="2D3B45"/>
        </w:rPr>
        <w:t>GroupLens</w:t>
      </w:r>
      <w:proofErr w:type="spellEnd"/>
      <w:r w:rsidR="005C6FB6" w:rsidRPr="00260B7D">
        <w:rPr>
          <w:rFonts w:eastAsia="Times New Roman" w:cs="Helvetica"/>
          <w:color w:val="2D3B45"/>
        </w:rPr>
        <w:t xml:space="preserve"> to develop and maintain a functioning relationship ensuring continued use of their data.</w:t>
      </w:r>
    </w:p>
    <w:p w14:paraId="62A61531" w14:textId="29EE5970" w:rsidR="002D0EC3" w:rsidRPr="00260B7D" w:rsidRDefault="00CB608C" w:rsidP="002D0EC3">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Similar to the requirements necessitated by incorporation of the IMDb data, o</w:t>
      </w:r>
      <w:r w:rsidR="002D0EC3" w:rsidRPr="00260B7D">
        <w:rPr>
          <w:rFonts w:eastAsia="Times New Roman" w:cs="Helvetica"/>
          <w:color w:val="2D3B45"/>
        </w:rPr>
        <w:t xml:space="preserve">ur </w:t>
      </w:r>
      <w:r w:rsidR="000363A4" w:rsidRPr="00260B7D">
        <w:rPr>
          <w:rFonts w:eastAsia="Times New Roman" w:cs="Helvetica"/>
          <w:color w:val="2D3B45"/>
        </w:rPr>
        <w:t xml:space="preserve">data-flow </w:t>
      </w:r>
      <w:r w:rsidR="002D0EC3" w:rsidRPr="00260B7D">
        <w:rPr>
          <w:rFonts w:eastAsia="Times New Roman" w:cs="Helvetica"/>
          <w:color w:val="2D3B45"/>
        </w:rPr>
        <w:t xml:space="preserve">system </w:t>
      </w:r>
      <w:r w:rsidR="000363A4" w:rsidRPr="00260B7D">
        <w:rPr>
          <w:rFonts w:eastAsia="Times New Roman" w:cs="Helvetica"/>
          <w:color w:val="2D3B45"/>
        </w:rPr>
        <w:t xml:space="preserve">must be able to </w:t>
      </w:r>
      <w:r w:rsidRPr="00260B7D">
        <w:rPr>
          <w:rFonts w:eastAsia="Times New Roman" w:cs="Helvetica"/>
          <w:color w:val="2D3B45"/>
        </w:rPr>
        <w:t xml:space="preserve">unpack the MovieLens.org files, </w:t>
      </w:r>
      <w:r w:rsidR="002D0EC3" w:rsidRPr="00260B7D">
        <w:rPr>
          <w:rFonts w:eastAsia="Times New Roman" w:cs="Helvetica"/>
          <w:color w:val="2D3B45"/>
        </w:rPr>
        <w:t xml:space="preserve">load </w:t>
      </w:r>
      <w:r w:rsidRPr="00260B7D">
        <w:rPr>
          <w:rFonts w:eastAsia="Times New Roman" w:cs="Helvetica"/>
          <w:color w:val="2D3B45"/>
        </w:rPr>
        <w:t xml:space="preserve">them </w:t>
      </w:r>
      <w:r w:rsidR="009C6F17" w:rsidRPr="00260B7D">
        <w:rPr>
          <w:rFonts w:eastAsia="Times New Roman" w:cs="Helvetica"/>
          <w:color w:val="2D3B45"/>
        </w:rPr>
        <w:t xml:space="preserve">into our own databases and/or data </w:t>
      </w:r>
      <w:r w:rsidR="009C6F17" w:rsidRPr="00260B7D">
        <w:rPr>
          <w:rFonts w:eastAsia="Times New Roman" w:cs="Helvetica"/>
          <w:color w:val="2D3B45"/>
        </w:rPr>
        <w:lastRenderedPageBreak/>
        <w:t xml:space="preserve">warehouses, and load </w:t>
      </w:r>
      <w:r w:rsidR="000C1CBE" w:rsidRPr="00260B7D">
        <w:rPr>
          <w:rFonts w:eastAsia="Times New Roman" w:cs="Helvetica"/>
          <w:color w:val="2D3B45"/>
        </w:rPr>
        <w:t xml:space="preserve">them </w:t>
      </w:r>
      <w:r w:rsidR="002D0EC3" w:rsidRPr="00260B7D">
        <w:rPr>
          <w:rFonts w:eastAsia="Times New Roman" w:cs="Helvetica"/>
          <w:color w:val="2D3B45"/>
        </w:rPr>
        <w:t xml:space="preserve">into </w:t>
      </w:r>
      <w:r w:rsidR="000C1CBE" w:rsidRPr="00260B7D">
        <w:rPr>
          <w:rFonts w:eastAsia="Times New Roman" w:cs="Helvetica"/>
          <w:color w:val="2D3B45"/>
        </w:rPr>
        <w:t xml:space="preserve">any and all </w:t>
      </w:r>
      <w:r w:rsidR="002D0EC3" w:rsidRPr="00260B7D">
        <w:rPr>
          <w:rFonts w:eastAsia="Times New Roman" w:cs="Helvetica"/>
          <w:color w:val="2D3B45"/>
        </w:rPr>
        <w:t xml:space="preserve">analytics tooling we choose for </w:t>
      </w:r>
      <w:r w:rsidR="000C1CBE" w:rsidRPr="00260B7D">
        <w:rPr>
          <w:rFonts w:eastAsia="Times New Roman" w:cs="Helvetica"/>
          <w:color w:val="2D3B45"/>
        </w:rPr>
        <w:t>data exploration</w:t>
      </w:r>
      <w:r w:rsidR="00996C43" w:rsidRPr="00260B7D">
        <w:rPr>
          <w:rFonts w:eastAsia="Times New Roman" w:cs="Helvetica"/>
          <w:color w:val="2D3B45"/>
        </w:rPr>
        <w:t>,</w:t>
      </w:r>
      <w:r w:rsidR="000C1CBE" w:rsidRPr="00260B7D">
        <w:rPr>
          <w:rFonts w:eastAsia="Times New Roman" w:cs="Helvetica"/>
          <w:color w:val="2D3B45"/>
        </w:rPr>
        <w:t xml:space="preserve"> </w:t>
      </w:r>
      <w:r w:rsidR="002D0EC3" w:rsidRPr="00260B7D">
        <w:rPr>
          <w:rFonts w:eastAsia="Times New Roman" w:cs="Helvetica"/>
          <w:color w:val="2D3B45"/>
        </w:rPr>
        <w:t>Neural Network encoding</w:t>
      </w:r>
      <w:r w:rsidR="00996C43" w:rsidRPr="00260B7D">
        <w:rPr>
          <w:rFonts w:eastAsia="Times New Roman" w:cs="Helvetica"/>
          <w:color w:val="2D3B45"/>
        </w:rPr>
        <w:t xml:space="preserve"> and prediction generation</w:t>
      </w:r>
      <w:r w:rsidR="002D0EC3" w:rsidRPr="00260B7D">
        <w:rPr>
          <w:rFonts w:eastAsia="Times New Roman" w:cs="Helvetica"/>
          <w:color w:val="2D3B45"/>
        </w:rPr>
        <w:t xml:space="preserve">.  </w:t>
      </w:r>
    </w:p>
    <w:p w14:paraId="52C645F1" w14:textId="640A33B1" w:rsidR="002D0EC3" w:rsidRPr="00260B7D" w:rsidRDefault="00996C43" w:rsidP="002C23A5">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Again, we likely want o</w:t>
      </w:r>
      <w:r w:rsidR="002D0EC3" w:rsidRPr="00260B7D">
        <w:rPr>
          <w:rFonts w:eastAsia="Times New Roman" w:cs="Helvetica"/>
          <w:color w:val="2D3B45"/>
        </w:rPr>
        <w:t xml:space="preserve">ur system </w:t>
      </w:r>
      <w:r w:rsidRPr="00260B7D">
        <w:rPr>
          <w:rFonts w:eastAsia="Times New Roman" w:cs="Helvetica"/>
          <w:color w:val="2D3B45"/>
        </w:rPr>
        <w:t xml:space="preserve">to </w:t>
      </w:r>
      <w:r w:rsidR="002D0EC3" w:rsidRPr="00260B7D">
        <w:rPr>
          <w:rFonts w:eastAsia="Times New Roman" w:cs="Helvetica"/>
          <w:color w:val="2D3B45"/>
        </w:rPr>
        <w:t xml:space="preserve">allow for </w:t>
      </w:r>
      <w:r w:rsidRPr="00260B7D">
        <w:rPr>
          <w:rFonts w:eastAsia="Times New Roman" w:cs="Helvetica"/>
          <w:color w:val="2D3B45"/>
        </w:rPr>
        <w:t xml:space="preserve">periodic </w:t>
      </w:r>
      <w:r w:rsidR="002D0EC3" w:rsidRPr="00260B7D">
        <w:rPr>
          <w:rFonts w:eastAsia="Times New Roman" w:cs="Helvetica"/>
          <w:color w:val="2D3B45"/>
        </w:rPr>
        <w:t xml:space="preserve">pulls of new versions of the </w:t>
      </w:r>
      <w:r w:rsidRPr="00260B7D">
        <w:rPr>
          <w:rFonts w:eastAsia="Times New Roman" w:cs="Helvetica"/>
          <w:color w:val="2D3B45"/>
        </w:rPr>
        <w:t xml:space="preserve">some of the </w:t>
      </w:r>
      <w:r w:rsidR="002D0EC3" w:rsidRPr="00260B7D">
        <w:rPr>
          <w:rFonts w:eastAsia="Times New Roman" w:cs="Helvetica"/>
          <w:color w:val="2D3B45"/>
        </w:rPr>
        <w:t xml:space="preserve">files </w:t>
      </w:r>
      <w:r w:rsidRPr="00260B7D">
        <w:rPr>
          <w:rFonts w:eastAsia="Times New Roman" w:cs="Helvetica"/>
          <w:color w:val="2D3B45"/>
        </w:rPr>
        <w:t xml:space="preserve">provided by </w:t>
      </w:r>
      <w:proofErr w:type="spellStart"/>
      <w:r w:rsidRPr="00260B7D">
        <w:rPr>
          <w:rFonts w:eastAsia="Times New Roman" w:cs="Helvetica"/>
          <w:color w:val="2D3B45"/>
        </w:rPr>
        <w:t>GroupLens</w:t>
      </w:r>
      <w:proofErr w:type="spellEnd"/>
      <w:r w:rsidRPr="00260B7D">
        <w:rPr>
          <w:rFonts w:eastAsia="Times New Roman" w:cs="Helvetica"/>
          <w:color w:val="2D3B45"/>
        </w:rPr>
        <w:t xml:space="preserve"> </w:t>
      </w:r>
      <w:r w:rsidR="002D0EC3" w:rsidRPr="00260B7D">
        <w:rPr>
          <w:rFonts w:eastAsia="Times New Roman" w:cs="Helvetica"/>
          <w:color w:val="2D3B45"/>
        </w:rPr>
        <w:t>and batch processing to load them into the database and/or data warehousing solutions we choose</w:t>
      </w:r>
      <w:r w:rsidR="00103C76" w:rsidRPr="00260B7D">
        <w:rPr>
          <w:rFonts w:eastAsia="Times New Roman" w:cs="Helvetica"/>
          <w:color w:val="2D3B45"/>
        </w:rPr>
        <w:t xml:space="preserve">.  However, </w:t>
      </w:r>
      <w:r w:rsidR="00E52823" w:rsidRPr="00260B7D">
        <w:rPr>
          <w:rFonts w:eastAsia="Times New Roman" w:cs="Helvetica"/>
          <w:color w:val="2D3B45"/>
        </w:rPr>
        <w:t xml:space="preserve">in this case, we can likely </w:t>
      </w:r>
      <w:r w:rsidR="00430CDD" w:rsidRPr="00260B7D">
        <w:rPr>
          <w:rFonts w:eastAsia="Times New Roman" w:cs="Helvetica"/>
          <w:color w:val="2D3B45"/>
        </w:rPr>
        <w:t xml:space="preserve">perform these data acquisition tasks </w:t>
      </w:r>
      <w:r w:rsidR="00E52823" w:rsidRPr="00260B7D">
        <w:rPr>
          <w:rFonts w:eastAsia="Times New Roman" w:cs="Helvetica"/>
          <w:color w:val="2D3B45"/>
        </w:rPr>
        <w:t>at more infrequent intervals as compared with the IMDb data acquisition schedule</w:t>
      </w:r>
      <w:r w:rsidR="002D0EC3" w:rsidRPr="00260B7D">
        <w:rPr>
          <w:rFonts w:eastAsia="Times New Roman" w:cs="Helvetica"/>
          <w:color w:val="2D3B45"/>
        </w:rPr>
        <w:t xml:space="preserve">.  A technical resource or a team of technical resources should be in charge of developing, executing, and monitoring </w:t>
      </w:r>
      <w:r w:rsidR="00800553" w:rsidRPr="00260B7D">
        <w:rPr>
          <w:rFonts w:eastAsia="Times New Roman" w:cs="Helvetica"/>
          <w:color w:val="2D3B45"/>
        </w:rPr>
        <w:t xml:space="preserve">MovieLens.org </w:t>
      </w:r>
      <w:r w:rsidR="002D0EC3" w:rsidRPr="00260B7D">
        <w:rPr>
          <w:rFonts w:eastAsia="Times New Roman" w:cs="Helvetica"/>
          <w:color w:val="2D3B45"/>
        </w:rPr>
        <w:t xml:space="preserve">data acquisition, basic pre-processing, and batch loading into our database and/or data warehouse systems.  This resource or team </w:t>
      </w:r>
      <w:r w:rsidR="00403940" w:rsidRPr="00260B7D">
        <w:rPr>
          <w:rFonts w:eastAsia="Times New Roman" w:cs="Helvetica"/>
          <w:color w:val="2D3B45"/>
        </w:rPr>
        <w:t xml:space="preserve">could easily be the same resource/team handling the IMDb data acquisition and </w:t>
      </w:r>
      <w:r w:rsidR="00403940" w:rsidRPr="00260B7D">
        <w:rPr>
          <w:rFonts w:eastAsia="Times New Roman" w:cs="Helvetica"/>
          <w:color w:val="2D3B45"/>
        </w:rPr>
        <w:t>also</w:t>
      </w:r>
      <w:r w:rsidR="00344241" w:rsidRPr="00260B7D">
        <w:rPr>
          <w:rFonts w:eastAsia="Times New Roman" w:cs="Helvetica"/>
          <w:color w:val="2D3B45"/>
        </w:rPr>
        <w:t>,</w:t>
      </w:r>
      <w:r w:rsidR="00403940" w:rsidRPr="00260B7D">
        <w:rPr>
          <w:rFonts w:eastAsia="Times New Roman" w:cs="Helvetica"/>
          <w:color w:val="2D3B45"/>
        </w:rPr>
        <w:t xml:space="preserve"> </w:t>
      </w:r>
      <w:r w:rsidR="002A27AE" w:rsidRPr="00260B7D">
        <w:rPr>
          <w:rFonts w:eastAsia="Times New Roman" w:cs="Helvetica"/>
          <w:color w:val="2D3B45"/>
        </w:rPr>
        <w:t xml:space="preserve">should probably have direct </w:t>
      </w:r>
      <w:r w:rsidR="002D0EC3" w:rsidRPr="00260B7D">
        <w:rPr>
          <w:rFonts w:eastAsia="Times New Roman" w:cs="Helvetica"/>
          <w:color w:val="2D3B45"/>
        </w:rPr>
        <w:t xml:space="preserve">lines of communication with </w:t>
      </w:r>
      <w:r w:rsidR="00403940" w:rsidRPr="00260B7D">
        <w:rPr>
          <w:rFonts w:eastAsia="Times New Roman" w:cs="Helvetica"/>
          <w:color w:val="2D3B45"/>
        </w:rPr>
        <w:t xml:space="preserve">technical resources at </w:t>
      </w:r>
      <w:proofErr w:type="spellStart"/>
      <w:r w:rsidR="00403940" w:rsidRPr="00260B7D">
        <w:rPr>
          <w:rFonts w:eastAsia="Times New Roman" w:cs="Helvetica"/>
          <w:color w:val="2D3B45"/>
        </w:rPr>
        <w:t>GroupLens</w:t>
      </w:r>
      <w:proofErr w:type="spellEnd"/>
      <w:r w:rsidR="00403940" w:rsidRPr="00260B7D">
        <w:rPr>
          <w:rFonts w:eastAsia="Times New Roman" w:cs="Helvetica"/>
          <w:color w:val="2D3B45"/>
        </w:rPr>
        <w:t>.</w:t>
      </w:r>
      <w:r w:rsidR="00344241" w:rsidRPr="00260B7D">
        <w:rPr>
          <w:rFonts w:eastAsia="Times New Roman" w:cs="Helvetica"/>
          <w:color w:val="2D3B45"/>
        </w:rPr>
        <w:t xml:space="preserve">  </w:t>
      </w:r>
      <w:r w:rsidR="004C6F62" w:rsidRPr="00260B7D">
        <w:rPr>
          <w:rFonts w:eastAsia="Times New Roman" w:cs="Helvetica"/>
          <w:color w:val="2D3B45"/>
        </w:rPr>
        <w:t xml:space="preserve">Given </w:t>
      </w:r>
      <w:proofErr w:type="spellStart"/>
      <w:r w:rsidR="004C6F62" w:rsidRPr="00260B7D">
        <w:rPr>
          <w:rFonts w:eastAsia="Times New Roman" w:cs="Helvetica"/>
          <w:color w:val="2D3B45"/>
        </w:rPr>
        <w:t>GroupLens</w:t>
      </w:r>
      <w:proofErr w:type="spellEnd"/>
      <w:r w:rsidR="004C6F62" w:rsidRPr="00260B7D">
        <w:rPr>
          <w:rFonts w:eastAsia="Times New Roman" w:cs="Helvetica"/>
          <w:color w:val="2D3B45"/>
        </w:rPr>
        <w:t xml:space="preserve"> status as a small research organization versus IMDb as a subsidiary to a company </w:t>
      </w:r>
      <w:r w:rsidR="00825892" w:rsidRPr="00260B7D">
        <w:rPr>
          <w:rFonts w:eastAsia="Times New Roman" w:cs="Helvetica"/>
          <w:color w:val="2D3B45"/>
        </w:rPr>
        <w:t xml:space="preserve">founded </w:t>
      </w:r>
      <w:r w:rsidR="004C6F62" w:rsidRPr="00260B7D">
        <w:rPr>
          <w:rFonts w:eastAsia="Times New Roman" w:cs="Helvetica"/>
          <w:color w:val="2D3B45"/>
        </w:rPr>
        <w:t xml:space="preserve">by </w:t>
      </w:r>
      <w:r w:rsidR="00285BB9" w:rsidRPr="00260B7D">
        <w:rPr>
          <w:rFonts w:eastAsia="Times New Roman" w:cs="Helvetica"/>
          <w:color w:val="2D3B45"/>
        </w:rPr>
        <w:t xml:space="preserve">someone understood to be </w:t>
      </w:r>
      <w:r w:rsidR="004C6F62" w:rsidRPr="00260B7D">
        <w:rPr>
          <w:rFonts w:eastAsia="Times New Roman" w:cs="Helvetica"/>
          <w:color w:val="2D3B45"/>
        </w:rPr>
        <w:t xml:space="preserve">the richest man in the world, </w:t>
      </w:r>
      <w:r w:rsidR="00576A9F" w:rsidRPr="00260B7D">
        <w:rPr>
          <w:rFonts w:eastAsia="Times New Roman" w:cs="Helvetica"/>
          <w:color w:val="2D3B45"/>
        </w:rPr>
        <w:t>i</w:t>
      </w:r>
      <w:r w:rsidR="00344241" w:rsidRPr="00260B7D">
        <w:rPr>
          <w:rFonts w:eastAsia="Times New Roman" w:cs="Helvetica"/>
          <w:color w:val="2D3B45"/>
        </w:rPr>
        <w:t xml:space="preserve">t is likely the relationship with </w:t>
      </w:r>
      <w:proofErr w:type="spellStart"/>
      <w:r w:rsidR="00344241" w:rsidRPr="00260B7D">
        <w:rPr>
          <w:rFonts w:eastAsia="Times New Roman" w:cs="Helvetica"/>
          <w:color w:val="2D3B45"/>
        </w:rPr>
        <w:t>GroupLen</w:t>
      </w:r>
      <w:r w:rsidR="00DF0A3A" w:rsidRPr="00260B7D">
        <w:rPr>
          <w:rFonts w:eastAsia="Times New Roman" w:cs="Helvetica"/>
          <w:color w:val="2D3B45"/>
        </w:rPr>
        <w:t>s</w:t>
      </w:r>
      <w:proofErr w:type="spellEnd"/>
      <w:r w:rsidR="00DF0A3A" w:rsidRPr="00260B7D">
        <w:rPr>
          <w:rFonts w:eastAsia="Times New Roman" w:cs="Helvetica"/>
          <w:color w:val="2D3B45"/>
        </w:rPr>
        <w:t xml:space="preserve"> will be </w:t>
      </w:r>
      <w:r w:rsidR="00285BB9" w:rsidRPr="00260B7D">
        <w:rPr>
          <w:rFonts w:eastAsia="Times New Roman" w:cs="Helvetica"/>
          <w:color w:val="2D3B45"/>
        </w:rPr>
        <w:t xml:space="preserve">far </w:t>
      </w:r>
      <w:r w:rsidR="00DF0A3A" w:rsidRPr="00260B7D">
        <w:rPr>
          <w:rFonts w:eastAsia="Times New Roman" w:cs="Helvetica"/>
          <w:color w:val="2D3B45"/>
        </w:rPr>
        <w:t xml:space="preserve">less </w:t>
      </w:r>
      <w:r w:rsidR="004C6F62" w:rsidRPr="00260B7D">
        <w:rPr>
          <w:rFonts w:eastAsia="Times New Roman" w:cs="Helvetica"/>
          <w:color w:val="2D3B45"/>
        </w:rPr>
        <w:t>demanding to cultivate and monitor than that with IMDb.</w:t>
      </w:r>
    </w:p>
    <w:p w14:paraId="2915FAA5" w14:textId="15C52D04" w:rsidR="00D05DD0" w:rsidRPr="00260B7D" w:rsidRDefault="00D05DD0" w:rsidP="00D05DD0">
      <w:pPr>
        <w:shd w:val="clear" w:color="auto" w:fill="FFFFFF"/>
        <w:spacing w:before="120" w:after="0" w:line="480" w:lineRule="auto"/>
        <w:contextualSpacing/>
        <w:rPr>
          <w:rFonts w:eastAsia="Times New Roman" w:cs="Helvetica"/>
          <w:color w:val="2D3B45"/>
          <w:u w:val="single"/>
        </w:rPr>
      </w:pPr>
      <w:r w:rsidRPr="00260B7D">
        <w:rPr>
          <w:rFonts w:eastAsia="Times New Roman" w:cs="Helvetica"/>
          <w:color w:val="2D3B45"/>
          <w:u w:val="single"/>
        </w:rPr>
        <w:t>Section 2.</w:t>
      </w:r>
      <w:r w:rsidRPr="00260B7D">
        <w:rPr>
          <w:rFonts w:eastAsia="Times New Roman" w:cs="Helvetica"/>
          <w:color w:val="2D3B45"/>
          <w:u w:val="single"/>
        </w:rPr>
        <w:t>3</w:t>
      </w:r>
      <w:r w:rsidRPr="00260B7D">
        <w:rPr>
          <w:rFonts w:eastAsia="Times New Roman" w:cs="Helvetica"/>
          <w:color w:val="2D3B45"/>
          <w:u w:val="single"/>
        </w:rPr>
        <w:t xml:space="preserve">: </w:t>
      </w:r>
      <w:r w:rsidRPr="00260B7D">
        <w:rPr>
          <w:rFonts w:eastAsia="Times New Roman" w:cs="Times New Roman"/>
          <w:u w:val="single"/>
        </w:rPr>
        <w:t>User Input</w:t>
      </w:r>
      <w:r w:rsidR="002C23A5" w:rsidRPr="00260B7D">
        <w:rPr>
          <w:rFonts w:eastAsia="Times New Roman" w:cs="Times New Roman"/>
          <w:u w:val="single"/>
        </w:rPr>
        <w:t xml:space="preserve"> Data</w:t>
      </w:r>
    </w:p>
    <w:p w14:paraId="0E2A5205" w14:textId="6ABF3634" w:rsidR="002E4C97" w:rsidRPr="00260B7D" w:rsidRDefault="002E4C97" w:rsidP="00D66887">
      <w:pPr>
        <w:shd w:val="clear" w:color="auto" w:fill="FFFFFF"/>
        <w:spacing w:before="120" w:after="0" w:line="480" w:lineRule="auto"/>
        <w:ind w:firstLine="720"/>
        <w:contextualSpacing/>
        <w:rPr>
          <w:rFonts w:eastAsia="Times New Roman" w:cs="Times New Roman"/>
        </w:rPr>
      </w:pPr>
      <w:r w:rsidRPr="00260B7D">
        <w:rPr>
          <w:rFonts w:eastAsia="Times New Roman" w:cs="Times New Roman"/>
        </w:rPr>
        <w:t xml:space="preserve">With movie embeddings and preference rankings of twenty or more movies from an individual reviewer, the data scientist can generate personalized movie recommendations </w:t>
      </w:r>
    </w:p>
    <w:p w14:paraId="72C8B22D" w14:textId="77777777" w:rsidR="002C23A5" w:rsidRPr="00260B7D" w:rsidRDefault="002C23A5" w:rsidP="002C23A5">
      <w:pPr>
        <w:shd w:val="clear" w:color="auto" w:fill="FFFFFF"/>
        <w:spacing w:before="120" w:after="0" w:line="480" w:lineRule="auto"/>
        <w:ind w:firstLine="720"/>
        <w:contextualSpacing/>
        <w:rPr>
          <w:rFonts w:ascii="Helvetica" w:hAnsi="Helvetica" w:cs="Helvetica"/>
          <w:color w:val="2D3B45"/>
          <w:shd w:val="clear" w:color="auto" w:fill="FFFFFF"/>
        </w:rPr>
      </w:pPr>
    </w:p>
    <w:p w14:paraId="766E01D0" w14:textId="4BB8274E" w:rsidR="002C23A5" w:rsidRPr="00260B7D" w:rsidRDefault="002C23A5" w:rsidP="002C23A5">
      <w:pPr>
        <w:shd w:val="clear" w:color="auto" w:fill="FFFFFF"/>
        <w:spacing w:before="120" w:after="0" w:line="480" w:lineRule="auto"/>
        <w:ind w:firstLine="720"/>
        <w:contextualSpacing/>
        <w:rPr>
          <w:rFonts w:eastAsia="Times New Roman" w:cs="Helvetica"/>
          <w:color w:val="2D3B45"/>
        </w:rPr>
      </w:pPr>
      <w:r w:rsidRPr="00260B7D">
        <w:rPr>
          <w:rFonts w:ascii="Helvetica" w:hAnsi="Helvetica" w:cs="Helvetica"/>
          <w:color w:val="2D3B45"/>
          <w:shd w:val="clear" w:color="auto" w:fill="FFFFFF"/>
        </w:rPr>
        <w:t>What should the system do? How can it best be defined to serve movie consumers? How shall data be stored, searched, and processed? </w:t>
      </w:r>
      <w:r w:rsidRPr="00260B7D">
        <w:rPr>
          <w:rFonts w:eastAsia="Times New Roman" w:cs="Helvetica"/>
          <w:color w:val="2D3B45"/>
        </w:rPr>
        <w:t xml:space="preserve"> </w:t>
      </w:r>
    </w:p>
    <w:p w14:paraId="0E33BF84" w14:textId="6AD3C7B7" w:rsidR="00D90DC8" w:rsidRPr="00260B7D" w:rsidRDefault="002C23A5" w:rsidP="002C23A5">
      <w:pPr>
        <w:shd w:val="clear" w:color="auto" w:fill="FFFFFF"/>
        <w:spacing w:before="120" w:after="0" w:line="480" w:lineRule="auto"/>
        <w:contextualSpacing/>
        <w:rPr>
          <w:rFonts w:eastAsia="Times New Roman" w:cs="Helvetica"/>
          <w:color w:val="2D3B45"/>
          <w:u w:val="single"/>
        </w:rPr>
      </w:pPr>
      <w:r w:rsidRPr="00260B7D">
        <w:rPr>
          <w:rFonts w:eastAsia="Times New Roman" w:cs="Helvetica"/>
          <w:color w:val="2D3B45"/>
          <w:u w:val="single"/>
        </w:rPr>
        <w:t>Section 2.</w:t>
      </w:r>
      <w:r w:rsidR="002D6FB2" w:rsidRPr="00260B7D">
        <w:rPr>
          <w:rFonts w:eastAsia="Times New Roman" w:cs="Helvetica"/>
          <w:color w:val="2D3B45"/>
          <w:u w:val="single"/>
        </w:rPr>
        <w:t>4</w:t>
      </w:r>
      <w:r w:rsidRPr="00260B7D">
        <w:rPr>
          <w:rFonts w:eastAsia="Times New Roman" w:cs="Helvetica"/>
          <w:color w:val="2D3B45"/>
          <w:u w:val="single"/>
        </w:rPr>
        <w:t xml:space="preserve">: </w:t>
      </w:r>
      <w:r w:rsidR="00345E56" w:rsidRPr="00260B7D">
        <w:rPr>
          <w:rFonts w:eastAsia="Times New Roman" w:cs="Times New Roman"/>
          <w:u w:val="single"/>
        </w:rPr>
        <w:t>Storage Systems</w:t>
      </w:r>
    </w:p>
    <w:p w14:paraId="3EACBD20" w14:textId="47F146BE" w:rsidR="0058226F" w:rsidRPr="00260B7D" w:rsidRDefault="00D66887" w:rsidP="00D66887">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Specify data sources and how data will be acquired and maintained. </w:t>
      </w:r>
    </w:p>
    <w:p w14:paraId="5168234C" w14:textId="77777777" w:rsidR="0058226F" w:rsidRPr="00260B7D" w:rsidRDefault="00D66887" w:rsidP="00D66887">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Note database systems that will likely be used for implementing the application or system. </w:t>
      </w:r>
    </w:p>
    <w:p w14:paraId="668096D6" w14:textId="55210AE3" w:rsidR="00E40353" w:rsidRPr="00260B7D" w:rsidRDefault="00D66887" w:rsidP="00D66887">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Justify data and database design decisions.</w:t>
      </w:r>
    </w:p>
    <w:p w14:paraId="74C9E103" w14:textId="53AAC13B" w:rsidR="0063267B" w:rsidRPr="00260B7D" w:rsidRDefault="0063267B" w:rsidP="0063267B">
      <w:pPr>
        <w:spacing w:before="120" w:after="0" w:line="480" w:lineRule="auto"/>
        <w:contextualSpacing/>
        <w:textAlignment w:val="center"/>
        <w:rPr>
          <w:rFonts w:eastAsia="Times New Roman" w:cs="Helvetica"/>
          <w:b/>
          <w:color w:val="2D3B45"/>
        </w:rPr>
      </w:pPr>
      <w:r w:rsidRPr="00260B7D">
        <w:rPr>
          <w:rFonts w:eastAsia="Times New Roman" w:cs="Helvetica"/>
          <w:b/>
          <w:color w:val="2D3B45"/>
        </w:rPr>
        <w:t>Analytics and Modeling Software</w:t>
      </w:r>
    </w:p>
    <w:p w14:paraId="242E819E" w14:textId="77777777" w:rsidR="00C23FA8" w:rsidRPr="00260B7D" w:rsidRDefault="0063267B" w:rsidP="0063267B">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lastRenderedPageBreak/>
        <w:t xml:space="preserve">Specify analytics and modeling software that will be needed for development, testing, and implementation. </w:t>
      </w:r>
    </w:p>
    <w:p w14:paraId="493AC6DE" w14:textId="51577BA0" w:rsidR="00D66887" w:rsidRPr="00260B7D" w:rsidRDefault="0063267B" w:rsidP="0063267B">
      <w:pPr>
        <w:shd w:val="clear" w:color="auto" w:fill="FFFFFF"/>
        <w:spacing w:before="120" w:after="0" w:line="480" w:lineRule="auto"/>
        <w:ind w:firstLine="720"/>
        <w:contextualSpacing/>
        <w:rPr>
          <w:rFonts w:eastAsia="Times New Roman" w:cs="Helvetica"/>
          <w:color w:val="2D3B45"/>
        </w:rPr>
      </w:pPr>
      <w:r w:rsidRPr="00260B7D">
        <w:rPr>
          <w:rFonts w:eastAsia="Times New Roman" w:cs="Helvetica"/>
          <w:color w:val="2D3B45"/>
        </w:rPr>
        <w:t>Justify analytics and modeling design decisions.</w:t>
      </w:r>
    </w:p>
    <w:p w14:paraId="2C8474C5" w14:textId="77777777" w:rsidR="0063267B" w:rsidRPr="00260B7D" w:rsidRDefault="0063267B" w:rsidP="0063267B">
      <w:pPr>
        <w:spacing w:before="120" w:after="0" w:line="480" w:lineRule="auto"/>
        <w:contextualSpacing/>
        <w:textAlignment w:val="center"/>
        <w:rPr>
          <w:rFonts w:eastAsia="Times New Roman" w:cs="Helvetica"/>
          <w:b/>
          <w:color w:val="2D3B45"/>
        </w:rPr>
      </w:pPr>
      <w:r w:rsidRPr="00260B7D">
        <w:rPr>
          <w:rFonts w:eastAsia="Times New Roman" w:cs="Helvetica"/>
          <w:b/>
          <w:color w:val="2D3B45"/>
        </w:rPr>
        <w:t>Computing and Communications Systems</w:t>
      </w:r>
    </w:p>
    <w:p w14:paraId="0211EE22" w14:textId="60FBEFBC" w:rsidR="000C47FD" w:rsidRPr="00260B7D" w:rsidRDefault="0063267B" w:rsidP="0063267B">
      <w:pPr>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Specify the computing infrastructure, resource requirements </w:t>
      </w:r>
      <w:r w:rsidR="000C47FD" w:rsidRPr="00260B7D">
        <w:rPr>
          <w:rFonts w:eastAsia="Times New Roman" w:cs="Helvetica"/>
          <w:color w:val="2D3B45"/>
        </w:rPr>
        <w:t>(</w:t>
      </w:r>
      <w:r w:rsidRPr="00260B7D">
        <w:rPr>
          <w:rFonts w:eastAsia="Times New Roman" w:cs="Helvetica"/>
          <w:color w:val="2D3B45"/>
        </w:rPr>
        <w:t>in terms of processing power and memory</w:t>
      </w:r>
      <w:r w:rsidR="000C47FD" w:rsidRPr="00260B7D">
        <w:rPr>
          <w:rFonts w:eastAsia="Times New Roman" w:cs="Helvetica"/>
          <w:color w:val="2D3B45"/>
        </w:rPr>
        <w:t>?)</w:t>
      </w:r>
    </w:p>
    <w:p w14:paraId="0791B4B5" w14:textId="77777777" w:rsidR="000C47FD" w:rsidRPr="00260B7D" w:rsidRDefault="0063267B" w:rsidP="0063267B">
      <w:pPr>
        <w:spacing w:before="120" w:after="0" w:line="480" w:lineRule="auto"/>
        <w:ind w:firstLine="720"/>
        <w:contextualSpacing/>
        <w:rPr>
          <w:rFonts w:eastAsia="Times New Roman" w:cs="Helvetica"/>
          <w:color w:val="2D3B45"/>
        </w:rPr>
      </w:pPr>
      <w:r w:rsidRPr="00260B7D">
        <w:rPr>
          <w:rFonts w:eastAsia="Times New Roman" w:cs="Helvetica"/>
          <w:color w:val="2D3B45"/>
        </w:rPr>
        <w:t xml:space="preserve">information systems and connections between systems. </w:t>
      </w:r>
    </w:p>
    <w:p w14:paraId="125B87A6" w14:textId="2B9E1EC7" w:rsidR="0063267B" w:rsidRPr="00260B7D" w:rsidRDefault="0063267B" w:rsidP="00C23FA8">
      <w:pPr>
        <w:spacing w:before="120" w:after="0" w:line="480" w:lineRule="auto"/>
        <w:ind w:firstLine="720"/>
        <w:contextualSpacing/>
        <w:rPr>
          <w:rFonts w:eastAsia="Times New Roman" w:cs="Helvetica"/>
          <w:color w:val="2D3B45"/>
        </w:rPr>
      </w:pPr>
      <w:r w:rsidRPr="00260B7D">
        <w:rPr>
          <w:rFonts w:eastAsia="Times New Roman" w:cs="Helvetica"/>
          <w:color w:val="2D3B45"/>
        </w:rPr>
        <w:t>Justify information infrastructure design decisions.</w:t>
      </w:r>
    </w:p>
    <w:p w14:paraId="50FD2019" w14:textId="20C985F3" w:rsidR="00906E0C" w:rsidRPr="00DF5FAC" w:rsidRDefault="00906E0C" w:rsidP="00DF5FAC">
      <w:pPr>
        <w:rPr>
          <w:rFonts w:eastAsia="Times New Roman" w:cs="Times New Roman"/>
        </w:rPr>
      </w:pPr>
      <w:r w:rsidRPr="00260B7D">
        <w:rPr>
          <w:rFonts w:eastAsia="Times New Roman" w:cs="Times New Roman"/>
        </w:rPr>
        <w:br w:type="page"/>
      </w:r>
    </w:p>
    <w:p w14:paraId="74DCDBAA" w14:textId="77E89C0D" w:rsidR="00E40353" w:rsidRPr="00260B7D" w:rsidRDefault="00E40353" w:rsidP="00906E0C">
      <w:pPr>
        <w:shd w:val="clear" w:color="auto" w:fill="FFFFFF"/>
        <w:spacing w:before="120" w:after="0" w:line="480" w:lineRule="auto"/>
        <w:jc w:val="center"/>
        <w:rPr>
          <w:rFonts w:eastAsia="Times New Roman" w:cs="Times New Roman"/>
          <w:color w:val="000000"/>
        </w:rPr>
      </w:pPr>
      <w:r w:rsidRPr="00260B7D">
        <w:rPr>
          <w:rFonts w:eastAsia="Times New Roman" w:cs="Times New Roman"/>
          <w:color w:val="000000"/>
        </w:rPr>
        <w:lastRenderedPageBreak/>
        <w:t>Works Cited</w:t>
      </w:r>
    </w:p>
    <w:p w14:paraId="57E3FF71" w14:textId="37BD65F2" w:rsidR="00E40353" w:rsidRPr="00260B7D" w:rsidRDefault="00E40353" w:rsidP="00E40353">
      <w:pPr>
        <w:shd w:val="clear" w:color="auto" w:fill="FFFFFF"/>
        <w:spacing w:before="120" w:after="0" w:line="480" w:lineRule="auto"/>
        <w:ind w:left="720" w:hanging="720"/>
        <w:contextualSpacing/>
        <w:rPr>
          <w:rFonts w:eastAsia="Times New Roman" w:cs="Times New Roman"/>
          <w:color w:val="000000"/>
        </w:rPr>
      </w:pPr>
      <w:r w:rsidRPr="00260B7D">
        <w:rPr>
          <w:rFonts w:eastAsia="Times New Roman" w:cs="Times New Roman"/>
          <w:color w:val="000000"/>
        </w:rPr>
        <w:t>A works cited page beginning on a separate page at the end of the paper.</w:t>
      </w:r>
      <w:r w:rsidR="00C45736" w:rsidRPr="00260B7D">
        <w:rPr>
          <w:rFonts w:eastAsia="Times New Roman" w:cs="Times New Roman"/>
          <w:color w:val="000000"/>
        </w:rPr>
        <w:t xml:space="preserve"> </w:t>
      </w:r>
      <w:r w:rsidR="00C45736" w:rsidRPr="00260B7D">
        <w:rPr>
          <w:rFonts w:eastAsia="Times New Roman" w:cs="Helvetica"/>
          <w:color w:val="2D3B45"/>
        </w:rPr>
        <w:t xml:space="preserve">Ensure that all resource materials as properly cited, with APA or Chicago style references. </w:t>
      </w:r>
    </w:p>
    <w:p w14:paraId="60CB8776" w14:textId="77777777" w:rsidR="005F5B8A" w:rsidRPr="00260B7D" w:rsidRDefault="005F5B8A" w:rsidP="005F5B8A">
      <w:pPr>
        <w:spacing w:before="120" w:after="0" w:line="480" w:lineRule="auto"/>
        <w:contextualSpacing/>
        <w:rPr>
          <w:rFonts w:eastAsia="Times New Roman" w:cs="Times New Roman"/>
          <w:i/>
          <w:iCs/>
        </w:rPr>
      </w:pPr>
      <w:r w:rsidRPr="00260B7D">
        <w:rPr>
          <w:rFonts w:eastAsia="Times New Roman" w:cs="Times New Roman"/>
          <w:i/>
          <w:iCs/>
        </w:rPr>
        <w:t xml:space="preserve">Designing Data-Intensive Applications: </w:t>
      </w:r>
    </w:p>
    <w:p w14:paraId="7B18ABE8" w14:textId="77777777" w:rsidR="005F5B8A" w:rsidRPr="00260B7D" w:rsidRDefault="005F5B8A" w:rsidP="005F5B8A">
      <w:pPr>
        <w:spacing w:before="120" w:after="0" w:line="480" w:lineRule="auto"/>
        <w:contextualSpacing/>
        <w:rPr>
          <w:rFonts w:eastAsia="Times New Roman" w:cs="Times New Roman"/>
        </w:rPr>
      </w:pPr>
      <w:r w:rsidRPr="00260B7D">
        <w:rPr>
          <w:rFonts w:eastAsia="Times New Roman" w:cs="Times New Roman"/>
        </w:rPr>
        <w:t xml:space="preserve">Chapter 1: Foundations of Data Systems (pages 3–25), </w:t>
      </w:r>
    </w:p>
    <w:p w14:paraId="7C87CEA6" w14:textId="77777777" w:rsidR="005F5B8A" w:rsidRPr="00260B7D" w:rsidRDefault="005F5B8A" w:rsidP="005F5B8A">
      <w:pPr>
        <w:spacing w:before="120" w:after="0" w:line="480" w:lineRule="auto"/>
        <w:contextualSpacing/>
        <w:rPr>
          <w:rFonts w:eastAsia="Times New Roman" w:cs="Times New Roman"/>
        </w:rPr>
      </w:pPr>
      <w:r w:rsidRPr="00260B7D">
        <w:rPr>
          <w:rFonts w:eastAsia="Times New Roman" w:cs="Times New Roman"/>
        </w:rPr>
        <w:t>Chapter 2: Data Models and Query Languages (pages 27–67)</w:t>
      </w:r>
    </w:p>
    <w:p w14:paraId="010FC1C0" w14:textId="77777777" w:rsidR="005F5B8A" w:rsidRPr="00260B7D" w:rsidRDefault="005F5B8A" w:rsidP="005F5B8A">
      <w:pPr>
        <w:spacing w:before="120" w:after="0" w:line="480" w:lineRule="auto"/>
        <w:contextualSpacing/>
        <w:rPr>
          <w:rFonts w:eastAsia="Times New Roman" w:cs="Times New Roman"/>
        </w:rPr>
      </w:pPr>
      <w:r w:rsidRPr="00260B7D">
        <w:rPr>
          <w:rFonts w:eastAsia="Times New Roman" w:cs="Times New Roman"/>
        </w:rPr>
        <w:t>Chapter 3: Storage and Retrieval (pages 69–107).</w:t>
      </w:r>
    </w:p>
    <w:p w14:paraId="54889793" w14:textId="4531BE5D" w:rsidR="00E40353" w:rsidRPr="00260B7D" w:rsidRDefault="00DF5FAC" w:rsidP="008975FC">
      <w:pPr>
        <w:spacing w:before="120" w:after="0" w:line="480" w:lineRule="auto"/>
        <w:ind w:left="720" w:hanging="720"/>
        <w:contextualSpacing/>
      </w:pPr>
      <w:hyperlink r:id="rId8" w:history="1">
        <w:r w:rsidR="004F5AFA" w:rsidRPr="00260B7D">
          <w:rPr>
            <w:rStyle w:val="Hyperlink"/>
          </w:rPr>
          <w:t>https://reqexperts.com/resources/requirements-articles/articles-what-is-the-difference/</w:t>
        </w:r>
      </w:hyperlink>
      <w:r w:rsidR="004F5AFA" w:rsidRPr="00260B7D">
        <w:t xml:space="preserve"> </w:t>
      </w:r>
    </w:p>
    <w:p w14:paraId="76AE6BD7" w14:textId="5F901BC3" w:rsidR="00386A35" w:rsidRPr="00260B7D" w:rsidRDefault="00386A35" w:rsidP="008975FC">
      <w:pPr>
        <w:spacing w:before="120" w:after="0" w:line="480" w:lineRule="auto"/>
        <w:ind w:left="720" w:hanging="720"/>
        <w:contextualSpacing/>
      </w:pPr>
      <w:hyperlink r:id="rId9" w:history="1">
        <w:r w:rsidRPr="00260B7D">
          <w:rPr>
            <w:rStyle w:val="Hyperlink"/>
          </w:rPr>
          <w:t>https://grouplens.org/</w:t>
        </w:r>
      </w:hyperlink>
    </w:p>
    <w:p w14:paraId="2060D7F2" w14:textId="0F34C677" w:rsidR="00A33267" w:rsidRPr="00260B7D" w:rsidRDefault="00A33267" w:rsidP="008975FC">
      <w:pPr>
        <w:spacing w:before="120" w:after="0" w:line="480" w:lineRule="auto"/>
        <w:ind w:left="720" w:hanging="720"/>
        <w:contextualSpacing/>
      </w:pPr>
      <w:hyperlink r:id="rId10" w:history="1">
        <w:r w:rsidRPr="00260B7D">
          <w:rPr>
            <w:rStyle w:val="Hyperlink"/>
          </w:rPr>
          <w:t>https://help.imdb.com/article/imdb/general-information/can-i-use-imdb-data-in-my-software/G5JTRESSHJBBHTGX?pf_rd_m=A2FGELUUNOQJNL&amp;pf_rd_p=3aefe545-f8d3-4562-976a-e5eb47d1bb18&amp;pf_rd_r=A4RHXCC91B96D7392C05&amp;pf_rd_s=center-1&amp;pf_rd_t=60601&amp;pf_rd_i=interfaces&amp;ref_=fea_mn_lk1#</w:t>
        </w:r>
      </w:hyperlink>
      <w:r w:rsidRPr="00260B7D">
        <w:t xml:space="preserve"> </w:t>
      </w:r>
    </w:p>
    <w:p w14:paraId="38D07AA0" w14:textId="77777777" w:rsidR="00A06C79" w:rsidRPr="00260B7D" w:rsidRDefault="00A06C79" w:rsidP="00A06C79">
      <w:pPr>
        <w:spacing w:before="120" w:after="0" w:line="480" w:lineRule="auto"/>
        <w:ind w:left="720" w:hanging="720"/>
        <w:contextualSpacing/>
        <w:rPr>
          <w:rStyle w:val="Hyperlink"/>
        </w:rPr>
      </w:pPr>
      <w:hyperlink r:id="rId11" w:history="1">
        <w:r w:rsidRPr="00260B7D">
          <w:rPr>
            <w:rStyle w:val="Hyperlink"/>
          </w:rPr>
          <w:t>https://www.imdb.com/licensing/?ref_=helpms_ih_gi_license</w:t>
        </w:r>
      </w:hyperlink>
      <w:r w:rsidRPr="00260B7D">
        <w:rPr>
          <w:rStyle w:val="Hyperlink"/>
        </w:rPr>
        <w:t xml:space="preserve"> </w:t>
      </w:r>
    </w:p>
    <w:p w14:paraId="690D2850" w14:textId="59875EE9" w:rsidR="00A06C79" w:rsidRPr="00260B7D" w:rsidRDefault="00BF1727" w:rsidP="008975FC">
      <w:pPr>
        <w:spacing w:before="120" w:after="0" w:line="480" w:lineRule="auto"/>
        <w:ind w:left="720" w:hanging="720"/>
        <w:contextualSpacing/>
      </w:pPr>
      <w:hyperlink r:id="rId12" w:history="1">
        <w:r w:rsidRPr="00260B7D">
          <w:rPr>
            <w:rStyle w:val="Hyperlink"/>
          </w:rPr>
          <w:t>https://grouplens.org/datasets/movielens/</w:t>
        </w:r>
      </w:hyperlink>
      <w:r w:rsidRPr="00260B7D">
        <w:t xml:space="preserve"> </w:t>
      </w:r>
    </w:p>
    <w:p w14:paraId="395108AE" w14:textId="36F3B10A" w:rsidR="00E32ED5" w:rsidRPr="00260B7D" w:rsidRDefault="00E32ED5" w:rsidP="008975FC">
      <w:pPr>
        <w:spacing w:before="120" w:after="0" w:line="480" w:lineRule="auto"/>
        <w:ind w:left="720" w:hanging="720"/>
        <w:contextualSpacing/>
      </w:pPr>
      <w:hyperlink r:id="rId13" w:history="1">
        <w:r w:rsidRPr="00260B7D">
          <w:rPr>
            <w:rStyle w:val="Hyperlink"/>
          </w:rPr>
          <w:t>http://files.grouplens.org/datasets/movielens/ml-latest-small-README.html</w:t>
        </w:r>
      </w:hyperlink>
      <w:r w:rsidRPr="00260B7D">
        <w:t xml:space="preserve"> </w:t>
      </w:r>
    </w:p>
    <w:sectPr w:rsidR="00E32ED5" w:rsidRPr="00260B7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6ED1D" w14:textId="77777777" w:rsidR="00E40353" w:rsidRDefault="00E40353" w:rsidP="00E40353">
      <w:pPr>
        <w:spacing w:after="0" w:line="240" w:lineRule="auto"/>
      </w:pPr>
      <w:r>
        <w:separator/>
      </w:r>
    </w:p>
  </w:endnote>
  <w:endnote w:type="continuationSeparator" w:id="0">
    <w:p w14:paraId="4A6AB2B7" w14:textId="77777777" w:rsidR="00E40353" w:rsidRDefault="00E40353" w:rsidP="00E40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9035843"/>
      <w:docPartObj>
        <w:docPartGallery w:val="Page Numbers (Bottom of Page)"/>
        <w:docPartUnique/>
      </w:docPartObj>
    </w:sdtPr>
    <w:sdtEndPr>
      <w:rPr>
        <w:color w:val="7F7F7F" w:themeColor="background1" w:themeShade="7F"/>
        <w:spacing w:val="60"/>
      </w:rPr>
    </w:sdtEndPr>
    <w:sdtContent>
      <w:p w14:paraId="7399339B" w14:textId="77777777" w:rsidR="00E40353" w:rsidRDefault="00E4035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75DB838" w14:textId="77777777" w:rsidR="00E40353" w:rsidRDefault="00E403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17F69" w14:textId="77777777" w:rsidR="00E40353" w:rsidRDefault="00E40353" w:rsidP="00E40353">
      <w:pPr>
        <w:spacing w:after="0" w:line="240" w:lineRule="auto"/>
      </w:pPr>
      <w:r>
        <w:separator/>
      </w:r>
    </w:p>
  </w:footnote>
  <w:footnote w:type="continuationSeparator" w:id="0">
    <w:p w14:paraId="0938331D" w14:textId="77777777" w:rsidR="00E40353" w:rsidRDefault="00E40353" w:rsidP="00E40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331"/>
    <w:multiLevelType w:val="multilevel"/>
    <w:tmpl w:val="86E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FB6"/>
    <w:multiLevelType w:val="multilevel"/>
    <w:tmpl w:val="6B46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00500"/>
    <w:multiLevelType w:val="multilevel"/>
    <w:tmpl w:val="08D2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033D"/>
    <w:multiLevelType w:val="multilevel"/>
    <w:tmpl w:val="EE78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B732DA"/>
    <w:multiLevelType w:val="multilevel"/>
    <w:tmpl w:val="2BA8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06A28"/>
    <w:multiLevelType w:val="multilevel"/>
    <w:tmpl w:val="7926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9315F"/>
    <w:multiLevelType w:val="multilevel"/>
    <w:tmpl w:val="7886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53579"/>
    <w:multiLevelType w:val="multilevel"/>
    <w:tmpl w:val="609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973993"/>
    <w:multiLevelType w:val="multilevel"/>
    <w:tmpl w:val="1BF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D2FA1"/>
    <w:multiLevelType w:val="multilevel"/>
    <w:tmpl w:val="E12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2B3B7A"/>
    <w:multiLevelType w:val="hybridMultilevel"/>
    <w:tmpl w:val="E2101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6532263"/>
    <w:multiLevelType w:val="hybridMultilevel"/>
    <w:tmpl w:val="569E62BC"/>
    <w:lvl w:ilvl="0" w:tplc="AB5A3DA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F83517"/>
    <w:multiLevelType w:val="hybridMultilevel"/>
    <w:tmpl w:val="0CA8DA96"/>
    <w:lvl w:ilvl="0" w:tplc="2FA89628">
      <w:start w:val="10"/>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11"/>
  </w:num>
  <w:num w:numId="4">
    <w:abstractNumId w:val="12"/>
  </w:num>
  <w:num w:numId="5">
    <w:abstractNumId w:val="10"/>
  </w:num>
  <w:num w:numId="6">
    <w:abstractNumId w:val="0"/>
  </w:num>
  <w:num w:numId="7">
    <w:abstractNumId w:val="2"/>
  </w:num>
  <w:num w:numId="8">
    <w:abstractNumId w:val="9"/>
  </w:num>
  <w:num w:numId="9">
    <w:abstractNumId w:val="4"/>
  </w:num>
  <w:num w:numId="10">
    <w:abstractNumId w:val="8"/>
  </w:num>
  <w:num w:numId="11">
    <w:abstractNumId w:val="6"/>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353"/>
    <w:rsid w:val="0001617E"/>
    <w:rsid w:val="00023EAB"/>
    <w:rsid w:val="000333FF"/>
    <w:rsid w:val="00034FA7"/>
    <w:rsid w:val="000363A4"/>
    <w:rsid w:val="000408B8"/>
    <w:rsid w:val="00046B70"/>
    <w:rsid w:val="00071F28"/>
    <w:rsid w:val="000879F4"/>
    <w:rsid w:val="00093A48"/>
    <w:rsid w:val="00096B7D"/>
    <w:rsid w:val="000A0CB7"/>
    <w:rsid w:val="000A11CF"/>
    <w:rsid w:val="000A1CB4"/>
    <w:rsid w:val="000A32F2"/>
    <w:rsid w:val="000C107E"/>
    <w:rsid w:val="000C1CBE"/>
    <w:rsid w:val="000C47FD"/>
    <w:rsid w:val="000F2AAE"/>
    <w:rsid w:val="000F473D"/>
    <w:rsid w:val="00100391"/>
    <w:rsid w:val="00103C76"/>
    <w:rsid w:val="00123A3B"/>
    <w:rsid w:val="00144966"/>
    <w:rsid w:val="001460AC"/>
    <w:rsid w:val="0017624A"/>
    <w:rsid w:val="00191A43"/>
    <w:rsid w:val="001B370A"/>
    <w:rsid w:val="001D04A9"/>
    <w:rsid w:val="001D5E12"/>
    <w:rsid w:val="001D715A"/>
    <w:rsid w:val="001E3D6F"/>
    <w:rsid w:val="001F04FF"/>
    <w:rsid w:val="001F212E"/>
    <w:rsid w:val="00200D09"/>
    <w:rsid w:val="002044EE"/>
    <w:rsid w:val="0022480C"/>
    <w:rsid w:val="00260B7D"/>
    <w:rsid w:val="002670CF"/>
    <w:rsid w:val="00271EAE"/>
    <w:rsid w:val="002804DA"/>
    <w:rsid w:val="00285BB9"/>
    <w:rsid w:val="002918E0"/>
    <w:rsid w:val="002A27AE"/>
    <w:rsid w:val="002A5C56"/>
    <w:rsid w:val="002B7A82"/>
    <w:rsid w:val="002C23A5"/>
    <w:rsid w:val="002C37D0"/>
    <w:rsid w:val="002D0EC3"/>
    <w:rsid w:val="002D6636"/>
    <w:rsid w:val="002D6FB2"/>
    <w:rsid w:val="002E339B"/>
    <w:rsid w:val="002E4C97"/>
    <w:rsid w:val="002E51D6"/>
    <w:rsid w:val="002E61B8"/>
    <w:rsid w:val="002E709B"/>
    <w:rsid w:val="002F04DD"/>
    <w:rsid w:val="002F5D5A"/>
    <w:rsid w:val="0030057F"/>
    <w:rsid w:val="00301B8F"/>
    <w:rsid w:val="00306B3C"/>
    <w:rsid w:val="00314471"/>
    <w:rsid w:val="003208A8"/>
    <w:rsid w:val="00326980"/>
    <w:rsid w:val="0033047A"/>
    <w:rsid w:val="00333381"/>
    <w:rsid w:val="00344241"/>
    <w:rsid w:val="00345E56"/>
    <w:rsid w:val="00377FD3"/>
    <w:rsid w:val="00381D7D"/>
    <w:rsid w:val="00386A35"/>
    <w:rsid w:val="003B279B"/>
    <w:rsid w:val="003D5586"/>
    <w:rsid w:val="003F261B"/>
    <w:rsid w:val="00401994"/>
    <w:rsid w:val="00403940"/>
    <w:rsid w:val="0041507D"/>
    <w:rsid w:val="00427E13"/>
    <w:rsid w:val="00430CDD"/>
    <w:rsid w:val="00445C44"/>
    <w:rsid w:val="004537DF"/>
    <w:rsid w:val="004620DA"/>
    <w:rsid w:val="00463657"/>
    <w:rsid w:val="00463A64"/>
    <w:rsid w:val="0047281A"/>
    <w:rsid w:val="00472CF9"/>
    <w:rsid w:val="004770BA"/>
    <w:rsid w:val="00481D40"/>
    <w:rsid w:val="00483F7A"/>
    <w:rsid w:val="004A758C"/>
    <w:rsid w:val="004B1528"/>
    <w:rsid w:val="004C1C0F"/>
    <w:rsid w:val="004C6F62"/>
    <w:rsid w:val="004F5AFA"/>
    <w:rsid w:val="00515F8D"/>
    <w:rsid w:val="0052020E"/>
    <w:rsid w:val="00541CE3"/>
    <w:rsid w:val="00544211"/>
    <w:rsid w:val="00550379"/>
    <w:rsid w:val="0055521A"/>
    <w:rsid w:val="00555BEB"/>
    <w:rsid w:val="0056081C"/>
    <w:rsid w:val="00561523"/>
    <w:rsid w:val="00567469"/>
    <w:rsid w:val="005705D1"/>
    <w:rsid w:val="00576A9F"/>
    <w:rsid w:val="0058226F"/>
    <w:rsid w:val="00583F92"/>
    <w:rsid w:val="00585870"/>
    <w:rsid w:val="00590493"/>
    <w:rsid w:val="00590EF3"/>
    <w:rsid w:val="005A1104"/>
    <w:rsid w:val="005A3824"/>
    <w:rsid w:val="005A65C1"/>
    <w:rsid w:val="005A7566"/>
    <w:rsid w:val="005B6DC6"/>
    <w:rsid w:val="005C6FB6"/>
    <w:rsid w:val="005D0C18"/>
    <w:rsid w:val="005F5B8A"/>
    <w:rsid w:val="005F7F42"/>
    <w:rsid w:val="00615C98"/>
    <w:rsid w:val="006319C6"/>
    <w:rsid w:val="0063267B"/>
    <w:rsid w:val="00647F97"/>
    <w:rsid w:val="00654184"/>
    <w:rsid w:val="00664980"/>
    <w:rsid w:val="00675206"/>
    <w:rsid w:val="00680AF6"/>
    <w:rsid w:val="00696DDF"/>
    <w:rsid w:val="006B65C2"/>
    <w:rsid w:val="006B7E0C"/>
    <w:rsid w:val="006C338D"/>
    <w:rsid w:val="006C564D"/>
    <w:rsid w:val="006C6CF0"/>
    <w:rsid w:val="006E76B1"/>
    <w:rsid w:val="006F0665"/>
    <w:rsid w:val="006F1B32"/>
    <w:rsid w:val="006F2B36"/>
    <w:rsid w:val="007035DA"/>
    <w:rsid w:val="00703ACA"/>
    <w:rsid w:val="007312F1"/>
    <w:rsid w:val="007340CB"/>
    <w:rsid w:val="00741CB5"/>
    <w:rsid w:val="00745ACC"/>
    <w:rsid w:val="00747C6F"/>
    <w:rsid w:val="00750469"/>
    <w:rsid w:val="007517A6"/>
    <w:rsid w:val="007618A4"/>
    <w:rsid w:val="0079291E"/>
    <w:rsid w:val="007C527D"/>
    <w:rsid w:val="007D616A"/>
    <w:rsid w:val="00800553"/>
    <w:rsid w:val="00805CB1"/>
    <w:rsid w:val="00814AE9"/>
    <w:rsid w:val="00825892"/>
    <w:rsid w:val="00840BC3"/>
    <w:rsid w:val="00842C20"/>
    <w:rsid w:val="00851B88"/>
    <w:rsid w:val="00852FD8"/>
    <w:rsid w:val="00854517"/>
    <w:rsid w:val="00873A00"/>
    <w:rsid w:val="00880922"/>
    <w:rsid w:val="00886237"/>
    <w:rsid w:val="0089412F"/>
    <w:rsid w:val="008975FC"/>
    <w:rsid w:val="008978C1"/>
    <w:rsid w:val="008A22B1"/>
    <w:rsid w:val="008A5943"/>
    <w:rsid w:val="008B0C26"/>
    <w:rsid w:val="008B3D0A"/>
    <w:rsid w:val="008D1D47"/>
    <w:rsid w:val="008D6168"/>
    <w:rsid w:val="008E0231"/>
    <w:rsid w:val="008E577E"/>
    <w:rsid w:val="008E780A"/>
    <w:rsid w:val="008F2592"/>
    <w:rsid w:val="008F4A8B"/>
    <w:rsid w:val="008F6D82"/>
    <w:rsid w:val="00904245"/>
    <w:rsid w:val="00906E0C"/>
    <w:rsid w:val="00916932"/>
    <w:rsid w:val="00920708"/>
    <w:rsid w:val="00930605"/>
    <w:rsid w:val="0093751A"/>
    <w:rsid w:val="009401E5"/>
    <w:rsid w:val="00947026"/>
    <w:rsid w:val="00952AE5"/>
    <w:rsid w:val="00953D65"/>
    <w:rsid w:val="00954910"/>
    <w:rsid w:val="00955249"/>
    <w:rsid w:val="00986D2A"/>
    <w:rsid w:val="0099015A"/>
    <w:rsid w:val="00996C43"/>
    <w:rsid w:val="009A052D"/>
    <w:rsid w:val="009B0758"/>
    <w:rsid w:val="009C1D2A"/>
    <w:rsid w:val="009C6F17"/>
    <w:rsid w:val="009E2108"/>
    <w:rsid w:val="009E6AAA"/>
    <w:rsid w:val="00A00315"/>
    <w:rsid w:val="00A02A67"/>
    <w:rsid w:val="00A06C79"/>
    <w:rsid w:val="00A33267"/>
    <w:rsid w:val="00A33694"/>
    <w:rsid w:val="00A364DC"/>
    <w:rsid w:val="00A36F90"/>
    <w:rsid w:val="00A41A47"/>
    <w:rsid w:val="00A43738"/>
    <w:rsid w:val="00A47EB2"/>
    <w:rsid w:val="00A51B89"/>
    <w:rsid w:val="00A61CB7"/>
    <w:rsid w:val="00A674DE"/>
    <w:rsid w:val="00A81DBC"/>
    <w:rsid w:val="00A87DE4"/>
    <w:rsid w:val="00A9008A"/>
    <w:rsid w:val="00A971BE"/>
    <w:rsid w:val="00AA3228"/>
    <w:rsid w:val="00AB3AAB"/>
    <w:rsid w:val="00AC65AC"/>
    <w:rsid w:val="00AD1BCA"/>
    <w:rsid w:val="00AE084F"/>
    <w:rsid w:val="00AE67DC"/>
    <w:rsid w:val="00B009D7"/>
    <w:rsid w:val="00B0114E"/>
    <w:rsid w:val="00B01190"/>
    <w:rsid w:val="00B01840"/>
    <w:rsid w:val="00B054AC"/>
    <w:rsid w:val="00B30082"/>
    <w:rsid w:val="00B4577C"/>
    <w:rsid w:val="00B612C4"/>
    <w:rsid w:val="00B6639B"/>
    <w:rsid w:val="00B870C4"/>
    <w:rsid w:val="00B96196"/>
    <w:rsid w:val="00BA1DD5"/>
    <w:rsid w:val="00BA7621"/>
    <w:rsid w:val="00BB7AC9"/>
    <w:rsid w:val="00BD1275"/>
    <w:rsid w:val="00BD2AF2"/>
    <w:rsid w:val="00BD52DE"/>
    <w:rsid w:val="00BD7050"/>
    <w:rsid w:val="00BF1727"/>
    <w:rsid w:val="00C040B0"/>
    <w:rsid w:val="00C23FA8"/>
    <w:rsid w:val="00C24723"/>
    <w:rsid w:val="00C265A3"/>
    <w:rsid w:val="00C45736"/>
    <w:rsid w:val="00C55FE6"/>
    <w:rsid w:val="00C66B97"/>
    <w:rsid w:val="00C80558"/>
    <w:rsid w:val="00C864B6"/>
    <w:rsid w:val="00C935B1"/>
    <w:rsid w:val="00CB41AD"/>
    <w:rsid w:val="00CB48C4"/>
    <w:rsid w:val="00CB608C"/>
    <w:rsid w:val="00CC349D"/>
    <w:rsid w:val="00CD566D"/>
    <w:rsid w:val="00CE0006"/>
    <w:rsid w:val="00CE2753"/>
    <w:rsid w:val="00D05DD0"/>
    <w:rsid w:val="00D278C0"/>
    <w:rsid w:val="00D31C1F"/>
    <w:rsid w:val="00D33A64"/>
    <w:rsid w:val="00D54E03"/>
    <w:rsid w:val="00D61E54"/>
    <w:rsid w:val="00D66887"/>
    <w:rsid w:val="00D776BB"/>
    <w:rsid w:val="00D90DC8"/>
    <w:rsid w:val="00D97B2F"/>
    <w:rsid w:val="00DA5BC5"/>
    <w:rsid w:val="00DB565E"/>
    <w:rsid w:val="00DB65CD"/>
    <w:rsid w:val="00DB7141"/>
    <w:rsid w:val="00DC2717"/>
    <w:rsid w:val="00DD686E"/>
    <w:rsid w:val="00DE329C"/>
    <w:rsid w:val="00DE4C3C"/>
    <w:rsid w:val="00DF0A3A"/>
    <w:rsid w:val="00DF5FAC"/>
    <w:rsid w:val="00E0167E"/>
    <w:rsid w:val="00E03E9F"/>
    <w:rsid w:val="00E11F39"/>
    <w:rsid w:val="00E17E8B"/>
    <w:rsid w:val="00E26A0C"/>
    <w:rsid w:val="00E32ED5"/>
    <w:rsid w:val="00E40353"/>
    <w:rsid w:val="00E45700"/>
    <w:rsid w:val="00E52823"/>
    <w:rsid w:val="00E7010B"/>
    <w:rsid w:val="00E7549F"/>
    <w:rsid w:val="00E80A5B"/>
    <w:rsid w:val="00E93BFD"/>
    <w:rsid w:val="00E94CE1"/>
    <w:rsid w:val="00EB0723"/>
    <w:rsid w:val="00EB3083"/>
    <w:rsid w:val="00EC06A2"/>
    <w:rsid w:val="00EC4EAC"/>
    <w:rsid w:val="00EC771B"/>
    <w:rsid w:val="00EF17AF"/>
    <w:rsid w:val="00EF61CF"/>
    <w:rsid w:val="00F009B4"/>
    <w:rsid w:val="00F26E8D"/>
    <w:rsid w:val="00F351CA"/>
    <w:rsid w:val="00F4234A"/>
    <w:rsid w:val="00F46B34"/>
    <w:rsid w:val="00F62172"/>
    <w:rsid w:val="00F6500D"/>
    <w:rsid w:val="00F66818"/>
    <w:rsid w:val="00F72E5A"/>
    <w:rsid w:val="00F85823"/>
    <w:rsid w:val="00F87F68"/>
    <w:rsid w:val="00FA0789"/>
    <w:rsid w:val="00FA45E4"/>
    <w:rsid w:val="00FA7C0F"/>
    <w:rsid w:val="00FD7C6E"/>
    <w:rsid w:val="00FE5F72"/>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FE18"/>
  <w15:chartTrackingRefBased/>
  <w15:docId w15:val="{8F3A9FCC-1685-4A3E-8D48-B9FFA758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03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3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03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40353"/>
    <w:rPr>
      <w:i/>
      <w:iCs/>
    </w:rPr>
  </w:style>
  <w:style w:type="character" w:customStyle="1" w:styleId="Title1">
    <w:name w:val="Title1"/>
    <w:basedOn w:val="DefaultParagraphFont"/>
    <w:rsid w:val="00E40353"/>
  </w:style>
  <w:style w:type="character" w:customStyle="1" w:styleId="screenreader-only">
    <w:name w:val="screenreader-only"/>
    <w:basedOn w:val="DefaultParagraphFont"/>
    <w:rsid w:val="00E40353"/>
  </w:style>
  <w:style w:type="character" w:customStyle="1" w:styleId="description">
    <w:name w:val="description"/>
    <w:basedOn w:val="DefaultParagraphFont"/>
    <w:rsid w:val="00E40353"/>
  </w:style>
  <w:style w:type="character" w:customStyle="1" w:styleId="nobr">
    <w:name w:val="nobr"/>
    <w:basedOn w:val="DefaultParagraphFont"/>
    <w:rsid w:val="00E40353"/>
  </w:style>
  <w:style w:type="character" w:customStyle="1" w:styleId="points">
    <w:name w:val="points"/>
    <w:basedOn w:val="DefaultParagraphFont"/>
    <w:rsid w:val="00E40353"/>
  </w:style>
  <w:style w:type="character" w:customStyle="1" w:styleId="displaycriterionpoints">
    <w:name w:val="display_criterion_points"/>
    <w:basedOn w:val="DefaultParagraphFont"/>
    <w:rsid w:val="00E40353"/>
  </w:style>
  <w:style w:type="paragraph" w:styleId="Header">
    <w:name w:val="header"/>
    <w:basedOn w:val="Normal"/>
    <w:link w:val="HeaderChar"/>
    <w:uiPriority w:val="99"/>
    <w:unhideWhenUsed/>
    <w:rsid w:val="00E40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353"/>
  </w:style>
  <w:style w:type="paragraph" w:styleId="Footer">
    <w:name w:val="footer"/>
    <w:basedOn w:val="Normal"/>
    <w:link w:val="FooterChar"/>
    <w:uiPriority w:val="99"/>
    <w:unhideWhenUsed/>
    <w:rsid w:val="00E40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353"/>
  </w:style>
  <w:style w:type="paragraph" w:styleId="ListParagraph">
    <w:name w:val="List Paragraph"/>
    <w:basedOn w:val="Normal"/>
    <w:uiPriority w:val="34"/>
    <w:qFormat/>
    <w:rsid w:val="0063267B"/>
    <w:pPr>
      <w:ind w:left="720"/>
      <w:contextualSpacing/>
    </w:pPr>
  </w:style>
  <w:style w:type="character" w:customStyle="1" w:styleId="Heading1Char">
    <w:name w:val="Heading 1 Char"/>
    <w:basedOn w:val="DefaultParagraphFont"/>
    <w:link w:val="Heading1"/>
    <w:uiPriority w:val="9"/>
    <w:rsid w:val="00A36F9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F5AFA"/>
    <w:rPr>
      <w:color w:val="0563C1" w:themeColor="hyperlink"/>
      <w:u w:val="single"/>
    </w:rPr>
  </w:style>
  <w:style w:type="character" w:styleId="UnresolvedMention">
    <w:name w:val="Unresolved Mention"/>
    <w:basedOn w:val="DefaultParagraphFont"/>
    <w:uiPriority w:val="99"/>
    <w:semiHidden/>
    <w:unhideWhenUsed/>
    <w:rsid w:val="004F5AFA"/>
    <w:rPr>
      <w:color w:val="605E5C"/>
      <w:shd w:val="clear" w:color="auto" w:fill="E1DFDD"/>
    </w:rPr>
  </w:style>
  <w:style w:type="character" w:styleId="FollowedHyperlink">
    <w:name w:val="FollowedHyperlink"/>
    <w:basedOn w:val="DefaultParagraphFont"/>
    <w:uiPriority w:val="99"/>
    <w:semiHidden/>
    <w:unhideWhenUsed/>
    <w:rsid w:val="005F7F42"/>
    <w:rPr>
      <w:color w:val="954F72" w:themeColor="followedHyperlink"/>
      <w:u w:val="single"/>
    </w:rPr>
  </w:style>
  <w:style w:type="paragraph" w:customStyle="1" w:styleId="blurb">
    <w:name w:val="blurb"/>
    <w:basedOn w:val="Normal"/>
    <w:rsid w:val="00745A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6143">
      <w:bodyDiv w:val="1"/>
      <w:marLeft w:val="0"/>
      <w:marRight w:val="0"/>
      <w:marTop w:val="0"/>
      <w:marBottom w:val="0"/>
      <w:divBdr>
        <w:top w:val="none" w:sz="0" w:space="0" w:color="auto"/>
        <w:left w:val="none" w:sz="0" w:space="0" w:color="auto"/>
        <w:bottom w:val="none" w:sz="0" w:space="0" w:color="auto"/>
        <w:right w:val="none" w:sz="0" w:space="0" w:color="auto"/>
      </w:divBdr>
    </w:div>
    <w:div w:id="640426352">
      <w:bodyDiv w:val="1"/>
      <w:marLeft w:val="0"/>
      <w:marRight w:val="0"/>
      <w:marTop w:val="0"/>
      <w:marBottom w:val="0"/>
      <w:divBdr>
        <w:top w:val="none" w:sz="0" w:space="0" w:color="auto"/>
        <w:left w:val="none" w:sz="0" w:space="0" w:color="auto"/>
        <w:bottom w:val="none" w:sz="0" w:space="0" w:color="auto"/>
        <w:right w:val="none" w:sz="0" w:space="0" w:color="auto"/>
      </w:divBdr>
    </w:div>
    <w:div w:id="1073814017">
      <w:bodyDiv w:val="1"/>
      <w:marLeft w:val="0"/>
      <w:marRight w:val="0"/>
      <w:marTop w:val="0"/>
      <w:marBottom w:val="0"/>
      <w:divBdr>
        <w:top w:val="none" w:sz="0" w:space="0" w:color="auto"/>
        <w:left w:val="none" w:sz="0" w:space="0" w:color="auto"/>
        <w:bottom w:val="none" w:sz="0" w:space="0" w:color="auto"/>
        <w:right w:val="none" w:sz="0" w:space="0" w:color="auto"/>
      </w:divBdr>
    </w:div>
    <w:div w:id="1514343845">
      <w:bodyDiv w:val="1"/>
      <w:marLeft w:val="0"/>
      <w:marRight w:val="0"/>
      <w:marTop w:val="0"/>
      <w:marBottom w:val="0"/>
      <w:divBdr>
        <w:top w:val="none" w:sz="0" w:space="0" w:color="auto"/>
        <w:left w:val="none" w:sz="0" w:space="0" w:color="auto"/>
        <w:bottom w:val="none" w:sz="0" w:space="0" w:color="auto"/>
        <w:right w:val="none" w:sz="0" w:space="0" w:color="auto"/>
      </w:divBdr>
      <w:divsChild>
        <w:div w:id="1752500961">
          <w:marLeft w:val="0"/>
          <w:marRight w:val="0"/>
          <w:marTop w:val="0"/>
          <w:marBottom w:val="0"/>
          <w:divBdr>
            <w:top w:val="none" w:sz="0" w:space="0" w:color="auto"/>
            <w:left w:val="none" w:sz="0" w:space="0" w:color="auto"/>
            <w:bottom w:val="none" w:sz="0" w:space="0" w:color="auto"/>
            <w:right w:val="none" w:sz="0" w:space="0" w:color="auto"/>
          </w:divBdr>
          <w:divsChild>
            <w:div w:id="728501922">
              <w:marLeft w:val="0"/>
              <w:marRight w:val="0"/>
              <w:marTop w:val="0"/>
              <w:marBottom w:val="0"/>
              <w:divBdr>
                <w:top w:val="none" w:sz="0" w:space="0" w:color="auto"/>
                <w:left w:val="none" w:sz="0" w:space="0" w:color="auto"/>
                <w:bottom w:val="none" w:sz="0" w:space="0" w:color="auto"/>
                <w:right w:val="none" w:sz="0" w:space="0" w:color="auto"/>
              </w:divBdr>
            </w:div>
          </w:divsChild>
        </w:div>
        <w:div w:id="1133251507">
          <w:marLeft w:val="0"/>
          <w:marRight w:val="0"/>
          <w:marTop w:val="0"/>
          <w:marBottom w:val="150"/>
          <w:divBdr>
            <w:top w:val="none" w:sz="0" w:space="0" w:color="auto"/>
            <w:left w:val="none" w:sz="0" w:space="0" w:color="auto"/>
            <w:bottom w:val="none" w:sz="0" w:space="0" w:color="auto"/>
            <w:right w:val="none" w:sz="0" w:space="0" w:color="auto"/>
          </w:divBdr>
          <w:divsChild>
            <w:div w:id="1215266053">
              <w:marLeft w:val="0"/>
              <w:marRight w:val="0"/>
              <w:marTop w:val="300"/>
              <w:marBottom w:val="0"/>
              <w:divBdr>
                <w:top w:val="none" w:sz="0" w:space="0" w:color="auto"/>
                <w:left w:val="none" w:sz="0" w:space="0" w:color="auto"/>
                <w:bottom w:val="none" w:sz="0" w:space="0" w:color="auto"/>
                <w:right w:val="none" w:sz="0" w:space="0" w:color="auto"/>
              </w:divBdr>
              <w:divsChild>
                <w:div w:id="1421440745">
                  <w:marLeft w:val="-15"/>
                  <w:marRight w:val="-15"/>
                  <w:marTop w:val="0"/>
                  <w:marBottom w:val="0"/>
                  <w:divBdr>
                    <w:top w:val="none" w:sz="0" w:space="0" w:color="auto"/>
                    <w:left w:val="none" w:sz="0" w:space="0" w:color="auto"/>
                    <w:bottom w:val="none" w:sz="0" w:space="0" w:color="auto"/>
                    <w:right w:val="none" w:sz="0" w:space="0" w:color="auto"/>
                  </w:divBdr>
                </w:div>
                <w:div w:id="1922055745">
                  <w:marLeft w:val="0"/>
                  <w:marRight w:val="0"/>
                  <w:marTop w:val="0"/>
                  <w:marBottom w:val="0"/>
                  <w:divBdr>
                    <w:top w:val="single" w:sz="6" w:space="4" w:color="C7CDD1"/>
                    <w:left w:val="single" w:sz="6" w:space="4" w:color="C7CDD1"/>
                    <w:bottom w:val="none" w:sz="0" w:space="0" w:color="auto"/>
                    <w:right w:val="single" w:sz="6" w:space="4" w:color="C7CDD1"/>
                  </w:divBdr>
                  <w:divsChild>
                    <w:div w:id="1707556928">
                      <w:marLeft w:val="0"/>
                      <w:marRight w:val="0"/>
                      <w:marTop w:val="0"/>
                      <w:marBottom w:val="0"/>
                      <w:divBdr>
                        <w:top w:val="none" w:sz="0" w:space="0" w:color="auto"/>
                        <w:left w:val="none" w:sz="0" w:space="0" w:color="auto"/>
                        <w:bottom w:val="none" w:sz="0" w:space="0" w:color="auto"/>
                        <w:right w:val="none" w:sz="0" w:space="0" w:color="auto"/>
                      </w:divBdr>
                    </w:div>
                  </w:divsChild>
                </w:div>
                <w:div w:id="1547255491">
                  <w:marLeft w:val="-15"/>
                  <w:marRight w:val="-15"/>
                  <w:marTop w:val="0"/>
                  <w:marBottom w:val="0"/>
                  <w:divBdr>
                    <w:top w:val="none" w:sz="0" w:space="0" w:color="auto"/>
                    <w:left w:val="none" w:sz="0" w:space="0" w:color="auto"/>
                    <w:bottom w:val="none" w:sz="0" w:space="0" w:color="auto"/>
                    <w:right w:val="none" w:sz="0" w:space="0" w:color="auto"/>
                  </w:divBdr>
                </w:div>
                <w:div w:id="218982184">
                  <w:marLeft w:val="0"/>
                  <w:marRight w:val="0"/>
                  <w:marTop w:val="0"/>
                  <w:marBottom w:val="0"/>
                  <w:divBdr>
                    <w:top w:val="none" w:sz="0" w:space="0" w:color="auto"/>
                    <w:left w:val="none" w:sz="0" w:space="0" w:color="auto"/>
                    <w:bottom w:val="none" w:sz="0" w:space="0" w:color="auto"/>
                    <w:right w:val="none" w:sz="0" w:space="0" w:color="auto"/>
                  </w:divBdr>
                  <w:divsChild>
                    <w:div w:id="1831870096">
                      <w:marLeft w:val="0"/>
                      <w:marRight w:val="0"/>
                      <w:marTop w:val="0"/>
                      <w:marBottom w:val="0"/>
                      <w:divBdr>
                        <w:top w:val="none" w:sz="0" w:space="0" w:color="auto"/>
                        <w:left w:val="none" w:sz="0" w:space="0" w:color="auto"/>
                        <w:bottom w:val="none" w:sz="0" w:space="0" w:color="auto"/>
                        <w:right w:val="none" w:sz="0" w:space="0" w:color="auto"/>
                      </w:divBdr>
                      <w:divsChild>
                        <w:div w:id="12411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6683">
                  <w:marLeft w:val="0"/>
                  <w:marRight w:val="0"/>
                  <w:marTop w:val="0"/>
                  <w:marBottom w:val="0"/>
                  <w:divBdr>
                    <w:top w:val="none" w:sz="0" w:space="0" w:color="auto"/>
                    <w:left w:val="none" w:sz="0" w:space="0" w:color="auto"/>
                    <w:bottom w:val="none" w:sz="0" w:space="0" w:color="auto"/>
                    <w:right w:val="none" w:sz="0" w:space="0" w:color="auto"/>
                  </w:divBdr>
                  <w:divsChild>
                    <w:div w:id="65345133">
                      <w:marLeft w:val="0"/>
                      <w:marRight w:val="0"/>
                      <w:marTop w:val="0"/>
                      <w:marBottom w:val="0"/>
                      <w:divBdr>
                        <w:top w:val="none" w:sz="0" w:space="0" w:color="auto"/>
                        <w:left w:val="none" w:sz="0" w:space="0" w:color="auto"/>
                        <w:bottom w:val="none" w:sz="0" w:space="0" w:color="auto"/>
                        <w:right w:val="none" w:sz="0" w:space="0" w:color="auto"/>
                      </w:divBdr>
                      <w:divsChild>
                        <w:div w:id="4462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4126">
                  <w:marLeft w:val="0"/>
                  <w:marRight w:val="0"/>
                  <w:marTop w:val="0"/>
                  <w:marBottom w:val="0"/>
                  <w:divBdr>
                    <w:top w:val="none" w:sz="0" w:space="0" w:color="auto"/>
                    <w:left w:val="none" w:sz="0" w:space="0" w:color="auto"/>
                    <w:bottom w:val="none" w:sz="0" w:space="0" w:color="auto"/>
                    <w:right w:val="none" w:sz="0" w:space="0" w:color="auto"/>
                  </w:divBdr>
                  <w:divsChild>
                    <w:div w:id="1417945411">
                      <w:marLeft w:val="0"/>
                      <w:marRight w:val="0"/>
                      <w:marTop w:val="0"/>
                      <w:marBottom w:val="0"/>
                      <w:divBdr>
                        <w:top w:val="none" w:sz="0" w:space="0" w:color="auto"/>
                        <w:left w:val="none" w:sz="0" w:space="0" w:color="auto"/>
                        <w:bottom w:val="none" w:sz="0" w:space="0" w:color="auto"/>
                        <w:right w:val="none" w:sz="0" w:space="0" w:color="auto"/>
                      </w:divBdr>
                      <w:divsChild>
                        <w:div w:id="6490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2453">
                  <w:marLeft w:val="0"/>
                  <w:marRight w:val="0"/>
                  <w:marTop w:val="0"/>
                  <w:marBottom w:val="0"/>
                  <w:divBdr>
                    <w:top w:val="none" w:sz="0" w:space="0" w:color="auto"/>
                    <w:left w:val="none" w:sz="0" w:space="0" w:color="auto"/>
                    <w:bottom w:val="none" w:sz="0" w:space="0" w:color="auto"/>
                    <w:right w:val="none" w:sz="0" w:space="0" w:color="auto"/>
                  </w:divBdr>
                  <w:divsChild>
                    <w:div w:id="1875849604">
                      <w:marLeft w:val="0"/>
                      <w:marRight w:val="0"/>
                      <w:marTop w:val="0"/>
                      <w:marBottom w:val="0"/>
                      <w:divBdr>
                        <w:top w:val="none" w:sz="0" w:space="0" w:color="auto"/>
                        <w:left w:val="none" w:sz="0" w:space="0" w:color="auto"/>
                        <w:bottom w:val="none" w:sz="0" w:space="0" w:color="auto"/>
                        <w:right w:val="none" w:sz="0" w:space="0" w:color="auto"/>
                      </w:divBdr>
                      <w:divsChild>
                        <w:div w:id="8657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4793">
                  <w:marLeft w:val="0"/>
                  <w:marRight w:val="0"/>
                  <w:marTop w:val="0"/>
                  <w:marBottom w:val="0"/>
                  <w:divBdr>
                    <w:top w:val="none" w:sz="0" w:space="0" w:color="auto"/>
                    <w:left w:val="none" w:sz="0" w:space="0" w:color="auto"/>
                    <w:bottom w:val="none" w:sz="0" w:space="0" w:color="auto"/>
                    <w:right w:val="none" w:sz="0" w:space="0" w:color="auto"/>
                  </w:divBdr>
                </w:div>
                <w:div w:id="1026638126">
                  <w:marLeft w:val="0"/>
                  <w:marRight w:val="0"/>
                  <w:marTop w:val="0"/>
                  <w:marBottom w:val="0"/>
                  <w:divBdr>
                    <w:top w:val="none" w:sz="0" w:space="0" w:color="auto"/>
                    <w:left w:val="none" w:sz="0" w:space="0" w:color="auto"/>
                    <w:bottom w:val="none" w:sz="0" w:space="0" w:color="auto"/>
                    <w:right w:val="none" w:sz="0" w:space="0" w:color="auto"/>
                  </w:divBdr>
                  <w:divsChild>
                    <w:div w:id="851920198">
                      <w:marLeft w:val="0"/>
                      <w:marRight w:val="0"/>
                      <w:marTop w:val="0"/>
                      <w:marBottom w:val="0"/>
                      <w:divBdr>
                        <w:top w:val="none" w:sz="0" w:space="0" w:color="auto"/>
                        <w:left w:val="none" w:sz="0" w:space="0" w:color="auto"/>
                        <w:bottom w:val="none" w:sz="0" w:space="0" w:color="auto"/>
                        <w:right w:val="none" w:sz="0" w:space="0" w:color="auto"/>
                      </w:divBdr>
                      <w:divsChild>
                        <w:div w:id="12064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752">
                  <w:marLeft w:val="0"/>
                  <w:marRight w:val="0"/>
                  <w:marTop w:val="0"/>
                  <w:marBottom w:val="0"/>
                  <w:divBdr>
                    <w:top w:val="none" w:sz="0" w:space="0" w:color="auto"/>
                    <w:left w:val="none" w:sz="0" w:space="0" w:color="auto"/>
                    <w:bottom w:val="none" w:sz="0" w:space="0" w:color="auto"/>
                    <w:right w:val="none" w:sz="0" w:space="0" w:color="auto"/>
                  </w:divBdr>
                  <w:divsChild>
                    <w:div w:id="1802772390">
                      <w:marLeft w:val="0"/>
                      <w:marRight w:val="0"/>
                      <w:marTop w:val="0"/>
                      <w:marBottom w:val="0"/>
                      <w:divBdr>
                        <w:top w:val="none" w:sz="0" w:space="0" w:color="auto"/>
                        <w:left w:val="none" w:sz="0" w:space="0" w:color="auto"/>
                        <w:bottom w:val="none" w:sz="0" w:space="0" w:color="auto"/>
                        <w:right w:val="none" w:sz="0" w:space="0" w:color="auto"/>
                      </w:divBdr>
                      <w:divsChild>
                        <w:div w:id="2805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51556">
                  <w:marLeft w:val="0"/>
                  <w:marRight w:val="0"/>
                  <w:marTop w:val="0"/>
                  <w:marBottom w:val="0"/>
                  <w:divBdr>
                    <w:top w:val="none" w:sz="0" w:space="0" w:color="auto"/>
                    <w:left w:val="none" w:sz="0" w:space="0" w:color="auto"/>
                    <w:bottom w:val="none" w:sz="0" w:space="0" w:color="auto"/>
                    <w:right w:val="none" w:sz="0" w:space="0" w:color="auto"/>
                  </w:divBdr>
                  <w:divsChild>
                    <w:div w:id="1082874935">
                      <w:marLeft w:val="0"/>
                      <w:marRight w:val="0"/>
                      <w:marTop w:val="0"/>
                      <w:marBottom w:val="0"/>
                      <w:divBdr>
                        <w:top w:val="none" w:sz="0" w:space="0" w:color="auto"/>
                        <w:left w:val="none" w:sz="0" w:space="0" w:color="auto"/>
                        <w:bottom w:val="none" w:sz="0" w:space="0" w:color="auto"/>
                        <w:right w:val="none" w:sz="0" w:space="0" w:color="auto"/>
                      </w:divBdr>
                      <w:divsChild>
                        <w:div w:id="10444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581">
                  <w:marLeft w:val="0"/>
                  <w:marRight w:val="0"/>
                  <w:marTop w:val="0"/>
                  <w:marBottom w:val="0"/>
                  <w:divBdr>
                    <w:top w:val="none" w:sz="0" w:space="0" w:color="auto"/>
                    <w:left w:val="none" w:sz="0" w:space="0" w:color="auto"/>
                    <w:bottom w:val="none" w:sz="0" w:space="0" w:color="auto"/>
                    <w:right w:val="none" w:sz="0" w:space="0" w:color="auto"/>
                  </w:divBdr>
                  <w:divsChild>
                    <w:div w:id="349766994">
                      <w:marLeft w:val="0"/>
                      <w:marRight w:val="0"/>
                      <w:marTop w:val="0"/>
                      <w:marBottom w:val="0"/>
                      <w:divBdr>
                        <w:top w:val="none" w:sz="0" w:space="0" w:color="auto"/>
                        <w:left w:val="none" w:sz="0" w:space="0" w:color="auto"/>
                        <w:bottom w:val="none" w:sz="0" w:space="0" w:color="auto"/>
                        <w:right w:val="none" w:sz="0" w:space="0" w:color="auto"/>
                      </w:divBdr>
                      <w:divsChild>
                        <w:div w:id="15693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152">
                  <w:marLeft w:val="0"/>
                  <w:marRight w:val="0"/>
                  <w:marTop w:val="0"/>
                  <w:marBottom w:val="0"/>
                  <w:divBdr>
                    <w:top w:val="none" w:sz="0" w:space="0" w:color="auto"/>
                    <w:left w:val="none" w:sz="0" w:space="0" w:color="auto"/>
                    <w:bottom w:val="none" w:sz="0" w:space="0" w:color="auto"/>
                    <w:right w:val="none" w:sz="0" w:space="0" w:color="auto"/>
                  </w:divBdr>
                </w:div>
                <w:div w:id="1103037039">
                  <w:marLeft w:val="0"/>
                  <w:marRight w:val="0"/>
                  <w:marTop w:val="0"/>
                  <w:marBottom w:val="0"/>
                  <w:divBdr>
                    <w:top w:val="none" w:sz="0" w:space="0" w:color="auto"/>
                    <w:left w:val="none" w:sz="0" w:space="0" w:color="auto"/>
                    <w:bottom w:val="none" w:sz="0" w:space="0" w:color="auto"/>
                    <w:right w:val="none" w:sz="0" w:space="0" w:color="auto"/>
                  </w:divBdr>
                  <w:divsChild>
                    <w:div w:id="1380664680">
                      <w:marLeft w:val="0"/>
                      <w:marRight w:val="0"/>
                      <w:marTop w:val="0"/>
                      <w:marBottom w:val="0"/>
                      <w:divBdr>
                        <w:top w:val="none" w:sz="0" w:space="0" w:color="auto"/>
                        <w:left w:val="none" w:sz="0" w:space="0" w:color="auto"/>
                        <w:bottom w:val="none" w:sz="0" w:space="0" w:color="auto"/>
                        <w:right w:val="none" w:sz="0" w:space="0" w:color="auto"/>
                      </w:divBdr>
                      <w:divsChild>
                        <w:div w:id="9342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610">
                  <w:marLeft w:val="0"/>
                  <w:marRight w:val="0"/>
                  <w:marTop w:val="0"/>
                  <w:marBottom w:val="0"/>
                  <w:divBdr>
                    <w:top w:val="none" w:sz="0" w:space="0" w:color="auto"/>
                    <w:left w:val="none" w:sz="0" w:space="0" w:color="auto"/>
                    <w:bottom w:val="none" w:sz="0" w:space="0" w:color="auto"/>
                    <w:right w:val="none" w:sz="0" w:space="0" w:color="auto"/>
                  </w:divBdr>
                  <w:divsChild>
                    <w:div w:id="2071801223">
                      <w:marLeft w:val="0"/>
                      <w:marRight w:val="0"/>
                      <w:marTop w:val="0"/>
                      <w:marBottom w:val="0"/>
                      <w:divBdr>
                        <w:top w:val="none" w:sz="0" w:space="0" w:color="auto"/>
                        <w:left w:val="none" w:sz="0" w:space="0" w:color="auto"/>
                        <w:bottom w:val="none" w:sz="0" w:space="0" w:color="auto"/>
                        <w:right w:val="none" w:sz="0" w:space="0" w:color="auto"/>
                      </w:divBdr>
                      <w:divsChild>
                        <w:div w:id="13755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923">
                  <w:marLeft w:val="0"/>
                  <w:marRight w:val="0"/>
                  <w:marTop w:val="0"/>
                  <w:marBottom w:val="0"/>
                  <w:divBdr>
                    <w:top w:val="none" w:sz="0" w:space="0" w:color="auto"/>
                    <w:left w:val="none" w:sz="0" w:space="0" w:color="auto"/>
                    <w:bottom w:val="none" w:sz="0" w:space="0" w:color="auto"/>
                    <w:right w:val="none" w:sz="0" w:space="0" w:color="auto"/>
                  </w:divBdr>
                  <w:divsChild>
                    <w:div w:id="205606711">
                      <w:marLeft w:val="0"/>
                      <w:marRight w:val="0"/>
                      <w:marTop w:val="0"/>
                      <w:marBottom w:val="0"/>
                      <w:divBdr>
                        <w:top w:val="none" w:sz="0" w:space="0" w:color="auto"/>
                        <w:left w:val="none" w:sz="0" w:space="0" w:color="auto"/>
                        <w:bottom w:val="none" w:sz="0" w:space="0" w:color="auto"/>
                        <w:right w:val="none" w:sz="0" w:space="0" w:color="auto"/>
                      </w:divBdr>
                      <w:divsChild>
                        <w:div w:id="320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822">
                  <w:marLeft w:val="0"/>
                  <w:marRight w:val="0"/>
                  <w:marTop w:val="0"/>
                  <w:marBottom w:val="0"/>
                  <w:divBdr>
                    <w:top w:val="none" w:sz="0" w:space="0" w:color="auto"/>
                    <w:left w:val="none" w:sz="0" w:space="0" w:color="auto"/>
                    <w:bottom w:val="none" w:sz="0" w:space="0" w:color="auto"/>
                    <w:right w:val="none" w:sz="0" w:space="0" w:color="auto"/>
                  </w:divBdr>
                  <w:divsChild>
                    <w:div w:id="1042706362">
                      <w:marLeft w:val="0"/>
                      <w:marRight w:val="0"/>
                      <w:marTop w:val="0"/>
                      <w:marBottom w:val="0"/>
                      <w:divBdr>
                        <w:top w:val="none" w:sz="0" w:space="0" w:color="auto"/>
                        <w:left w:val="none" w:sz="0" w:space="0" w:color="auto"/>
                        <w:bottom w:val="none" w:sz="0" w:space="0" w:color="auto"/>
                        <w:right w:val="none" w:sz="0" w:space="0" w:color="auto"/>
                      </w:divBdr>
                      <w:divsChild>
                        <w:div w:id="2833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040">
                  <w:marLeft w:val="0"/>
                  <w:marRight w:val="0"/>
                  <w:marTop w:val="0"/>
                  <w:marBottom w:val="0"/>
                  <w:divBdr>
                    <w:top w:val="none" w:sz="0" w:space="0" w:color="auto"/>
                    <w:left w:val="none" w:sz="0" w:space="0" w:color="auto"/>
                    <w:bottom w:val="none" w:sz="0" w:space="0" w:color="auto"/>
                    <w:right w:val="none" w:sz="0" w:space="0" w:color="auto"/>
                  </w:divBdr>
                </w:div>
                <w:div w:id="1462729595">
                  <w:marLeft w:val="0"/>
                  <w:marRight w:val="0"/>
                  <w:marTop w:val="0"/>
                  <w:marBottom w:val="0"/>
                  <w:divBdr>
                    <w:top w:val="none" w:sz="0" w:space="0" w:color="auto"/>
                    <w:left w:val="none" w:sz="0" w:space="0" w:color="auto"/>
                    <w:bottom w:val="none" w:sz="0" w:space="0" w:color="auto"/>
                    <w:right w:val="none" w:sz="0" w:space="0" w:color="auto"/>
                  </w:divBdr>
                  <w:divsChild>
                    <w:div w:id="274411165">
                      <w:marLeft w:val="0"/>
                      <w:marRight w:val="0"/>
                      <w:marTop w:val="0"/>
                      <w:marBottom w:val="0"/>
                      <w:divBdr>
                        <w:top w:val="none" w:sz="0" w:space="0" w:color="auto"/>
                        <w:left w:val="none" w:sz="0" w:space="0" w:color="auto"/>
                        <w:bottom w:val="none" w:sz="0" w:space="0" w:color="auto"/>
                        <w:right w:val="none" w:sz="0" w:space="0" w:color="auto"/>
                      </w:divBdr>
                      <w:divsChild>
                        <w:div w:id="15987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3987">
                  <w:marLeft w:val="0"/>
                  <w:marRight w:val="0"/>
                  <w:marTop w:val="0"/>
                  <w:marBottom w:val="0"/>
                  <w:divBdr>
                    <w:top w:val="none" w:sz="0" w:space="0" w:color="auto"/>
                    <w:left w:val="none" w:sz="0" w:space="0" w:color="auto"/>
                    <w:bottom w:val="none" w:sz="0" w:space="0" w:color="auto"/>
                    <w:right w:val="none" w:sz="0" w:space="0" w:color="auto"/>
                  </w:divBdr>
                  <w:divsChild>
                    <w:div w:id="995110943">
                      <w:marLeft w:val="0"/>
                      <w:marRight w:val="0"/>
                      <w:marTop w:val="0"/>
                      <w:marBottom w:val="0"/>
                      <w:divBdr>
                        <w:top w:val="none" w:sz="0" w:space="0" w:color="auto"/>
                        <w:left w:val="none" w:sz="0" w:space="0" w:color="auto"/>
                        <w:bottom w:val="none" w:sz="0" w:space="0" w:color="auto"/>
                        <w:right w:val="none" w:sz="0" w:space="0" w:color="auto"/>
                      </w:divBdr>
                      <w:divsChild>
                        <w:div w:id="139731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2402">
                  <w:marLeft w:val="0"/>
                  <w:marRight w:val="0"/>
                  <w:marTop w:val="0"/>
                  <w:marBottom w:val="0"/>
                  <w:divBdr>
                    <w:top w:val="none" w:sz="0" w:space="0" w:color="auto"/>
                    <w:left w:val="none" w:sz="0" w:space="0" w:color="auto"/>
                    <w:bottom w:val="none" w:sz="0" w:space="0" w:color="auto"/>
                    <w:right w:val="none" w:sz="0" w:space="0" w:color="auto"/>
                  </w:divBdr>
                  <w:divsChild>
                    <w:div w:id="293558181">
                      <w:marLeft w:val="0"/>
                      <w:marRight w:val="0"/>
                      <w:marTop w:val="0"/>
                      <w:marBottom w:val="0"/>
                      <w:divBdr>
                        <w:top w:val="none" w:sz="0" w:space="0" w:color="auto"/>
                        <w:left w:val="none" w:sz="0" w:space="0" w:color="auto"/>
                        <w:bottom w:val="none" w:sz="0" w:space="0" w:color="auto"/>
                        <w:right w:val="none" w:sz="0" w:space="0" w:color="auto"/>
                      </w:divBdr>
                      <w:divsChild>
                        <w:div w:id="17609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86143">
                  <w:marLeft w:val="0"/>
                  <w:marRight w:val="0"/>
                  <w:marTop w:val="0"/>
                  <w:marBottom w:val="0"/>
                  <w:divBdr>
                    <w:top w:val="none" w:sz="0" w:space="0" w:color="auto"/>
                    <w:left w:val="none" w:sz="0" w:space="0" w:color="auto"/>
                    <w:bottom w:val="none" w:sz="0" w:space="0" w:color="auto"/>
                    <w:right w:val="none" w:sz="0" w:space="0" w:color="auto"/>
                  </w:divBdr>
                  <w:divsChild>
                    <w:div w:id="12155314">
                      <w:marLeft w:val="0"/>
                      <w:marRight w:val="0"/>
                      <w:marTop w:val="0"/>
                      <w:marBottom w:val="0"/>
                      <w:divBdr>
                        <w:top w:val="none" w:sz="0" w:space="0" w:color="auto"/>
                        <w:left w:val="none" w:sz="0" w:space="0" w:color="auto"/>
                        <w:bottom w:val="none" w:sz="0" w:space="0" w:color="auto"/>
                        <w:right w:val="none" w:sz="0" w:space="0" w:color="auto"/>
                      </w:divBdr>
                      <w:divsChild>
                        <w:div w:id="18142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436">
                  <w:marLeft w:val="0"/>
                  <w:marRight w:val="0"/>
                  <w:marTop w:val="0"/>
                  <w:marBottom w:val="0"/>
                  <w:divBdr>
                    <w:top w:val="none" w:sz="0" w:space="0" w:color="auto"/>
                    <w:left w:val="none" w:sz="0" w:space="0" w:color="auto"/>
                    <w:bottom w:val="none" w:sz="0" w:space="0" w:color="auto"/>
                    <w:right w:val="none" w:sz="0" w:space="0" w:color="auto"/>
                  </w:divBdr>
                </w:div>
                <w:div w:id="409273283">
                  <w:marLeft w:val="0"/>
                  <w:marRight w:val="0"/>
                  <w:marTop w:val="0"/>
                  <w:marBottom w:val="0"/>
                  <w:divBdr>
                    <w:top w:val="none" w:sz="0" w:space="0" w:color="auto"/>
                    <w:left w:val="none" w:sz="0" w:space="0" w:color="auto"/>
                    <w:bottom w:val="none" w:sz="0" w:space="0" w:color="auto"/>
                    <w:right w:val="none" w:sz="0" w:space="0" w:color="auto"/>
                  </w:divBdr>
                  <w:divsChild>
                    <w:div w:id="782960384">
                      <w:marLeft w:val="0"/>
                      <w:marRight w:val="0"/>
                      <w:marTop w:val="0"/>
                      <w:marBottom w:val="0"/>
                      <w:divBdr>
                        <w:top w:val="none" w:sz="0" w:space="0" w:color="auto"/>
                        <w:left w:val="none" w:sz="0" w:space="0" w:color="auto"/>
                        <w:bottom w:val="none" w:sz="0" w:space="0" w:color="auto"/>
                        <w:right w:val="none" w:sz="0" w:space="0" w:color="auto"/>
                      </w:divBdr>
                      <w:divsChild>
                        <w:div w:id="12156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974">
                  <w:marLeft w:val="0"/>
                  <w:marRight w:val="0"/>
                  <w:marTop w:val="0"/>
                  <w:marBottom w:val="0"/>
                  <w:divBdr>
                    <w:top w:val="none" w:sz="0" w:space="0" w:color="auto"/>
                    <w:left w:val="none" w:sz="0" w:space="0" w:color="auto"/>
                    <w:bottom w:val="none" w:sz="0" w:space="0" w:color="auto"/>
                    <w:right w:val="none" w:sz="0" w:space="0" w:color="auto"/>
                  </w:divBdr>
                  <w:divsChild>
                    <w:div w:id="1893342102">
                      <w:marLeft w:val="0"/>
                      <w:marRight w:val="0"/>
                      <w:marTop w:val="0"/>
                      <w:marBottom w:val="0"/>
                      <w:divBdr>
                        <w:top w:val="none" w:sz="0" w:space="0" w:color="auto"/>
                        <w:left w:val="none" w:sz="0" w:space="0" w:color="auto"/>
                        <w:bottom w:val="none" w:sz="0" w:space="0" w:color="auto"/>
                        <w:right w:val="none" w:sz="0" w:space="0" w:color="auto"/>
                      </w:divBdr>
                      <w:divsChild>
                        <w:div w:id="15916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6639">
                  <w:marLeft w:val="0"/>
                  <w:marRight w:val="0"/>
                  <w:marTop w:val="0"/>
                  <w:marBottom w:val="0"/>
                  <w:divBdr>
                    <w:top w:val="none" w:sz="0" w:space="0" w:color="auto"/>
                    <w:left w:val="none" w:sz="0" w:space="0" w:color="auto"/>
                    <w:bottom w:val="none" w:sz="0" w:space="0" w:color="auto"/>
                    <w:right w:val="none" w:sz="0" w:space="0" w:color="auto"/>
                  </w:divBdr>
                  <w:divsChild>
                    <w:div w:id="1713312096">
                      <w:marLeft w:val="0"/>
                      <w:marRight w:val="0"/>
                      <w:marTop w:val="0"/>
                      <w:marBottom w:val="0"/>
                      <w:divBdr>
                        <w:top w:val="none" w:sz="0" w:space="0" w:color="auto"/>
                        <w:left w:val="none" w:sz="0" w:space="0" w:color="auto"/>
                        <w:bottom w:val="none" w:sz="0" w:space="0" w:color="auto"/>
                        <w:right w:val="none" w:sz="0" w:space="0" w:color="auto"/>
                      </w:divBdr>
                      <w:divsChild>
                        <w:div w:id="5227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81985">
                  <w:marLeft w:val="0"/>
                  <w:marRight w:val="0"/>
                  <w:marTop w:val="0"/>
                  <w:marBottom w:val="0"/>
                  <w:divBdr>
                    <w:top w:val="none" w:sz="0" w:space="0" w:color="auto"/>
                    <w:left w:val="none" w:sz="0" w:space="0" w:color="auto"/>
                    <w:bottom w:val="none" w:sz="0" w:space="0" w:color="auto"/>
                    <w:right w:val="none" w:sz="0" w:space="0" w:color="auto"/>
                  </w:divBdr>
                  <w:divsChild>
                    <w:div w:id="548692742">
                      <w:marLeft w:val="0"/>
                      <w:marRight w:val="0"/>
                      <w:marTop w:val="0"/>
                      <w:marBottom w:val="0"/>
                      <w:divBdr>
                        <w:top w:val="none" w:sz="0" w:space="0" w:color="auto"/>
                        <w:left w:val="none" w:sz="0" w:space="0" w:color="auto"/>
                        <w:bottom w:val="none" w:sz="0" w:space="0" w:color="auto"/>
                        <w:right w:val="none" w:sz="0" w:space="0" w:color="auto"/>
                      </w:divBdr>
                      <w:divsChild>
                        <w:div w:id="13184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78826">
      <w:bodyDiv w:val="1"/>
      <w:marLeft w:val="0"/>
      <w:marRight w:val="0"/>
      <w:marTop w:val="0"/>
      <w:marBottom w:val="0"/>
      <w:divBdr>
        <w:top w:val="none" w:sz="0" w:space="0" w:color="auto"/>
        <w:left w:val="none" w:sz="0" w:space="0" w:color="auto"/>
        <w:bottom w:val="none" w:sz="0" w:space="0" w:color="auto"/>
        <w:right w:val="none" w:sz="0" w:space="0" w:color="auto"/>
      </w:divBdr>
    </w:div>
    <w:div w:id="1623880729">
      <w:bodyDiv w:val="1"/>
      <w:marLeft w:val="0"/>
      <w:marRight w:val="0"/>
      <w:marTop w:val="0"/>
      <w:marBottom w:val="0"/>
      <w:divBdr>
        <w:top w:val="none" w:sz="0" w:space="0" w:color="auto"/>
        <w:left w:val="none" w:sz="0" w:space="0" w:color="auto"/>
        <w:bottom w:val="none" w:sz="0" w:space="0" w:color="auto"/>
        <w:right w:val="none" w:sz="0" w:space="0" w:color="auto"/>
      </w:divBdr>
    </w:div>
    <w:div w:id="186721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experts.com/resources/requirements-articles/articles-what-is-the-difference/" TargetMode="External"/><Relationship Id="rId13" Type="http://schemas.openxmlformats.org/officeDocument/2006/relationships/hyperlink" Target="http://files.grouplens.org/datasets/movielens/ml-latest-small-README.html" TargetMode="External"/><Relationship Id="rId3" Type="http://schemas.openxmlformats.org/officeDocument/2006/relationships/settings" Target="settings.xml"/><Relationship Id="rId7" Type="http://schemas.openxmlformats.org/officeDocument/2006/relationships/hyperlink" Target="https://datasets.imdbws.com/" TargetMode="External"/><Relationship Id="rId12" Type="http://schemas.openxmlformats.org/officeDocument/2006/relationships/hyperlink" Target="https://grouplens.org/datasets/moviele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mdb.com/licensing/?ref_=helpms_ih_gi_licen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elp.imdb.com/article/imdb/general-information/can-i-use-imdb-data-in-my-software/G5JTRESSHJBBHTGX?pf_rd_m=A2FGELUUNOQJNL&amp;pf_rd_p=3aefe545-f8d3-4562-976a-e5eb47d1bb18&amp;pf_rd_r=A4RHXCC91B96D7392C05&amp;pf_rd_s=center-1&amp;pf_rd_t=60601&amp;pf_rd_i=interfaces&amp;ref_=fea_mn_lk1#" TargetMode="External"/><Relationship Id="rId4" Type="http://schemas.openxmlformats.org/officeDocument/2006/relationships/webSettings" Target="webSettings.xml"/><Relationship Id="rId9" Type="http://schemas.openxmlformats.org/officeDocument/2006/relationships/hyperlink" Target="https://grouplen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Martin</dc:creator>
  <cp:keywords/>
  <dc:description/>
  <cp:lastModifiedBy>Sarah Martin</cp:lastModifiedBy>
  <cp:revision>15</cp:revision>
  <dcterms:created xsi:type="dcterms:W3CDTF">2019-02-20T05:36:00Z</dcterms:created>
  <dcterms:modified xsi:type="dcterms:W3CDTF">2019-02-20T05:46:00Z</dcterms:modified>
</cp:coreProperties>
</file>