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5A17" w14:textId="498C43AA" w:rsidR="00767D49" w:rsidRDefault="00F1038F">
      <w:r>
        <w:t>Objective:</w:t>
      </w:r>
    </w:p>
    <w:p w14:paraId="49DF18B8" w14:textId="77777777" w:rsidR="00F1038F" w:rsidRPr="00F1038F" w:rsidRDefault="00F1038F" w:rsidP="00F1038F">
      <w:pPr>
        <w:numPr>
          <w:ilvl w:val="0"/>
          <w:numId w:val="1"/>
        </w:numPr>
      </w:pPr>
      <w:r w:rsidRPr="00F1038F">
        <w:t xml:space="preserve">Explore the characteristics of the houses using some business intelligence tool. </w:t>
      </w:r>
    </w:p>
    <w:p w14:paraId="0EC4389E" w14:textId="77777777" w:rsidR="00F1038F" w:rsidRPr="00F1038F" w:rsidRDefault="00F1038F" w:rsidP="00F1038F">
      <w:pPr>
        <w:numPr>
          <w:ilvl w:val="0"/>
          <w:numId w:val="1"/>
        </w:numPr>
      </w:pPr>
      <w:r w:rsidRPr="00F1038F">
        <w:t>Build a model that will predict the price of a house based on features provided in the dataset.</w:t>
      </w:r>
    </w:p>
    <w:p w14:paraId="74918360" w14:textId="6635AC7B" w:rsidR="00F1038F" w:rsidRDefault="00F1038F" w:rsidP="00F1038F">
      <w:pPr>
        <w:pStyle w:val="ListParagraph"/>
        <w:numPr>
          <w:ilvl w:val="0"/>
          <w:numId w:val="1"/>
        </w:numPr>
      </w:pPr>
      <w:r w:rsidRPr="00F1038F">
        <w:t>Understanding which factors are responsible for higher property value - $650K and above. The questions have been provided later in the document for which you can use tableau</w:t>
      </w:r>
      <w:r>
        <w:t>.</w:t>
      </w:r>
    </w:p>
    <w:p w14:paraId="4FA42AF6" w14:textId="77777777" w:rsidR="00F1038F" w:rsidRDefault="00F1038F" w:rsidP="00F1038F"/>
    <w:p w14:paraId="569ADF0B" w14:textId="117E0DEC" w:rsidR="00F1038F" w:rsidRDefault="00F1038F" w:rsidP="00F1038F">
      <w:proofErr w:type="spellStart"/>
      <w:r>
        <w:t>Mysql</w:t>
      </w:r>
      <w:proofErr w:type="spellEnd"/>
      <w:r>
        <w:t>:</w:t>
      </w:r>
    </w:p>
    <w:p w14:paraId="689F6283" w14:textId="77777777" w:rsidR="00F1038F" w:rsidRPr="00F1038F" w:rsidRDefault="00F1038F" w:rsidP="00F1038F">
      <w:pPr>
        <w:numPr>
          <w:ilvl w:val="0"/>
          <w:numId w:val="2"/>
        </w:numPr>
      </w:pPr>
      <w:r w:rsidRPr="00F1038F">
        <w:t>Dataset consists of 21,420 homes in Kings County, WA that were sold in between May 2014 – May 2015.</w:t>
      </w:r>
    </w:p>
    <w:p w14:paraId="3EB90F09" w14:textId="77777777" w:rsidR="00F1038F" w:rsidRDefault="00F1038F" w:rsidP="00F1038F">
      <w:pPr>
        <w:pStyle w:val="ListParagraph"/>
        <w:numPr>
          <w:ilvl w:val="0"/>
          <w:numId w:val="2"/>
        </w:numPr>
      </w:pPr>
      <w:r w:rsidRPr="00F1038F">
        <w:t xml:space="preserve">It contains 20 variables of which will determine what affects the price of a </w:t>
      </w:r>
      <w:proofErr w:type="gramStart"/>
      <w:r w:rsidRPr="00F1038F">
        <w:t>home</w:t>
      </w:r>
      <w:proofErr w:type="gramEnd"/>
    </w:p>
    <w:p w14:paraId="486DC645" w14:textId="2F8268BC" w:rsidR="00F1038F" w:rsidRDefault="00F1038F" w:rsidP="00F1038F">
      <w:pPr>
        <w:pStyle w:val="ListParagraph"/>
        <w:numPr>
          <w:ilvl w:val="0"/>
          <w:numId w:val="2"/>
        </w:numPr>
      </w:pPr>
      <w:r>
        <w:t>Check variables for any discrepancy in data:</w:t>
      </w:r>
    </w:p>
    <w:p w14:paraId="2AD2674C" w14:textId="77777777" w:rsidR="00F1038F" w:rsidRDefault="00F1038F" w:rsidP="00F1038F">
      <w:pPr>
        <w:pStyle w:val="ListParagraph"/>
        <w:numPr>
          <w:ilvl w:val="1"/>
          <w:numId w:val="7"/>
        </w:numPr>
      </w:pPr>
      <w:r w:rsidRPr="00F1038F">
        <w:t xml:space="preserve">Bedrooms range 1-33              </w:t>
      </w:r>
    </w:p>
    <w:p w14:paraId="5641631A" w14:textId="77777777" w:rsidR="00F1038F" w:rsidRDefault="00F1038F" w:rsidP="00F1038F">
      <w:pPr>
        <w:pStyle w:val="ListParagraph"/>
        <w:numPr>
          <w:ilvl w:val="1"/>
          <w:numId w:val="7"/>
        </w:numPr>
      </w:pPr>
      <w:r w:rsidRPr="00F1038F">
        <w:t xml:space="preserve">Bathrooms range 0.5 – 8              </w:t>
      </w:r>
    </w:p>
    <w:p w14:paraId="7ED44078" w14:textId="64D18DFF" w:rsidR="00F1038F" w:rsidRDefault="00F1038F" w:rsidP="00F1038F">
      <w:pPr>
        <w:pStyle w:val="ListParagraph"/>
        <w:numPr>
          <w:ilvl w:val="1"/>
          <w:numId w:val="7"/>
        </w:numPr>
      </w:pPr>
      <w:r w:rsidRPr="00F1038F">
        <w:t>Floors range 1- 3.5</w:t>
      </w:r>
    </w:p>
    <w:p w14:paraId="105A0502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r w:rsidRPr="00F1038F">
        <w:t xml:space="preserve">Years built range 1900 – </w:t>
      </w:r>
      <w:proofErr w:type="gramStart"/>
      <w:r w:rsidRPr="00F1038F">
        <w:t>2015</w:t>
      </w:r>
      <w:proofErr w:type="gramEnd"/>
    </w:p>
    <w:p w14:paraId="687EC85C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proofErr w:type="spellStart"/>
      <w:r w:rsidRPr="00F1038F">
        <w:t>Sq_ftliving</w:t>
      </w:r>
      <w:proofErr w:type="spellEnd"/>
      <w:r w:rsidRPr="00F1038F">
        <w:t xml:space="preserve"> range 370sqft – 13,540sq_ft</w:t>
      </w:r>
    </w:p>
    <w:p w14:paraId="62D958D2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r w:rsidRPr="00F1038F">
        <w:t xml:space="preserve">Basement – Majority of homes do not have a </w:t>
      </w:r>
      <w:proofErr w:type="gramStart"/>
      <w:r w:rsidRPr="00F1038F">
        <w:t>basement</w:t>
      </w:r>
      <w:proofErr w:type="gramEnd"/>
    </w:p>
    <w:p w14:paraId="4731639B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r w:rsidRPr="00F1038F">
        <w:t>Waterview – Majority of homes do not have a Waterview. Rated 0-1</w:t>
      </w:r>
    </w:p>
    <w:p w14:paraId="4CC6F9B0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r w:rsidRPr="00F1038F">
        <w:t>View – Majority of homes do not have a view. Rated 0-4</w:t>
      </w:r>
    </w:p>
    <w:p w14:paraId="0865C09D" w14:textId="77777777" w:rsidR="00F1038F" w:rsidRPr="00F1038F" w:rsidRDefault="00F1038F" w:rsidP="00F1038F">
      <w:pPr>
        <w:pStyle w:val="ListParagraph"/>
        <w:numPr>
          <w:ilvl w:val="1"/>
          <w:numId w:val="7"/>
        </w:numPr>
      </w:pPr>
      <w:proofErr w:type="spellStart"/>
      <w:r w:rsidRPr="00F1038F">
        <w:t>Zipcode</w:t>
      </w:r>
      <w:proofErr w:type="spellEnd"/>
      <w:r w:rsidRPr="00F1038F">
        <w:t xml:space="preserve"> – More homes sold in </w:t>
      </w:r>
      <w:proofErr w:type="gramStart"/>
      <w:r w:rsidRPr="00F1038F">
        <w:t>98103</w:t>
      </w:r>
      <w:proofErr w:type="gramEnd"/>
    </w:p>
    <w:p w14:paraId="104DCBD5" w14:textId="77777777" w:rsidR="00F1038F" w:rsidRDefault="00F1038F" w:rsidP="00F1038F">
      <w:pPr>
        <w:pStyle w:val="ListParagraph"/>
        <w:numPr>
          <w:ilvl w:val="1"/>
          <w:numId w:val="7"/>
        </w:numPr>
      </w:pPr>
      <w:r w:rsidRPr="00F1038F">
        <w:t xml:space="preserve">Condition– Most homes condition </w:t>
      </w:r>
      <w:proofErr w:type="gramStart"/>
      <w:r w:rsidRPr="00F1038F">
        <w:t>were</w:t>
      </w:r>
      <w:proofErr w:type="gramEnd"/>
      <w:r w:rsidRPr="00F1038F">
        <w:t xml:space="preserve"> of average conditions. Rated 1-5</w:t>
      </w:r>
    </w:p>
    <w:p w14:paraId="4EA32419" w14:textId="06BCB3E3" w:rsidR="00F1038F" w:rsidRDefault="00F1038F" w:rsidP="00F1038F">
      <w:pPr>
        <w:pStyle w:val="ListParagraph"/>
        <w:numPr>
          <w:ilvl w:val="1"/>
          <w:numId w:val="7"/>
        </w:numPr>
      </w:pPr>
      <w:r w:rsidRPr="00F1038F">
        <w:t>Grade – Most homes Grade were of average grade. Rated 1-13</w:t>
      </w:r>
    </w:p>
    <w:p w14:paraId="12AFE40E" w14:textId="24AD470F" w:rsidR="00F1038F" w:rsidRDefault="00F1038F" w:rsidP="00F1038F">
      <w:pPr>
        <w:pStyle w:val="ListParagraph"/>
        <w:numPr>
          <w:ilvl w:val="0"/>
          <w:numId w:val="2"/>
        </w:numPr>
      </w:pPr>
      <w:r>
        <w:t>E</w:t>
      </w:r>
      <w:r>
        <w:t>xplore data for discovery</w:t>
      </w:r>
      <w:r>
        <w:t>:</w:t>
      </w:r>
    </w:p>
    <w:p w14:paraId="258B43DF" w14:textId="77777777" w:rsidR="00F1038F" w:rsidRPr="00F1038F" w:rsidRDefault="00F1038F" w:rsidP="00F1038F">
      <w:pPr>
        <w:pStyle w:val="ListParagraph"/>
        <w:numPr>
          <w:ilvl w:val="1"/>
          <w:numId w:val="8"/>
        </w:numPr>
      </w:pPr>
      <w:r w:rsidRPr="00F1038F">
        <w:t xml:space="preserve">Average price for a </w:t>
      </w:r>
      <w:proofErr w:type="gramStart"/>
      <w:r w:rsidRPr="00F1038F">
        <w:t>3 bedroom</w:t>
      </w:r>
      <w:proofErr w:type="gramEnd"/>
      <w:r w:rsidRPr="00F1038F">
        <w:t xml:space="preserve"> home = $466,527.48</w:t>
      </w:r>
    </w:p>
    <w:p w14:paraId="6AB78299" w14:textId="77777777" w:rsidR="00F1038F" w:rsidRPr="00F1038F" w:rsidRDefault="00F1038F" w:rsidP="00F1038F">
      <w:pPr>
        <w:pStyle w:val="ListParagraph"/>
        <w:numPr>
          <w:ilvl w:val="1"/>
          <w:numId w:val="8"/>
        </w:numPr>
      </w:pPr>
      <w:r w:rsidRPr="00F1038F">
        <w:t xml:space="preserve">Average price for a </w:t>
      </w:r>
      <w:proofErr w:type="gramStart"/>
      <w:r w:rsidRPr="00F1038F">
        <w:t>4 bedroom</w:t>
      </w:r>
      <w:proofErr w:type="gramEnd"/>
      <w:r w:rsidRPr="00F1038F">
        <w:t xml:space="preserve"> home = $635,794.49</w:t>
      </w:r>
    </w:p>
    <w:p w14:paraId="1D1A1774" w14:textId="77777777" w:rsidR="00F1038F" w:rsidRPr="00F1038F" w:rsidRDefault="00F1038F" w:rsidP="00F1038F">
      <w:pPr>
        <w:pStyle w:val="ListParagraph"/>
        <w:numPr>
          <w:ilvl w:val="1"/>
          <w:numId w:val="8"/>
        </w:numPr>
      </w:pPr>
      <w:r w:rsidRPr="00F1038F">
        <w:t xml:space="preserve">Average </w:t>
      </w:r>
      <w:proofErr w:type="spellStart"/>
      <w:r w:rsidRPr="00F1038F">
        <w:t>sqft_living</w:t>
      </w:r>
      <w:proofErr w:type="spellEnd"/>
      <w:r w:rsidRPr="00F1038F">
        <w:t xml:space="preserve"> for a </w:t>
      </w:r>
      <w:proofErr w:type="gramStart"/>
      <w:r w:rsidRPr="00F1038F">
        <w:t>3 bedroom</w:t>
      </w:r>
      <w:proofErr w:type="gramEnd"/>
      <w:r w:rsidRPr="00F1038F">
        <w:t xml:space="preserve"> home = 1,807 </w:t>
      </w:r>
      <w:proofErr w:type="spellStart"/>
      <w:r w:rsidRPr="00F1038F">
        <w:t>sqft</w:t>
      </w:r>
      <w:proofErr w:type="spellEnd"/>
    </w:p>
    <w:p w14:paraId="0D0277E3" w14:textId="77777777" w:rsidR="00F1038F" w:rsidRPr="00F1038F" w:rsidRDefault="00F1038F" w:rsidP="00F1038F">
      <w:pPr>
        <w:pStyle w:val="ListParagraph"/>
        <w:numPr>
          <w:ilvl w:val="1"/>
          <w:numId w:val="8"/>
        </w:numPr>
      </w:pPr>
      <w:r w:rsidRPr="00F1038F">
        <w:t xml:space="preserve">Average </w:t>
      </w:r>
      <w:proofErr w:type="spellStart"/>
      <w:r w:rsidRPr="00F1038F">
        <w:t>sqft_living</w:t>
      </w:r>
      <w:proofErr w:type="spellEnd"/>
      <w:r w:rsidRPr="00F1038F">
        <w:t xml:space="preserve"> for </w:t>
      </w:r>
      <w:proofErr w:type="gramStart"/>
      <w:r w:rsidRPr="00F1038F">
        <w:t>4 bedroom</w:t>
      </w:r>
      <w:proofErr w:type="gramEnd"/>
      <w:r w:rsidRPr="00F1038F">
        <w:t xml:space="preserve"> home = 2,556 </w:t>
      </w:r>
      <w:proofErr w:type="spellStart"/>
      <w:r w:rsidRPr="00F1038F">
        <w:t>sqft</w:t>
      </w:r>
      <w:proofErr w:type="spellEnd"/>
    </w:p>
    <w:p w14:paraId="52D728D2" w14:textId="77777777" w:rsidR="00F1038F" w:rsidRDefault="00F1038F" w:rsidP="00F1038F">
      <w:pPr>
        <w:pStyle w:val="ListParagraph"/>
        <w:numPr>
          <w:ilvl w:val="1"/>
          <w:numId w:val="8"/>
        </w:numPr>
      </w:pPr>
      <w:r w:rsidRPr="00F1038F">
        <w:t>Average price for a waterfront home = $1,662,524.18 vs $532,137.3</w:t>
      </w:r>
      <w:r>
        <w:t>9</w:t>
      </w:r>
    </w:p>
    <w:p w14:paraId="57EB421F" w14:textId="397226D6" w:rsidR="00F1038F" w:rsidRDefault="00F1038F" w:rsidP="00F1038F">
      <w:r>
        <w:t>Python</w:t>
      </w:r>
    </w:p>
    <w:p w14:paraId="60B0D30A" w14:textId="2F13E693" w:rsidR="00F1038F" w:rsidRDefault="00F1038F" w:rsidP="00F1038F">
      <w:pPr>
        <w:pStyle w:val="ListParagraph"/>
        <w:numPr>
          <w:ilvl w:val="0"/>
          <w:numId w:val="6"/>
        </w:numPr>
      </w:pPr>
      <w:r>
        <w:t>Cleaning the data</w:t>
      </w:r>
    </w:p>
    <w:p w14:paraId="2840BF36" w14:textId="77777777" w:rsidR="00F1038F" w:rsidRPr="00F1038F" w:rsidRDefault="00F1038F" w:rsidP="00F1038F">
      <w:pPr>
        <w:pStyle w:val="ListParagraph"/>
        <w:numPr>
          <w:ilvl w:val="1"/>
          <w:numId w:val="6"/>
        </w:numPr>
      </w:pPr>
      <w:r w:rsidRPr="00F1038F">
        <w:t>Checking for nulls – None identified</w:t>
      </w:r>
    </w:p>
    <w:p w14:paraId="56F444A5" w14:textId="77777777" w:rsidR="00F1038F" w:rsidRPr="00F1038F" w:rsidRDefault="00F1038F" w:rsidP="00F1038F">
      <w:pPr>
        <w:pStyle w:val="ListParagraph"/>
        <w:numPr>
          <w:ilvl w:val="1"/>
          <w:numId w:val="6"/>
        </w:numPr>
      </w:pPr>
      <w:r w:rsidRPr="00F1038F">
        <w:t>Checking data types – Integers/Floats</w:t>
      </w:r>
    </w:p>
    <w:p w14:paraId="73FA5976" w14:textId="77777777" w:rsidR="00F1038F" w:rsidRPr="00F1038F" w:rsidRDefault="00F1038F" w:rsidP="00F1038F">
      <w:pPr>
        <w:pStyle w:val="ListParagraph"/>
        <w:numPr>
          <w:ilvl w:val="1"/>
          <w:numId w:val="6"/>
        </w:numPr>
      </w:pPr>
      <w:r w:rsidRPr="00F1038F">
        <w:t>Checking for duplicates – None identified</w:t>
      </w:r>
    </w:p>
    <w:p w14:paraId="6646F6CE" w14:textId="77777777" w:rsidR="00F1038F" w:rsidRPr="00F1038F" w:rsidRDefault="00F1038F" w:rsidP="00F1038F">
      <w:pPr>
        <w:pStyle w:val="ListParagraph"/>
        <w:numPr>
          <w:ilvl w:val="1"/>
          <w:numId w:val="6"/>
        </w:numPr>
      </w:pPr>
      <w:r w:rsidRPr="00F1038F">
        <w:t xml:space="preserve">Drop columns – Id and Date were dropped as they are not relevant to the </w:t>
      </w:r>
      <w:proofErr w:type="gramStart"/>
      <w:r w:rsidRPr="00F1038F">
        <w:t>model</w:t>
      </w:r>
      <w:proofErr w:type="gramEnd"/>
    </w:p>
    <w:p w14:paraId="4B772F40" w14:textId="77777777" w:rsidR="00F1038F" w:rsidRPr="00F1038F" w:rsidRDefault="00F1038F" w:rsidP="00F1038F">
      <w:pPr>
        <w:pStyle w:val="ListParagraph"/>
        <w:numPr>
          <w:ilvl w:val="1"/>
          <w:numId w:val="6"/>
        </w:numPr>
      </w:pPr>
      <w:r w:rsidRPr="00F1038F">
        <w:t xml:space="preserve">Change column type to object type – Condition, Waterfront, View, </w:t>
      </w:r>
      <w:proofErr w:type="spellStart"/>
      <w:r w:rsidRPr="00F1038F">
        <w:t>Zipcode</w:t>
      </w:r>
      <w:proofErr w:type="spellEnd"/>
    </w:p>
    <w:p w14:paraId="2FB8384C" w14:textId="77777777" w:rsidR="00F1038F" w:rsidRDefault="00F1038F" w:rsidP="00F1038F">
      <w:pPr>
        <w:pStyle w:val="ListParagraph"/>
        <w:numPr>
          <w:ilvl w:val="1"/>
          <w:numId w:val="6"/>
        </w:numPr>
      </w:pPr>
      <w:r w:rsidRPr="00F1038F">
        <w:t xml:space="preserve">Deleted row with 33 </w:t>
      </w:r>
      <w:proofErr w:type="gramStart"/>
      <w:r w:rsidRPr="00F1038F">
        <w:t>bedrooms</w:t>
      </w:r>
      <w:proofErr w:type="gramEnd"/>
    </w:p>
    <w:p w14:paraId="006145AA" w14:textId="3A92E06B" w:rsidR="00F1038F" w:rsidRDefault="00F1038F" w:rsidP="00F1038F">
      <w:pPr>
        <w:pStyle w:val="ListParagraph"/>
        <w:numPr>
          <w:ilvl w:val="1"/>
          <w:numId w:val="6"/>
        </w:numPr>
      </w:pPr>
      <w:r w:rsidRPr="00F1038F">
        <w:t xml:space="preserve">Used log and square root transformation to manage </w:t>
      </w:r>
      <w:proofErr w:type="gramStart"/>
      <w:r w:rsidRPr="00F1038F">
        <w:t>outliers</w:t>
      </w:r>
      <w:proofErr w:type="gramEnd"/>
    </w:p>
    <w:p w14:paraId="4A4FCCF8" w14:textId="36D93EBF" w:rsidR="00F1038F" w:rsidRDefault="00F1038F" w:rsidP="00F1038F">
      <w:pPr>
        <w:pStyle w:val="ListParagraph"/>
        <w:numPr>
          <w:ilvl w:val="1"/>
          <w:numId w:val="6"/>
        </w:numPr>
      </w:pPr>
      <w:r>
        <w:t xml:space="preserve">Used </w:t>
      </w:r>
      <w:proofErr w:type="spellStart"/>
      <w:proofErr w:type="gramStart"/>
      <w:r>
        <w:t>sns.barplot</w:t>
      </w:r>
      <w:proofErr w:type="spellEnd"/>
      <w:proofErr w:type="gramEnd"/>
      <w:r>
        <w:t xml:space="preserve"> for further data visualization and discovery</w:t>
      </w:r>
    </w:p>
    <w:p w14:paraId="0079576D" w14:textId="5EF83CA4" w:rsidR="00031922" w:rsidRDefault="00031922" w:rsidP="00F1038F">
      <w:pPr>
        <w:pStyle w:val="ListParagraph"/>
        <w:numPr>
          <w:ilvl w:val="1"/>
          <w:numId w:val="6"/>
        </w:numPr>
      </w:pPr>
      <w:r>
        <w:t xml:space="preserve">Heatmap: </w:t>
      </w:r>
      <w:proofErr w:type="spellStart"/>
      <w:r>
        <w:t>sq_ftliving</w:t>
      </w:r>
      <w:proofErr w:type="spellEnd"/>
      <w:r>
        <w:t xml:space="preserve"> and bathrooms are highly correlated to price. </w:t>
      </w:r>
      <w:proofErr w:type="spellStart"/>
      <w:r>
        <w:t>Sqft_above</w:t>
      </w:r>
      <w:proofErr w:type="spellEnd"/>
      <w:r>
        <w:t xml:space="preserve"> and sqft_living15 also have high correlations to the target but can be because they are highly correlated to other similar variables.</w:t>
      </w:r>
    </w:p>
    <w:p w14:paraId="56F2A00D" w14:textId="2E885009" w:rsidR="00F1038F" w:rsidRDefault="00F1038F" w:rsidP="00F1038F">
      <w:pPr>
        <w:pStyle w:val="ListParagraph"/>
        <w:numPr>
          <w:ilvl w:val="1"/>
          <w:numId w:val="6"/>
        </w:numPr>
      </w:pPr>
      <w:r>
        <w:lastRenderedPageBreak/>
        <w:t xml:space="preserve">VIF – Elevated VIF; can be caused by </w:t>
      </w:r>
      <w:r w:rsidR="00031922">
        <w:t xml:space="preserve">some data point being read as numerical but are </w:t>
      </w:r>
      <w:proofErr w:type="gramStart"/>
      <w:r w:rsidR="00031922">
        <w:t>really categorical</w:t>
      </w:r>
      <w:proofErr w:type="gramEnd"/>
      <w:r w:rsidR="00031922">
        <w:t xml:space="preserve"> numbers. Also, some data points are highly correlated with similar variables.</w:t>
      </w:r>
    </w:p>
    <w:p w14:paraId="62842D26" w14:textId="05D7FA14" w:rsidR="00031922" w:rsidRDefault="00031922" w:rsidP="00F1038F">
      <w:pPr>
        <w:pStyle w:val="ListParagraph"/>
        <w:numPr>
          <w:ilvl w:val="1"/>
          <w:numId w:val="6"/>
        </w:numPr>
      </w:pPr>
      <w:r>
        <w:t xml:space="preserve">Dropped </w:t>
      </w:r>
      <w:r w:rsidRPr="00031922">
        <w:t>'sqft_above','sqft_basement','yr_renovated','sqft_living15','sqft_lot15'</w:t>
      </w:r>
      <w:r>
        <w:t xml:space="preserve"> due to being </w:t>
      </w:r>
      <w:proofErr w:type="spellStart"/>
      <w:r>
        <w:t>to</w:t>
      </w:r>
      <w:proofErr w:type="spellEnd"/>
      <w:r>
        <w:t xml:space="preserve"> closely </w:t>
      </w:r>
      <w:proofErr w:type="gramStart"/>
      <w:r>
        <w:t>related</w:t>
      </w:r>
      <w:proofErr w:type="gramEnd"/>
      <w:r>
        <w:t xml:space="preserve"> to other variables.</w:t>
      </w:r>
    </w:p>
    <w:p w14:paraId="7CEAF662" w14:textId="77777777" w:rsidR="00031922" w:rsidRDefault="00031922" w:rsidP="00031922">
      <w:pPr>
        <w:pStyle w:val="ListParagraph"/>
        <w:numPr>
          <w:ilvl w:val="1"/>
          <w:numId w:val="6"/>
        </w:numPr>
      </w:pPr>
      <w:r>
        <w:t>Modeling data with scaled data and encoded data.</w:t>
      </w:r>
    </w:p>
    <w:p w14:paraId="316EF13C" w14:textId="77777777" w:rsidR="00031922" w:rsidRPr="00031922" w:rsidRDefault="00031922" w:rsidP="00031922">
      <w:pPr>
        <w:pStyle w:val="ListParagraph"/>
        <w:numPr>
          <w:ilvl w:val="2"/>
          <w:numId w:val="6"/>
        </w:numPr>
      </w:pPr>
      <w:r>
        <w:t xml:space="preserve">Linear regression: </w:t>
      </w:r>
      <w:r w:rsidRPr="00031922">
        <w:rPr>
          <w:color w:val="000000"/>
          <w:sz w:val="21"/>
          <w:szCs w:val="21"/>
        </w:rPr>
        <w:t>0.8229647177490109</w:t>
      </w:r>
    </w:p>
    <w:p w14:paraId="6101EF8C" w14:textId="77777777" w:rsidR="00031922" w:rsidRPr="00031922" w:rsidRDefault="00031922" w:rsidP="00031922">
      <w:pPr>
        <w:pStyle w:val="ListParagraph"/>
        <w:numPr>
          <w:ilvl w:val="2"/>
          <w:numId w:val="6"/>
        </w:numPr>
      </w:pPr>
      <w:r w:rsidRPr="00031922">
        <w:rPr>
          <w:color w:val="000000"/>
          <w:sz w:val="21"/>
          <w:szCs w:val="21"/>
        </w:rPr>
        <w:t xml:space="preserve">Decision tree: </w:t>
      </w:r>
      <w:r w:rsidRPr="00031922">
        <w:rPr>
          <w:color w:val="000000"/>
          <w:sz w:val="21"/>
          <w:szCs w:val="21"/>
        </w:rPr>
        <w:t>0.6593127096904975</w:t>
      </w:r>
    </w:p>
    <w:p w14:paraId="5439D6F4" w14:textId="56AA5EC1" w:rsidR="00031922" w:rsidRPr="00031922" w:rsidRDefault="00031922" w:rsidP="00031922">
      <w:pPr>
        <w:pStyle w:val="ListParagraph"/>
        <w:numPr>
          <w:ilvl w:val="2"/>
          <w:numId w:val="6"/>
        </w:numPr>
      </w:pPr>
      <w:r w:rsidRPr="00031922">
        <w:rPr>
          <w:color w:val="000000"/>
          <w:sz w:val="21"/>
          <w:szCs w:val="21"/>
        </w:rPr>
        <w:t xml:space="preserve">KNN: </w:t>
      </w:r>
      <w:r w:rsidRPr="00031922">
        <w:rPr>
          <w:color w:val="000000"/>
          <w:sz w:val="21"/>
          <w:szCs w:val="21"/>
        </w:rPr>
        <w:t>0.7751567788406417</w:t>
      </w:r>
    </w:p>
    <w:p w14:paraId="5EE076C7" w14:textId="5A491382" w:rsidR="00031922" w:rsidRDefault="00031922" w:rsidP="00031922">
      <w:r>
        <w:t xml:space="preserve">Tableau </w:t>
      </w:r>
    </w:p>
    <w:p w14:paraId="5280AA39" w14:textId="202A9818" w:rsidR="00031922" w:rsidRDefault="00732230" w:rsidP="00031922">
      <w:pPr>
        <w:pStyle w:val="ListParagraph"/>
        <w:numPr>
          <w:ilvl w:val="0"/>
          <w:numId w:val="11"/>
        </w:numPr>
      </w:pPr>
      <w:r>
        <w:t>Most expensive zip code: 98039</w:t>
      </w:r>
    </w:p>
    <w:p w14:paraId="79B46405" w14:textId="5A6C96C2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Waterfront properties are 3x more than properties without </w:t>
      </w:r>
      <w:proofErr w:type="gramStart"/>
      <w:r>
        <w:t>waterfront</w:t>
      </w:r>
      <w:proofErr w:type="gramEnd"/>
    </w:p>
    <w:p w14:paraId="456CE1D5" w14:textId="685A4B6D" w:rsidR="00732230" w:rsidRDefault="00732230" w:rsidP="00031922">
      <w:pPr>
        <w:pStyle w:val="ListParagraph"/>
        <w:numPr>
          <w:ilvl w:val="0"/>
          <w:numId w:val="11"/>
        </w:numPr>
      </w:pPr>
      <w:r>
        <w:t>View = 4 has an avg cost of 1.4 million</w:t>
      </w:r>
    </w:p>
    <w:p w14:paraId="5B3F9EF5" w14:textId="74D08D19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Avg price by condition of home is approximately </w:t>
      </w:r>
      <w:proofErr w:type="gramStart"/>
      <w:r>
        <w:t>600K</w:t>
      </w:r>
      <w:proofErr w:type="gramEnd"/>
    </w:p>
    <w:p w14:paraId="4C651C9D" w14:textId="48ECC21C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Most homes in the data set were built between 1900-2000 with an avg price of </w:t>
      </w:r>
      <w:proofErr w:type="gramStart"/>
      <w:r>
        <w:t>520k</w:t>
      </w:r>
      <w:proofErr w:type="gramEnd"/>
    </w:p>
    <w:p w14:paraId="444185F5" w14:textId="5BE3FA26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Increase in grade of home the avg price goes </w:t>
      </w:r>
      <w:proofErr w:type="gramStart"/>
      <w:r>
        <w:t>up</w:t>
      </w:r>
      <w:proofErr w:type="gramEnd"/>
      <w:r>
        <w:t xml:space="preserve"> </w:t>
      </w:r>
    </w:p>
    <w:p w14:paraId="01382355" w14:textId="0F87983C" w:rsidR="00732230" w:rsidRDefault="00732230" w:rsidP="00031922">
      <w:pPr>
        <w:pStyle w:val="ListParagraph"/>
        <w:numPr>
          <w:ilvl w:val="0"/>
          <w:numId w:val="11"/>
        </w:numPr>
      </w:pPr>
      <w:r>
        <w:t>Majority of homes are average g</w:t>
      </w:r>
      <w:r w:rsidR="00A54526">
        <w:t>r</w:t>
      </w:r>
      <w:r>
        <w:t>ading = 7</w:t>
      </w:r>
    </w:p>
    <w:p w14:paraId="711E46A3" w14:textId="493980A8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There is a direct relationship between increased living area and increased price of </w:t>
      </w:r>
      <w:proofErr w:type="gramStart"/>
      <w:r>
        <w:t>home</w:t>
      </w:r>
      <w:proofErr w:type="gramEnd"/>
    </w:p>
    <w:p w14:paraId="0FAD1D7F" w14:textId="38E1CF1E" w:rsidR="00732230" w:rsidRDefault="00732230" w:rsidP="00031922">
      <w:pPr>
        <w:pStyle w:val="ListParagraph"/>
        <w:numPr>
          <w:ilvl w:val="0"/>
          <w:numId w:val="11"/>
        </w:numPr>
      </w:pPr>
      <w:r>
        <w:t xml:space="preserve">2.5 floors </w:t>
      </w:r>
      <w:proofErr w:type="gramStart"/>
      <w:r>
        <w:t>has</w:t>
      </w:r>
      <w:proofErr w:type="gramEnd"/>
      <w:r>
        <w:t xml:space="preserve"> a higher avg price than that of 3.5 floors</w:t>
      </w:r>
    </w:p>
    <w:p w14:paraId="3360A49B" w14:textId="77777777" w:rsidR="00732230" w:rsidRDefault="00732230" w:rsidP="00732230">
      <w:pPr>
        <w:pStyle w:val="ListParagraph"/>
      </w:pPr>
    </w:p>
    <w:p w14:paraId="0FE511B5" w14:textId="77777777" w:rsidR="00031922" w:rsidRPr="00F1038F" w:rsidRDefault="00031922" w:rsidP="00031922">
      <w:pPr>
        <w:pStyle w:val="ListParagraph"/>
        <w:ind w:left="1440"/>
      </w:pPr>
    </w:p>
    <w:p w14:paraId="5562A7DB" w14:textId="77777777" w:rsidR="00F1038F" w:rsidRDefault="00F1038F" w:rsidP="00F1038F"/>
    <w:p w14:paraId="6D55AEDE" w14:textId="77777777" w:rsidR="00F1038F" w:rsidRDefault="00F1038F" w:rsidP="00F1038F"/>
    <w:p w14:paraId="432941E1" w14:textId="77777777" w:rsidR="00F1038F" w:rsidRPr="00F1038F" w:rsidRDefault="00F1038F" w:rsidP="00F1038F"/>
    <w:p w14:paraId="5FB41436" w14:textId="77777777" w:rsidR="00F1038F" w:rsidRDefault="00F1038F" w:rsidP="00F1038F">
      <w:pPr>
        <w:pStyle w:val="ListParagraph"/>
      </w:pPr>
    </w:p>
    <w:sectPr w:rsidR="00F1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ADE"/>
    <w:multiLevelType w:val="hybridMultilevel"/>
    <w:tmpl w:val="93FEFA28"/>
    <w:lvl w:ilvl="0" w:tplc="26867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800FD"/>
    <w:multiLevelType w:val="hybridMultilevel"/>
    <w:tmpl w:val="4518070A"/>
    <w:lvl w:ilvl="0" w:tplc="73E8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0A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6E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82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2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65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E3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09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5554F"/>
    <w:multiLevelType w:val="hybridMultilevel"/>
    <w:tmpl w:val="E654CC0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052189"/>
    <w:multiLevelType w:val="hybridMultilevel"/>
    <w:tmpl w:val="73CA83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5799E"/>
    <w:multiLevelType w:val="hybridMultilevel"/>
    <w:tmpl w:val="04F46344"/>
    <w:lvl w:ilvl="0" w:tplc="BEBC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49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C3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6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F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43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2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A3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6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F81DC3"/>
    <w:multiLevelType w:val="hybridMultilevel"/>
    <w:tmpl w:val="05C8323A"/>
    <w:lvl w:ilvl="0" w:tplc="2D904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69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47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4D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66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48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2B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83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0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1018A2"/>
    <w:multiLevelType w:val="hybridMultilevel"/>
    <w:tmpl w:val="BD863752"/>
    <w:lvl w:ilvl="0" w:tplc="567A0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45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23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43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A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86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C7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6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CB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5C2C7E"/>
    <w:multiLevelType w:val="hybridMultilevel"/>
    <w:tmpl w:val="1BC23CD2"/>
    <w:lvl w:ilvl="0" w:tplc="268670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D2ECC"/>
    <w:multiLevelType w:val="hybridMultilevel"/>
    <w:tmpl w:val="61AECF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48730D"/>
    <w:multiLevelType w:val="hybridMultilevel"/>
    <w:tmpl w:val="AA527CD6"/>
    <w:lvl w:ilvl="0" w:tplc="567A031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A0AFD"/>
    <w:multiLevelType w:val="hybridMultilevel"/>
    <w:tmpl w:val="42948344"/>
    <w:lvl w:ilvl="0" w:tplc="26867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833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CC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C0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A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8C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846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C6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2F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3813170">
    <w:abstractNumId w:val="6"/>
  </w:num>
  <w:num w:numId="2" w16cid:durableId="2052072191">
    <w:abstractNumId w:val="10"/>
  </w:num>
  <w:num w:numId="3" w16cid:durableId="808472730">
    <w:abstractNumId w:val="1"/>
  </w:num>
  <w:num w:numId="4" w16cid:durableId="67071832">
    <w:abstractNumId w:val="5"/>
  </w:num>
  <w:num w:numId="5" w16cid:durableId="753093732">
    <w:abstractNumId w:val="7"/>
  </w:num>
  <w:num w:numId="6" w16cid:durableId="1363479482">
    <w:abstractNumId w:val="0"/>
  </w:num>
  <w:num w:numId="7" w16cid:durableId="1916894559">
    <w:abstractNumId w:val="2"/>
  </w:num>
  <w:num w:numId="8" w16cid:durableId="1988780319">
    <w:abstractNumId w:val="8"/>
  </w:num>
  <w:num w:numId="9" w16cid:durableId="2074883736">
    <w:abstractNumId w:val="4"/>
  </w:num>
  <w:num w:numId="10" w16cid:durableId="1617982429">
    <w:abstractNumId w:val="3"/>
  </w:num>
  <w:num w:numId="11" w16cid:durableId="1881478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8F"/>
    <w:rsid w:val="00031922"/>
    <w:rsid w:val="00732230"/>
    <w:rsid w:val="00767D49"/>
    <w:rsid w:val="00A54526"/>
    <w:rsid w:val="00ED2B3F"/>
    <w:rsid w:val="00EF6213"/>
    <w:rsid w:val="00F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FB48"/>
  <w15:chartTrackingRefBased/>
  <w15:docId w15:val="{D59F59A1-9E33-7D42-8991-C8B062BC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9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Restrepo</dc:creator>
  <cp:keywords/>
  <dc:description/>
  <cp:lastModifiedBy>Sarah Restrepo</cp:lastModifiedBy>
  <cp:revision>2</cp:revision>
  <dcterms:created xsi:type="dcterms:W3CDTF">2023-08-19T15:26:00Z</dcterms:created>
  <dcterms:modified xsi:type="dcterms:W3CDTF">2023-08-19T15:59:00Z</dcterms:modified>
</cp:coreProperties>
</file>