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FESTPASS</w:t>
      </w:r>
    </w:p>
    <w:p>
      <w:pPr>
        <w:pStyle w:val="Title"/>
        <w:jc w:val="center"/>
      </w:pPr>
      <w:r>
        <w:t>Jenkins Build &amp; Submission Evidence Report</w:t>
      </w:r>
    </w:p>
    <w:p>
      <w:pPr>
        <w:jc w:val="center"/>
      </w:pPr>
      <w:r>
        <w:rPr>
          <w:i/>
          <w:sz w:val="20"/>
        </w:rPr>
        <w:t>Cloud and Jenkins | Student Laptop Lab</w:t>
      </w:r>
    </w:p>
    <w:p>
      <w:pPr>
        <w:pStyle w:val="Heading1"/>
      </w:pPr>
      <w:r>
        <w:t>1. Submission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</w:tcPr>
          <w:p>
            <w:r>
              <w:t>Student alias</w:t>
            </w:r>
          </w:p>
        </w:tc>
        <w:tc>
          <w:tcPr>
            <w:tcW w:type="dxa" w:w="6912"/>
            <w:vAlign w:val="center"/>
          </w:tcPr>
          <w:p>
            <w:r>
              <w:t>Sarah Sohaib</w:t>
            </w:r>
          </w:p>
        </w:tc>
      </w:tr>
      <w:tr>
        <w:tc>
          <w:tcPr>
            <w:tcW w:type="dxa" w:w="3168"/>
            <w:vAlign w:val="center"/>
          </w:tcPr>
          <w:p>
            <w:r>
              <w:t>Class code</w:t>
            </w:r>
          </w:p>
        </w:tc>
        <w:tc>
          <w:tcPr>
            <w:tcW w:type="dxa" w:w="6912"/>
            <w:vAlign w:val="center"/>
          </w:tcPr>
          <w:p>
            <w:r>
              <w:t>001</w:t>
            </w:r>
          </w:p>
        </w:tc>
      </w:tr>
      <w:tr>
        <w:tc>
          <w:tcPr>
            <w:tcW w:type="dxa" w:w="3168"/>
            <w:vAlign w:val="center"/>
          </w:tcPr>
          <w:p>
            <w:r>
              <w:t>Challenge code</w:t>
            </w:r>
          </w:p>
        </w:tc>
        <w:tc>
          <w:tcPr>
            <w:tcW w:type="dxa" w:w="6912"/>
            <w:vAlign w:val="center"/>
          </w:tcPr>
          <w:p>
            <w:r>
              <w:t>00673</w:t>
            </w:r>
          </w:p>
        </w:tc>
      </w:tr>
      <w:tr>
        <w:tc>
          <w:tcPr>
            <w:tcW w:type="dxa" w:w="3168"/>
            <w:vAlign w:val="center"/>
          </w:tcPr>
          <w:p>
            <w:r>
              <w:t>Jenkins job</w:t>
            </w:r>
          </w:p>
        </w:tc>
        <w:tc>
          <w:tcPr>
            <w:tcW w:type="dxa" w:w="6912"/>
            <w:vAlign w:val="center"/>
          </w:tcPr>
          <w:p>
            <w:r>
              <w:t>festpass-ci</w:t>
            </w:r>
          </w:p>
        </w:tc>
      </w:tr>
      <w:tr>
        <w:tc>
          <w:tcPr>
            <w:tcW w:type="dxa" w:w="3168"/>
            <w:vAlign w:val="center"/>
          </w:tcPr>
          <w:p>
            <w:r>
              <w:t>Recorded successful build</w:t>
            </w:r>
          </w:p>
        </w:tc>
        <w:tc>
          <w:tcPr>
            <w:tcW w:type="dxa" w:w="6912"/>
            <w:vAlign w:val="center"/>
          </w:tcPr>
          <w:p>
            <w:r>
              <w:t>Build #14</w:t>
            </w:r>
          </w:p>
        </w:tc>
      </w:tr>
      <w:tr>
        <w:tc>
          <w:tcPr>
            <w:tcW w:type="dxa" w:w="3168"/>
            <w:vAlign w:val="center"/>
          </w:tcPr>
          <w:p>
            <w:r>
              <w:t>Recorded result</w:t>
            </w:r>
          </w:p>
        </w:tc>
        <w:tc>
          <w:tcPr>
            <w:tcW w:type="dxa" w:w="6912"/>
            <w:vAlign w:val="center"/>
          </w:tcPr>
          <w:p>
            <w:r>
              <w:t>SUCCESS</w:t>
            </w:r>
          </w:p>
        </w:tc>
      </w:tr>
      <w:tr>
        <w:tc>
          <w:tcPr>
            <w:tcW w:type="dxa" w:w="3168"/>
            <w:vAlign w:val="center"/>
          </w:tcPr>
          <w:p>
            <w:r>
              <w:t>Recorded timestamp (UTC)</w:t>
            </w:r>
          </w:p>
        </w:tc>
        <w:tc>
          <w:tcPr>
            <w:tcW w:type="dxa" w:w="6912"/>
            <w:vAlign w:val="center"/>
          </w:tcPr>
          <w:p>
            <w:r>
              <w:t>2026-10-30 10:50:34 UTC</w:t>
            </w:r>
          </w:p>
        </w:tc>
      </w:tr>
      <w:tr>
        <w:tc>
          <w:tcPr>
            <w:tcW w:type="dxa" w:w="3168"/>
            <w:vAlign w:val="center"/>
          </w:tcPr>
          <w:p>
            <w:r>
              <w:t>Git commit</w:t>
            </w:r>
          </w:p>
        </w:tc>
        <w:tc>
          <w:tcPr>
            <w:tcW w:type="dxa" w:w="6912"/>
            <w:vAlign w:val="center"/>
          </w:tcPr>
          <w:p>
            <w:r>
              <w:t>2846d3b5b61ddac60550ac52f7854d63d4a302e4</w:t>
            </w:r>
          </w:p>
        </w:tc>
      </w:tr>
    </w:tbl>
    <w:p>
      <w:r>
        <w:t>This report consolidates the supplied Jenkins evidence CSV files, the runnable FestPass JAR, the provided Student Laptop Lab guide, and the Jenkins console output shared in the conversation.</w:t>
      </w:r>
    </w:p>
    <w:p>
      <w:pPr>
        <w:pStyle w:val="Heading1"/>
      </w:pPr>
      <w:r>
        <w:t>2. Jenkins test evidence</w:t>
      </w:r>
    </w:p>
    <w:p>
      <w:r>
        <w:rPr>
          <w:b/>
        </w:rPr>
        <w:t xml:space="preserve">Successful recorded build: </w:t>
      </w:r>
      <w:r>
        <w:t>Build #14, result SUCCESS.</w:t>
      </w:r>
    </w:p>
    <w:p>
      <w:r>
        <w:rPr>
          <w:b/>
        </w:rPr>
        <w:t xml:space="preserve">JUnit totals in submission-evidence.csv: </w:t>
      </w:r>
      <w:r>
        <w:t>28 tests, 0 failures, 0 errors, 0 skipped.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Recorded value</w:t>
            </w:r>
          </w:p>
        </w:tc>
      </w:tr>
      <w:tr>
        <w:tc>
          <w:tcPr>
            <w:tcW w:type="dxa" w:w="5040"/>
          </w:tcPr>
          <w:p>
            <w:r>
              <w:t>Tests</w:t>
            </w:r>
          </w:p>
        </w:tc>
        <w:tc>
          <w:tcPr>
            <w:tcW w:type="dxa" w:w="5040"/>
          </w:tcPr>
          <w:p>
            <w:r>
              <w:t>28</w:t>
            </w:r>
          </w:p>
        </w:tc>
      </w:tr>
      <w:tr>
        <w:tc>
          <w:tcPr>
            <w:tcW w:type="dxa" w:w="5040"/>
          </w:tcPr>
          <w:p>
            <w:r>
              <w:t>Failures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Errors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Skipped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Test report</w:t>
            </w:r>
          </w:p>
        </w:tc>
        <w:tc>
          <w:tcPr>
            <w:tcW w:type="dxa" w:w="5040"/>
          </w:tcPr>
          <w:p>
            <w:r>
              <w:t>AVAILABLE</w:t>
            </w:r>
          </w:p>
        </w:tc>
      </w:tr>
    </w:tbl>
    <w:p>
      <w:r>
        <w:t>The earlier Jenkins console output supplied in the conversation was for Build #13. That run reported 28 tests with 3 failures: cancellationFreesSeat, cancellationsSurviveReload, and cliWorkflowPersistsAcrossCommands. The Test stage failed, so Build JAR, Smoke test JAR, and Save artifact were skipped for that run. The supplied successful evidence CSV records a later successful build, #14.</w:t>
      </w:r>
    </w:p>
    <w:p>
      <w:pPr>
        <w:pStyle w:val="Heading1"/>
      </w:pPr>
      <w:r>
        <w:t>3. Application defect and correction</w:t>
      </w:r>
    </w:p>
    <w:p>
      <w:r>
        <w:t>The inspected BookingService.cancel() implementation validated that the student had a booking but did not remove the student from the event's registration set. As a result, cancellation did not free a seat, and the unchanged booking could be written back to storage.</w:t>
      </w:r>
    </w:p>
    <w:p>
      <w:r>
        <w:rPr>
          <w:b/>
        </w:rPr>
        <w:t xml:space="preserve">Required correction: </w:t>
      </w:r>
      <w:r>
        <w:t>remove the validated student from event.students using event.students.remove(studentId).</w:t>
      </w:r>
    </w:p>
    <w:p>
      <w:r>
        <w:t>This change addresses the shared cause behind the three failing cancellation-related tests. The successful Build #14 evidence records all 28 tests passing.</w:t>
      </w:r>
    </w:p>
    <w:p>
      <w:pPr>
        <w:pStyle w:val="Heading1"/>
      </w:pPr>
      <w:r>
        <w:t>4. JAR artifact verification</w:t>
      </w:r>
    </w:p>
    <w:p>
      <w:r>
        <w:t>The supplied artifact is a Java executable JAR. Its manifest identifies FestPass as the main class.</w:t>
      </w:r>
    </w:p>
    <w:p>
      <w:r>
        <w:rPr>
          <w:b/>
        </w:rPr>
        <w:t xml:space="preserve">Manifest details: </w:t>
      </w:r>
      <w:r>
        <w:t>Main-Class: FestPass; Created-By: 21.0.12.1 (Eclipse Adoptium).</w:t>
      </w:r>
    </w:p>
    <w:p>
      <w:r>
        <w:rPr>
          <w:b/>
        </w:rPr>
        <w:t xml:space="preserve">JAR SHA-256: </w:t>
      </w:r>
      <w:r>
        <w:t>1b628120c1b2fae92deeff197a86997a773a1bd2425b37d80ef415db896599fb</w:t>
      </w:r>
    </w:p>
    <w:p>
      <w:r>
        <w:rPr>
          <w:b/>
        </w:rPr>
        <w:t xml:space="preserve">Recorded JAR SHA-256 in successful evidence CSV: </w:t>
      </w:r>
      <w:r>
        <w:t>1b628120c1b2fae92deeff197a86997a773a1bd2425b37d80ef415db896599fb</w:t>
      </w:r>
    </w:p>
    <w:p>
      <w:r>
        <w:rPr>
          <w:b/>
        </w:rPr>
        <w:t xml:space="preserve">Hash match: </w:t>
      </w:r>
      <w:r>
        <w:t>Yes.</w:t>
      </w:r>
    </w:p>
    <w:p>
      <w:r>
        <w:rPr>
          <w:b/>
        </w:rPr>
        <w:t xml:space="preserve">JAR contents inspected: </w:t>
      </w:r>
      <w:r>
        <w:t>BookingService$Event.class, BookingService$Registration.class, BookingService.class, BookingStore.class, FestPass.class</w:t>
      </w:r>
    </w:p>
    <w:p>
      <w:pPr>
        <w:pStyle w:val="Heading1"/>
      </w:pPr>
      <w:r>
        <w:t>5. Supplementary executable workflow check</w:t>
      </w:r>
    </w:p>
    <w:p>
      <w:r>
        <w:t>The supplied JAR was run independently in a temporary directory with an isolated data file. The following command-line workflow was exercised:</w:t>
      </w:r>
    </w:p>
    <w:p>
      <w:pPr>
        <w:pStyle w:val="ListBullet"/>
      </w:pPr>
      <w:r>
        <w:t>Create a capacity-1 event.</w:t>
      </w:r>
    </w:p>
    <w:p>
      <w:pPr>
        <w:pStyle w:val="ListBullet"/>
      </w:pPr>
      <w:r>
        <w:t>Book the only seat for student S1.</w:t>
      </w:r>
    </w:p>
    <w:p>
      <w:pPr>
        <w:pStyle w:val="ListBullet"/>
      </w:pPr>
      <w:r>
        <w:t>Attempt to book S2 while full: correctly rejected with exit code 2.</w:t>
      </w:r>
    </w:p>
    <w:p>
      <w:pPr>
        <w:pStyle w:val="ListBullet"/>
      </w:pPr>
      <w:r>
        <w:t>Cancel S1: cancellation accepted.</w:t>
      </w:r>
    </w:p>
    <w:p>
      <w:pPr>
        <w:pStyle w:val="ListBullet"/>
      </w:pPr>
      <w:r>
        <w:t>Book S2: accepted after the cancellation freed the seat.</w:t>
      </w:r>
    </w:p>
    <w:p>
      <w:pPr>
        <w:pStyle w:val="ListBullet"/>
      </w:pPr>
      <w:r>
        <w:t>Run summary: Events: 1 | Booked: 1 | Available: 0.</w:t>
      </w:r>
    </w:p>
    <w:p>
      <w:pPr>
        <w:pStyle w:val="ListBullet"/>
      </w:pPr>
      <w:r>
        <w:t>Run list: java | Java Workshop | 1/1 | 0.</w:t>
      </w:r>
    </w:p>
    <w:p>
      <w:r>
        <w:t>This is a supplementary check of the uploaded JAR, not a substitute for the Jenkins console's Smoke test JAR stage or its archived test report.</w:t>
      </w:r>
    </w:p>
    <w:p>
      <w:pPr>
        <w:pStyle w:val="Heading1"/>
      </w:pPr>
      <w:r>
        <w:t>6. Evidence file consistency and limitations</w:t>
      </w:r>
    </w:p>
    <w:p>
      <w:r>
        <w:t>The two uploaded CSV files, submission-evidence.csv and submission-evidencefailed.csv, contain identical records. Both identify Build #14 as SUCCESS with 28 tests and zero failures. Therefore, submission-evidencefailed.csv does not provide a separate failed-build record, despite its filename. The earlier Build #13 failure is documented from the console output supplied in the conversation, not from that CSV.</w:t>
      </w:r>
    </w:p>
    <w:p>
      <w:r>
        <w:t>The supplied evidence record includes the class code, challenge code, student alias, job name, build number, commit, timestamp, test counts, and SHA-256 digests. The lab guide states that failed runs archive diagnostic evidence while a runnable JAR is produced only after a successful repair.</w:t>
      </w:r>
    </w:p>
    <w:p>
      <w:pPr>
        <w:pStyle w:val="Heading1"/>
      </w:pPr>
      <w:r>
        <w:t>7. Conclusion</w:t>
      </w:r>
    </w:p>
    <w:p>
      <w:r>
        <w:t>The submitted evidence supports a successful FestPass CI build on Jenkins Build #14: 28 tests passed with no failures, errors, or skipped tests, and a runnable JAR was supplied. The JAR's SHA-256 digest matches the successful evidence record. The earlier Build #13 console output demonstrates the initial red run and the cancellation defect; Build #14 provides the recorded green result. Retain the original Jenkins console output, JUnit report, and both CSV files alongside this report if the assessor requests the raw evidence.</w:t>
      </w:r>
    </w:p>
    <w:p>
      <w:pPr>
        <w:pStyle w:val="Heading1"/>
      </w:pPr>
      <w:r>
        <w:t>8. Submitted files reviewed</w:t>
      </w:r>
    </w:p>
    <w:p>
      <w:pPr>
        <w:pStyle w:val="ListBullet"/>
      </w:pPr>
      <w:r>
        <w:t>Student_Lab_Guide_Graded.pdf</w:t>
      </w:r>
    </w:p>
    <w:p>
      <w:pPr>
        <w:pStyle w:val="ListBullet"/>
      </w:pPr>
      <w:r>
        <w:t>submission-evidence.csv</w:t>
      </w:r>
    </w:p>
    <w:p>
      <w:pPr>
        <w:pStyle w:val="ListBullet"/>
      </w:pPr>
      <w:r>
        <w:t>submission-evidencefailed.csv</w:t>
      </w:r>
    </w:p>
    <w:p>
      <w:pPr>
        <w:pStyle w:val="ListBullet"/>
      </w:pPr>
      <w:r>
        <w:t>festpass.jar</w:t>
      </w:r>
    </w:p>
    <w:p>
      <w:pPr>
        <w:pStyle w:val="ListBullet"/>
      </w:pPr>
      <w:r>
        <w:t>Jenkins console output for the earlier failed Build #13 (provided in chat).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FestPass | Jenkins Build &amp; Submission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