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3084" w14:textId="35267D39" w:rsidR="00E54C5A" w:rsidRDefault="006805CD" w:rsidP="006805CD">
      <w:pPr>
        <w:jc w:val="right"/>
      </w:pPr>
      <w:r>
        <w:t>EEE3099S</w:t>
      </w:r>
    </w:p>
    <w:p w14:paraId="209EB486" w14:textId="60CB44D9" w:rsidR="006805CD" w:rsidRDefault="006805CD" w:rsidP="006805CD">
      <w:pPr>
        <w:jc w:val="right"/>
      </w:pPr>
      <w:r>
        <w:t>Milestone 2 Report</w:t>
      </w:r>
    </w:p>
    <w:p w14:paraId="711D155E" w14:textId="0646D1D0" w:rsidR="006805CD" w:rsidRDefault="006805CD">
      <w:r>
        <w:t>Group 2:</w:t>
      </w:r>
    </w:p>
    <w:p w14:paraId="5CF60775" w14:textId="77777777" w:rsidR="00AA79B1" w:rsidRDefault="00AA79B1">
      <w:r>
        <w:t xml:space="preserve">Stefan Friedrich (FRDSTE011) </w:t>
      </w:r>
    </w:p>
    <w:p w14:paraId="511FF97A" w14:textId="77777777" w:rsidR="00AA79B1" w:rsidRDefault="00AA79B1">
      <w:r>
        <w:t xml:space="preserve">Sarah Tallack (TLLSAR002) </w:t>
      </w:r>
    </w:p>
    <w:p w14:paraId="65EBCBBD" w14:textId="52B297FC" w:rsidR="006805CD" w:rsidRDefault="00AA79B1">
      <w:r>
        <w:t>Mikhail Russel (RSSMIK001)</w:t>
      </w:r>
    </w:p>
    <w:p w14:paraId="20D4A9A2" w14:textId="2ABB44A1" w:rsidR="00AA79B1" w:rsidRDefault="00AA79B1"/>
    <w:p w14:paraId="6D4495E6" w14:textId="4D491FCF" w:rsidR="00AA79B1" w:rsidRDefault="00AA79B1">
      <w:r>
        <w:t>One Metre Simulation:</w:t>
      </w:r>
    </w:p>
    <w:p w14:paraId="0956262A" w14:textId="710164CC" w:rsidR="00AA79B1" w:rsidRDefault="006E03EE">
      <w:r>
        <w:rPr>
          <w:noProof/>
        </w:rPr>
        <w:drawing>
          <wp:inline distT="0" distB="0" distL="0" distR="0" wp14:anchorId="5D84DCA5" wp14:editId="3DC16373">
            <wp:extent cx="6567566" cy="177759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2953" cy="178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1C50" w14:textId="77777777" w:rsidR="0097694D" w:rsidRDefault="0097694D"/>
    <w:sectPr w:rsidR="0097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6A"/>
    <w:rsid w:val="006805CD"/>
    <w:rsid w:val="006E03EE"/>
    <w:rsid w:val="0087026A"/>
    <w:rsid w:val="0097694D"/>
    <w:rsid w:val="00AA79B1"/>
    <w:rsid w:val="00E5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97907"/>
  <w15:chartTrackingRefBased/>
  <w15:docId w15:val="{028C31CD-EC2E-4076-ABE4-7E2D5005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Russell</dc:creator>
  <cp:keywords/>
  <dc:description/>
  <cp:lastModifiedBy>Mikhail Russell</cp:lastModifiedBy>
  <cp:revision>5</cp:revision>
  <dcterms:created xsi:type="dcterms:W3CDTF">2022-09-01T13:25:00Z</dcterms:created>
  <dcterms:modified xsi:type="dcterms:W3CDTF">2022-09-01T13:40:00Z</dcterms:modified>
</cp:coreProperties>
</file>