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Разанацуа</w:t>
      </w:r>
      <w:r>
        <w:t xml:space="preserve"> </w:t>
      </w:r>
      <w:r>
        <w:t xml:space="preserve">Сара</w:t>
      </w:r>
      <w:r>
        <w:t xml:space="preserve"> </w:t>
      </w:r>
      <w:r>
        <w:t xml:space="preserve">Естэлл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изучить основы программирования в оболочке ОС UNIX,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</w:p>
    <w:p>
      <w:pPr>
        <w:numPr>
          <w:ilvl w:val="0"/>
          <w:numId w:val="1002"/>
        </w:numPr>
        <w:pStyle w:val="Compact"/>
      </w:pPr>
      <w:r>
        <w:t xml:space="preserve">-iinputfile — прочитать данные из указанного файла;</w:t>
      </w:r>
    </w:p>
    <w:p>
      <w:pPr>
        <w:numPr>
          <w:ilvl w:val="0"/>
          <w:numId w:val="1002"/>
        </w:numPr>
        <w:pStyle w:val="Compact"/>
      </w:pPr>
      <w:r>
        <w:t xml:space="preserve">-ooutputfile — вывести данные в указанный файл;</w:t>
      </w:r>
    </w:p>
    <w:p>
      <w:pPr>
        <w:numPr>
          <w:ilvl w:val="0"/>
          <w:numId w:val="1002"/>
        </w:numPr>
        <w:pStyle w:val="Compact"/>
      </w:pPr>
      <w:r>
        <w:t xml:space="preserve">-pшаблон — указать шаблон для поиска;</w:t>
      </w:r>
    </w:p>
    <w:p>
      <w:pPr>
        <w:numPr>
          <w:ilvl w:val="0"/>
          <w:numId w:val="1002"/>
        </w:numPr>
        <w:pStyle w:val="Compact"/>
      </w:pPr>
      <w:r>
        <w:t xml:space="preserve">-C — различать большие и малые буквы;</w:t>
      </w:r>
    </w:p>
    <w:p>
      <w:pPr>
        <w:numPr>
          <w:ilvl w:val="0"/>
          <w:numId w:val="1002"/>
        </w:numPr>
        <w:pStyle w:val="Compact"/>
      </w:pPr>
      <w:r>
        <w:t xml:space="preserve">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3"/>
        </w:numPr>
        <w:pStyle w:val="Compact"/>
      </w:pPr>
      <w:r>
        <w:t xml:space="preserve">Написать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в о коде завершения в оболочку. Команд-</w:t>
      </w:r>
      <w:r>
        <w:t xml:space="preserve"> </w:t>
      </w:r>
      <w:r>
        <w:t xml:space="preserve">ный файл должен вызывать эту программу и, проанализировав с помощью команды</w:t>
      </w:r>
      <w:r>
        <w:t xml:space="preserve"> </w:t>
      </w:r>
      <w:r>
        <w:t xml:space="preserve">$?, выдать сообщение о том, какое число было введено.</w:t>
      </w:r>
    </w:p>
    <w:p>
      <w:pPr>
        <w:numPr>
          <w:ilvl w:val="0"/>
          <w:numId w:val="1003"/>
        </w:numPr>
        <w:pStyle w:val="Compact"/>
      </w:pPr>
      <w:r>
        <w:t xml:space="preserve">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𝑁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ко-</w:t>
      </w:r>
      <w:r>
        <w:t xml:space="preserve"> </w:t>
      </w:r>
      <w:r>
        <w:t xml:space="preserve">мандный файл должен уметь удалять все созданные им файлы (если они существуют).</w:t>
      </w:r>
    </w:p>
    <w:p>
      <w:pPr>
        <w:numPr>
          <w:ilvl w:val="0"/>
          <w:numId w:val="1003"/>
        </w:numPr>
        <w:pStyle w:val="Compact"/>
      </w:pPr>
      <w:r>
        <w:t xml:space="preserve">Написать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find).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Создаю файл с разрешением на исполнение (рис.1).</w:t>
      </w:r>
    </w:p>
    <w:p>
      <w:pPr>
        <w:pStyle w:val="CaptionedFigure"/>
      </w:pPr>
      <w:r>
        <w:drawing>
          <wp:inline>
            <wp:extent cx="3733800" cy="822602"/>
            <wp:effectExtent b="0" l="0" r="0" t="0"/>
            <wp:docPr descr="Создание файл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2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а затем ищет в указанном файле нужные строки, определяемые ключом -p (рис.2).</w:t>
      </w:r>
    </w:p>
    <w:p>
      <w:pPr>
        <w:pStyle w:val="CaptionedFigure"/>
      </w:pPr>
      <w:r>
        <w:drawing>
          <wp:inline>
            <wp:extent cx="3733800" cy="3745306"/>
            <wp:effectExtent b="0" l="0" r="0" t="0"/>
            <wp:docPr descr="Код программы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5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программы</w:t>
      </w:r>
    </w:p>
    <w:p>
      <w:pPr>
        <w:numPr>
          <w:ilvl w:val="0"/>
          <w:numId w:val="1006"/>
        </w:numPr>
        <w:pStyle w:val="Compact"/>
      </w:pPr>
      <w:r>
        <w:t xml:space="preserve">Результат работы программы в файле output.txt (рис.3).</w:t>
      </w:r>
    </w:p>
    <w:p>
      <w:pPr>
        <w:pStyle w:val="CaptionedFigure"/>
      </w:pPr>
      <w:r>
        <w:drawing>
          <wp:inline>
            <wp:extent cx="3733800" cy="1859121"/>
            <wp:effectExtent b="0" l="0" r="0" t="0"/>
            <wp:docPr descr="Результат работы программы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9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 работы программы</w:t>
      </w:r>
    </w:p>
    <w:p>
      <w:pPr>
        <w:pStyle w:val="CaptionedFigure"/>
      </w:pPr>
      <w:r>
        <w:drawing>
          <wp:inline>
            <wp:extent cx="3733800" cy="782630"/>
            <wp:effectExtent b="0" l="0" r="0" t="0"/>
            <wp:docPr descr="Результат работы программы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2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 работы программы</w:t>
      </w:r>
    </w:p>
    <w:p>
      <w:pPr>
        <w:numPr>
          <w:ilvl w:val="0"/>
          <w:numId w:val="1007"/>
        </w:numPr>
        <w:pStyle w:val="Compact"/>
      </w:pPr>
      <w:r>
        <w:t xml:space="preserve">Создаю исполняемый файл для второй программы, также создаю файл 12.с для программы на Си. Пишу программу на языке Си,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 (рис.5).</w:t>
      </w:r>
    </w:p>
    <w:p>
      <w:pPr>
        <w:pStyle w:val="CaptionedFigure"/>
      </w:pPr>
      <w:r>
        <w:drawing>
          <wp:inline>
            <wp:extent cx="3733800" cy="2281766"/>
            <wp:effectExtent b="0" l="0" r="0" t="0"/>
            <wp:docPr descr="Код программы на Си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1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 программы на Си</w:t>
      </w:r>
    </w:p>
    <w:p>
      <w:pPr>
        <w:numPr>
          <w:ilvl w:val="0"/>
          <w:numId w:val="1008"/>
        </w:numPr>
        <w:pStyle w:val="Compact"/>
      </w:pPr>
      <w:r>
        <w:t xml:space="preserve">Командный файл должен вызывать эту программу и, проанализировав с помощью команды $?, выдать сообщение о том, какое число было введено (рис.6).</w:t>
      </w:r>
    </w:p>
    <w:p>
      <w:pPr>
        <w:pStyle w:val="CaptionedFigure"/>
      </w:pPr>
      <w:r>
        <w:drawing>
          <wp:inline>
            <wp:extent cx="3733800" cy="1628515"/>
            <wp:effectExtent b="0" l="0" r="0" t="0"/>
            <wp:docPr descr="Код программы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8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Код программы</w:t>
      </w:r>
    </w:p>
    <w:p>
      <w:pPr>
        <w:numPr>
          <w:ilvl w:val="0"/>
          <w:numId w:val="1009"/>
        </w:numPr>
        <w:pStyle w:val="Compact"/>
      </w:pPr>
      <w:r>
        <w:t xml:space="preserve">Программа работает корректно (рис. fig:007).</w:t>
      </w:r>
    </w:p>
    <w:p>
      <w:pPr>
        <w:pStyle w:val="CaptionedFigure"/>
      </w:pPr>
      <w:r>
        <w:drawing>
          <wp:inline>
            <wp:extent cx="3571875" cy="1685925"/>
            <wp:effectExtent b="0" l="0" r="0" t="0"/>
            <wp:docPr descr="Результат работы программы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Результат работы программы</w:t>
      </w:r>
    </w:p>
    <w:p>
      <w:pPr>
        <w:numPr>
          <w:ilvl w:val="0"/>
          <w:numId w:val="1010"/>
        </w:numPr>
        <w:pStyle w:val="Compact"/>
      </w:pPr>
      <w:r>
        <w:t xml:space="preserve">Создаю исполняемый файл для третьей программы. Командный файл, создающий указанное число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 (рис.fig:008).</w:t>
      </w:r>
    </w:p>
    <w:p>
      <w:pPr>
        <w:pStyle w:val="CaptionedFigure"/>
      </w:pPr>
      <w:r>
        <w:drawing>
          <wp:inline>
            <wp:extent cx="3733800" cy="1781311"/>
            <wp:effectExtent b="0" l="0" r="0" t="0"/>
            <wp:docPr descr="Код программы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1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Код программы</w:t>
      </w:r>
    </w:p>
    <w:p>
      <w:pPr>
        <w:numPr>
          <w:ilvl w:val="0"/>
          <w:numId w:val="1011"/>
        </w:numPr>
        <w:pStyle w:val="Compact"/>
      </w:pPr>
      <w:r>
        <w:t xml:space="preserve">Проверяю, что программа создала файлы и удалила их при соответствующих запросах (рис. fig:009).</w:t>
      </w:r>
    </w:p>
    <w:p>
      <w:pPr>
        <w:pStyle w:val="CaptionedFigure"/>
      </w:pPr>
      <w:r>
        <w:drawing>
          <wp:inline>
            <wp:extent cx="3733800" cy="1654950"/>
            <wp:effectExtent b="0" l="0" r="0" t="0"/>
            <wp:docPr descr="Результат работы программы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Результат работы программы</w:t>
      </w:r>
    </w:p>
    <w:p>
      <w:pPr>
        <w:numPr>
          <w:ilvl w:val="0"/>
          <w:numId w:val="1012"/>
        </w:numPr>
        <w:pStyle w:val="Compact"/>
      </w:pPr>
      <w:r>
        <w:t xml:space="preserve">Создаю исполняемый файл для четвертой программы. Это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 (рис. fig:010).</w:t>
      </w:r>
    </w:p>
    <w:p>
      <w:pPr>
        <w:pStyle w:val="CaptionedFigure"/>
      </w:pPr>
      <w:r>
        <w:drawing>
          <wp:inline>
            <wp:extent cx="3733800" cy="1069512"/>
            <wp:effectExtent b="0" l="0" r="0" t="0"/>
            <wp:docPr descr="Код программы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9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Код программы</w:t>
      </w:r>
    </w:p>
    <w:p>
      <w:pPr>
        <w:numPr>
          <w:ilvl w:val="0"/>
          <w:numId w:val="1013"/>
        </w:numPr>
        <w:pStyle w:val="Compact"/>
      </w:pPr>
      <w:r>
        <w:t xml:space="preserve">Проверяю работу программы (рис. fig:011).</w:t>
      </w:r>
    </w:p>
    <w:p>
      <w:pPr>
        <w:pStyle w:val="CaptionedFigure"/>
      </w:pPr>
      <w:r>
        <w:drawing>
          <wp:inline>
            <wp:extent cx="3733800" cy="2397077"/>
            <wp:effectExtent b="0" l="0" r="0" t="0"/>
            <wp:docPr descr="Результат работы программы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7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Результат работы программы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numPr>
          <w:ilvl w:val="0"/>
          <w:numId w:val="1014"/>
        </w:numPr>
        <w:pStyle w:val="Compact"/>
      </w:pPr>
      <w:r>
        <w:t xml:space="preserve">При выполнении данной лабораторной работы я изучила основы программирования в оболочке ОС UNIX, научилась писать более сложные командные файлы с использованием логических управляющих конструкций и циклов.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№13</dc:title>
  <dc:creator>Разанацуа Сара Естэлл</dc:creator>
  <dc:language>ru-RU</dc:language>
  <cp:keywords/>
  <dcterms:created xsi:type="dcterms:W3CDTF">2024-05-04T10:09:00Z</dcterms:created>
  <dcterms:modified xsi:type="dcterms:W3CDTF">2024-05-04T10:09:00Z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Программирование в командном процессоре ОС UNIX. Ветвления и циклы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