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803D7" w14:textId="77777777" w:rsidR="0084587E" w:rsidRPr="0084587E" w:rsidRDefault="0084587E" w:rsidP="0084587E">
      <w:pPr>
        <w:spacing w:after="0"/>
        <w:rPr>
          <w:rFonts w:ascii="Times New Roman" w:hAnsi="Times New Roman" w:cs="Times New Roman"/>
          <w:bCs/>
        </w:rPr>
      </w:pPr>
      <w:r w:rsidRPr="0084587E">
        <w:rPr>
          <w:rFonts w:ascii="Times New Roman" w:hAnsi="Times New Roman" w:cs="Times New Roman"/>
          <w:bCs/>
        </w:rPr>
        <w:t>Capucine BOURGADE</w:t>
      </w:r>
      <w:r w:rsidRPr="0084587E">
        <w:rPr>
          <w:rFonts w:ascii="Times New Roman" w:hAnsi="Times New Roman" w:cs="Times New Roman"/>
          <w:bCs/>
        </w:rPr>
        <w:tab/>
      </w:r>
      <w:r w:rsidRPr="0084587E">
        <w:rPr>
          <w:rFonts w:ascii="Times New Roman" w:hAnsi="Times New Roman" w:cs="Times New Roman"/>
          <w:bCs/>
        </w:rPr>
        <w:tab/>
      </w:r>
      <w:r w:rsidRPr="0084587E">
        <w:rPr>
          <w:rFonts w:ascii="Times New Roman" w:hAnsi="Times New Roman" w:cs="Times New Roman"/>
          <w:bCs/>
        </w:rPr>
        <w:tab/>
      </w:r>
      <w:r w:rsidRPr="0084587E">
        <w:rPr>
          <w:rFonts w:ascii="Times New Roman" w:hAnsi="Times New Roman" w:cs="Times New Roman"/>
          <w:bCs/>
        </w:rPr>
        <w:tab/>
      </w:r>
      <w:r w:rsidRPr="0084587E">
        <w:rPr>
          <w:rFonts w:ascii="Times New Roman" w:hAnsi="Times New Roman" w:cs="Times New Roman"/>
          <w:bCs/>
        </w:rPr>
        <w:tab/>
      </w:r>
      <w:r w:rsidRPr="0084587E">
        <w:rPr>
          <w:rFonts w:ascii="Times New Roman" w:hAnsi="Times New Roman" w:cs="Times New Roman"/>
          <w:bCs/>
        </w:rPr>
        <w:tab/>
      </w:r>
      <w:r w:rsidRPr="0084587E">
        <w:rPr>
          <w:rFonts w:ascii="Times New Roman" w:hAnsi="Times New Roman" w:cs="Times New Roman"/>
          <w:bCs/>
        </w:rPr>
        <w:tab/>
      </w:r>
      <w:r w:rsidRPr="0084587E">
        <w:rPr>
          <w:rFonts w:ascii="Times New Roman" w:hAnsi="Times New Roman" w:cs="Times New Roman"/>
          <w:bCs/>
        </w:rPr>
        <w:tab/>
      </w:r>
      <w:r w:rsidRPr="0084587E">
        <w:rPr>
          <w:rFonts w:ascii="Times New Roman" w:hAnsi="Times New Roman" w:cs="Times New Roman"/>
          <w:bCs/>
        </w:rPr>
        <w:tab/>
        <w:t>ISE-OC</w:t>
      </w:r>
    </w:p>
    <w:p w14:paraId="77482472" w14:textId="77777777" w:rsidR="0084587E" w:rsidRPr="0084587E" w:rsidRDefault="0084587E" w:rsidP="0084587E">
      <w:pPr>
        <w:spacing w:after="0"/>
        <w:rPr>
          <w:rFonts w:ascii="Times New Roman" w:hAnsi="Times New Roman" w:cs="Times New Roman"/>
          <w:bCs/>
        </w:rPr>
      </w:pPr>
      <w:r w:rsidRPr="0084587E">
        <w:rPr>
          <w:rFonts w:ascii="Times New Roman" w:hAnsi="Times New Roman" w:cs="Times New Roman"/>
          <w:bCs/>
        </w:rPr>
        <w:t>Sarah GUILLOTEL</w:t>
      </w:r>
      <w:r w:rsidRPr="0084587E">
        <w:rPr>
          <w:rFonts w:ascii="Times New Roman" w:hAnsi="Times New Roman" w:cs="Times New Roman"/>
          <w:bCs/>
        </w:rPr>
        <w:tab/>
      </w:r>
      <w:r w:rsidRPr="0084587E">
        <w:rPr>
          <w:rFonts w:ascii="Times New Roman" w:hAnsi="Times New Roman" w:cs="Times New Roman"/>
          <w:bCs/>
        </w:rPr>
        <w:tab/>
      </w:r>
      <w:r w:rsidRPr="0084587E">
        <w:rPr>
          <w:rFonts w:ascii="Times New Roman" w:hAnsi="Times New Roman" w:cs="Times New Roman"/>
          <w:bCs/>
        </w:rPr>
        <w:tab/>
      </w:r>
      <w:r w:rsidRPr="0084587E">
        <w:rPr>
          <w:rFonts w:ascii="Times New Roman" w:hAnsi="Times New Roman" w:cs="Times New Roman"/>
          <w:bCs/>
        </w:rPr>
        <w:tab/>
      </w:r>
      <w:r w:rsidRPr="0084587E">
        <w:rPr>
          <w:rFonts w:ascii="Times New Roman" w:hAnsi="Times New Roman" w:cs="Times New Roman"/>
          <w:bCs/>
        </w:rPr>
        <w:tab/>
      </w:r>
      <w:r w:rsidRPr="0084587E">
        <w:rPr>
          <w:rFonts w:ascii="Times New Roman" w:hAnsi="Times New Roman" w:cs="Times New Roman"/>
          <w:bCs/>
        </w:rPr>
        <w:tab/>
      </w:r>
      <w:r w:rsidRPr="0084587E">
        <w:rPr>
          <w:rFonts w:ascii="Times New Roman" w:hAnsi="Times New Roman" w:cs="Times New Roman"/>
          <w:bCs/>
        </w:rPr>
        <w:tab/>
      </w:r>
      <w:r w:rsidRPr="0084587E">
        <w:rPr>
          <w:rFonts w:ascii="Times New Roman" w:hAnsi="Times New Roman" w:cs="Times New Roman"/>
          <w:bCs/>
        </w:rPr>
        <w:tab/>
      </w:r>
      <w:r w:rsidRPr="0084587E">
        <w:rPr>
          <w:rFonts w:ascii="Times New Roman" w:hAnsi="Times New Roman" w:cs="Times New Roman"/>
          <w:bCs/>
        </w:rPr>
        <w:tab/>
      </w:r>
    </w:p>
    <w:p w14:paraId="25AB2559" w14:textId="77777777" w:rsidR="0084587E" w:rsidRPr="0084587E" w:rsidRDefault="0084587E" w:rsidP="0084587E">
      <w:pPr>
        <w:spacing w:after="0"/>
        <w:rPr>
          <w:rFonts w:ascii="Times New Roman" w:hAnsi="Times New Roman" w:cs="Times New Roman"/>
          <w:bCs/>
        </w:rPr>
      </w:pPr>
      <w:r w:rsidRPr="0084587E">
        <w:rPr>
          <w:rFonts w:ascii="Times New Roman" w:hAnsi="Times New Roman" w:cs="Times New Roman"/>
          <w:bCs/>
        </w:rPr>
        <w:t>Nolwenn OLLIVIER</w:t>
      </w:r>
    </w:p>
    <w:p w14:paraId="31C48B98" w14:textId="77777777" w:rsidR="0084587E" w:rsidRP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5C2C0BE7" w14:textId="77777777" w:rsidR="0084587E" w:rsidRP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20D173E9" w14:textId="77777777" w:rsidR="0084587E" w:rsidRP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1E588711" w14:textId="77777777" w:rsidR="0084587E" w:rsidRP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45424D59" w14:textId="77777777" w:rsidR="0084587E" w:rsidRP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1B9E35B0" w14:textId="77777777" w:rsidR="0084587E" w:rsidRP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1F7E5910" w14:textId="77777777" w:rsidR="0084587E" w:rsidRP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4D2B7029" w14:textId="77777777" w:rsidR="0084587E" w:rsidRP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167ABB53" w14:textId="77777777" w:rsidR="0084587E" w:rsidRP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7D711E3D" w14:textId="77777777" w:rsidR="0084587E" w:rsidRP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77A2081D" w14:textId="77777777" w:rsidR="0084587E" w:rsidRP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1E1E276A" w14:textId="77777777" w:rsidR="0084587E" w:rsidRP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05DAD01F" w14:textId="77777777" w:rsidR="0084587E" w:rsidRP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366EFB19" w14:textId="77777777" w:rsidR="0084587E" w:rsidRP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5AA3ACA5" w14:textId="77777777" w:rsidR="0084587E" w:rsidRPr="0084587E" w:rsidRDefault="0084587E" w:rsidP="0084587E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423297B" w14:textId="77777777" w:rsidR="0084587E" w:rsidRPr="00DD36F9" w:rsidRDefault="0084587E" w:rsidP="0084587E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D36F9">
        <w:rPr>
          <w:rFonts w:ascii="Times New Roman" w:hAnsi="Times New Roman" w:cs="Times New Roman"/>
          <w:b/>
          <w:sz w:val="44"/>
          <w:szCs w:val="44"/>
        </w:rPr>
        <w:t>Rapport de Projet : la Serre Connectée</w:t>
      </w:r>
    </w:p>
    <w:p w14:paraId="63FB30F8" w14:textId="77777777" w:rsidR="0084587E" w:rsidRPr="00DD36F9" w:rsidRDefault="0084587E" w:rsidP="0084587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927967" w14:textId="77777777" w:rsidR="0084587E" w:rsidRPr="00DD36F9" w:rsidRDefault="0084587E" w:rsidP="0084587E">
      <w:pPr>
        <w:spacing w:after="0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DD36F9">
        <w:rPr>
          <w:rFonts w:ascii="Times New Roman" w:hAnsi="Times New Roman" w:cs="Times New Roman"/>
          <w:b/>
          <w:i/>
          <w:iCs/>
          <w:sz w:val="28"/>
          <w:szCs w:val="28"/>
        </w:rPr>
        <w:t>Bus de Communication / Méthodologie et outils gestions qualité logicielle</w:t>
      </w:r>
    </w:p>
    <w:p w14:paraId="2C48400F" w14:textId="77777777" w:rsidR="0084587E" w:rsidRPr="00DD36F9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6ACE388B" w14:textId="77777777" w:rsid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045C1613" w14:textId="77777777" w:rsid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5BC787D4" w14:textId="77777777" w:rsid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10B2C14F" w14:textId="77777777" w:rsid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34AEBFC1" w14:textId="77777777" w:rsid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2EFF109A" w14:textId="77777777" w:rsid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0A2CB459" w14:textId="77777777" w:rsid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700F69FC" w14:textId="77777777" w:rsid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1A61D678" w14:textId="77777777" w:rsid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366D7F0E" w14:textId="77777777" w:rsid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21AFFE2D" w14:textId="77777777" w:rsid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77B6BFC3" w14:textId="77777777" w:rsid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38E79D9E" w14:textId="77777777" w:rsid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289680F4" w14:textId="77777777" w:rsid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30DDE037" w14:textId="77777777" w:rsid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4AEF7413" w14:textId="77777777" w:rsid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5F44CB6D" w14:textId="77777777" w:rsid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6D3CFC39" w14:textId="77777777" w:rsidR="0084587E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57A4F890" w14:textId="77777777" w:rsidR="0084587E" w:rsidRPr="00DD36F9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6EE08ED7" w14:textId="77777777" w:rsidR="0084587E" w:rsidRPr="00DD36F9" w:rsidRDefault="0084587E" w:rsidP="0084587E">
      <w:pPr>
        <w:spacing w:after="0"/>
        <w:rPr>
          <w:rFonts w:ascii="Times New Roman" w:hAnsi="Times New Roman" w:cs="Times New Roman"/>
          <w:bCs/>
        </w:rPr>
      </w:pPr>
    </w:p>
    <w:p w14:paraId="37D4C8D7" w14:textId="77777777" w:rsidR="0084587E" w:rsidRPr="00DD36F9" w:rsidRDefault="0084587E" w:rsidP="0084587E">
      <w:pPr>
        <w:spacing w:after="0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71C4E783" wp14:editId="29F2817B">
            <wp:extent cx="2223126" cy="962025"/>
            <wp:effectExtent l="0" t="0" r="635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1180" cy="9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</w:rPr>
        <w:t xml:space="preserve">     </w:t>
      </w:r>
    </w:p>
    <w:p w14:paraId="7929A7F5" w14:textId="77777777" w:rsidR="0084587E" w:rsidRPr="00DD36F9" w:rsidRDefault="0084587E" w:rsidP="0084587E">
      <w:pPr>
        <w:rPr>
          <w:rFonts w:ascii="Times New Roman" w:hAnsi="Times New Roman" w:cs="Times New Roman"/>
          <w:b/>
          <w:u w:val="single"/>
        </w:rPr>
      </w:pPr>
      <w:r w:rsidRPr="00DD36F9">
        <w:rPr>
          <w:rFonts w:ascii="Times New Roman" w:hAnsi="Times New Roman" w:cs="Times New Roman"/>
          <w:b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9670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1D69A0" w14:textId="77777777" w:rsidR="0084587E" w:rsidRDefault="0084587E" w:rsidP="0084587E">
          <w:pPr>
            <w:pStyle w:val="En-ttedetabledesmatires"/>
          </w:pPr>
          <w:r>
            <w:t>Table des matières</w:t>
          </w:r>
        </w:p>
        <w:p w14:paraId="5969F045" w14:textId="77777777" w:rsidR="0084587E" w:rsidRPr="002C46F1" w:rsidRDefault="0084587E" w:rsidP="0084587E">
          <w:pPr>
            <w:rPr>
              <w:lang w:eastAsia="fr-FR"/>
            </w:rPr>
          </w:pPr>
        </w:p>
        <w:p w14:paraId="50337C67" w14:textId="77777777" w:rsidR="0084587E" w:rsidRDefault="0084587E" w:rsidP="0084587E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54182" w:history="1">
            <w:r w:rsidRPr="00621263">
              <w:rPr>
                <w:rStyle w:val="Lienhypertexte"/>
                <w:noProof/>
              </w:rPr>
              <w:t>I)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1263">
              <w:rPr>
                <w:rStyle w:val="Lienhypertexte"/>
                <w:noProof/>
              </w:rPr>
              <w:t>Cahier des charges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8667D" w14:textId="77777777" w:rsidR="0084587E" w:rsidRDefault="0084587E" w:rsidP="0084587E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66954183" w:history="1">
            <w:r w:rsidRPr="00621263">
              <w:rPr>
                <w:rStyle w:val="Lienhypertexte"/>
                <w:noProof/>
              </w:rPr>
              <w:t>II)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1263">
              <w:rPr>
                <w:rStyle w:val="Lienhypertexte"/>
                <w:noProof/>
              </w:rPr>
              <w:t>Exigences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0B8E8" w14:textId="77777777" w:rsidR="0084587E" w:rsidRDefault="0084587E" w:rsidP="0084587E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66954184" w:history="1">
            <w:r w:rsidRPr="00621263">
              <w:rPr>
                <w:rStyle w:val="Lienhypertexte"/>
                <w:noProof/>
              </w:rPr>
              <w:t>III)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1263">
              <w:rPr>
                <w:rStyle w:val="Lienhypertexte"/>
                <w:noProof/>
              </w:rPr>
              <w:t>Schéma de principe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25A8D" w14:textId="77777777" w:rsidR="0084587E" w:rsidRDefault="0084587E" w:rsidP="0084587E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66954185" w:history="1">
            <w:r w:rsidRPr="00621263">
              <w:rPr>
                <w:rStyle w:val="Lienhypertexte"/>
                <w:noProof/>
              </w:rPr>
              <w:t>IV)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1263">
              <w:rPr>
                <w:rStyle w:val="Lienhypertexte"/>
                <w:noProof/>
              </w:rPr>
              <w:t>Architecture générale (multi couches – électronique/mécanique/software)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88487" w14:textId="77777777" w:rsidR="0084587E" w:rsidRDefault="0084587E" w:rsidP="0084587E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66954186" w:history="1">
            <w:r w:rsidRPr="00621263">
              <w:rPr>
                <w:rStyle w:val="Lienhypertexte"/>
                <w:noProof/>
              </w:rPr>
              <w:t>V)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1263">
              <w:rPr>
                <w:rStyle w:val="Lienhypertexte"/>
                <w:noProof/>
              </w:rPr>
              <w:t>Architecture détaillée (fonctions prototypes – software)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F673" w14:textId="77777777" w:rsidR="0084587E" w:rsidRDefault="0084587E" w:rsidP="0084587E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66954187" w:history="1">
            <w:r w:rsidRPr="00621263">
              <w:rPr>
                <w:rStyle w:val="Lienhypertexte"/>
                <w:noProof/>
              </w:rPr>
              <w:t>VI)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1263">
              <w:rPr>
                <w:rStyle w:val="Lienhypertexte"/>
                <w:noProof/>
              </w:rPr>
              <w:t>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7796" w14:textId="77777777" w:rsidR="0084587E" w:rsidRDefault="0084587E" w:rsidP="0084587E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66954188" w:history="1">
            <w:r w:rsidRPr="00621263">
              <w:rPr>
                <w:rStyle w:val="Lienhypertexte"/>
                <w:noProof/>
              </w:rPr>
              <w:t>VII)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1263">
              <w:rPr>
                <w:rStyle w:val="Lienhypertexte"/>
                <w:noProof/>
              </w:rPr>
              <w:t>Questions annexes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9F38" w14:textId="77777777" w:rsidR="0084587E" w:rsidRDefault="0084587E" w:rsidP="0084587E">
          <w:r>
            <w:rPr>
              <w:b/>
              <w:bCs/>
            </w:rPr>
            <w:fldChar w:fldCharType="end"/>
          </w:r>
        </w:p>
      </w:sdtContent>
    </w:sdt>
    <w:p w14:paraId="6DF3E635" w14:textId="77777777" w:rsidR="0084587E" w:rsidRDefault="0084587E" w:rsidP="0084587E">
      <w:pPr>
        <w:rPr>
          <w:rFonts w:ascii="Times New Roman" w:hAnsi="Times New Roman" w:cs="Times New Roman"/>
          <w:b/>
          <w:u w:val="single"/>
        </w:rPr>
      </w:pPr>
    </w:p>
    <w:p w14:paraId="40D3684E" w14:textId="77777777" w:rsidR="0084587E" w:rsidRDefault="0084587E" w:rsidP="0084587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095550AE" w14:textId="77777777" w:rsidR="0084587E" w:rsidRDefault="0084587E" w:rsidP="0084587E">
      <w:pPr>
        <w:pStyle w:val="Titre1"/>
        <w:numPr>
          <w:ilvl w:val="0"/>
          <w:numId w:val="4"/>
        </w:numPr>
      </w:pPr>
      <w:bookmarkStart w:id="0" w:name="_Toc66954182"/>
      <w:r w:rsidRPr="00DD36F9">
        <w:lastRenderedPageBreak/>
        <w:t>Cahier des charges :</w:t>
      </w:r>
      <w:bookmarkEnd w:id="0"/>
    </w:p>
    <w:p w14:paraId="2904DC9C" w14:textId="77777777" w:rsidR="0084587E" w:rsidRPr="004C0E24" w:rsidRDefault="0084587E" w:rsidP="0084587E"/>
    <w:p w14:paraId="3A900565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 xml:space="preserve">Le client souhaite modéliser une serre connectée à l’aide de deux cartes MSP430 (2553/2553) connectées entre elles via un bus SPI. Les commandes seront fournies au système selon une interface de commande </w:t>
      </w:r>
      <w:proofErr w:type="spellStart"/>
      <w:r w:rsidRPr="00DD36F9">
        <w:rPr>
          <w:rFonts w:ascii="Times New Roman" w:hAnsi="Times New Roman" w:cs="Times New Roman"/>
        </w:rPr>
        <w:t>Putty</w:t>
      </w:r>
      <w:proofErr w:type="spellEnd"/>
      <w:r w:rsidRPr="00DD36F9">
        <w:rPr>
          <w:rFonts w:ascii="Times New Roman" w:hAnsi="Times New Roman" w:cs="Times New Roman"/>
        </w:rPr>
        <w:t xml:space="preserve"> (via UART) ou à l’aide d’un système de commande Bluetooth (choix à définir avec le client).</w:t>
      </w:r>
    </w:p>
    <w:p w14:paraId="422BBA6D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 xml:space="preserve">Un servo-moteur sera utilisé pour gérer l’ouverture de la serre via un signal PWM. La serre sera également équipée d’un capteur hydrométrique (communication I²C), et d’un capteur UV (signal analogique). L’emplacement des capteurs est à définir avec le client. </w:t>
      </w:r>
    </w:p>
    <w:p w14:paraId="229BAD0F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</w:p>
    <w:p w14:paraId="494ADA89" w14:textId="77777777" w:rsidR="0084587E" w:rsidRDefault="0084587E" w:rsidP="0084587E">
      <w:pPr>
        <w:pStyle w:val="Titre1"/>
        <w:numPr>
          <w:ilvl w:val="0"/>
          <w:numId w:val="4"/>
        </w:numPr>
      </w:pPr>
      <w:bookmarkStart w:id="1" w:name="_Toc66954183"/>
      <w:r w:rsidRPr="00DD36F9">
        <w:t>Exigences :</w:t>
      </w:r>
      <w:bookmarkEnd w:id="1"/>
    </w:p>
    <w:p w14:paraId="57AE9B8D" w14:textId="77777777" w:rsidR="0084587E" w:rsidRPr="004C0E24" w:rsidRDefault="0084587E" w:rsidP="0084587E"/>
    <w:p w14:paraId="60924BA2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 xml:space="preserve">Les exigences du client sont les suivantes : </w:t>
      </w:r>
    </w:p>
    <w:p w14:paraId="676C76C4" w14:textId="77777777" w:rsidR="0084587E" w:rsidRPr="00DD36F9" w:rsidRDefault="0084587E" w:rsidP="0084587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Communication UART entre MSP430G2553 et l</w:t>
      </w:r>
      <w:r>
        <w:rPr>
          <w:rFonts w:ascii="Times New Roman" w:hAnsi="Times New Roman" w:cs="Times New Roman"/>
        </w:rPr>
        <w:t>’invite de commandes</w:t>
      </w:r>
    </w:p>
    <w:p w14:paraId="47153324" w14:textId="77777777" w:rsidR="0084587E" w:rsidRPr="00DD36F9" w:rsidRDefault="0084587E" w:rsidP="0084587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Communication SPI entre les deux MSP</w:t>
      </w:r>
      <w:r>
        <w:rPr>
          <w:rFonts w:ascii="Times New Roman" w:hAnsi="Times New Roman" w:cs="Times New Roman"/>
        </w:rPr>
        <w:t>430</w:t>
      </w:r>
    </w:p>
    <w:p w14:paraId="1357C22C" w14:textId="77777777" w:rsidR="0084587E" w:rsidRPr="00DD36F9" w:rsidRDefault="0084587E" w:rsidP="0084587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Communication I²C entre le Capteur HD et le MSP</w:t>
      </w:r>
      <w:r>
        <w:rPr>
          <w:rFonts w:ascii="Times New Roman" w:hAnsi="Times New Roman" w:cs="Times New Roman"/>
        </w:rPr>
        <w:t>430 dit ‘esclave’</w:t>
      </w:r>
    </w:p>
    <w:p w14:paraId="28C0E083" w14:textId="77777777" w:rsidR="0084587E" w:rsidRPr="00DD36F9" w:rsidRDefault="0084587E" w:rsidP="0084587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 xml:space="preserve">Seuils de température définis à : </w:t>
      </w:r>
    </w:p>
    <w:p w14:paraId="0A71C2DB" w14:textId="77777777" w:rsidR="0084587E" w:rsidRPr="00DD36F9" w:rsidRDefault="0084587E" w:rsidP="0084587E">
      <w:pPr>
        <w:pStyle w:val="Paragraphedeliste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Inférieur à 20°C : Trop bas</w:t>
      </w:r>
    </w:p>
    <w:p w14:paraId="494D070D" w14:textId="77777777" w:rsidR="0084587E" w:rsidRPr="00DD36F9" w:rsidRDefault="0084587E" w:rsidP="0084587E">
      <w:pPr>
        <w:pStyle w:val="Paragraphedeliste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Supérieur à 30°C : Trop haut</w:t>
      </w:r>
    </w:p>
    <w:p w14:paraId="2B14601B" w14:textId="77777777" w:rsidR="0084587E" w:rsidRPr="00DD36F9" w:rsidRDefault="0084587E" w:rsidP="0084587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 xml:space="preserve">Seuils d’humidité définis à : </w:t>
      </w:r>
    </w:p>
    <w:p w14:paraId="47B7B23E" w14:textId="77777777" w:rsidR="0084587E" w:rsidRPr="00DD36F9" w:rsidRDefault="0084587E" w:rsidP="0084587E">
      <w:pPr>
        <w:pStyle w:val="Paragraphedeliste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Inférieur à 20% : Trop bas</w:t>
      </w:r>
    </w:p>
    <w:p w14:paraId="6D3DC478" w14:textId="77777777" w:rsidR="0084587E" w:rsidRDefault="0084587E" w:rsidP="0084587E">
      <w:pPr>
        <w:pStyle w:val="Paragraphedeliste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Supérieur à 90% : Trop haut</w:t>
      </w:r>
    </w:p>
    <w:p w14:paraId="75A72886" w14:textId="77777777" w:rsidR="0084587E" w:rsidRPr="00DD36F9" w:rsidRDefault="0084587E" w:rsidP="0084587E">
      <w:pPr>
        <w:pStyle w:val="Paragraphedeliste"/>
        <w:ind w:left="2160"/>
        <w:jc w:val="both"/>
        <w:rPr>
          <w:rFonts w:ascii="Times New Roman" w:hAnsi="Times New Roman" w:cs="Times New Roman"/>
        </w:rPr>
      </w:pPr>
    </w:p>
    <w:p w14:paraId="28CAA37A" w14:textId="77777777" w:rsidR="0084587E" w:rsidRDefault="0084587E" w:rsidP="0084587E">
      <w:pPr>
        <w:pStyle w:val="Titre1"/>
        <w:numPr>
          <w:ilvl w:val="0"/>
          <w:numId w:val="4"/>
        </w:numPr>
      </w:pPr>
      <w:bookmarkStart w:id="2" w:name="_Toc66954184"/>
      <w:r w:rsidRPr="00DD36F9">
        <w:t>Schéma de principe :</w:t>
      </w:r>
      <w:bookmarkEnd w:id="2"/>
    </w:p>
    <w:p w14:paraId="00EE5079" w14:textId="77777777" w:rsidR="0084587E" w:rsidRPr="004C0E24" w:rsidRDefault="0084587E" w:rsidP="0084587E"/>
    <w:p w14:paraId="5191DA91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5E0CF2" wp14:editId="4E2381C5">
                <wp:simplePos x="0" y="0"/>
                <wp:positionH relativeFrom="margin">
                  <wp:posOffset>135375</wp:posOffset>
                </wp:positionH>
                <wp:positionV relativeFrom="paragraph">
                  <wp:posOffset>64470</wp:posOffset>
                </wp:positionV>
                <wp:extent cx="5601776" cy="2326076"/>
                <wp:effectExtent l="0" t="0" r="18415" b="17145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776" cy="2326076"/>
                          <a:chOff x="163902" y="0"/>
                          <a:chExt cx="5601776" cy="2326076"/>
                        </a:xfrm>
                      </wpg:grpSpPr>
                      <wps:wsp>
                        <wps:cNvPr id="10" name="Connecteur droit 10"/>
                        <wps:cNvCnPr/>
                        <wps:spPr>
                          <a:xfrm>
                            <a:off x="3495675" y="1047750"/>
                            <a:ext cx="10287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4424" y="1495379"/>
                            <a:ext cx="9429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9F547" w14:textId="77777777" w:rsidR="0084587E" w:rsidRPr="00F16473" w:rsidRDefault="0084587E" w:rsidP="0084587E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" name="Groupe 20"/>
                        <wpg:cNvGrpSpPr/>
                        <wpg:grpSpPr>
                          <a:xfrm>
                            <a:off x="163902" y="0"/>
                            <a:ext cx="5601776" cy="2326076"/>
                            <a:chOff x="163902" y="0"/>
                            <a:chExt cx="5601776" cy="2326076"/>
                          </a:xfrm>
                        </wpg:grpSpPr>
                        <wpg:grpSp>
                          <wpg:cNvPr id="9" name="Groupe 9"/>
                          <wpg:cNvGrpSpPr/>
                          <wpg:grpSpPr>
                            <a:xfrm>
                              <a:off x="163902" y="0"/>
                              <a:ext cx="5601776" cy="2326076"/>
                              <a:chOff x="-159948" y="-19050"/>
                              <a:chExt cx="5601776" cy="2326076"/>
                            </a:xfrm>
                          </wpg:grpSpPr>
                          <wpg:grpSp>
                            <wpg:cNvPr id="3" name="Groupe 3"/>
                            <wpg:cNvGrpSpPr/>
                            <wpg:grpSpPr>
                              <a:xfrm>
                                <a:off x="1733550" y="866775"/>
                                <a:ext cx="1428750" cy="1419225"/>
                                <a:chOff x="-9525" y="66675"/>
                                <a:chExt cx="1428750" cy="1419225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-9525" y="66675"/>
                                  <a:ext cx="1419225" cy="5048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A37B1D" w14:textId="77777777" w:rsidR="0084587E" w:rsidRDefault="0084587E" w:rsidP="0084587E">
                                    <w:pPr>
                                      <w:jc w:val="center"/>
                                    </w:pPr>
                                    <w:r>
                                      <w:t>MSP430G2553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981075"/>
                                  <a:ext cx="1419225" cy="5048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B6C499" w14:textId="77777777" w:rsidR="0084587E" w:rsidRDefault="0084587E" w:rsidP="0084587E">
                                    <w:pPr>
                                      <w:jc w:val="center"/>
                                    </w:pPr>
                                    <w:r>
                                      <w:t>MSP430G2553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" name="Rectangle 4"/>
                            <wps:cNvSpPr/>
                            <wps:spPr>
                              <a:xfrm>
                                <a:off x="1590674" y="-19050"/>
                                <a:ext cx="17430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A12335" w14:textId="77777777" w:rsidR="0084587E" w:rsidRDefault="0084587E" w:rsidP="0084587E">
                                  <w:pPr>
                                    <w:jc w:val="center"/>
                                  </w:pPr>
                                  <w:r>
                                    <w:t>Entrée (ligne de commandes ou Bluetooth)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-159948" y="1773626"/>
                                <a:ext cx="1295400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D08B63" w14:textId="77777777" w:rsidR="0084587E" w:rsidRDefault="0084587E" w:rsidP="0084587E">
                                  <w:pPr>
                                    <w:jc w:val="center"/>
                                  </w:pPr>
                                  <w:r>
                                    <w:t>Capteur HD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4146402" y="1718094"/>
                                <a:ext cx="1295400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80145B" w14:textId="77777777" w:rsidR="0084587E" w:rsidRDefault="0084587E" w:rsidP="0084587E">
                                  <w:pPr>
                                    <w:jc w:val="center"/>
                                  </w:pPr>
                                  <w:r>
                                    <w:t>Capteur UV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4146428" y="880850"/>
                                <a:ext cx="1295400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99B428" w14:textId="77777777" w:rsidR="0084587E" w:rsidRDefault="0084587E" w:rsidP="0084587E">
                                  <w:pPr>
                                    <w:jc w:val="center"/>
                                  </w:pPr>
                                  <w:r>
                                    <w:t>Capteur Servo-moteur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6141" y="1786187"/>
                              <a:ext cx="942975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A15F36" w14:textId="77777777" w:rsidR="0084587E" w:rsidRPr="00F16473" w:rsidRDefault="0084587E" w:rsidP="0084587E">
                                <w:pPr>
                                  <w:rPr>
                                    <w:sz w:val="16"/>
                                  </w:rPr>
                                </w:pPr>
                                <w:r w:rsidRPr="00F16473">
                                  <w:rPr>
                                    <w:sz w:val="16"/>
                                  </w:rPr>
                                  <w:t>Signal Analogique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Connecteur droit 11"/>
                          <wps:cNvCnPr>
                            <a:stCxn id="1" idx="2"/>
                            <a:endCxn id="2" idx="0"/>
                          </wps:cNvCnPr>
                          <wps:spPr>
                            <a:xfrm>
                              <a:off x="2766808" y="1390608"/>
                              <a:ext cx="9524" cy="4095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necteur droit 12"/>
                          <wps:cNvCnPr/>
                          <wps:spPr>
                            <a:xfrm>
                              <a:off x="3486151" y="2073392"/>
                              <a:ext cx="964976" cy="80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5207" y="1109033"/>
                              <a:ext cx="942975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CE7E0C" w14:textId="77777777" w:rsidR="0084587E" w:rsidRPr="00F16473" w:rsidRDefault="0084587E" w:rsidP="0084587E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PWM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Connecteur droit 15"/>
                          <wps:cNvCnPr/>
                          <wps:spPr>
                            <a:xfrm>
                              <a:off x="2752725" y="457200"/>
                              <a:ext cx="0" cy="581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2250" y="571500"/>
                              <a:ext cx="942975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C66DA0" w14:textId="77777777" w:rsidR="0084587E" w:rsidRPr="00F16473" w:rsidRDefault="0084587E" w:rsidP="0084587E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(UART)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Connecteur droit 18"/>
                          <wps:cNvCnPr/>
                          <wps:spPr>
                            <a:xfrm flipH="1">
                              <a:off x="1333498" y="2081482"/>
                              <a:ext cx="1428750" cy="0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4667" y="1829519"/>
                              <a:ext cx="942975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684FBE" w14:textId="77777777" w:rsidR="0084587E" w:rsidRPr="00F16473" w:rsidRDefault="0084587E" w:rsidP="0084587E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I²C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E0CF2" id="Groupe 21" o:spid="_x0000_s1026" style="position:absolute;left:0;text-align:left;margin-left:10.65pt;margin-top:5.1pt;width:441.1pt;height:183.15pt;z-index:251659264;mso-position-horizontal-relative:margin;mso-width-relative:margin;mso-height-relative:margin" coordorigin="1639" coordsize="56017,2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">
                <v:line id="Connecteur droit 10" o:spid="_x0000_s1027" style="position:absolute;visibility:visible;mso-wrap-style:square" from="34956,10477" to="45243,10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27144;top:14953;width:9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35D9F547" w14:textId="77777777" w:rsidR="0084587E" w:rsidRPr="00F16473" w:rsidRDefault="0084587E" w:rsidP="0084587E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SPI</w:t>
                        </w:r>
                      </w:p>
                    </w:txbxContent>
                  </v:textbox>
                </v:shape>
                <v:group id="Groupe 20" o:spid="_x0000_s1029" style="position:absolute;left:1639;width:56017;height:23260" coordorigin="1639" coordsize="56017,23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e 9" o:spid="_x0000_s1030" style="position:absolute;left:1639;width:56017;height:23260" coordorigin="-1599,-190" coordsize="56017,23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oupe 3" o:spid="_x0000_s1031" style="position:absolute;left:17335;top:8667;width:14288;height:14193" coordorigin="-95,666" coordsize="14287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1" o:spid="_x0000_s1032" style="position:absolute;left:-95;top:666;width:14192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      <v:textbox>
                          <w:txbxContent>
                            <w:p w14:paraId="05A37B1D" w14:textId="77777777" w:rsidR="0084587E" w:rsidRDefault="0084587E" w:rsidP="0084587E">
                              <w:pPr>
                                <w:jc w:val="center"/>
                              </w:pPr>
                              <w:r>
                                <w:t>MSP430G2553</w:t>
                              </w:r>
                            </w:p>
                          </w:txbxContent>
                        </v:textbox>
                      </v:rect>
                      <v:rect id="Rectangle 2" o:spid="_x0000_s1033" style="position:absolute;top:9810;width:14192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      <v:textbox>
                          <w:txbxContent>
                            <w:p w14:paraId="6BB6C499" w14:textId="77777777" w:rsidR="0084587E" w:rsidRDefault="0084587E" w:rsidP="0084587E">
                              <w:pPr>
                                <w:jc w:val="center"/>
                              </w:pPr>
                              <w:r>
                                <w:t>MSP430G2553</w:t>
                              </w:r>
                            </w:p>
                          </w:txbxContent>
                        </v:textbox>
                      </v:rect>
                    </v:group>
                    <v:rect id="Rectangle 4" o:spid="_x0000_s1034" style="position:absolute;left:15906;top:-190;width:17431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    <v:textbox>
                        <w:txbxContent>
                          <w:p w14:paraId="5DA12335" w14:textId="77777777" w:rsidR="0084587E" w:rsidRDefault="0084587E" w:rsidP="0084587E">
                            <w:pPr>
                              <w:jc w:val="center"/>
                            </w:pPr>
                            <w:r>
                              <w:t>Entrée (ligne de commandes ou Bluetooth)</w:t>
                            </w:r>
                          </w:p>
                        </w:txbxContent>
                      </v:textbox>
                    </v:rect>
                    <v:rect id="Rectangle 5" o:spid="_x0000_s1035" style="position:absolute;left:-1599;top:17736;width:12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    <v:textbox>
                        <w:txbxContent>
                          <w:p w14:paraId="09D08B63" w14:textId="77777777" w:rsidR="0084587E" w:rsidRDefault="0084587E" w:rsidP="0084587E">
                            <w:pPr>
                              <w:jc w:val="center"/>
                            </w:pPr>
                            <w:r>
                              <w:t>Capteur HD</w:t>
                            </w:r>
                          </w:p>
                        </w:txbxContent>
                      </v:textbox>
                    </v:rect>
                    <v:rect id="Rectangle 6" o:spid="_x0000_s1036" style="position:absolute;left:41464;top:17180;width:12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    <v:textbox>
                        <w:txbxContent>
                          <w:p w14:paraId="2080145B" w14:textId="77777777" w:rsidR="0084587E" w:rsidRDefault="0084587E" w:rsidP="0084587E">
                            <w:pPr>
                              <w:jc w:val="center"/>
                            </w:pPr>
                            <w:r>
                              <w:t>Capteur UV</w:t>
                            </w:r>
                          </w:p>
                        </w:txbxContent>
                      </v:textbox>
                    </v:rect>
                    <v:rect id="Rectangle 7" o:spid="_x0000_s1037" style="position:absolute;left:41464;top:8808;width:12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    <v:textbox>
                        <w:txbxContent>
                          <w:p w14:paraId="6C99B428" w14:textId="77777777" w:rsidR="0084587E" w:rsidRDefault="0084587E" w:rsidP="0084587E">
                            <w:pPr>
                              <w:jc w:val="center"/>
                            </w:pPr>
                            <w:r>
                              <w:t>Capteur Servo-moteur</w:t>
                            </w:r>
                          </w:p>
                        </w:txbxContent>
                      </v:textbox>
                    </v:rect>
                  </v:group>
                  <v:shape id="Zone de texte 2" o:spid="_x0000_s1038" type="#_x0000_t202" style="position:absolute;left:34861;top:17861;width:943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5FA15F36" w14:textId="77777777" w:rsidR="0084587E" w:rsidRPr="00F16473" w:rsidRDefault="0084587E" w:rsidP="0084587E">
                          <w:pPr>
                            <w:rPr>
                              <w:sz w:val="16"/>
                            </w:rPr>
                          </w:pPr>
                          <w:r w:rsidRPr="00F16473">
                            <w:rPr>
                              <w:sz w:val="16"/>
                            </w:rPr>
                            <w:t>Signal Analogique</w:t>
                          </w:r>
                        </w:p>
                      </w:txbxContent>
                    </v:textbox>
                  </v:shape>
                  <v:line id="Connecteur droit 11" o:spid="_x0000_s1039" style="position:absolute;visibility:visible;mso-wrap-style:square" from="27668,13906" to="27763,1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5b9bd5 [3204]" strokeweight=".5pt">
                    <v:stroke joinstyle="miter"/>
                  </v:line>
                  <v:line id="Connecteur droit 12" o:spid="_x0000_s1040" style="position:absolute;visibility:visible;mso-wrap-style:square" from="34861,20733" to="44511,2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5b9bd5 [3204]" strokeweight=".5pt">
                    <v:stroke joinstyle="miter"/>
                  </v:line>
                  <v:shape id="Zone de texte 2" o:spid="_x0000_s1041" type="#_x0000_t202" style="position:absolute;left:37052;top:11090;width:9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4CCE7E0C" w14:textId="77777777" w:rsidR="0084587E" w:rsidRPr="00F16473" w:rsidRDefault="0084587E" w:rsidP="0084587E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PWM</w:t>
                          </w:r>
                        </w:p>
                      </w:txbxContent>
                    </v:textbox>
                  </v:shape>
                  <v:line id="Connecteur droit 15" o:spid="_x0000_s1042" style="position:absolute;visibility:visible;mso-wrap-style:square" from="27527,4572" to="27527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5b9bd5 [3204]" strokeweight=".5pt">
                    <v:stroke joinstyle="miter"/>
                  </v:line>
                  <v:shape id="Zone de texte 2" o:spid="_x0000_s1043" type="#_x0000_t202" style="position:absolute;left:27622;top:5715;width:943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28C66DA0" w14:textId="77777777" w:rsidR="0084587E" w:rsidRPr="00F16473" w:rsidRDefault="0084587E" w:rsidP="0084587E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(UART)</w:t>
                          </w:r>
                        </w:p>
                      </w:txbxContent>
                    </v:textbox>
                  </v:shape>
                  <v:line id="Connecteur droit 18" o:spid="_x0000_s1044" style="position:absolute;flip:x;visibility:visible;mso-wrap-style:square" from="13334,20814" to="27622,2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5b9bd5 [3204]" strokeweight=".5pt">
                    <v:stroke joinstyle="miter"/>
                  </v:line>
                  <v:shape id="Zone de texte 2" o:spid="_x0000_s1045" type="#_x0000_t202" style="position:absolute;left:15446;top:18295;width:943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5F684FBE" w14:textId="77777777" w:rsidR="0084587E" w:rsidRPr="00F16473" w:rsidRDefault="0084587E" w:rsidP="0084587E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I²C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637AD7BF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</w:p>
    <w:p w14:paraId="7AB3B557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</w:p>
    <w:p w14:paraId="5B40CD94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</w:p>
    <w:p w14:paraId="601B9416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</w:p>
    <w:p w14:paraId="1D0CEA5C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</w:p>
    <w:p w14:paraId="13878126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</w:p>
    <w:p w14:paraId="50724B59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</w:p>
    <w:p w14:paraId="4BC1662E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</w:p>
    <w:p w14:paraId="5579CC2D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</w:p>
    <w:p w14:paraId="3C9AAF8B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</w:p>
    <w:p w14:paraId="154D2F21" w14:textId="77777777" w:rsidR="0084587E" w:rsidRDefault="0084587E" w:rsidP="0084587E">
      <w:pPr>
        <w:pStyle w:val="Titre1"/>
        <w:numPr>
          <w:ilvl w:val="0"/>
          <w:numId w:val="4"/>
        </w:numPr>
      </w:pPr>
      <w:bookmarkStart w:id="3" w:name="_Toc66954185"/>
      <w:r w:rsidRPr="00DD36F9">
        <w:lastRenderedPageBreak/>
        <w:t xml:space="preserve">Architecture générale (multi couches – </w:t>
      </w:r>
      <w:r>
        <w:t>é</w:t>
      </w:r>
      <w:r w:rsidRPr="00DD36F9">
        <w:t>lectronique/mécanique/software) :</w:t>
      </w:r>
      <w:bookmarkEnd w:id="3"/>
      <w:r w:rsidRPr="00DD36F9">
        <w:t xml:space="preserve"> </w:t>
      </w:r>
    </w:p>
    <w:p w14:paraId="4D15D157" w14:textId="77777777" w:rsidR="0084587E" w:rsidRPr="004C0E24" w:rsidRDefault="0084587E" w:rsidP="0084587E"/>
    <w:p w14:paraId="590CD3F7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u w:val="single"/>
        </w:rPr>
        <w:t>Electronique</w:t>
      </w:r>
      <w:r w:rsidRPr="00DD36F9">
        <w:rPr>
          <w:rFonts w:ascii="Times New Roman" w:hAnsi="Times New Roman" w:cs="Times New Roman"/>
        </w:rPr>
        <w:t xml:space="preserve"> : </w:t>
      </w:r>
      <w:r w:rsidRPr="00DD36F9">
        <w:rPr>
          <w:rFonts w:ascii="Times New Roman" w:hAnsi="Times New Roman" w:cs="Times New Roman"/>
        </w:rPr>
        <w:tab/>
        <w:t>MSP430G2553</w:t>
      </w:r>
    </w:p>
    <w:p w14:paraId="5C2C9102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ab/>
      </w:r>
      <w:r w:rsidRPr="00DD36F9">
        <w:rPr>
          <w:rFonts w:ascii="Times New Roman" w:hAnsi="Times New Roman" w:cs="Times New Roman"/>
        </w:rPr>
        <w:tab/>
        <w:t>MSP430G2553</w:t>
      </w:r>
    </w:p>
    <w:p w14:paraId="34C3D13E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ab/>
      </w:r>
      <w:r w:rsidRPr="00DD36F9">
        <w:rPr>
          <w:rFonts w:ascii="Times New Roman" w:hAnsi="Times New Roman" w:cs="Times New Roman"/>
        </w:rPr>
        <w:tab/>
        <w:t>Servo-moteur</w:t>
      </w:r>
    </w:p>
    <w:p w14:paraId="573F175B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ab/>
      </w:r>
      <w:r w:rsidRPr="00DD36F9">
        <w:rPr>
          <w:rFonts w:ascii="Times New Roman" w:hAnsi="Times New Roman" w:cs="Times New Roman"/>
        </w:rPr>
        <w:tab/>
        <w:t>Capteur hydrométrique</w:t>
      </w:r>
    </w:p>
    <w:p w14:paraId="2A6FE41D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ab/>
      </w:r>
      <w:r w:rsidRPr="00DD36F9">
        <w:rPr>
          <w:rFonts w:ascii="Times New Roman" w:hAnsi="Times New Roman" w:cs="Times New Roman"/>
        </w:rPr>
        <w:tab/>
        <w:t>Capteur UV</w:t>
      </w:r>
    </w:p>
    <w:p w14:paraId="218EEF26" w14:textId="77777777" w:rsidR="0084587E" w:rsidRPr="0084587E" w:rsidRDefault="0084587E" w:rsidP="0084587E">
      <w:p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ab/>
      </w:r>
      <w:r w:rsidRPr="00DD36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</w:t>
      </w:r>
      <w:r w:rsidRPr="0084587E">
        <w:rPr>
          <w:rFonts w:ascii="Times New Roman" w:hAnsi="Times New Roman" w:cs="Times New Roman"/>
        </w:rPr>
        <w:t>odule Bluetooth</w:t>
      </w:r>
    </w:p>
    <w:p w14:paraId="03794AA4" w14:textId="77777777" w:rsidR="0084587E" w:rsidRPr="0084587E" w:rsidRDefault="0084587E" w:rsidP="0084587E">
      <w:pPr>
        <w:jc w:val="both"/>
        <w:rPr>
          <w:rFonts w:ascii="Times New Roman" w:hAnsi="Times New Roman" w:cs="Times New Roman"/>
        </w:rPr>
      </w:pPr>
    </w:p>
    <w:p w14:paraId="5F313424" w14:textId="77777777" w:rsidR="0084587E" w:rsidRPr="0084587E" w:rsidRDefault="0084587E" w:rsidP="0084587E">
      <w:pPr>
        <w:jc w:val="both"/>
        <w:rPr>
          <w:rFonts w:ascii="Times New Roman" w:hAnsi="Times New Roman" w:cs="Times New Roman"/>
        </w:rPr>
      </w:pPr>
      <w:r w:rsidRPr="0084587E">
        <w:rPr>
          <w:rFonts w:ascii="Times New Roman" w:hAnsi="Times New Roman" w:cs="Times New Roman"/>
          <w:u w:val="single"/>
        </w:rPr>
        <w:t>Mécanique</w:t>
      </w:r>
      <w:r w:rsidRPr="0084587E">
        <w:rPr>
          <w:rFonts w:ascii="Times New Roman" w:hAnsi="Times New Roman" w:cs="Times New Roman"/>
        </w:rPr>
        <w:t xml:space="preserve"> : NA </w:t>
      </w:r>
    </w:p>
    <w:p w14:paraId="7DAA3C9D" w14:textId="77777777" w:rsidR="0084587E" w:rsidRPr="0084587E" w:rsidRDefault="0084587E" w:rsidP="0084587E">
      <w:pPr>
        <w:jc w:val="both"/>
        <w:rPr>
          <w:rFonts w:ascii="Times New Roman" w:hAnsi="Times New Roman" w:cs="Times New Roman"/>
        </w:rPr>
      </w:pPr>
    </w:p>
    <w:p w14:paraId="06E456B0" w14:textId="77777777" w:rsidR="0084587E" w:rsidRPr="0084587E" w:rsidRDefault="0084587E" w:rsidP="0084587E">
      <w:pPr>
        <w:jc w:val="both"/>
        <w:rPr>
          <w:rFonts w:ascii="Times New Roman" w:hAnsi="Times New Roman" w:cs="Times New Roman"/>
        </w:rPr>
      </w:pPr>
      <w:r w:rsidRPr="0084587E">
        <w:rPr>
          <w:rFonts w:ascii="Times New Roman" w:hAnsi="Times New Roman" w:cs="Times New Roman"/>
          <w:u w:val="single"/>
        </w:rPr>
        <w:t>Software</w:t>
      </w:r>
      <w:r w:rsidRPr="0084587E">
        <w:rPr>
          <w:rFonts w:ascii="Times New Roman" w:hAnsi="Times New Roman" w:cs="Times New Roman"/>
        </w:rPr>
        <w:t xml:space="preserve"> : </w:t>
      </w:r>
    </w:p>
    <w:p w14:paraId="00DE56F6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i/>
          <w:u w:val="single"/>
        </w:rPr>
        <w:t>GEN_001</w:t>
      </w:r>
      <w:r w:rsidRPr="00DD36F9">
        <w:rPr>
          <w:rFonts w:ascii="Times New Roman" w:hAnsi="Times New Roman" w:cs="Times New Roman"/>
        </w:rPr>
        <w:t> : Gestion de l’ouverture de la serre via l’utilisation du servo-moteur par PWM.</w:t>
      </w:r>
    </w:p>
    <w:p w14:paraId="6CBAD79B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i/>
          <w:u w:val="single"/>
        </w:rPr>
        <w:t>GEN_002</w:t>
      </w:r>
      <w:r w:rsidRPr="00DD36F9">
        <w:rPr>
          <w:rFonts w:ascii="Times New Roman" w:hAnsi="Times New Roman" w:cs="Times New Roman"/>
        </w:rPr>
        <w:t> : Gestion de la température par I²C</w:t>
      </w:r>
    </w:p>
    <w:p w14:paraId="56EE5702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i/>
          <w:u w:val="single"/>
        </w:rPr>
        <w:t>GEN_003</w:t>
      </w:r>
      <w:r w:rsidRPr="00DD36F9">
        <w:rPr>
          <w:rFonts w:ascii="Times New Roman" w:hAnsi="Times New Roman" w:cs="Times New Roman"/>
        </w:rPr>
        <w:t> : Gestion de l’humidité par I²C</w:t>
      </w:r>
    </w:p>
    <w:p w14:paraId="108CDD4B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i/>
          <w:u w:val="single"/>
        </w:rPr>
        <w:t>GEN_004</w:t>
      </w:r>
      <w:r w:rsidRPr="00DD36F9">
        <w:rPr>
          <w:rFonts w:ascii="Times New Roman" w:hAnsi="Times New Roman" w:cs="Times New Roman"/>
        </w:rPr>
        <w:t> :  Récupération des données du capteur UV par signal analogique.</w:t>
      </w:r>
    </w:p>
    <w:p w14:paraId="07123980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i/>
          <w:u w:val="single"/>
        </w:rPr>
        <w:t>GEN_005</w:t>
      </w:r>
      <w:r w:rsidRPr="00DD36F9">
        <w:rPr>
          <w:rFonts w:ascii="Times New Roman" w:hAnsi="Times New Roman" w:cs="Times New Roman"/>
        </w:rPr>
        <w:t> :  Envoi des commandes via Bluetooth ou interpréteur de commandes (</w:t>
      </w:r>
      <w:proofErr w:type="spellStart"/>
      <w:r w:rsidRPr="00DD36F9">
        <w:rPr>
          <w:rFonts w:ascii="Times New Roman" w:hAnsi="Times New Roman" w:cs="Times New Roman"/>
        </w:rPr>
        <w:t>Putty</w:t>
      </w:r>
      <w:proofErr w:type="spellEnd"/>
      <w:r w:rsidRPr="00DD36F9">
        <w:rPr>
          <w:rFonts w:ascii="Times New Roman" w:hAnsi="Times New Roman" w:cs="Times New Roman"/>
        </w:rPr>
        <w:t>)</w:t>
      </w:r>
    </w:p>
    <w:p w14:paraId="6134A044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i/>
          <w:u w:val="single"/>
        </w:rPr>
        <w:t>GEN_006</w:t>
      </w:r>
      <w:r w:rsidRPr="00DD36F9">
        <w:rPr>
          <w:rFonts w:ascii="Times New Roman" w:hAnsi="Times New Roman" w:cs="Times New Roman"/>
        </w:rPr>
        <w:t xml:space="preserve"> : Gestion des différents ports et bus de communications </w:t>
      </w:r>
    </w:p>
    <w:p w14:paraId="3AF53675" w14:textId="77777777" w:rsidR="0084587E" w:rsidRPr="00DD36F9" w:rsidRDefault="0084587E" w:rsidP="0084587E">
      <w:pPr>
        <w:jc w:val="both"/>
        <w:rPr>
          <w:rFonts w:ascii="Times New Roman" w:hAnsi="Times New Roman" w:cs="Times New Roman"/>
        </w:rPr>
      </w:pPr>
    </w:p>
    <w:p w14:paraId="6C36F39A" w14:textId="77777777" w:rsidR="0084587E" w:rsidRDefault="0084587E" w:rsidP="0084587E">
      <w:pPr>
        <w:pStyle w:val="Titre1"/>
        <w:numPr>
          <w:ilvl w:val="0"/>
          <w:numId w:val="4"/>
        </w:numPr>
      </w:pPr>
      <w:bookmarkStart w:id="4" w:name="_Toc66954186"/>
      <w:r w:rsidRPr="00DD36F9">
        <w:t>Architecture détaillée (fonctions prototypes – software) :</w:t>
      </w:r>
      <w:bookmarkEnd w:id="4"/>
    </w:p>
    <w:p w14:paraId="132C57A1" w14:textId="77777777" w:rsidR="0084587E" w:rsidRPr="004C0E24" w:rsidRDefault="0084587E" w:rsidP="0084587E"/>
    <w:p w14:paraId="272A788F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i/>
          <w:u w:val="single"/>
        </w:rPr>
        <w:t>DET_001</w:t>
      </w:r>
      <w:r w:rsidRPr="00DD36F9">
        <w:rPr>
          <w:rFonts w:ascii="Times New Roman" w:hAnsi="Times New Roman" w:cs="Times New Roman"/>
        </w:rPr>
        <w:t xml:space="preserve"> : Recevoir les commandes </w:t>
      </w:r>
    </w:p>
    <w:p w14:paraId="235FBADA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 xml:space="preserve">Description : Le micro-processeur doit être capable de recevoir les commandes de l’interpréteur </w:t>
      </w:r>
      <w:proofErr w:type="spellStart"/>
      <w:r w:rsidRPr="00DD36F9">
        <w:rPr>
          <w:rFonts w:ascii="Times New Roman" w:hAnsi="Times New Roman" w:cs="Times New Roman"/>
        </w:rPr>
        <w:t>Putty</w:t>
      </w:r>
      <w:proofErr w:type="spellEnd"/>
      <w:r w:rsidRPr="00DD36F9">
        <w:rPr>
          <w:rFonts w:ascii="Times New Roman" w:hAnsi="Times New Roman" w:cs="Times New Roman"/>
        </w:rPr>
        <w:t xml:space="preserve"> (ou Bluetooth) via une communication UART</w:t>
      </w:r>
    </w:p>
    <w:p w14:paraId="2A8FF9D0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Couverture : GEN_005</w:t>
      </w:r>
    </w:p>
    <w:p w14:paraId="706F7860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Module : MSP430G2553</w:t>
      </w:r>
    </w:p>
    <w:p w14:paraId="7F69F694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1F2587C6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i/>
          <w:u w:val="single"/>
        </w:rPr>
        <w:t>DET_002</w:t>
      </w:r>
      <w:r w:rsidRPr="00DD36F9">
        <w:rPr>
          <w:rFonts w:ascii="Times New Roman" w:hAnsi="Times New Roman" w:cs="Times New Roman"/>
        </w:rPr>
        <w:t xml:space="preserve"> : Interpréter et répartir/distribuer les commandes </w:t>
      </w:r>
    </w:p>
    <w:p w14:paraId="7DD68214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Description : Le micro-processeur doit être capable d’interpréter les commandes pour pouvoir les distribuer sur les ports de communication des éléments associés.</w:t>
      </w:r>
    </w:p>
    <w:p w14:paraId="29494096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Couverture : GEN_006</w:t>
      </w:r>
    </w:p>
    <w:p w14:paraId="7A3F9620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Module : MSP430G2553</w:t>
      </w:r>
    </w:p>
    <w:p w14:paraId="746F4F72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6D47B223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i/>
          <w:u w:val="single"/>
        </w:rPr>
        <w:t>DET_003</w:t>
      </w:r>
      <w:r w:rsidRPr="00DD36F9">
        <w:rPr>
          <w:rFonts w:ascii="Times New Roman" w:hAnsi="Times New Roman" w:cs="Times New Roman"/>
        </w:rPr>
        <w:t xml:space="preserve"> : Fonction température haute </w:t>
      </w:r>
    </w:p>
    <w:p w14:paraId="7289CDF1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 xml:space="preserve">Description : Le capteur température doit détecter un niveau de température supérieur </w:t>
      </w:r>
      <w:r>
        <w:rPr>
          <w:rFonts w:ascii="Times New Roman" w:hAnsi="Times New Roman" w:cs="Times New Roman"/>
        </w:rPr>
        <w:t>à 30°C</w:t>
      </w:r>
      <w:r w:rsidRPr="00DD36F9">
        <w:rPr>
          <w:rFonts w:ascii="Times New Roman" w:hAnsi="Times New Roman" w:cs="Times New Roman"/>
        </w:rPr>
        <w:t xml:space="preserve">. Cela doit déclencher l’allumage d’une </w:t>
      </w:r>
      <w:proofErr w:type="spellStart"/>
      <w:r w:rsidRPr="00DD36F9">
        <w:rPr>
          <w:rFonts w:ascii="Times New Roman" w:hAnsi="Times New Roman" w:cs="Times New Roman"/>
        </w:rPr>
        <w:t>led</w:t>
      </w:r>
      <w:proofErr w:type="spellEnd"/>
      <w:r w:rsidRPr="00DD36F9">
        <w:rPr>
          <w:rFonts w:ascii="Times New Roman" w:hAnsi="Times New Roman" w:cs="Times New Roman"/>
        </w:rPr>
        <w:t xml:space="preserve"> rouge et actionner l’ouverture de la porte de la serre via le servo-moteur. Cela doit déclencher l’envoi d’un message sur l’interpréteur de commande.</w:t>
      </w:r>
    </w:p>
    <w:p w14:paraId="2BAE7FAD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lastRenderedPageBreak/>
        <w:t>Couverture : GEN_002</w:t>
      </w:r>
    </w:p>
    <w:p w14:paraId="6064E3B1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Module : MSP430G2553 / MSP430G2231</w:t>
      </w:r>
    </w:p>
    <w:p w14:paraId="197FE0F5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59E5E0CF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i/>
          <w:u w:val="single"/>
        </w:rPr>
        <w:t xml:space="preserve">DET_004 </w:t>
      </w:r>
      <w:r w:rsidRPr="00DD36F9">
        <w:rPr>
          <w:rFonts w:ascii="Times New Roman" w:hAnsi="Times New Roman" w:cs="Times New Roman"/>
        </w:rPr>
        <w:t xml:space="preserve">: Fonction température basse </w:t>
      </w:r>
    </w:p>
    <w:p w14:paraId="62EE3BD1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 xml:space="preserve">Description : Le capteur température doit détecter un niveau de température inférieur </w:t>
      </w:r>
      <w:r>
        <w:rPr>
          <w:rFonts w:ascii="Times New Roman" w:hAnsi="Times New Roman" w:cs="Times New Roman"/>
        </w:rPr>
        <w:t>à 20°C</w:t>
      </w:r>
      <w:r w:rsidRPr="00DD36F9">
        <w:rPr>
          <w:rFonts w:ascii="Times New Roman" w:hAnsi="Times New Roman" w:cs="Times New Roman"/>
        </w:rPr>
        <w:t xml:space="preserve">. Cela doit déclencher l’allumage d’une </w:t>
      </w:r>
      <w:proofErr w:type="spellStart"/>
      <w:r w:rsidRPr="00DD36F9">
        <w:rPr>
          <w:rFonts w:ascii="Times New Roman" w:hAnsi="Times New Roman" w:cs="Times New Roman"/>
        </w:rPr>
        <w:t>led</w:t>
      </w:r>
      <w:proofErr w:type="spellEnd"/>
      <w:r w:rsidRPr="00DD36F9">
        <w:rPr>
          <w:rFonts w:ascii="Times New Roman" w:hAnsi="Times New Roman" w:cs="Times New Roman"/>
        </w:rPr>
        <w:t xml:space="preserve"> rouge et actionner la fermeture de la porte de la serre via le servo-moteur. Cela doit déclencher l’envoi d’un message sur l’interpréteur de commande.</w:t>
      </w:r>
    </w:p>
    <w:p w14:paraId="687999DD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Couverture : GEN_002</w:t>
      </w:r>
    </w:p>
    <w:p w14:paraId="1C10A46E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Module : MSP430G2553 / MSP430G2231</w:t>
      </w:r>
    </w:p>
    <w:p w14:paraId="4580CE14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796E9EFE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i/>
          <w:u w:val="single"/>
        </w:rPr>
        <w:t xml:space="preserve">DET_005 </w:t>
      </w:r>
      <w:r w:rsidRPr="00DD36F9">
        <w:rPr>
          <w:rFonts w:ascii="Times New Roman" w:hAnsi="Times New Roman" w:cs="Times New Roman"/>
        </w:rPr>
        <w:t xml:space="preserve">: Fonction température correcte </w:t>
      </w:r>
    </w:p>
    <w:p w14:paraId="23D66C4A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 xml:space="preserve">Description : Le capteur température doit détecter un niveau de température compris dans </w:t>
      </w:r>
      <w:r>
        <w:rPr>
          <w:rFonts w:ascii="Times New Roman" w:hAnsi="Times New Roman" w:cs="Times New Roman"/>
        </w:rPr>
        <w:t>une</w:t>
      </w:r>
      <w:r w:rsidRPr="00DD36F9">
        <w:rPr>
          <w:rFonts w:ascii="Times New Roman" w:hAnsi="Times New Roman" w:cs="Times New Roman"/>
        </w:rPr>
        <w:t xml:space="preserve"> plage </w:t>
      </w:r>
      <w:r>
        <w:rPr>
          <w:rFonts w:ascii="Times New Roman" w:hAnsi="Times New Roman" w:cs="Times New Roman"/>
        </w:rPr>
        <w:t xml:space="preserve">entre 20°C et 30°C. </w:t>
      </w:r>
      <w:r w:rsidRPr="00DD36F9">
        <w:rPr>
          <w:rFonts w:ascii="Times New Roman" w:hAnsi="Times New Roman" w:cs="Times New Roman"/>
        </w:rPr>
        <w:t xml:space="preserve">Cela doit déclencher l’allumage d’une </w:t>
      </w:r>
      <w:proofErr w:type="spellStart"/>
      <w:r w:rsidRPr="00DD36F9">
        <w:rPr>
          <w:rFonts w:ascii="Times New Roman" w:hAnsi="Times New Roman" w:cs="Times New Roman"/>
        </w:rPr>
        <w:t>led</w:t>
      </w:r>
      <w:proofErr w:type="spellEnd"/>
      <w:r w:rsidRPr="00DD36F9">
        <w:rPr>
          <w:rFonts w:ascii="Times New Roman" w:hAnsi="Times New Roman" w:cs="Times New Roman"/>
        </w:rPr>
        <w:t xml:space="preserve"> verte. Cela doit déclencher l’envoi d’un message sur l’interpréteur de commande.</w:t>
      </w:r>
    </w:p>
    <w:p w14:paraId="740509A7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Couverture : GEN_002</w:t>
      </w:r>
    </w:p>
    <w:p w14:paraId="00504368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Module : MSP430G2553 / MSP430G2231</w:t>
      </w:r>
    </w:p>
    <w:p w14:paraId="2236AA73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2635C410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i/>
          <w:u w:val="single"/>
        </w:rPr>
        <w:t>DET_006</w:t>
      </w:r>
      <w:r w:rsidRPr="00DD36F9">
        <w:rPr>
          <w:rFonts w:ascii="Times New Roman" w:hAnsi="Times New Roman" w:cs="Times New Roman"/>
        </w:rPr>
        <w:t> : Fonction humidité haute</w:t>
      </w:r>
    </w:p>
    <w:p w14:paraId="77AF6A35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 xml:space="preserve">Description : Le capteur d’humidité doit détecter un niveau d’humidité supérieur </w:t>
      </w:r>
      <w:r>
        <w:rPr>
          <w:rFonts w:ascii="Times New Roman" w:hAnsi="Times New Roman" w:cs="Times New Roman"/>
        </w:rPr>
        <w:t>à 90%</w:t>
      </w:r>
      <w:r w:rsidRPr="00DD36F9">
        <w:rPr>
          <w:rFonts w:ascii="Times New Roman" w:hAnsi="Times New Roman" w:cs="Times New Roman"/>
        </w:rPr>
        <w:t>. Cela doit déclencher l’envoi d’un message sur l’interpréteur de commande.</w:t>
      </w:r>
    </w:p>
    <w:p w14:paraId="1F8A6FA3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Couverture : GEN_003</w:t>
      </w:r>
    </w:p>
    <w:p w14:paraId="1CE987C6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Module : MSP430G2553</w:t>
      </w:r>
    </w:p>
    <w:p w14:paraId="460A7C50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1B4FEA8C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i/>
          <w:u w:val="single"/>
        </w:rPr>
        <w:t>DET_007</w:t>
      </w:r>
      <w:r w:rsidRPr="00DD36F9">
        <w:rPr>
          <w:rFonts w:ascii="Times New Roman" w:hAnsi="Times New Roman" w:cs="Times New Roman"/>
        </w:rPr>
        <w:t> : Fonction humidité basse</w:t>
      </w:r>
    </w:p>
    <w:p w14:paraId="63E5BC66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 xml:space="preserve">Description : Le capteur d’humidité doit détecter un niveau d’humidité inférieur </w:t>
      </w:r>
      <w:r>
        <w:rPr>
          <w:rFonts w:ascii="Times New Roman" w:hAnsi="Times New Roman" w:cs="Times New Roman"/>
        </w:rPr>
        <w:t>à 20%</w:t>
      </w:r>
      <w:r w:rsidRPr="00DD36F9">
        <w:rPr>
          <w:rFonts w:ascii="Times New Roman" w:hAnsi="Times New Roman" w:cs="Times New Roman"/>
        </w:rPr>
        <w:t>. Cela doit déclencher l’envoi d’un message sur l’interpréteur de commande.</w:t>
      </w:r>
    </w:p>
    <w:p w14:paraId="7F797017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Couverture : GEN_003</w:t>
      </w:r>
    </w:p>
    <w:p w14:paraId="70CE16CB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Module : MSP430G2553</w:t>
      </w:r>
    </w:p>
    <w:p w14:paraId="2D4D4E14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09B91123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i/>
          <w:u w:val="single"/>
        </w:rPr>
        <w:t>DET_008</w:t>
      </w:r>
      <w:r w:rsidRPr="00DD36F9">
        <w:rPr>
          <w:rFonts w:ascii="Times New Roman" w:hAnsi="Times New Roman" w:cs="Times New Roman"/>
        </w:rPr>
        <w:t> : Fonction humidité correcte</w:t>
      </w:r>
    </w:p>
    <w:p w14:paraId="1BD32437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 xml:space="preserve">Description : Le capteur d’humidité doit détecter un niveau d’humidité compris dans </w:t>
      </w:r>
      <w:r>
        <w:rPr>
          <w:rFonts w:ascii="Times New Roman" w:hAnsi="Times New Roman" w:cs="Times New Roman"/>
        </w:rPr>
        <w:t>une</w:t>
      </w:r>
      <w:r w:rsidRPr="00DD36F9">
        <w:rPr>
          <w:rFonts w:ascii="Times New Roman" w:hAnsi="Times New Roman" w:cs="Times New Roman"/>
        </w:rPr>
        <w:t xml:space="preserve"> plage </w:t>
      </w:r>
      <w:r>
        <w:rPr>
          <w:rFonts w:ascii="Times New Roman" w:hAnsi="Times New Roman" w:cs="Times New Roman"/>
        </w:rPr>
        <w:t>entre 20% et 90%</w:t>
      </w:r>
      <w:r w:rsidRPr="00DD36F9">
        <w:rPr>
          <w:rFonts w:ascii="Times New Roman" w:hAnsi="Times New Roman" w:cs="Times New Roman"/>
        </w:rPr>
        <w:t>. Cela doit déclencher l’envoi d’un message sur l’interpréteur de commande.</w:t>
      </w:r>
    </w:p>
    <w:p w14:paraId="0E2103D0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Couverture : GEN_003</w:t>
      </w:r>
    </w:p>
    <w:p w14:paraId="239BEE06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Module : MSP430G2553</w:t>
      </w:r>
    </w:p>
    <w:p w14:paraId="30071D25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1BF5DA6D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i/>
          <w:u w:val="single"/>
        </w:rPr>
        <w:t>DET_009</w:t>
      </w:r>
      <w:r w:rsidRPr="00DD36F9">
        <w:rPr>
          <w:rFonts w:ascii="Times New Roman" w:hAnsi="Times New Roman" w:cs="Times New Roman"/>
        </w:rPr>
        <w:t xml:space="preserve"> : Récupération des données UV </w:t>
      </w:r>
    </w:p>
    <w:p w14:paraId="41C9541A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Description : Le capteur UV doit être capable de récupérer les données UV de l’environnement ambiant de la serre et d’afficher sur l’interpréteur de commandes les valeurs obtenues avec un message d’information associé.</w:t>
      </w:r>
    </w:p>
    <w:p w14:paraId="63AC2E61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Couverture : GEN_004</w:t>
      </w:r>
    </w:p>
    <w:p w14:paraId="5F7C1D46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Module : MSP430G2553</w:t>
      </w:r>
    </w:p>
    <w:p w14:paraId="377BDEB2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261B2B75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i/>
          <w:u w:val="single"/>
        </w:rPr>
        <w:t>DET_010</w:t>
      </w:r>
      <w:r w:rsidRPr="00DD36F9">
        <w:rPr>
          <w:rFonts w:ascii="Times New Roman" w:hAnsi="Times New Roman" w:cs="Times New Roman"/>
        </w:rPr>
        <w:t> : Fonction ouverture de la serre via le servo-moteur</w:t>
      </w:r>
    </w:p>
    <w:p w14:paraId="7B5EE458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 xml:space="preserve">Description : Le servo-moteur doit pivoter dans le sens horaire lorsque la température perçue est supérieure au seuil défini par le client pour ouvrir la porte de la serre. </w:t>
      </w:r>
    </w:p>
    <w:p w14:paraId="026AF0B2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Couverture : GEN_001</w:t>
      </w:r>
    </w:p>
    <w:p w14:paraId="5BA07F5B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Module : MSP430G2231</w:t>
      </w:r>
    </w:p>
    <w:p w14:paraId="3742A3B9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128FBCA3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i/>
          <w:u w:val="single"/>
        </w:rPr>
        <w:t>DET_011</w:t>
      </w:r>
      <w:r w:rsidRPr="00DD36F9">
        <w:rPr>
          <w:rFonts w:ascii="Times New Roman" w:hAnsi="Times New Roman" w:cs="Times New Roman"/>
        </w:rPr>
        <w:t> : Fonction fermeture de la serre via le servo-moteur</w:t>
      </w:r>
    </w:p>
    <w:p w14:paraId="2F44772F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 xml:space="preserve">Description : Le servo-moteur doit pivoter dans le sens antihoraire lorsque la température perçue est inférieure au seuil défini par le client pour fermer la porte de la serre. </w:t>
      </w:r>
    </w:p>
    <w:p w14:paraId="709D01DD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lastRenderedPageBreak/>
        <w:t>Couverture : GEN_001</w:t>
      </w:r>
    </w:p>
    <w:p w14:paraId="525D798A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Module : MSP430G2231</w:t>
      </w:r>
    </w:p>
    <w:p w14:paraId="670C7F84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6584E9BB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i/>
          <w:u w:val="single"/>
        </w:rPr>
        <w:t>DET_012</w:t>
      </w:r>
      <w:r w:rsidRPr="00DD36F9">
        <w:rPr>
          <w:rFonts w:ascii="Times New Roman" w:hAnsi="Times New Roman" w:cs="Times New Roman"/>
        </w:rPr>
        <w:t> : Communication I²C</w:t>
      </w:r>
    </w:p>
    <w:p w14:paraId="370791A9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Description : La liaison entre le capteur hydrométrique et le MSP430G2553 doit être effectuée à l’aide d’une communication I²C.</w:t>
      </w:r>
    </w:p>
    <w:p w14:paraId="386BDB5C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Couverture : GEN_002 / GEN_003 / GEN_006</w:t>
      </w:r>
    </w:p>
    <w:p w14:paraId="1CCB1F88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Module : MSP430G2553</w:t>
      </w:r>
    </w:p>
    <w:p w14:paraId="37856658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13B411D1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i/>
          <w:u w:val="single"/>
        </w:rPr>
        <w:t>DET_013</w:t>
      </w:r>
      <w:r w:rsidRPr="00DD36F9">
        <w:rPr>
          <w:rFonts w:ascii="Times New Roman" w:hAnsi="Times New Roman" w:cs="Times New Roman"/>
        </w:rPr>
        <w:t xml:space="preserve"> : Communication SPI </w:t>
      </w:r>
    </w:p>
    <w:p w14:paraId="7E1C3C37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Description : La liaison entre les deux MSP430G2553 doit être effectuée à l’aide d’une communication SPI.</w:t>
      </w:r>
    </w:p>
    <w:p w14:paraId="1C3EFA27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Couverture : GEN_006</w:t>
      </w:r>
    </w:p>
    <w:p w14:paraId="370F5A7F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Module : MSP430G2553</w:t>
      </w:r>
    </w:p>
    <w:p w14:paraId="630F9A0B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68958504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i/>
          <w:u w:val="single"/>
        </w:rPr>
        <w:t>DET_013</w:t>
      </w:r>
      <w:r w:rsidRPr="00DD36F9">
        <w:rPr>
          <w:rFonts w:ascii="Times New Roman" w:hAnsi="Times New Roman" w:cs="Times New Roman"/>
        </w:rPr>
        <w:t xml:space="preserve"> : Communication UART </w:t>
      </w:r>
    </w:p>
    <w:p w14:paraId="4B1CCF4E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Description : La liaison entre l’entrée (interpréteur de commande ou module Bluetooth) et le MSP430G2553 doit être effectuée à l’aide d’une communication UART.</w:t>
      </w:r>
    </w:p>
    <w:p w14:paraId="2B49CFE9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Couverture : GEN_005 / GEN_006</w:t>
      </w:r>
    </w:p>
    <w:p w14:paraId="49B9D8B0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Module : MSP430G2553</w:t>
      </w:r>
    </w:p>
    <w:p w14:paraId="79BAB6DE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0B06682D" w14:textId="77777777" w:rsidR="0084587E" w:rsidRDefault="0084587E" w:rsidP="0084587E">
      <w:pPr>
        <w:pStyle w:val="Titre1"/>
        <w:numPr>
          <w:ilvl w:val="0"/>
          <w:numId w:val="4"/>
        </w:numPr>
      </w:pPr>
      <w:bookmarkStart w:id="5" w:name="_Toc66954187"/>
      <w:r>
        <w:t>Tests Unitaires</w:t>
      </w:r>
      <w:bookmarkEnd w:id="5"/>
    </w:p>
    <w:p w14:paraId="0FD72DD7" w14:textId="77777777" w:rsidR="0084587E" w:rsidRDefault="0084587E" w:rsidP="0084587E">
      <w:pPr>
        <w:ind w:left="360"/>
        <w:rPr>
          <w:rFonts w:ascii="Times New Roman" w:hAnsi="Times New Roman" w:cs="Times New Roman"/>
          <w:highlight w:val="cyan"/>
        </w:rPr>
      </w:pPr>
    </w:p>
    <w:p w14:paraId="4D063A04" w14:textId="77777777" w:rsidR="0084587E" w:rsidRPr="00404037" w:rsidRDefault="0084587E" w:rsidP="0084587E">
      <w:pPr>
        <w:ind w:left="360"/>
        <w:rPr>
          <w:rFonts w:ascii="Times New Roman" w:hAnsi="Times New Roman" w:cs="Times New Roman"/>
        </w:rPr>
      </w:pPr>
      <w:r w:rsidRPr="00404037">
        <w:rPr>
          <w:rFonts w:ascii="Times New Roman" w:hAnsi="Times New Roman" w:cs="Times New Roman"/>
          <w:highlight w:val="cyan"/>
        </w:rPr>
        <w:t>Photo + donnée</w:t>
      </w:r>
    </w:p>
    <w:p w14:paraId="02EC8C0A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47C51447" w14:textId="77777777" w:rsidR="0084587E" w:rsidRPr="002C46F1" w:rsidRDefault="0084587E" w:rsidP="0084587E">
      <w:pPr>
        <w:rPr>
          <w:rFonts w:ascii="Times New Roman" w:hAnsi="Times New Roman" w:cs="Times New Roman"/>
          <w:i/>
          <w:iCs/>
          <w:u w:val="single"/>
        </w:rPr>
      </w:pPr>
      <w:r w:rsidRPr="002C46F1">
        <w:rPr>
          <w:rFonts w:ascii="Times New Roman" w:hAnsi="Times New Roman" w:cs="Times New Roman"/>
          <w:i/>
          <w:iCs/>
          <w:u w:val="single"/>
        </w:rPr>
        <w:t xml:space="preserve">Fonctions concernant le servo-moteur : </w:t>
      </w:r>
    </w:p>
    <w:p w14:paraId="6EA7CDEC" w14:textId="77777777" w:rsidR="0084587E" w:rsidRDefault="0084587E" w:rsidP="00845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TU </w:t>
      </w:r>
      <w:r w:rsidRPr="00D75173">
        <w:rPr>
          <w:rFonts w:ascii="Times New Roman" w:hAnsi="Times New Roman" w:cs="Times New Roman"/>
          <w:i/>
        </w:rPr>
        <w:t>DET_010</w:t>
      </w:r>
      <w:r>
        <w:rPr>
          <w:rFonts w:ascii="Times New Roman" w:hAnsi="Times New Roman" w:cs="Times New Roman"/>
        </w:rPr>
        <w:t xml:space="preserve"> : </w:t>
      </w:r>
      <w:r w:rsidRPr="00DD36F9">
        <w:rPr>
          <w:rFonts w:ascii="Times New Roman" w:hAnsi="Times New Roman" w:cs="Times New Roman"/>
        </w:rPr>
        <w:t>Fonction ouverture de la serre via le servo-moteur</w:t>
      </w:r>
    </w:p>
    <w:p w14:paraId="3693B751" w14:textId="77777777" w:rsidR="0084587E" w:rsidRDefault="0084587E" w:rsidP="0084587E">
      <w:pPr>
        <w:rPr>
          <w:rFonts w:ascii="Times New Roman" w:hAnsi="Times New Roman" w:cs="Times New Roman"/>
        </w:rPr>
      </w:pPr>
    </w:p>
    <w:p w14:paraId="5BEC7D82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75173">
        <w:rPr>
          <w:rFonts w:ascii="Times New Roman" w:hAnsi="Times New Roman" w:cs="Times New Roman"/>
          <w:i/>
        </w:rPr>
        <w:t>TU DET_011</w:t>
      </w:r>
      <w:r w:rsidRPr="00DD36F9">
        <w:rPr>
          <w:rFonts w:ascii="Times New Roman" w:hAnsi="Times New Roman" w:cs="Times New Roman"/>
        </w:rPr>
        <w:t> : Fonction fermeture de la serre via le servo-moteur</w:t>
      </w:r>
    </w:p>
    <w:p w14:paraId="1A97D153" w14:textId="77777777" w:rsidR="0084587E" w:rsidRDefault="0084587E" w:rsidP="0084587E">
      <w:pPr>
        <w:rPr>
          <w:rFonts w:ascii="Times New Roman" w:hAnsi="Times New Roman" w:cs="Times New Roman"/>
        </w:rPr>
      </w:pPr>
    </w:p>
    <w:p w14:paraId="4D46229C" w14:textId="77777777" w:rsidR="0084587E" w:rsidRPr="002C46F1" w:rsidRDefault="0084587E" w:rsidP="0084587E">
      <w:pPr>
        <w:rPr>
          <w:rFonts w:ascii="Times New Roman" w:hAnsi="Times New Roman" w:cs="Times New Roman"/>
          <w:i/>
          <w:iCs/>
          <w:u w:val="single"/>
        </w:rPr>
      </w:pPr>
      <w:r w:rsidRPr="002C46F1">
        <w:rPr>
          <w:rFonts w:ascii="Times New Roman" w:hAnsi="Times New Roman" w:cs="Times New Roman"/>
          <w:i/>
          <w:iCs/>
          <w:u w:val="single"/>
        </w:rPr>
        <w:t xml:space="preserve">Fonction concernant le capteur UV : </w:t>
      </w:r>
    </w:p>
    <w:p w14:paraId="16AAA320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75173">
        <w:rPr>
          <w:rFonts w:ascii="Times New Roman" w:hAnsi="Times New Roman" w:cs="Times New Roman"/>
          <w:i/>
        </w:rPr>
        <w:t>TU DET_009</w:t>
      </w:r>
      <w:r w:rsidRPr="00D75173">
        <w:rPr>
          <w:rFonts w:ascii="Times New Roman" w:hAnsi="Times New Roman" w:cs="Times New Roman"/>
        </w:rPr>
        <w:t> </w:t>
      </w:r>
      <w:r w:rsidRPr="00DD36F9">
        <w:rPr>
          <w:rFonts w:ascii="Times New Roman" w:hAnsi="Times New Roman" w:cs="Times New Roman"/>
        </w:rPr>
        <w:t xml:space="preserve">: Récupération des données UV </w:t>
      </w:r>
    </w:p>
    <w:p w14:paraId="2B40BE0B" w14:textId="77777777" w:rsidR="0084587E" w:rsidRPr="00404037" w:rsidRDefault="0084587E" w:rsidP="0084587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404037">
        <w:rPr>
          <w:rFonts w:ascii="Times New Roman" w:hAnsi="Times New Roman" w:cs="Times New Roman"/>
        </w:rPr>
        <w:t xml:space="preserve">TU DET 009_1 : Avec obstacle devant le capteur </w:t>
      </w:r>
    </w:p>
    <w:p w14:paraId="6DC78768" w14:textId="77777777" w:rsidR="0084587E" w:rsidRPr="00D75173" w:rsidRDefault="0084587E" w:rsidP="0084587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 DET 009_2 : Sans obstacle devant le capteur</w:t>
      </w:r>
    </w:p>
    <w:p w14:paraId="1AA291B3" w14:textId="77777777" w:rsidR="0084587E" w:rsidRDefault="0084587E" w:rsidP="0084587E">
      <w:pPr>
        <w:rPr>
          <w:rFonts w:ascii="Times New Roman" w:hAnsi="Times New Roman" w:cs="Times New Roman"/>
        </w:rPr>
      </w:pPr>
    </w:p>
    <w:p w14:paraId="69BC4FAD" w14:textId="77777777" w:rsidR="0084587E" w:rsidRPr="002C46F1" w:rsidRDefault="0084587E" w:rsidP="0084587E">
      <w:pPr>
        <w:rPr>
          <w:rFonts w:ascii="Times New Roman" w:hAnsi="Times New Roman" w:cs="Times New Roman"/>
          <w:i/>
          <w:iCs/>
          <w:u w:val="single"/>
        </w:rPr>
      </w:pPr>
      <w:r w:rsidRPr="002C46F1">
        <w:rPr>
          <w:rFonts w:ascii="Times New Roman" w:hAnsi="Times New Roman" w:cs="Times New Roman"/>
          <w:i/>
          <w:iCs/>
          <w:u w:val="single"/>
        </w:rPr>
        <w:t>Fonction concernant le capteur hydrométrie et de température :</w:t>
      </w:r>
    </w:p>
    <w:p w14:paraId="78497CE8" w14:textId="77777777" w:rsidR="0084587E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75173">
        <w:rPr>
          <w:rFonts w:ascii="Times New Roman" w:hAnsi="Times New Roman" w:cs="Times New Roman"/>
          <w:i/>
        </w:rPr>
        <w:t>TU DET_003</w:t>
      </w:r>
      <w:r w:rsidRPr="00DD36F9">
        <w:rPr>
          <w:rFonts w:ascii="Times New Roman" w:hAnsi="Times New Roman" w:cs="Times New Roman"/>
        </w:rPr>
        <w:t xml:space="preserve"> : Fonction température haute </w:t>
      </w:r>
    </w:p>
    <w:p w14:paraId="3649C10D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avec le capteur près d’une source de chaleur</w:t>
      </w:r>
    </w:p>
    <w:p w14:paraId="467FD16F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309274A1" w14:textId="77777777" w:rsidR="0084587E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75173">
        <w:rPr>
          <w:rFonts w:ascii="Times New Roman" w:hAnsi="Times New Roman" w:cs="Times New Roman"/>
          <w:i/>
        </w:rPr>
        <w:t>TU DET_004</w:t>
      </w:r>
      <w:r w:rsidRPr="00DD36F9">
        <w:rPr>
          <w:rFonts w:ascii="Times New Roman" w:hAnsi="Times New Roman" w:cs="Times New Roman"/>
          <w:i/>
          <w:u w:val="single"/>
        </w:rPr>
        <w:t xml:space="preserve"> </w:t>
      </w:r>
      <w:r w:rsidRPr="00DD36F9">
        <w:rPr>
          <w:rFonts w:ascii="Times New Roman" w:hAnsi="Times New Roman" w:cs="Times New Roman"/>
        </w:rPr>
        <w:t xml:space="preserve">: Fonction température basse </w:t>
      </w:r>
    </w:p>
    <w:p w14:paraId="7D910E24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avec le capteur auprès d’un source froide</w:t>
      </w:r>
    </w:p>
    <w:p w14:paraId="40D86A1F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496C0898" w14:textId="77777777" w:rsidR="0084587E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75173">
        <w:rPr>
          <w:rFonts w:ascii="Times New Roman" w:hAnsi="Times New Roman" w:cs="Times New Roman"/>
          <w:i/>
        </w:rPr>
        <w:t xml:space="preserve">TU DET_005 </w:t>
      </w:r>
      <w:r w:rsidRPr="00D75173">
        <w:rPr>
          <w:rFonts w:ascii="Times New Roman" w:hAnsi="Times New Roman" w:cs="Times New Roman"/>
        </w:rPr>
        <w:t>:</w:t>
      </w:r>
      <w:r w:rsidRPr="00DD36F9">
        <w:rPr>
          <w:rFonts w:ascii="Times New Roman" w:hAnsi="Times New Roman" w:cs="Times New Roman"/>
        </w:rPr>
        <w:t xml:space="preserve"> Fonction température correcte </w:t>
      </w:r>
    </w:p>
    <w:p w14:paraId="5092872F" w14:textId="77777777" w:rsidR="0084587E" w:rsidRDefault="0084587E" w:rsidP="0084587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à air ambiant</w:t>
      </w:r>
    </w:p>
    <w:p w14:paraId="2058F95B" w14:textId="77777777" w:rsidR="0084587E" w:rsidRPr="007F3F4D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1062E563" w14:textId="77777777" w:rsidR="0084587E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75173">
        <w:rPr>
          <w:rFonts w:ascii="Times New Roman" w:hAnsi="Times New Roman" w:cs="Times New Roman"/>
          <w:i/>
        </w:rPr>
        <w:t>TU DET_006</w:t>
      </w:r>
      <w:r w:rsidRPr="00DD36F9">
        <w:rPr>
          <w:rFonts w:ascii="Times New Roman" w:hAnsi="Times New Roman" w:cs="Times New Roman"/>
        </w:rPr>
        <w:t> : Fonction humidité haute</w:t>
      </w:r>
    </w:p>
    <w:p w14:paraId="3D06CBD3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avec le capteur auprès d’une source froide</w:t>
      </w:r>
    </w:p>
    <w:p w14:paraId="48C634B8" w14:textId="77777777" w:rsidR="0084587E" w:rsidRPr="00D75173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76E1533A" w14:textId="77777777" w:rsidR="0084587E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75173">
        <w:rPr>
          <w:rFonts w:ascii="Times New Roman" w:hAnsi="Times New Roman" w:cs="Times New Roman"/>
          <w:i/>
        </w:rPr>
        <w:t>TU DET_007</w:t>
      </w:r>
      <w:r w:rsidRPr="00DD36F9">
        <w:rPr>
          <w:rFonts w:ascii="Times New Roman" w:hAnsi="Times New Roman" w:cs="Times New Roman"/>
        </w:rPr>
        <w:t> : Fonction humidité basse</w:t>
      </w:r>
    </w:p>
    <w:p w14:paraId="3D42D6D9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avec le capteur près d’une source de chaleur</w:t>
      </w:r>
    </w:p>
    <w:p w14:paraId="4839298F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53FC2DE9" w14:textId="77777777" w:rsidR="0084587E" w:rsidRDefault="0084587E" w:rsidP="0084587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TU </w:t>
      </w:r>
      <w:r w:rsidRPr="00D75173">
        <w:rPr>
          <w:rFonts w:ascii="Times New Roman" w:hAnsi="Times New Roman" w:cs="Times New Roman"/>
          <w:i/>
        </w:rPr>
        <w:t>DET_008</w:t>
      </w:r>
      <w:r w:rsidRPr="00DD36F9">
        <w:rPr>
          <w:rFonts w:ascii="Times New Roman" w:hAnsi="Times New Roman" w:cs="Times New Roman"/>
        </w:rPr>
        <w:t> : Fonction humidité correcte</w:t>
      </w:r>
    </w:p>
    <w:p w14:paraId="0C7A311E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à air ambiante</w:t>
      </w:r>
    </w:p>
    <w:p w14:paraId="46BB0DD6" w14:textId="77777777" w:rsidR="0084587E" w:rsidRDefault="0084587E" w:rsidP="0084587E">
      <w:pPr>
        <w:rPr>
          <w:rFonts w:ascii="Times New Roman" w:hAnsi="Times New Roman" w:cs="Times New Roman"/>
        </w:rPr>
      </w:pPr>
    </w:p>
    <w:p w14:paraId="110E9E97" w14:textId="77777777" w:rsidR="0084587E" w:rsidRDefault="0084587E" w:rsidP="0084587E">
      <w:pPr>
        <w:rPr>
          <w:rFonts w:ascii="Times New Roman" w:hAnsi="Times New Roman" w:cs="Times New Roman"/>
        </w:rPr>
      </w:pPr>
    </w:p>
    <w:p w14:paraId="78E6C425" w14:textId="77777777" w:rsidR="0084587E" w:rsidRDefault="0084587E" w:rsidP="00845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FFAF9C" w14:textId="77777777" w:rsidR="0084587E" w:rsidRPr="008258B9" w:rsidRDefault="0084587E" w:rsidP="0084587E">
      <w:pPr>
        <w:pStyle w:val="Titre1"/>
        <w:numPr>
          <w:ilvl w:val="0"/>
          <w:numId w:val="4"/>
        </w:numPr>
      </w:pPr>
      <w:bookmarkStart w:id="6" w:name="_Toc66954188"/>
      <w:r w:rsidRPr="008258B9">
        <w:lastRenderedPageBreak/>
        <w:t>Questions annexes :</w:t>
      </w:r>
      <w:bookmarkEnd w:id="6"/>
      <w:r w:rsidRPr="008258B9">
        <w:t xml:space="preserve"> </w:t>
      </w:r>
    </w:p>
    <w:p w14:paraId="3700CA5D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346031B2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644F3" wp14:editId="13FFE4B7">
                <wp:simplePos x="0" y="0"/>
                <wp:positionH relativeFrom="column">
                  <wp:posOffset>-132393</wp:posOffset>
                </wp:positionH>
                <wp:positionV relativeFrom="paragraph">
                  <wp:posOffset>44232</wp:posOffset>
                </wp:positionV>
                <wp:extent cx="4133850" cy="1314450"/>
                <wp:effectExtent l="38100" t="38100" r="38100" b="381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1314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82C0C" id="Rectangle 22" o:spid="_x0000_s1026" style="position:absolute;margin-left:-10.4pt;margin-top:3.5pt;width:325.5pt;height:10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" filled="f" strokecolor="red" strokeweight="6pt"/>
            </w:pict>
          </mc:Fallback>
        </mc:AlternateContent>
      </w:r>
    </w:p>
    <w:p w14:paraId="695F4052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DD36F9">
        <w:rPr>
          <w:rFonts w:ascii="Times New Roman" w:hAnsi="Times New Roman" w:cs="Times New Roman"/>
          <w:b/>
          <w:u w:val="single"/>
        </w:rPr>
        <w:t>Questions à demander au client :</w:t>
      </w:r>
    </w:p>
    <w:p w14:paraId="06336EA5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7E287625" w14:textId="77777777" w:rsidR="0084587E" w:rsidRPr="00DD36F9" w:rsidRDefault="0084587E" w:rsidP="0084587E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 xml:space="preserve">Plage de mesure température à définir </w:t>
      </w:r>
    </w:p>
    <w:p w14:paraId="71497135" w14:textId="77777777" w:rsidR="0084587E" w:rsidRPr="00DD36F9" w:rsidRDefault="0084587E" w:rsidP="0084587E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Plage de mesure d’humidité à définir</w:t>
      </w:r>
    </w:p>
    <w:p w14:paraId="2989038E" w14:textId="77777777" w:rsidR="0084587E" w:rsidRPr="00DD36F9" w:rsidRDefault="0084587E" w:rsidP="0084587E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>Définition élément module (qu’est-ce que ça comprend)</w:t>
      </w:r>
    </w:p>
    <w:p w14:paraId="085A1776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0342B82D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31A05391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5EA10" wp14:editId="272160C0">
                <wp:simplePos x="0" y="0"/>
                <wp:positionH relativeFrom="column">
                  <wp:posOffset>-178435</wp:posOffset>
                </wp:positionH>
                <wp:positionV relativeFrom="paragraph">
                  <wp:posOffset>228600</wp:posOffset>
                </wp:positionV>
                <wp:extent cx="6223379" cy="1314450"/>
                <wp:effectExtent l="38100" t="38100" r="44450" b="381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79" cy="1314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DF7D0F" id="Rectangle 8" o:spid="_x0000_s1026" style="position:absolute;margin-left:-14.05pt;margin-top:18pt;width:490.05pt;height:10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" filled="f" strokecolor="red" strokeweight="6pt"/>
            </w:pict>
          </mc:Fallback>
        </mc:AlternateContent>
      </w:r>
    </w:p>
    <w:p w14:paraId="6EB2A483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565E2754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DD36F9">
        <w:rPr>
          <w:rFonts w:ascii="Times New Roman" w:hAnsi="Times New Roman" w:cs="Times New Roman"/>
          <w:b/>
          <w:u w:val="single"/>
        </w:rPr>
        <w:t>Questions pour qualité (LDRA) :</w:t>
      </w:r>
    </w:p>
    <w:p w14:paraId="7517B786" w14:textId="77777777" w:rsidR="0084587E" w:rsidRPr="00DD36F9" w:rsidRDefault="0084587E" w:rsidP="0084587E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D36F9">
        <w:rPr>
          <w:rFonts w:ascii="Times New Roman" w:hAnsi="Times New Roman" w:cs="Times New Roman"/>
        </w:rPr>
        <w:t xml:space="preserve">« Fonction call </w:t>
      </w:r>
      <w:proofErr w:type="spellStart"/>
      <w:r w:rsidRPr="00DD36F9">
        <w:rPr>
          <w:rFonts w:ascii="Times New Roman" w:hAnsi="Times New Roman" w:cs="Times New Roman"/>
        </w:rPr>
        <w:t>with</w:t>
      </w:r>
      <w:proofErr w:type="spellEnd"/>
      <w:r w:rsidRPr="00DD36F9">
        <w:rPr>
          <w:rFonts w:ascii="Times New Roman" w:hAnsi="Times New Roman" w:cs="Times New Roman"/>
        </w:rPr>
        <w:t xml:space="preserve"> no </w:t>
      </w:r>
      <w:proofErr w:type="spellStart"/>
      <w:r w:rsidRPr="00DD36F9">
        <w:rPr>
          <w:rFonts w:ascii="Times New Roman" w:hAnsi="Times New Roman" w:cs="Times New Roman"/>
        </w:rPr>
        <w:t>prior</w:t>
      </w:r>
      <w:proofErr w:type="spellEnd"/>
      <w:r w:rsidRPr="00DD36F9">
        <w:rPr>
          <w:rFonts w:ascii="Times New Roman" w:hAnsi="Times New Roman" w:cs="Times New Roman"/>
        </w:rPr>
        <w:t xml:space="preserve"> </w:t>
      </w:r>
      <w:proofErr w:type="spellStart"/>
      <w:r w:rsidRPr="00DD36F9">
        <w:rPr>
          <w:rFonts w:ascii="Times New Roman" w:hAnsi="Times New Roman" w:cs="Times New Roman"/>
        </w:rPr>
        <w:t>declaration</w:t>
      </w:r>
      <w:proofErr w:type="spellEnd"/>
      <w:r w:rsidRPr="00DD36F9">
        <w:rPr>
          <w:rFonts w:ascii="Times New Roman" w:hAnsi="Times New Roman" w:cs="Times New Roman"/>
        </w:rPr>
        <w:t> » : Avec les fonctions __ mais on ne peut pas les changer.</w:t>
      </w:r>
    </w:p>
    <w:p w14:paraId="29E8931B" w14:textId="77777777" w:rsidR="0084587E" w:rsidRPr="00DD36F9" w:rsidRDefault="0084587E" w:rsidP="0084587E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</w:p>
    <w:p w14:paraId="5A603D5C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391EE85C" w14:textId="77777777" w:rsidR="0084587E" w:rsidRPr="00DD36F9" w:rsidRDefault="0084587E" w:rsidP="0084587E">
      <w:pPr>
        <w:spacing w:after="0"/>
        <w:jc w:val="both"/>
        <w:rPr>
          <w:rFonts w:ascii="Times New Roman" w:hAnsi="Times New Roman" w:cs="Times New Roman"/>
        </w:rPr>
      </w:pPr>
    </w:p>
    <w:p w14:paraId="08AEF4DF" w14:textId="77777777" w:rsidR="002A2808" w:rsidRPr="0084587E" w:rsidRDefault="002A2808" w:rsidP="0084587E"/>
    <w:sectPr w:rsidR="002A2808" w:rsidRPr="0084587E" w:rsidSect="005B3166"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CA638" w14:textId="77777777" w:rsidR="00151076" w:rsidRDefault="00151076" w:rsidP="00E070EF">
      <w:pPr>
        <w:spacing w:after="0" w:line="240" w:lineRule="auto"/>
      </w:pPr>
      <w:r>
        <w:separator/>
      </w:r>
    </w:p>
  </w:endnote>
  <w:endnote w:type="continuationSeparator" w:id="0">
    <w:p w14:paraId="253028B6" w14:textId="77777777" w:rsidR="00151076" w:rsidRDefault="00151076" w:rsidP="00E0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77963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74EF816" w14:textId="77777777" w:rsidR="00E070EF" w:rsidRDefault="00E070EF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37E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37E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90331E" w14:textId="77777777" w:rsidR="00E070EF" w:rsidRDefault="00E070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3E674" w14:textId="77777777" w:rsidR="00151076" w:rsidRDefault="00151076" w:rsidP="00E070EF">
      <w:pPr>
        <w:spacing w:after="0" w:line="240" w:lineRule="auto"/>
      </w:pPr>
      <w:r>
        <w:separator/>
      </w:r>
    </w:p>
  </w:footnote>
  <w:footnote w:type="continuationSeparator" w:id="0">
    <w:p w14:paraId="3F5457DD" w14:textId="77777777" w:rsidR="00151076" w:rsidRDefault="00151076" w:rsidP="00E07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930B0"/>
    <w:multiLevelType w:val="hybridMultilevel"/>
    <w:tmpl w:val="C3AE94C4"/>
    <w:lvl w:ilvl="0" w:tplc="4834811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376FF"/>
    <w:multiLevelType w:val="hybridMultilevel"/>
    <w:tmpl w:val="BA6A06E0"/>
    <w:lvl w:ilvl="0" w:tplc="DFEA92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44874"/>
    <w:multiLevelType w:val="hybridMultilevel"/>
    <w:tmpl w:val="54FEF974"/>
    <w:lvl w:ilvl="0" w:tplc="A2201866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81254"/>
    <w:multiLevelType w:val="hybridMultilevel"/>
    <w:tmpl w:val="C018F88A"/>
    <w:lvl w:ilvl="0" w:tplc="9678F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565B7"/>
    <w:multiLevelType w:val="hybridMultilevel"/>
    <w:tmpl w:val="D2C68F6E"/>
    <w:lvl w:ilvl="0" w:tplc="A148BE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473"/>
    <w:rsid w:val="00056460"/>
    <w:rsid w:val="00123DA6"/>
    <w:rsid w:val="0013434E"/>
    <w:rsid w:val="00134ACF"/>
    <w:rsid w:val="00151076"/>
    <w:rsid w:val="001B266F"/>
    <w:rsid w:val="001D6CE9"/>
    <w:rsid w:val="002A2808"/>
    <w:rsid w:val="004C3B31"/>
    <w:rsid w:val="005B3166"/>
    <w:rsid w:val="006D237E"/>
    <w:rsid w:val="00713F0D"/>
    <w:rsid w:val="0084587E"/>
    <w:rsid w:val="00975247"/>
    <w:rsid w:val="00A82104"/>
    <w:rsid w:val="00D532CD"/>
    <w:rsid w:val="00DF21D2"/>
    <w:rsid w:val="00E070EF"/>
    <w:rsid w:val="00E07673"/>
    <w:rsid w:val="00E737EA"/>
    <w:rsid w:val="00F1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B678C"/>
  <w15:chartTrackingRefBased/>
  <w15:docId w15:val="{257F0E15-9CB9-445A-AAB5-0053DF5C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4587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32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070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EF"/>
  </w:style>
  <w:style w:type="paragraph" w:styleId="Pieddepage">
    <w:name w:val="footer"/>
    <w:basedOn w:val="Normal"/>
    <w:link w:val="PieddepageCar"/>
    <w:uiPriority w:val="99"/>
    <w:unhideWhenUsed/>
    <w:rsid w:val="00E070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EF"/>
  </w:style>
  <w:style w:type="character" w:customStyle="1" w:styleId="Titre1Car">
    <w:name w:val="Titre 1 Car"/>
    <w:basedOn w:val="Policepardfaut"/>
    <w:link w:val="Titre1"/>
    <w:uiPriority w:val="9"/>
    <w:rsid w:val="0084587E"/>
    <w:rPr>
      <w:rFonts w:ascii="Times New Roman" w:eastAsiaTheme="majorEastAsia" w:hAnsi="Times New Roman" w:cstheme="majorBidi"/>
      <w:b/>
      <w:color w:val="000000" w:themeColor="text1"/>
      <w:sz w:val="28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4587E"/>
    <w:pPr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4587E"/>
    <w:pPr>
      <w:tabs>
        <w:tab w:val="left" w:pos="851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8458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19C8C-1544-4B63-9998-CB7A6A51A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8</Pages>
  <Words>1195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OLLIVIER Nolwenn</dc:creator>
  <cp:keywords/>
  <dc:description/>
  <cp:lastModifiedBy>sarah guillotel</cp:lastModifiedBy>
  <cp:revision>12</cp:revision>
  <dcterms:created xsi:type="dcterms:W3CDTF">2021-03-03T09:31:00Z</dcterms:created>
  <dcterms:modified xsi:type="dcterms:W3CDTF">2021-03-22T15:15:00Z</dcterms:modified>
</cp:coreProperties>
</file>