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9341" w14:textId="77777777" w:rsidR="009C317E" w:rsidRPr="008836FE" w:rsidRDefault="009C317E" w:rsidP="009C317E">
      <w:pPr>
        <w:tabs>
          <w:tab w:val="left" w:pos="1501"/>
        </w:tabs>
        <w:spacing w:after="0" w:line="240" w:lineRule="auto"/>
        <w:ind w:left="2185" w:firstLine="1501"/>
        <w:jc w:val="both"/>
        <w:rPr>
          <w:rFonts w:ascii="Arial Narrow" w:hAnsi="Arial Narrow"/>
          <w:b/>
        </w:rPr>
      </w:pPr>
      <w:r w:rsidRPr="008836FE">
        <w:rPr>
          <w:rFonts w:ascii="Arial Narrow" w:hAnsi="Arial Narrow"/>
          <w:b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4982BC3" wp14:editId="6CD3A8D6">
            <wp:simplePos x="0" y="0"/>
            <wp:positionH relativeFrom="column">
              <wp:posOffset>118745</wp:posOffset>
            </wp:positionH>
            <wp:positionV relativeFrom="paragraph">
              <wp:posOffset>-168910</wp:posOffset>
            </wp:positionV>
            <wp:extent cx="2091690" cy="581025"/>
            <wp:effectExtent l="0" t="0" r="381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6FE">
        <w:rPr>
          <w:rFonts w:ascii="Arial Narrow" w:hAnsi="Arial Narrow"/>
          <w:b/>
        </w:rPr>
        <w:t>DEPARTAMENTO DE CIENCIAS DE LA COMPUTACIÓN</w:t>
      </w:r>
    </w:p>
    <w:p w14:paraId="527B00D9" w14:textId="77777777" w:rsidR="009C317E" w:rsidRPr="008836FE" w:rsidRDefault="009C317E" w:rsidP="009C317E">
      <w:pPr>
        <w:pStyle w:val="Encabezado"/>
        <w:ind w:firstLine="3686"/>
        <w:jc w:val="both"/>
        <w:rPr>
          <w:rFonts w:ascii="Arial Narrow" w:hAnsi="Arial Narrow"/>
          <w:b/>
        </w:rPr>
      </w:pPr>
      <w:r w:rsidRPr="008836FE">
        <w:rPr>
          <w:rFonts w:ascii="Arial Narrow" w:hAnsi="Arial Narrow"/>
          <w:b/>
        </w:rPr>
        <w:t>EXAMEN DE: FUNDAMENTOS DE PROGRAMACIÒN</w:t>
      </w:r>
    </w:p>
    <w:p w14:paraId="53DC75AC" w14:textId="77777777" w:rsidR="009C317E" w:rsidRPr="008836FE" w:rsidRDefault="009C317E" w:rsidP="009C317E">
      <w:pPr>
        <w:pStyle w:val="Encabezado"/>
        <w:ind w:firstLine="3686"/>
        <w:jc w:val="both"/>
        <w:rPr>
          <w:rFonts w:ascii="Arial Narrow" w:hAnsi="Arial Narrow"/>
          <w:b/>
        </w:rPr>
      </w:pPr>
      <w:r w:rsidRPr="008836FE">
        <w:rPr>
          <w:rFonts w:ascii="Arial Narrow" w:hAnsi="Arial Narrow"/>
          <w:b/>
        </w:rPr>
        <w:t>UNIDAD 2 TEMA VECTORES CON Y SIN ESTRUCTURAS REPETITIVAS</w:t>
      </w:r>
    </w:p>
    <w:p w14:paraId="4B9B3674" w14:textId="77777777" w:rsidR="009C317E" w:rsidRPr="008836FE" w:rsidRDefault="009C317E" w:rsidP="009C317E">
      <w:pPr>
        <w:pStyle w:val="Encabezado"/>
        <w:ind w:firstLine="3686"/>
        <w:jc w:val="both"/>
        <w:rPr>
          <w:rFonts w:ascii="Arial Narrow" w:hAnsi="Arial Narrow"/>
          <w:b/>
        </w:rPr>
      </w:pPr>
    </w:p>
    <w:p w14:paraId="1C84DA5B" w14:textId="77777777" w:rsidR="009C317E" w:rsidRPr="008836FE" w:rsidRDefault="009C317E" w:rsidP="009C317E">
      <w:pPr>
        <w:spacing w:after="0" w:line="240" w:lineRule="auto"/>
        <w:jc w:val="both"/>
        <w:rPr>
          <w:rFonts w:ascii="Arial Narrow" w:hAnsi="Arial Narrow"/>
          <w:b/>
        </w:rPr>
      </w:pPr>
      <w:r w:rsidRPr="008836FE">
        <w:rPr>
          <w:rFonts w:ascii="Arial Narrow" w:hAnsi="Arial Narrow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10126" wp14:editId="3495B565">
                <wp:simplePos x="0" y="0"/>
                <wp:positionH relativeFrom="column">
                  <wp:posOffset>-102947</wp:posOffset>
                </wp:positionH>
                <wp:positionV relativeFrom="paragraph">
                  <wp:posOffset>44577</wp:posOffset>
                </wp:positionV>
                <wp:extent cx="5553075" cy="0"/>
                <wp:effectExtent l="0" t="1905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30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F7C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8.1pt;margin-top:3.5pt;width:43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" strokeweight="3pt"/>
            </w:pict>
          </mc:Fallback>
        </mc:AlternateContent>
      </w:r>
    </w:p>
    <w:p w14:paraId="2FB9A336" w14:textId="77777777" w:rsidR="009C317E" w:rsidRPr="008836FE" w:rsidRDefault="009C317E" w:rsidP="009C317E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Arial Narrow" w:hAnsi="Arial Narrow"/>
        </w:rPr>
      </w:pPr>
      <w:r w:rsidRPr="008836FE">
        <w:rPr>
          <w:rFonts w:ascii="Arial Narrow" w:hAnsi="Arial Narrow"/>
          <w:b/>
        </w:rPr>
        <w:t>PERÍODO:</w:t>
      </w:r>
      <w:r w:rsidRPr="008836FE">
        <w:rPr>
          <w:rFonts w:ascii="Arial Narrow" w:hAnsi="Arial Narrow"/>
        </w:rPr>
        <w:tab/>
        <w:t>Abril 2025 – Agosto 2025</w:t>
      </w:r>
      <w:r w:rsidRPr="008836FE">
        <w:rPr>
          <w:rFonts w:ascii="Arial Narrow" w:hAnsi="Arial Narrow"/>
        </w:rPr>
        <w:tab/>
      </w:r>
      <w:proofErr w:type="gramStart"/>
      <w:r w:rsidRPr="008836FE">
        <w:rPr>
          <w:rFonts w:ascii="Arial Narrow" w:hAnsi="Arial Narrow"/>
          <w:b/>
        </w:rPr>
        <w:t>PARCIAL:</w:t>
      </w:r>
      <w:r w:rsidRPr="008836FE">
        <w:rPr>
          <w:rFonts w:ascii="Arial Narrow" w:hAnsi="Arial Narrow"/>
        </w:rPr>
        <w:t>_</w:t>
      </w:r>
      <w:proofErr w:type="gramEnd"/>
      <w:r w:rsidRPr="008836FE">
        <w:rPr>
          <w:rFonts w:ascii="Arial Narrow" w:hAnsi="Arial Narrow"/>
        </w:rPr>
        <w:t>___________________</w:t>
      </w:r>
    </w:p>
    <w:p w14:paraId="7FB71366" w14:textId="77777777" w:rsidR="009C317E" w:rsidRPr="008836FE" w:rsidRDefault="009C317E" w:rsidP="009C317E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Arial Narrow" w:hAnsi="Arial Narrow"/>
        </w:rPr>
      </w:pPr>
      <w:r w:rsidRPr="008836FE">
        <w:rPr>
          <w:rFonts w:ascii="Arial Narrow" w:hAnsi="Arial Narrow"/>
          <w:b/>
        </w:rPr>
        <w:t>NOMBRE:</w:t>
      </w:r>
      <w:r w:rsidRPr="008836FE">
        <w:rPr>
          <w:rFonts w:ascii="Arial Narrow" w:hAnsi="Arial Narrow"/>
        </w:rPr>
        <w:tab/>
        <w:t>__________________________</w:t>
      </w:r>
      <w:r w:rsidRPr="008836FE">
        <w:rPr>
          <w:rFonts w:ascii="Arial Narrow" w:hAnsi="Arial Narrow"/>
        </w:rPr>
        <w:tab/>
      </w:r>
      <w:r w:rsidRPr="008836FE">
        <w:rPr>
          <w:rFonts w:ascii="Arial Narrow" w:hAnsi="Arial Narrow"/>
          <w:b/>
        </w:rPr>
        <w:t>CURSO (NRC</w:t>
      </w:r>
      <w:proofErr w:type="gramStart"/>
      <w:r w:rsidRPr="008836FE">
        <w:rPr>
          <w:rFonts w:ascii="Arial Narrow" w:hAnsi="Arial Narrow"/>
          <w:b/>
        </w:rPr>
        <w:t>):</w:t>
      </w:r>
      <w:r w:rsidRPr="008836FE">
        <w:rPr>
          <w:rFonts w:ascii="Arial Narrow" w:hAnsi="Arial Narrow"/>
        </w:rPr>
        <w:t>_</w:t>
      </w:r>
      <w:proofErr w:type="gramEnd"/>
      <w:r w:rsidRPr="008836FE">
        <w:rPr>
          <w:rFonts w:ascii="Arial Narrow" w:hAnsi="Arial Narrow"/>
        </w:rPr>
        <w:t>_______________</w:t>
      </w:r>
    </w:p>
    <w:p w14:paraId="2D702685" w14:textId="77777777" w:rsidR="009C317E" w:rsidRPr="008836FE" w:rsidRDefault="009C317E" w:rsidP="009C317E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Arial Narrow" w:hAnsi="Arial Narrow"/>
          <w:u w:val="single"/>
        </w:rPr>
      </w:pPr>
      <w:r w:rsidRPr="008836FE">
        <w:rPr>
          <w:rFonts w:ascii="Arial Narrow" w:hAnsi="Arial Narrow"/>
          <w:b/>
        </w:rPr>
        <w:t>CARRERA:</w:t>
      </w:r>
      <w:r w:rsidRPr="008836FE">
        <w:rPr>
          <w:rFonts w:ascii="Arial Narrow" w:hAnsi="Arial Narrow"/>
        </w:rPr>
        <w:tab/>
        <w:t>__________________________</w:t>
      </w:r>
      <w:r w:rsidRPr="008836FE">
        <w:rPr>
          <w:rFonts w:ascii="Arial Narrow" w:hAnsi="Arial Narrow"/>
        </w:rPr>
        <w:tab/>
      </w:r>
      <w:r w:rsidRPr="008836FE">
        <w:rPr>
          <w:rFonts w:ascii="Arial Narrow" w:hAnsi="Arial Narrow"/>
          <w:b/>
        </w:rPr>
        <w:t>FECHA:</w:t>
      </w:r>
      <w:r w:rsidRPr="008836FE">
        <w:rPr>
          <w:rFonts w:ascii="Arial Narrow" w:hAnsi="Arial Narrow"/>
          <w:u w:val="single"/>
        </w:rPr>
        <w:tab/>
        <w:t xml:space="preserve">      _________________</w:t>
      </w:r>
    </w:p>
    <w:p w14:paraId="42827689" w14:textId="77777777" w:rsidR="009C317E" w:rsidRPr="008836FE" w:rsidRDefault="009C317E" w:rsidP="009C317E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Arial Narrow" w:hAnsi="Arial Narrow"/>
          <w:u w:val="single"/>
        </w:rPr>
      </w:pPr>
    </w:p>
    <w:p w14:paraId="220A44C8" w14:textId="77777777" w:rsidR="009C317E" w:rsidRPr="008836FE" w:rsidRDefault="009C317E" w:rsidP="009C317E">
      <w:pPr>
        <w:pStyle w:val="Ttulo2"/>
        <w:rPr>
          <w:rFonts w:ascii="Arial Narrow" w:hAnsi="Arial Narrow"/>
          <w:sz w:val="22"/>
          <w:szCs w:val="22"/>
        </w:rPr>
      </w:pPr>
      <w:r w:rsidRPr="008836FE">
        <w:rPr>
          <w:rFonts w:ascii="Segoe UI Emoji" w:hAnsi="Segoe UI Emoji" w:cs="Segoe UI Emoji"/>
          <w:sz w:val="22"/>
          <w:szCs w:val="22"/>
        </w:rPr>
        <w:t>🧩</w:t>
      </w:r>
      <w:r w:rsidRPr="008836FE">
        <w:rPr>
          <w:rFonts w:ascii="Arial Narrow" w:hAnsi="Arial Narrow"/>
          <w:sz w:val="22"/>
          <w:szCs w:val="22"/>
        </w:rPr>
        <w:t xml:space="preserve"> Nivel 1: </w:t>
      </w:r>
      <w:proofErr w:type="spellStart"/>
      <w:r w:rsidRPr="008836FE">
        <w:rPr>
          <w:rFonts w:ascii="Arial Narrow" w:hAnsi="Arial Narrow"/>
          <w:sz w:val="22"/>
          <w:szCs w:val="22"/>
        </w:rPr>
        <w:t>Adivina</w:t>
      </w:r>
      <w:proofErr w:type="spellEnd"/>
      <w:r w:rsidRPr="008836FE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8836FE">
        <w:rPr>
          <w:rFonts w:ascii="Arial Narrow" w:hAnsi="Arial Narrow"/>
          <w:sz w:val="22"/>
          <w:szCs w:val="22"/>
        </w:rPr>
        <w:t>el</w:t>
      </w:r>
      <w:proofErr w:type="spellEnd"/>
      <w:r w:rsidRPr="008836FE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8836FE">
        <w:rPr>
          <w:rFonts w:ascii="Arial Narrow" w:hAnsi="Arial Narrow"/>
          <w:sz w:val="22"/>
          <w:szCs w:val="22"/>
        </w:rPr>
        <w:t>número</w:t>
      </w:r>
      <w:proofErr w:type="spellEnd"/>
      <w:r w:rsidRPr="008836FE">
        <w:rPr>
          <w:rFonts w:ascii="Arial Narrow" w:hAnsi="Arial Narrow"/>
          <w:sz w:val="22"/>
          <w:szCs w:val="22"/>
        </w:rPr>
        <w:t xml:space="preserve"> con </w:t>
      </w:r>
      <w:proofErr w:type="spellStart"/>
      <w:r w:rsidRPr="008836FE">
        <w:rPr>
          <w:rFonts w:ascii="Arial Narrow" w:hAnsi="Arial Narrow"/>
          <w:sz w:val="22"/>
          <w:szCs w:val="22"/>
        </w:rPr>
        <w:t>ciclo</w:t>
      </w:r>
      <w:proofErr w:type="spellEnd"/>
      <w:r w:rsidRPr="008836FE">
        <w:rPr>
          <w:rFonts w:ascii="Arial Narrow" w:hAnsi="Arial Narrow"/>
          <w:sz w:val="22"/>
          <w:szCs w:val="22"/>
        </w:rPr>
        <w:t xml:space="preserve"> for (sin vector)</w:t>
      </w:r>
    </w:p>
    <w:p w14:paraId="7EFD6C6B" w14:textId="77777777" w:rsidR="009C317E" w:rsidRPr="008836FE" w:rsidRDefault="009C317E" w:rsidP="009C317E">
      <w:pPr>
        <w:rPr>
          <w:rFonts w:ascii="Arial Narrow" w:hAnsi="Arial Narrow"/>
        </w:rPr>
      </w:pPr>
      <w:proofErr w:type="spellStart"/>
      <w:r w:rsidRPr="008836FE">
        <w:rPr>
          <w:rFonts w:ascii="Arial Narrow" w:hAnsi="Arial Narrow"/>
        </w:rPr>
        <w:t>Objetivo</w:t>
      </w:r>
      <w:proofErr w:type="spellEnd"/>
      <w:r w:rsidRPr="008836FE">
        <w:rPr>
          <w:rFonts w:ascii="Arial Narrow" w:hAnsi="Arial Narrow"/>
        </w:rPr>
        <w:t xml:space="preserve">: </w:t>
      </w:r>
      <w:proofErr w:type="spellStart"/>
      <w:r w:rsidRPr="008836FE">
        <w:rPr>
          <w:rFonts w:ascii="Arial Narrow" w:hAnsi="Arial Narrow"/>
        </w:rPr>
        <w:t>Aplicar</w:t>
      </w:r>
      <w:proofErr w:type="spellEnd"/>
      <w:r w:rsidRPr="008836FE">
        <w:rPr>
          <w:rFonts w:ascii="Arial Narrow" w:hAnsi="Arial Narrow"/>
        </w:rPr>
        <w:t xml:space="preserve"> un </w:t>
      </w:r>
      <w:proofErr w:type="spellStart"/>
      <w:r w:rsidRPr="008836FE">
        <w:rPr>
          <w:rFonts w:ascii="Arial Narrow" w:hAnsi="Arial Narrow"/>
        </w:rPr>
        <w:t>ciclo</w:t>
      </w:r>
      <w:proofErr w:type="spellEnd"/>
      <w:r w:rsidRPr="008836FE">
        <w:rPr>
          <w:rFonts w:ascii="Arial Narrow" w:hAnsi="Arial Narrow"/>
        </w:rPr>
        <w:t xml:space="preserve"> 'for' para </w:t>
      </w:r>
      <w:proofErr w:type="spellStart"/>
      <w:r w:rsidRPr="008836FE">
        <w:rPr>
          <w:rFonts w:ascii="Arial Narrow" w:hAnsi="Arial Narrow"/>
        </w:rPr>
        <w:t>realizar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varios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intentos</w:t>
      </w:r>
      <w:proofErr w:type="spellEnd"/>
      <w:r w:rsidRPr="008836FE">
        <w:rPr>
          <w:rFonts w:ascii="Arial Narrow" w:hAnsi="Arial Narrow"/>
        </w:rPr>
        <w:t xml:space="preserve"> con </w:t>
      </w:r>
      <w:proofErr w:type="spellStart"/>
      <w:r w:rsidRPr="008836FE">
        <w:rPr>
          <w:rFonts w:ascii="Arial Narrow" w:hAnsi="Arial Narrow"/>
        </w:rPr>
        <w:t>lógica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condicional</w:t>
      </w:r>
      <w:proofErr w:type="spellEnd"/>
      <w:r w:rsidRPr="008836FE">
        <w:rPr>
          <w:rFonts w:ascii="Arial Narrow" w:hAnsi="Arial Narrow"/>
        </w:rPr>
        <w:t>.</w:t>
      </w:r>
    </w:p>
    <w:p w14:paraId="5B3534D0" w14:textId="48E0EFBB" w:rsidR="009C317E" w:rsidRDefault="009C317E" w:rsidP="009C317E">
      <w:pPr>
        <w:pStyle w:val="Ttulo3"/>
        <w:rPr>
          <w:rFonts w:ascii="Arial Narrow" w:hAnsi="Arial Narrow"/>
        </w:rPr>
      </w:pPr>
      <w:proofErr w:type="spellStart"/>
      <w:r w:rsidRPr="008836FE">
        <w:rPr>
          <w:rFonts w:ascii="Arial Narrow" w:hAnsi="Arial Narrow"/>
        </w:rPr>
        <w:t>Requisitos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funcionales</w:t>
      </w:r>
      <w:proofErr w:type="spellEnd"/>
      <w:r w:rsidRPr="008836FE">
        <w:rPr>
          <w:rFonts w:ascii="Arial Narrow" w:hAnsi="Arial Narrow"/>
        </w:rPr>
        <w:t xml:space="preserve"> – Nivel 1</w:t>
      </w:r>
    </w:p>
    <w:p w14:paraId="11085075" w14:textId="77777777" w:rsidR="009C317E" w:rsidRDefault="009C317E" w:rsidP="009C317E">
      <w:r>
        <w:t>/*</w:t>
      </w:r>
    </w:p>
    <w:p w14:paraId="070340D2" w14:textId="77777777" w:rsidR="009C317E" w:rsidRDefault="009C317E" w:rsidP="009C317E"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– Nivel 1 SIN VECTORES</w:t>
      </w:r>
    </w:p>
    <w:p w14:paraId="22DA6121" w14:textId="55B5C42D" w:rsidR="009C317E" w:rsidRDefault="009C317E" w:rsidP="009C317E">
      <w:pPr>
        <w:pStyle w:val="Prrafodelista"/>
        <w:numPr>
          <w:ilvl w:val="0"/>
          <w:numId w:val="4"/>
        </w:numPr>
      </w:pPr>
      <w:r>
        <w:t xml:space="preserve">RF2.1 – debe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entre 1 y 100.</w:t>
      </w:r>
    </w:p>
    <w:p w14:paraId="2ECCE23E" w14:textId="3B70DB8E" w:rsidR="009C317E" w:rsidRDefault="009C317E" w:rsidP="009C317E">
      <w:pPr>
        <w:pStyle w:val="Prrafodelista"/>
        <w:numPr>
          <w:ilvl w:val="0"/>
          <w:numId w:val="4"/>
        </w:numPr>
      </w:pPr>
      <w:r>
        <w:t xml:space="preserve">RF2.2 – debe </w:t>
      </w:r>
      <w:proofErr w:type="spellStart"/>
      <w:r>
        <w:t>permitir</w:t>
      </w:r>
      <w:proofErr w:type="spellEnd"/>
      <w:r>
        <w:t xml:space="preserve"> hasta 5 </w:t>
      </w:r>
      <w:proofErr w:type="spellStart"/>
      <w:r>
        <w:t>intentos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un </w:t>
      </w:r>
      <w:proofErr w:type="spellStart"/>
      <w:r>
        <w:t>ciclo</w:t>
      </w:r>
      <w:proofErr w:type="spellEnd"/>
      <w:r>
        <w:t xml:space="preserve"> 'for'.</w:t>
      </w:r>
    </w:p>
    <w:p w14:paraId="0510214B" w14:textId="46B51DB1" w:rsidR="009C317E" w:rsidRDefault="009C317E" w:rsidP="009C317E">
      <w:pPr>
        <w:pStyle w:val="Prrafodelista"/>
        <w:numPr>
          <w:ilvl w:val="0"/>
          <w:numId w:val="4"/>
        </w:numPr>
      </w:pPr>
      <w:r>
        <w:t xml:space="preserve">RF2.3 – debe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intento</w:t>
      </w:r>
      <w:proofErr w:type="spellEnd"/>
      <w:r>
        <w:t xml:space="preserve"> es </w:t>
      </w:r>
      <w:proofErr w:type="spellStart"/>
      <w:r>
        <w:t>correcto</w:t>
      </w:r>
      <w:proofErr w:type="spellEnd"/>
      <w:r>
        <w:t>, bajo o alto.</w:t>
      </w:r>
    </w:p>
    <w:p w14:paraId="56D9F9A2" w14:textId="610D41CD" w:rsidR="009C317E" w:rsidRDefault="009C317E" w:rsidP="009C317E">
      <w:pPr>
        <w:pStyle w:val="Prrafodelista"/>
        <w:numPr>
          <w:ilvl w:val="0"/>
          <w:numId w:val="4"/>
        </w:numPr>
      </w:pPr>
      <w:r>
        <w:t xml:space="preserve">RF2.4 – Al final del </w:t>
      </w:r>
      <w:proofErr w:type="spellStart"/>
      <w:r>
        <w:t>juego</w:t>
      </w:r>
      <w:proofErr w:type="spellEnd"/>
      <w:r>
        <w:t xml:space="preserve">, debe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intentos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>.</w:t>
      </w:r>
    </w:p>
    <w:p w14:paraId="7859BA1D" w14:textId="0293C654" w:rsidR="009C317E" w:rsidRPr="009C317E" w:rsidRDefault="009C317E" w:rsidP="009C317E">
      <w:pPr>
        <w:pStyle w:val="Prrafodelista"/>
        <w:numPr>
          <w:ilvl w:val="0"/>
          <w:numId w:val="4"/>
        </w:numPr>
      </w:pPr>
      <w:r>
        <w:t xml:space="preserve">RF2.5 – </w:t>
      </w:r>
      <w:proofErr w:type="spellStart"/>
      <w:r>
        <w:t>Mostrar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secreto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jugador</w:t>
      </w:r>
      <w:proofErr w:type="spellEnd"/>
      <w:r>
        <w:t xml:space="preserve"> </w:t>
      </w:r>
      <w:proofErr w:type="spellStart"/>
      <w:r>
        <w:t>adivina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correctamente</w:t>
      </w:r>
      <w:proofErr w:type="spellEnd"/>
    </w:p>
    <w:p w14:paraId="60E3D3A2" w14:textId="7B2FA04D" w:rsidR="009C317E" w:rsidRDefault="009C317E" w:rsidP="009C317E">
      <w:pPr>
        <w:pStyle w:val="Ttulo3"/>
        <w:rPr>
          <w:rFonts w:ascii="Arial Narrow" w:hAnsi="Arial Narrow"/>
        </w:rPr>
      </w:pPr>
      <w:r w:rsidRPr="008836FE">
        <w:rPr>
          <w:rFonts w:ascii="Arial Narrow" w:hAnsi="Arial Narrow"/>
        </w:rPr>
        <w:t>Código Nivel 1</w:t>
      </w:r>
    </w:p>
    <w:p w14:paraId="12BA3E60" w14:textId="77777777" w:rsidR="009C317E" w:rsidRDefault="009C317E" w:rsidP="009C317E">
      <w:r>
        <w:t>/*</w:t>
      </w:r>
    </w:p>
    <w:p w14:paraId="6D25AE4B" w14:textId="0DF7960F" w:rsidR="009C317E" w:rsidRDefault="009C317E" w:rsidP="009C317E">
      <w:r>
        <w:t>*/</w:t>
      </w:r>
    </w:p>
    <w:p w14:paraId="6E44853A" w14:textId="77777777" w:rsidR="009C317E" w:rsidRPr="009C317E" w:rsidRDefault="009C317E" w:rsidP="009C317E"/>
    <w:p w14:paraId="2FFFA0F6" w14:textId="77777777" w:rsidR="009C317E" w:rsidRPr="008836FE" w:rsidRDefault="009C317E" w:rsidP="009C317E">
      <w:pPr>
        <w:pStyle w:val="Ttulo2"/>
        <w:rPr>
          <w:rFonts w:ascii="Arial Narrow" w:hAnsi="Arial Narrow"/>
          <w:sz w:val="22"/>
          <w:szCs w:val="22"/>
        </w:rPr>
      </w:pPr>
      <w:r w:rsidRPr="008836FE">
        <w:rPr>
          <w:rFonts w:ascii="Segoe UI Emoji" w:hAnsi="Segoe UI Emoji" w:cs="Segoe UI Emoji"/>
          <w:sz w:val="22"/>
          <w:szCs w:val="22"/>
        </w:rPr>
        <w:t>🧩</w:t>
      </w:r>
      <w:r w:rsidRPr="008836FE">
        <w:rPr>
          <w:rFonts w:ascii="Arial Narrow" w:hAnsi="Arial Narrow"/>
          <w:sz w:val="22"/>
          <w:szCs w:val="22"/>
        </w:rPr>
        <w:t xml:space="preserve"> Nivel 2: </w:t>
      </w:r>
      <w:proofErr w:type="spellStart"/>
      <w:r w:rsidRPr="008836FE">
        <w:rPr>
          <w:rFonts w:ascii="Arial Narrow" w:hAnsi="Arial Narrow"/>
          <w:sz w:val="22"/>
          <w:szCs w:val="22"/>
        </w:rPr>
        <w:t>Adivina</w:t>
      </w:r>
      <w:proofErr w:type="spellEnd"/>
      <w:r w:rsidRPr="008836FE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8836FE">
        <w:rPr>
          <w:rFonts w:ascii="Arial Narrow" w:hAnsi="Arial Narrow"/>
          <w:sz w:val="22"/>
          <w:szCs w:val="22"/>
        </w:rPr>
        <w:t>el</w:t>
      </w:r>
      <w:proofErr w:type="spellEnd"/>
      <w:r w:rsidRPr="008836FE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8836FE">
        <w:rPr>
          <w:rFonts w:ascii="Arial Narrow" w:hAnsi="Arial Narrow"/>
          <w:sz w:val="22"/>
          <w:szCs w:val="22"/>
        </w:rPr>
        <w:t>número</w:t>
      </w:r>
      <w:proofErr w:type="spellEnd"/>
      <w:r w:rsidRPr="008836FE">
        <w:rPr>
          <w:rFonts w:ascii="Arial Narrow" w:hAnsi="Arial Narrow"/>
          <w:sz w:val="22"/>
          <w:szCs w:val="22"/>
        </w:rPr>
        <w:t xml:space="preserve"> con </w:t>
      </w:r>
      <w:proofErr w:type="spellStart"/>
      <w:r w:rsidRPr="008836FE">
        <w:rPr>
          <w:rFonts w:ascii="Arial Narrow" w:hAnsi="Arial Narrow"/>
          <w:sz w:val="22"/>
          <w:szCs w:val="22"/>
        </w:rPr>
        <w:t>ciclo</w:t>
      </w:r>
      <w:proofErr w:type="spellEnd"/>
      <w:r w:rsidRPr="008836FE">
        <w:rPr>
          <w:rFonts w:ascii="Arial Narrow" w:hAnsi="Arial Narrow"/>
          <w:sz w:val="22"/>
          <w:szCs w:val="22"/>
        </w:rPr>
        <w:t xml:space="preserve"> for y vector</w:t>
      </w:r>
    </w:p>
    <w:p w14:paraId="7CCECD16" w14:textId="77777777" w:rsidR="009C317E" w:rsidRPr="008836FE" w:rsidRDefault="009C317E" w:rsidP="009C317E">
      <w:pPr>
        <w:rPr>
          <w:rFonts w:ascii="Arial Narrow" w:hAnsi="Arial Narrow"/>
        </w:rPr>
      </w:pPr>
      <w:proofErr w:type="spellStart"/>
      <w:r w:rsidRPr="008836FE">
        <w:rPr>
          <w:rFonts w:ascii="Arial Narrow" w:hAnsi="Arial Narrow"/>
        </w:rPr>
        <w:t>Objetivo</w:t>
      </w:r>
      <w:proofErr w:type="spellEnd"/>
      <w:r w:rsidRPr="008836FE">
        <w:rPr>
          <w:rFonts w:ascii="Arial Narrow" w:hAnsi="Arial Narrow"/>
        </w:rPr>
        <w:t xml:space="preserve">: Usar un vector para </w:t>
      </w:r>
      <w:proofErr w:type="spellStart"/>
      <w:r w:rsidRPr="008836FE">
        <w:rPr>
          <w:rFonts w:ascii="Arial Narrow" w:hAnsi="Arial Narrow"/>
        </w:rPr>
        <w:t>almacenar</w:t>
      </w:r>
      <w:proofErr w:type="spellEnd"/>
      <w:r w:rsidRPr="008836FE">
        <w:rPr>
          <w:rFonts w:ascii="Arial Narrow" w:hAnsi="Arial Narrow"/>
        </w:rPr>
        <w:t xml:space="preserve"> los </w:t>
      </w:r>
      <w:proofErr w:type="spellStart"/>
      <w:r w:rsidRPr="008836FE">
        <w:rPr>
          <w:rFonts w:ascii="Arial Narrow" w:hAnsi="Arial Narrow"/>
        </w:rPr>
        <w:t>intentos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realizados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en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el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ciclo</w:t>
      </w:r>
      <w:proofErr w:type="spellEnd"/>
      <w:r w:rsidRPr="008836FE">
        <w:rPr>
          <w:rFonts w:ascii="Arial Narrow" w:hAnsi="Arial Narrow"/>
        </w:rPr>
        <w:t>.</w:t>
      </w:r>
    </w:p>
    <w:p w14:paraId="249ECF63" w14:textId="77777777" w:rsidR="009C317E" w:rsidRPr="008836FE" w:rsidRDefault="009C317E" w:rsidP="009C317E">
      <w:pPr>
        <w:pStyle w:val="Ttulo3"/>
        <w:rPr>
          <w:rFonts w:ascii="Arial Narrow" w:hAnsi="Arial Narrow"/>
        </w:rPr>
      </w:pPr>
      <w:proofErr w:type="spellStart"/>
      <w:r w:rsidRPr="008836FE">
        <w:rPr>
          <w:rFonts w:ascii="Arial Narrow" w:hAnsi="Arial Narrow"/>
        </w:rPr>
        <w:t>Requisitos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funcionales</w:t>
      </w:r>
      <w:proofErr w:type="spellEnd"/>
      <w:r w:rsidRPr="008836FE">
        <w:rPr>
          <w:rFonts w:ascii="Arial Narrow" w:hAnsi="Arial Narrow"/>
        </w:rPr>
        <w:t xml:space="preserve"> – Nivel 2</w:t>
      </w:r>
    </w:p>
    <w:p w14:paraId="7B86CF52" w14:textId="77777777" w:rsidR="009C317E" w:rsidRPr="008836FE" w:rsidRDefault="009C317E" w:rsidP="009C317E">
      <w:pPr>
        <w:pStyle w:val="Listaconvietas"/>
        <w:numPr>
          <w:ilvl w:val="0"/>
          <w:numId w:val="5"/>
        </w:numPr>
        <w:rPr>
          <w:rFonts w:ascii="Arial Narrow" w:hAnsi="Arial Narrow"/>
        </w:rPr>
      </w:pPr>
      <w:r w:rsidRPr="008836FE">
        <w:rPr>
          <w:rFonts w:ascii="Arial Narrow" w:hAnsi="Arial Narrow"/>
        </w:rPr>
        <w:t xml:space="preserve">RF2.1 – El </w:t>
      </w:r>
      <w:proofErr w:type="spellStart"/>
      <w:r w:rsidRPr="008836FE">
        <w:rPr>
          <w:rFonts w:ascii="Arial Narrow" w:hAnsi="Arial Narrow"/>
        </w:rPr>
        <w:t>sistema</w:t>
      </w:r>
      <w:proofErr w:type="spellEnd"/>
      <w:r w:rsidRPr="008836FE">
        <w:rPr>
          <w:rFonts w:ascii="Arial Narrow" w:hAnsi="Arial Narrow"/>
        </w:rPr>
        <w:t xml:space="preserve"> debe </w:t>
      </w:r>
      <w:proofErr w:type="spellStart"/>
      <w:r w:rsidRPr="008836FE">
        <w:rPr>
          <w:rFonts w:ascii="Arial Narrow" w:hAnsi="Arial Narrow"/>
        </w:rPr>
        <w:t>generar</w:t>
      </w:r>
      <w:proofErr w:type="spellEnd"/>
      <w:r w:rsidRPr="008836FE">
        <w:rPr>
          <w:rFonts w:ascii="Arial Narrow" w:hAnsi="Arial Narrow"/>
        </w:rPr>
        <w:t xml:space="preserve"> un </w:t>
      </w:r>
      <w:proofErr w:type="spellStart"/>
      <w:r w:rsidRPr="008836FE">
        <w:rPr>
          <w:rFonts w:ascii="Arial Narrow" w:hAnsi="Arial Narrow"/>
        </w:rPr>
        <w:t>número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aleatorio</w:t>
      </w:r>
      <w:proofErr w:type="spellEnd"/>
      <w:r w:rsidRPr="008836FE">
        <w:rPr>
          <w:rFonts w:ascii="Arial Narrow" w:hAnsi="Arial Narrow"/>
        </w:rPr>
        <w:t xml:space="preserve"> entre 1 y 100.</w:t>
      </w:r>
    </w:p>
    <w:p w14:paraId="7DCC6C21" w14:textId="77777777" w:rsidR="009C317E" w:rsidRPr="008836FE" w:rsidRDefault="009C317E" w:rsidP="009C317E">
      <w:pPr>
        <w:pStyle w:val="Listaconvietas"/>
        <w:numPr>
          <w:ilvl w:val="0"/>
          <w:numId w:val="5"/>
        </w:numPr>
        <w:rPr>
          <w:rFonts w:ascii="Arial Narrow" w:hAnsi="Arial Narrow"/>
        </w:rPr>
      </w:pPr>
      <w:r w:rsidRPr="008836FE">
        <w:rPr>
          <w:rFonts w:ascii="Arial Narrow" w:hAnsi="Arial Narrow"/>
        </w:rPr>
        <w:t xml:space="preserve">RF2.2 – El </w:t>
      </w:r>
      <w:proofErr w:type="spellStart"/>
      <w:r w:rsidRPr="008836FE">
        <w:rPr>
          <w:rFonts w:ascii="Arial Narrow" w:hAnsi="Arial Narrow"/>
        </w:rPr>
        <w:t>sistema</w:t>
      </w:r>
      <w:proofErr w:type="spellEnd"/>
      <w:r w:rsidRPr="008836FE">
        <w:rPr>
          <w:rFonts w:ascii="Arial Narrow" w:hAnsi="Arial Narrow"/>
        </w:rPr>
        <w:t xml:space="preserve"> debe </w:t>
      </w:r>
      <w:proofErr w:type="spellStart"/>
      <w:r w:rsidRPr="008836FE">
        <w:rPr>
          <w:rFonts w:ascii="Arial Narrow" w:hAnsi="Arial Narrow"/>
        </w:rPr>
        <w:t>permitir</w:t>
      </w:r>
      <w:proofErr w:type="spellEnd"/>
      <w:r w:rsidRPr="008836FE">
        <w:rPr>
          <w:rFonts w:ascii="Arial Narrow" w:hAnsi="Arial Narrow"/>
        </w:rPr>
        <w:t xml:space="preserve"> hasta 5 </w:t>
      </w:r>
      <w:proofErr w:type="spellStart"/>
      <w:r w:rsidRPr="008836FE">
        <w:rPr>
          <w:rFonts w:ascii="Arial Narrow" w:hAnsi="Arial Narrow"/>
        </w:rPr>
        <w:t>intentos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mediante</w:t>
      </w:r>
      <w:proofErr w:type="spellEnd"/>
      <w:r w:rsidRPr="008836FE">
        <w:rPr>
          <w:rFonts w:ascii="Arial Narrow" w:hAnsi="Arial Narrow"/>
        </w:rPr>
        <w:t xml:space="preserve"> un </w:t>
      </w:r>
      <w:proofErr w:type="spellStart"/>
      <w:r w:rsidRPr="008836FE">
        <w:rPr>
          <w:rFonts w:ascii="Arial Narrow" w:hAnsi="Arial Narrow"/>
        </w:rPr>
        <w:t>ciclo</w:t>
      </w:r>
      <w:proofErr w:type="spellEnd"/>
      <w:r w:rsidRPr="008836FE">
        <w:rPr>
          <w:rFonts w:ascii="Arial Narrow" w:hAnsi="Arial Narrow"/>
        </w:rPr>
        <w:t xml:space="preserve"> 'for'.</w:t>
      </w:r>
    </w:p>
    <w:p w14:paraId="265D2B32" w14:textId="77777777" w:rsidR="009C317E" w:rsidRPr="008836FE" w:rsidRDefault="009C317E" w:rsidP="009C317E">
      <w:pPr>
        <w:pStyle w:val="Listaconvietas"/>
        <w:numPr>
          <w:ilvl w:val="0"/>
          <w:numId w:val="5"/>
        </w:numPr>
        <w:rPr>
          <w:rFonts w:ascii="Arial Narrow" w:hAnsi="Arial Narrow"/>
        </w:rPr>
      </w:pPr>
      <w:r w:rsidRPr="008836FE">
        <w:rPr>
          <w:rFonts w:ascii="Arial Narrow" w:hAnsi="Arial Narrow"/>
        </w:rPr>
        <w:t xml:space="preserve">RF2.3 – El </w:t>
      </w:r>
      <w:proofErr w:type="spellStart"/>
      <w:r w:rsidRPr="008836FE">
        <w:rPr>
          <w:rFonts w:ascii="Arial Narrow" w:hAnsi="Arial Narrow"/>
        </w:rPr>
        <w:t>sistema</w:t>
      </w:r>
      <w:proofErr w:type="spellEnd"/>
      <w:r w:rsidRPr="008836FE">
        <w:rPr>
          <w:rFonts w:ascii="Arial Narrow" w:hAnsi="Arial Narrow"/>
        </w:rPr>
        <w:t xml:space="preserve"> debe </w:t>
      </w:r>
      <w:proofErr w:type="spellStart"/>
      <w:r w:rsidRPr="008836FE">
        <w:rPr>
          <w:rFonts w:ascii="Arial Narrow" w:hAnsi="Arial Narrow"/>
        </w:rPr>
        <w:t>almacenar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cada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intento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en</w:t>
      </w:r>
      <w:proofErr w:type="spellEnd"/>
      <w:r w:rsidRPr="008836FE">
        <w:rPr>
          <w:rFonts w:ascii="Arial Narrow" w:hAnsi="Arial Narrow"/>
        </w:rPr>
        <w:t xml:space="preserve"> un vector.</w:t>
      </w:r>
    </w:p>
    <w:p w14:paraId="5F4EE4B8" w14:textId="77777777" w:rsidR="009C317E" w:rsidRPr="008836FE" w:rsidRDefault="009C317E" w:rsidP="009C317E">
      <w:pPr>
        <w:pStyle w:val="Listaconvietas"/>
        <w:numPr>
          <w:ilvl w:val="0"/>
          <w:numId w:val="5"/>
        </w:numPr>
        <w:rPr>
          <w:rFonts w:ascii="Arial Narrow" w:hAnsi="Arial Narrow"/>
        </w:rPr>
      </w:pPr>
      <w:r w:rsidRPr="008836FE">
        <w:rPr>
          <w:rFonts w:ascii="Arial Narrow" w:hAnsi="Arial Narrow"/>
        </w:rPr>
        <w:t xml:space="preserve">RF2.4 – El </w:t>
      </w:r>
      <w:proofErr w:type="spellStart"/>
      <w:r w:rsidRPr="008836FE">
        <w:rPr>
          <w:rFonts w:ascii="Arial Narrow" w:hAnsi="Arial Narrow"/>
        </w:rPr>
        <w:t>sistema</w:t>
      </w:r>
      <w:proofErr w:type="spellEnd"/>
      <w:r w:rsidRPr="008836FE">
        <w:rPr>
          <w:rFonts w:ascii="Arial Narrow" w:hAnsi="Arial Narrow"/>
        </w:rPr>
        <w:t xml:space="preserve"> debe </w:t>
      </w:r>
      <w:proofErr w:type="spellStart"/>
      <w:r w:rsidRPr="008836FE">
        <w:rPr>
          <w:rFonts w:ascii="Arial Narrow" w:hAnsi="Arial Narrow"/>
        </w:rPr>
        <w:t>indicar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si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el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intento</w:t>
      </w:r>
      <w:proofErr w:type="spellEnd"/>
      <w:r w:rsidRPr="008836FE">
        <w:rPr>
          <w:rFonts w:ascii="Arial Narrow" w:hAnsi="Arial Narrow"/>
        </w:rPr>
        <w:t xml:space="preserve"> es </w:t>
      </w:r>
      <w:proofErr w:type="spellStart"/>
      <w:r w:rsidRPr="008836FE">
        <w:rPr>
          <w:rFonts w:ascii="Arial Narrow" w:hAnsi="Arial Narrow"/>
        </w:rPr>
        <w:t>correcto</w:t>
      </w:r>
      <w:proofErr w:type="spellEnd"/>
      <w:r w:rsidRPr="008836FE">
        <w:rPr>
          <w:rFonts w:ascii="Arial Narrow" w:hAnsi="Arial Narrow"/>
        </w:rPr>
        <w:t>, bajo o alto.</w:t>
      </w:r>
    </w:p>
    <w:p w14:paraId="70A95297" w14:textId="77777777" w:rsidR="009C317E" w:rsidRPr="008836FE" w:rsidRDefault="009C317E" w:rsidP="009C317E">
      <w:pPr>
        <w:pStyle w:val="Listaconvietas"/>
        <w:numPr>
          <w:ilvl w:val="0"/>
          <w:numId w:val="5"/>
        </w:numPr>
        <w:rPr>
          <w:rFonts w:ascii="Arial Narrow" w:hAnsi="Arial Narrow"/>
        </w:rPr>
      </w:pPr>
      <w:r w:rsidRPr="008836FE">
        <w:rPr>
          <w:rFonts w:ascii="Arial Narrow" w:hAnsi="Arial Narrow"/>
        </w:rPr>
        <w:t xml:space="preserve">RF2.5 – Al final del </w:t>
      </w:r>
      <w:proofErr w:type="spellStart"/>
      <w:r w:rsidRPr="008836FE">
        <w:rPr>
          <w:rFonts w:ascii="Arial Narrow" w:hAnsi="Arial Narrow"/>
        </w:rPr>
        <w:t>juego</w:t>
      </w:r>
      <w:proofErr w:type="spellEnd"/>
      <w:r w:rsidRPr="008836FE">
        <w:rPr>
          <w:rFonts w:ascii="Arial Narrow" w:hAnsi="Arial Narrow"/>
        </w:rPr>
        <w:t xml:space="preserve">, debe </w:t>
      </w:r>
      <w:proofErr w:type="spellStart"/>
      <w:r w:rsidRPr="008836FE">
        <w:rPr>
          <w:rFonts w:ascii="Arial Narrow" w:hAnsi="Arial Narrow"/>
        </w:rPr>
        <w:t>mostrar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todos</w:t>
      </w:r>
      <w:proofErr w:type="spellEnd"/>
      <w:r w:rsidRPr="008836FE">
        <w:rPr>
          <w:rFonts w:ascii="Arial Narrow" w:hAnsi="Arial Narrow"/>
        </w:rPr>
        <w:t xml:space="preserve"> los </w:t>
      </w:r>
      <w:proofErr w:type="spellStart"/>
      <w:r w:rsidRPr="008836FE">
        <w:rPr>
          <w:rFonts w:ascii="Arial Narrow" w:hAnsi="Arial Narrow"/>
        </w:rPr>
        <w:t>intentos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realizados</w:t>
      </w:r>
      <w:proofErr w:type="spellEnd"/>
      <w:r w:rsidRPr="008836FE">
        <w:rPr>
          <w:rFonts w:ascii="Arial Narrow" w:hAnsi="Arial Narrow"/>
        </w:rPr>
        <w:t>.</w:t>
      </w:r>
    </w:p>
    <w:p w14:paraId="2AD24C57" w14:textId="77777777" w:rsidR="009C317E" w:rsidRPr="008836FE" w:rsidRDefault="009C317E" w:rsidP="009C317E">
      <w:pPr>
        <w:pStyle w:val="Listaconvietas"/>
        <w:numPr>
          <w:ilvl w:val="0"/>
          <w:numId w:val="5"/>
        </w:numPr>
        <w:rPr>
          <w:rFonts w:ascii="Arial Narrow" w:hAnsi="Arial Narrow"/>
        </w:rPr>
      </w:pPr>
      <w:r w:rsidRPr="008836FE">
        <w:rPr>
          <w:rFonts w:ascii="Arial Narrow" w:hAnsi="Arial Narrow"/>
        </w:rPr>
        <w:t xml:space="preserve">RF2.6 – </w:t>
      </w:r>
      <w:proofErr w:type="spellStart"/>
      <w:r w:rsidRPr="008836FE">
        <w:rPr>
          <w:rFonts w:ascii="Arial Narrow" w:hAnsi="Arial Narrow"/>
        </w:rPr>
        <w:t>Mostrar</w:t>
      </w:r>
      <w:proofErr w:type="spellEnd"/>
      <w:r w:rsidRPr="008836FE">
        <w:rPr>
          <w:rFonts w:ascii="Arial Narrow" w:hAnsi="Arial Narrow"/>
        </w:rPr>
        <w:t xml:space="preserve"> un </w:t>
      </w:r>
      <w:proofErr w:type="spellStart"/>
      <w:r w:rsidRPr="008836FE">
        <w:rPr>
          <w:rFonts w:ascii="Arial Narrow" w:hAnsi="Arial Narrow"/>
        </w:rPr>
        <w:t>mensaje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secreto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si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el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jugador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adivina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el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número</w:t>
      </w:r>
      <w:proofErr w:type="spellEnd"/>
      <w:r w:rsidRPr="008836FE">
        <w:rPr>
          <w:rFonts w:ascii="Arial Narrow" w:hAnsi="Arial Narrow"/>
        </w:rPr>
        <w:t xml:space="preserve"> </w:t>
      </w:r>
      <w:proofErr w:type="spellStart"/>
      <w:r w:rsidRPr="008836FE">
        <w:rPr>
          <w:rFonts w:ascii="Arial Narrow" w:hAnsi="Arial Narrow"/>
        </w:rPr>
        <w:t>correctamente</w:t>
      </w:r>
      <w:proofErr w:type="spellEnd"/>
      <w:r w:rsidRPr="008836FE">
        <w:rPr>
          <w:rFonts w:ascii="Arial Narrow" w:hAnsi="Arial Narrow"/>
        </w:rPr>
        <w:t>.</w:t>
      </w:r>
    </w:p>
    <w:p w14:paraId="60C76538" w14:textId="77777777" w:rsidR="009C317E" w:rsidRPr="008836FE" w:rsidRDefault="009C317E" w:rsidP="009C317E">
      <w:pPr>
        <w:pStyle w:val="Ttulo3"/>
        <w:rPr>
          <w:rFonts w:ascii="Arial Narrow" w:hAnsi="Arial Narrow"/>
        </w:rPr>
      </w:pPr>
      <w:r w:rsidRPr="008836FE">
        <w:rPr>
          <w:rFonts w:ascii="Arial Narrow" w:hAnsi="Arial Narrow"/>
        </w:rPr>
        <w:t>Código Nivel 2</w:t>
      </w:r>
    </w:p>
    <w:p w14:paraId="275801A7" w14:textId="77777777" w:rsidR="009C317E" w:rsidRPr="008836FE" w:rsidRDefault="009C317E" w:rsidP="009C317E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Arial Narrow" w:hAnsi="Arial Narrow"/>
          <w:u w:val="single"/>
        </w:rPr>
      </w:pPr>
    </w:p>
    <w:p w14:paraId="764421DB" w14:textId="77777777" w:rsidR="009C317E" w:rsidRPr="008836FE" w:rsidRDefault="009C317E" w:rsidP="009C317E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Arial Narrow" w:hAnsi="Arial Narrow"/>
          <w:u w:val="single"/>
        </w:rPr>
      </w:pPr>
    </w:p>
    <w:p w14:paraId="2ED3C59F" w14:textId="77777777" w:rsidR="009C317E" w:rsidRPr="008836FE" w:rsidRDefault="009C317E" w:rsidP="009C317E">
      <w:pPr>
        <w:tabs>
          <w:tab w:val="left" w:pos="1418"/>
          <w:tab w:val="left" w:pos="5670"/>
        </w:tabs>
        <w:spacing w:after="0" w:line="240" w:lineRule="auto"/>
        <w:jc w:val="both"/>
        <w:rPr>
          <w:rFonts w:ascii="Arial Narrow" w:hAnsi="Arial Narrow"/>
          <w:u w:val="single"/>
        </w:rPr>
      </w:pPr>
    </w:p>
    <w:p w14:paraId="0D51305E" w14:textId="77777777" w:rsidR="009C317E" w:rsidRPr="008836FE" w:rsidRDefault="009C317E" w:rsidP="009C317E">
      <w:pPr>
        <w:pStyle w:val="Ttulo2"/>
        <w:rPr>
          <w:rFonts w:ascii="Arial Narrow" w:hAnsi="Arial Narrow"/>
          <w:sz w:val="22"/>
          <w:szCs w:val="22"/>
        </w:rPr>
      </w:pPr>
      <w:r w:rsidRPr="008836FE">
        <w:rPr>
          <w:rFonts w:ascii="Segoe UI Emoji" w:hAnsi="Segoe UI Emoji" w:cs="Segoe UI Emoji"/>
          <w:sz w:val="22"/>
          <w:szCs w:val="22"/>
        </w:rPr>
        <w:lastRenderedPageBreak/>
        <w:t>📊</w:t>
      </w:r>
      <w:r w:rsidRPr="008836FE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8836FE">
        <w:rPr>
          <w:rFonts w:ascii="Arial Narrow" w:hAnsi="Arial Narrow"/>
          <w:sz w:val="22"/>
          <w:szCs w:val="22"/>
        </w:rPr>
        <w:t>Rúbrica</w:t>
      </w:r>
      <w:proofErr w:type="spellEnd"/>
      <w:r w:rsidRPr="008836FE">
        <w:rPr>
          <w:rFonts w:ascii="Arial Narrow" w:hAnsi="Arial Narrow"/>
          <w:sz w:val="22"/>
          <w:szCs w:val="22"/>
        </w:rPr>
        <w:t xml:space="preserve"> de </w:t>
      </w:r>
      <w:proofErr w:type="spellStart"/>
      <w:r w:rsidRPr="008836FE">
        <w:rPr>
          <w:rFonts w:ascii="Arial Narrow" w:hAnsi="Arial Narrow"/>
          <w:sz w:val="22"/>
          <w:szCs w:val="22"/>
        </w:rPr>
        <w:t>Evaluación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6"/>
        <w:gridCol w:w="1529"/>
        <w:gridCol w:w="1572"/>
        <w:gridCol w:w="1666"/>
        <w:gridCol w:w="1572"/>
        <w:gridCol w:w="845"/>
      </w:tblGrid>
      <w:tr w:rsidR="009C317E" w:rsidRPr="008836FE" w14:paraId="287729CD" w14:textId="77777777" w:rsidTr="009A210E">
        <w:tc>
          <w:tcPr>
            <w:tcW w:w="1446" w:type="dxa"/>
          </w:tcPr>
          <w:p w14:paraId="7EB94430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Criterio</w:t>
            </w:r>
            <w:proofErr w:type="spellEnd"/>
          </w:p>
        </w:tc>
        <w:tc>
          <w:tcPr>
            <w:tcW w:w="1529" w:type="dxa"/>
          </w:tcPr>
          <w:p w14:paraId="2479CE90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 xml:space="preserve">4 pts – </w:t>
            </w:r>
            <w:proofErr w:type="spellStart"/>
            <w:r w:rsidRPr="008836FE">
              <w:rPr>
                <w:rFonts w:ascii="Arial Narrow" w:hAnsi="Arial Narrow"/>
              </w:rPr>
              <w:t>Excelente</w:t>
            </w:r>
            <w:proofErr w:type="spellEnd"/>
          </w:p>
        </w:tc>
        <w:tc>
          <w:tcPr>
            <w:tcW w:w="1572" w:type="dxa"/>
          </w:tcPr>
          <w:p w14:paraId="6FF63E28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>3 pts – Bueno</w:t>
            </w:r>
          </w:p>
        </w:tc>
        <w:tc>
          <w:tcPr>
            <w:tcW w:w="1666" w:type="dxa"/>
          </w:tcPr>
          <w:p w14:paraId="54BB682F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 xml:space="preserve">2 pts – </w:t>
            </w:r>
            <w:proofErr w:type="spellStart"/>
            <w:r w:rsidRPr="008836FE">
              <w:rPr>
                <w:rFonts w:ascii="Arial Narrow" w:hAnsi="Arial Narrow"/>
              </w:rPr>
              <w:t>Aceptable</w:t>
            </w:r>
            <w:proofErr w:type="spellEnd"/>
          </w:p>
        </w:tc>
        <w:tc>
          <w:tcPr>
            <w:tcW w:w="1572" w:type="dxa"/>
          </w:tcPr>
          <w:p w14:paraId="3498C365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 xml:space="preserve">1 </w:t>
            </w:r>
            <w:proofErr w:type="spellStart"/>
            <w:r w:rsidRPr="008836FE">
              <w:rPr>
                <w:rFonts w:ascii="Arial Narrow" w:hAnsi="Arial Narrow"/>
              </w:rPr>
              <w:t>pt</w:t>
            </w:r>
            <w:proofErr w:type="spellEnd"/>
            <w:r w:rsidRPr="008836FE">
              <w:rPr>
                <w:rFonts w:ascii="Arial Narrow" w:hAnsi="Arial Narrow"/>
              </w:rPr>
              <w:t xml:space="preserve"> – </w:t>
            </w:r>
            <w:proofErr w:type="spellStart"/>
            <w:r w:rsidRPr="008836FE">
              <w:rPr>
                <w:rFonts w:ascii="Arial Narrow" w:hAnsi="Arial Narrow"/>
              </w:rPr>
              <w:t>Deficiente</w:t>
            </w:r>
            <w:proofErr w:type="spellEnd"/>
          </w:p>
        </w:tc>
        <w:tc>
          <w:tcPr>
            <w:tcW w:w="845" w:type="dxa"/>
          </w:tcPr>
          <w:p w14:paraId="638CB7E1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>EVAL</w:t>
            </w:r>
          </w:p>
        </w:tc>
      </w:tr>
      <w:tr w:rsidR="009C317E" w:rsidRPr="008836FE" w14:paraId="23A4FCB6" w14:textId="77777777" w:rsidTr="009A210E">
        <w:tc>
          <w:tcPr>
            <w:tcW w:w="1446" w:type="dxa"/>
          </w:tcPr>
          <w:p w14:paraId="7E8B68FF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Captura</w:t>
            </w:r>
            <w:proofErr w:type="spellEnd"/>
            <w:r w:rsidRPr="008836FE">
              <w:rPr>
                <w:rFonts w:ascii="Arial Narrow" w:hAnsi="Arial Narrow"/>
              </w:rPr>
              <w:t xml:space="preserve"> de </w:t>
            </w:r>
            <w:proofErr w:type="spellStart"/>
            <w:r w:rsidRPr="008836FE">
              <w:rPr>
                <w:rFonts w:ascii="Arial Narrow" w:hAnsi="Arial Narrow"/>
              </w:rPr>
              <w:t>datos</w:t>
            </w:r>
            <w:proofErr w:type="spellEnd"/>
          </w:p>
        </w:tc>
        <w:tc>
          <w:tcPr>
            <w:tcW w:w="1529" w:type="dxa"/>
          </w:tcPr>
          <w:p w14:paraId="45480270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 xml:space="preserve">Lee </w:t>
            </w:r>
            <w:proofErr w:type="spellStart"/>
            <w:r w:rsidRPr="008836FE">
              <w:rPr>
                <w:rFonts w:ascii="Arial Narrow" w:hAnsi="Arial Narrow"/>
              </w:rPr>
              <w:t>correctamente</w:t>
            </w:r>
            <w:proofErr w:type="spellEnd"/>
            <w:r w:rsidRPr="008836FE">
              <w:rPr>
                <w:rFonts w:ascii="Arial Narrow" w:hAnsi="Arial Narrow"/>
              </w:rPr>
              <w:t xml:space="preserve"> los </w:t>
            </w:r>
            <w:proofErr w:type="spellStart"/>
            <w:r w:rsidRPr="008836FE">
              <w:rPr>
                <w:rFonts w:ascii="Arial Narrow" w:hAnsi="Arial Narrow"/>
              </w:rPr>
              <w:t>valores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ingresados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572" w:type="dxa"/>
          </w:tcPr>
          <w:p w14:paraId="769249A4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 xml:space="preserve">Lee </w:t>
            </w:r>
            <w:proofErr w:type="spellStart"/>
            <w:r w:rsidRPr="008836FE">
              <w:rPr>
                <w:rFonts w:ascii="Arial Narrow" w:hAnsi="Arial Narrow"/>
              </w:rPr>
              <w:t>datos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pero</w:t>
            </w:r>
            <w:proofErr w:type="spellEnd"/>
            <w:r w:rsidRPr="008836FE">
              <w:rPr>
                <w:rFonts w:ascii="Arial Narrow" w:hAnsi="Arial Narrow"/>
              </w:rPr>
              <w:t xml:space="preserve"> con </w:t>
            </w:r>
            <w:proofErr w:type="spellStart"/>
            <w:r w:rsidRPr="008836FE">
              <w:rPr>
                <w:rFonts w:ascii="Arial Narrow" w:hAnsi="Arial Narrow"/>
              </w:rPr>
              <w:t>errores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menores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666" w:type="dxa"/>
          </w:tcPr>
          <w:p w14:paraId="6520194E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Errores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en</w:t>
            </w:r>
            <w:proofErr w:type="spellEnd"/>
            <w:r w:rsidRPr="008836FE">
              <w:rPr>
                <w:rFonts w:ascii="Arial Narrow" w:hAnsi="Arial Narrow"/>
              </w:rPr>
              <w:t xml:space="preserve"> la </w:t>
            </w:r>
            <w:proofErr w:type="spellStart"/>
            <w:r w:rsidRPr="008836FE">
              <w:rPr>
                <w:rFonts w:ascii="Arial Narrow" w:hAnsi="Arial Narrow"/>
              </w:rPr>
              <w:t>captura</w:t>
            </w:r>
            <w:proofErr w:type="spellEnd"/>
            <w:r w:rsidRPr="008836FE">
              <w:rPr>
                <w:rFonts w:ascii="Arial Narrow" w:hAnsi="Arial Narrow"/>
              </w:rPr>
              <w:t xml:space="preserve"> de </w:t>
            </w:r>
            <w:proofErr w:type="spellStart"/>
            <w:r w:rsidRPr="008836FE">
              <w:rPr>
                <w:rFonts w:ascii="Arial Narrow" w:hAnsi="Arial Narrow"/>
              </w:rPr>
              <w:t>datos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572" w:type="dxa"/>
          </w:tcPr>
          <w:p w14:paraId="1B77A193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 xml:space="preserve">No se </w:t>
            </w:r>
            <w:proofErr w:type="spellStart"/>
            <w:r w:rsidRPr="008836FE">
              <w:rPr>
                <w:rFonts w:ascii="Arial Narrow" w:hAnsi="Arial Narrow"/>
              </w:rPr>
              <w:t>realiza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lectura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o</w:t>
            </w:r>
            <w:proofErr w:type="spellEnd"/>
            <w:r w:rsidRPr="008836FE">
              <w:rPr>
                <w:rFonts w:ascii="Arial Narrow" w:hAnsi="Arial Narrow"/>
              </w:rPr>
              <w:t xml:space="preserve"> es </w:t>
            </w:r>
            <w:proofErr w:type="spellStart"/>
            <w:r w:rsidRPr="008836FE">
              <w:rPr>
                <w:rFonts w:ascii="Arial Narrow" w:hAnsi="Arial Narrow"/>
              </w:rPr>
              <w:t>incorrecta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845" w:type="dxa"/>
          </w:tcPr>
          <w:p w14:paraId="577E4EE1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</w:p>
        </w:tc>
      </w:tr>
      <w:tr w:rsidR="009C317E" w:rsidRPr="008836FE" w14:paraId="573254DC" w14:textId="77777777" w:rsidTr="009A210E">
        <w:tc>
          <w:tcPr>
            <w:tcW w:w="1446" w:type="dxa"/>
          </w:tcPr>
          <w:p w14:paraId="0B7F85F9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Uso</w:t>
            </w:r>
            <w:proofErr w:type="spellEnd"/>
            <w:r w:rsidRPr="008836FE">
              <w:rPr>
                <w:rFonts w:ascii="Arial Narrow" w:hAnsi="Arial Narrow"/>
              </w:rPr>
              <w:t xml:space="preserve"> de </w:t>
            </w:r>
            <w:proofErr w:type="spellStart"/>
            <w:r w:rsidRPr="008836FE">
              <w:rPr>
                <w:rFonts w:ascii="Arial Narrow" w:hAnsi="Arial Narrow"/>
              </w:rPr>
              <w:t>condicionales</w:t>
            </w:r>
            <w:proofErr w:type="spellEnd"/>
          </w:p>
        </w:tc>
        <w:tc>
          <w:tcPr>
            <w:tcW w:w="1529" w:type="dxa"/>
          </w:tcPr>
          <w:p w14:paraId="3643493F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Condicionales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anidados</w:t>
            </w:r>
            <w:proofErr w:type="spellEnd"/>
            <w:r w:rsidRPr="008836FE">
              <w:rPr>
                <w:rFonts w:ascii="Arial Narrow" w:hAnsi="Arial Narrow"/>
              </w:rPr>
              <w:t xml:space="preserve"> bien </w:t>
            </w:r>
            <w:proofErr w:type="spellStart"/>
            <w:r w:rsidRPr="008836FE">
              <w:rPr>
                <w:rFonts w:ascii="Arial Narrow" w:hAnsi="Arial Narrow"/>
              </w:rPr>
              <w:t>estructurados</w:t>
            </w:r>
            <w:proofErr w:type="spellEnd"/>
            <w:r w:rsidRPr="008836FE">
              <w:rPr>
                <w:rFonts w:ascii="Arial Narrow" w:hAnsi="Arial Narrow"/>
              </w:rPr>
              <w:t xml:space="preserve"> y </w:t>
            </w:r>
            <w:proofErr w:type="spellStart"/>
            <w:r w:rsidRPr="008836FE">
              <w:rPr>
                <w:rFonts w:ascii="Arial Narrow" w:hAnsi="Arial Narrow"/>
              </w:rPr>
              <w:t>funcionales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572" w:type="dxa"/>
          </w:tcPr>
          <w:p w14:paraId="4E5DBAAC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Uso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correcto</w:t>
            </w:r>
            <w:proofErr w:type="spellEnd"/>
            <w:r w:rsidRPr="008836FE">
              <w:rPr>
                <w:rFonts w:ascii="Arial Narrow" w:hAnsi="Arial Narrow"/>
              </w:rPr>
              <w:t xml:space="preserve"> con </w:t>
            </w:r>
            <w:proofErr w:type="spellStart"/>
            <w:r w:rsidRPr="008836FE">
              <w:rPr>
                <w:rFonts w:ascii="Arial Narrow" w:hAnsi="Arial Narrow"/>
              </w:rPr>
              <w:t>ligeros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errores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666" w:type="dxa"/>
          </w:tcPr>
          <w:p w14:paraId="7CCF2894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Uso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parcial</w:t>
            </w:r>
            <w:proofErr w:type="spellEnd"/>
            <w:r w:rsidRPr="008836FE">
              <w:rPr>
                <w:rFonts w:ascii="Arial Narrow" w:hAnsi="Arial Narrow"/>
              </w:rPr>
              <w:t xml:space="preserve"> de </w:t>
            </w:r>
            <w:proofErr w:type="spellStart"/>
            <w:r w:rsidRPr="008836FE">
              <w:rPr>
                <w:rFonts w:ascii="Arial Narrow" w:hAnsi="Arial Narrow"/>
              </w:rPr>
              <w:t>condicionales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572" w:type="dxa"/>
          </w:tcPr>
          <w:p w14:paraId="3254BCA3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 xml:space="preserve">No se </w:t>
            </w:r>
            <w:proofErr w:type="spellStart"/>
            <w:r w:rsidRPr="008836FE">
              <w:rPr>
                <w:rFonts w:ascii="Arial Narrow" w:hAnsi="Arial Narrow"/>
              </w:rPr>
              <w:t>aplican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correctamente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845" w:type="dxa"/>
          </w:tcPr>
          <w:p w14:paraId="77D59141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</w:p>
        </w:tc>
      </w:tr>
      <w:tr w:rsidR="009C317E" w:rsidRPr="008836FE" w14:paraId="7EC20589" w14:textId="77777777" w:rsidTr="009A210E">
        <w:tc>
          <w:tcPr>
            <w:tcW w:w="1446" w:type="dxa"/>
          </w:tcPr>
          <w:p w14:paraId="40EE6BA4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Mensajes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adecuados</w:t>
            </w:r>
            <w:proofErr w:type="spellEnd"/>
          </w:p>
        </w:tc>
        <w:tc>
          <w:tcPr>
            <w:tcW w:w="1529" w:type="dxa"/>
          </w:tcPr>
          <w:p w14:paraId="15A445C0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Mensajes</w:t>
            </w:r>
            <w:proofErr w:type="spellEnd"/>
            <w:r w:rsidRPr="008836FE">
              <w:rPr>
                <w:rFonts w:ascii="Arial Narrow" w:hAnsi="Arial Narrow"/>
              </w:rPr>
              <w:t xml:space="preserve"> claros para </w:t>
            </w:r>
            <w:proofErr w:type="spellStart"/>
            <w:r w:rsidRPr="008836FE">
              <w:rPr>
                <w:rFonts w:ascii="Arial Narrow" w:hAnsi="Arial Narrow"/>
              </w:rPr>
              <w:t>cada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caso</w:t>
            </w:r>
            <w:proofErr w:type="spellEnd"/>
            <w:r w:rsidRPr="008836FE">
              <w:rPr>
                <w:rFonts w:ascii="Arial Narrow" w:hAnsi="Arial Narrow"/>
              </w:rPr>
              <w:t xml:space="preserve"> (alto, bajo, </w:t>
            </w:r>
            <w:proofErr w:type="spellStart"/>
            <w:r w:rsidRPr="008836FE">
              <w:rPr>
                <w:rFonts w:ascii="Arial Narrow" w:hAnsi="Arial Narrow"/>
              </w:rPr>
              <w:t>correcto</w:t>
            </w:r>
            <w:proofErr w:type="spellEnd"/>
            <w:r w:rsidRPr="008836FE">
              <w:rPr>
                <w:rFonts w:ascii="Arial Narrow" w:hAnsi="Arial Narrow"/>
              </w:rPr>
              <w:t>).</w:t>
            </w:r>
          </w:p>
        </w:tc>
        <w:tc>
          <w:tcPr>
            <w:tcW w:w="1572" w:type="dxa"/>
          </w:tcPr>
          <w:p w14:paraId="5A14A20D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Mensajes</w:t>
            </w:r>
            <w:proofErr w:type="spellEnd"/>
            <w:r w:rsidRPr="008836FE">
              <w:rPr>
                <w:rFonts w:ascii="Arial Narrow" w:hAnsi="Arial Narrow"/>
              </w:rPr>
              <w:t xml:space="preserve"> claros con </w:t>
            </w:r>
            <w:proofErr w:type="spellStart"/>
            <w:r w:rsidRPr="008836FE">
              <w:rPr>
                <w:rFonts w:ascii="Arial Narrow" w:hAnsi="Arial Narrow"/>
              </w:rPr>
              <w:t>mínimos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errores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666" w:type="dxa"/>
          </w:tcPr>
          <w:p w14:paraId="6499BB9D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Mensajes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confusos</w:t>
            </w:r>
            <w:proofErr w:type="spellEnd"/>
            <w:r w:rsidRPr="008836FE">
              <w:rPr>
                <w:rFonts w:ascii="Arial Narrow" w:hAnsi="Arial Narrow"/>
              </w:rPr>
              <w:t xml:space="preserve"> o </w:t>
            </w:r>
            <w:proofErr w:type="spellStart"/>
            <w:r w:rsidRPr="008836FE">
              <w:rPr>
                <w:rFonts w:ascii="Arial Narrow" w:hAnsi="Arial Narrow"/>
              </w:rPr>
              <w:t>repetitivos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572" w:type="dxa"/>
          </w:tcPr>
          <w:p w14:paraId="78BF6FA4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 xml:space="preserve">No se </w:t>
            </w:r>
            <w:proofErr w:type="spellStart"/>
            <w:r w:rsidRPr="008836FE">
              <w:rPr>
                <w:rFonts w:ascii="Arial Narrow" w:hAnsi="Arial Narrow"/>
              </w:rPr>
              <w:t>muestran</w:t>
            </w:r>
            <w:proofErr w:type="spellEnd"/>
            <w:r w:rsidRPr="008836FE">
              <w:rPr>
                <w:rFonts w:ascii="Arial Narrow" w:hAnsi="Arial Narrow"/>
              </w:rPr>
              <w:t xml:space="preserve"> o son </w:t>
            </w:r>
            <w:proofErr w:type="spellStart"/>
            <w:r w:rsidRPr="008836FE">
              <w:rPr>
                <w:rFonts w:ascii="Arial Narrow" w:hAnsi="Arial Narrow"/>
              </w:rPr>
              <w:t>incorrectos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845" w:type="dxa"/>
          </w:tcPr>
          <w:p w14:paraId="632ADF36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</w:p>
        </w:tc>
      </w:tr>
      <w:tr w:rsidR="009C317E" w:rsidRPr="008836FE" w14:paraId="067905EF" w14:textId="77777777" w:rsidTr="009A210E">
        <w:tc>
          <w:tcPr>
            <w:tcW w:w="1446" w:type="dxa"/>
          </w:tcPr>
          <w:p w14:paraId="745B60B0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Lógica</w:t>
            </w:r>
            <w:proofErr w:type="spellEnd"/>
            <w:r w:rsidRPr="008836FE">
              <w:rPr>
                <w:rFonts w:ascii="Arial Narrow" w:hAnsi="Arial Narrow"/>
              </w:rPr>
              <w:t xml:space="preserve"> de los </w:t>
            </w:r>
            <w:proofErr w:type="spellStart"/>
            <w:r w:rsidRPr="008836FE">
              <w:rPr>
                <w:rFonts w:ascii="Arial Narrow" w:hAnsi="Arial Narrow"/>
              </w:rPr>
              <w:t>intentos</w:t>
            </w:r>
            <w:proofErr w:type="spellEnd"/>
          </w:p>
        </w:tc>
        <w:tc>
          <w:tcPr>
            <w:tcW w:w="1529" w:type="dxa"/>
          </w:tcPr>
          <w:p w14:paraId="70992CF5" w14:textId="2DEAA4A8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Evalúa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correctamente</w:t>
            </w:r>
            <w:proofErr w:type="spellEnd"/>
            <w:r w:rsidRPr="008836FE">
              <w:rPr>
                <w:rFonts w:ascii="Arial Narrow" w:hAnsi="Arial Narrow"/>
              </w:rPr>
              <w:t xml:space="preserve"> hasta </w:t>
            </w:r>
            <w:proofErr w:type="spellStart"/>
            <w:r>
              <w:rPr>
                <w:rFonts w:ascii="Arial Narrow" w:hAnsi="Arial Narrow"/>
              </w:rPr>
              <w:t>cinco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intentos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572" w:type="dxa"/>
          </w:tcPr>
          <w:p w14:paraId="3F5E97EF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Evalúa</w:t>
            </w:r>
            <w:proofErr w:type="spellEnd"/>
            <w:r w:rsidRPr="008836FE">
              <w:rPr>
                <w:rFonts w:ascii="Arial Narrow" w:hAnsi="Arial Narrow"/>
              </w:rPr>
              <w:t xml:space="preserve"> dos </w:t>
            </w:r>
            <w:proofErr w:type="spellStart"/>
            <w:r w:rsidRPr="008836FE">
              <w:rPr>
                <w:rFonts w:ascii="Arial Narrow" w:hAnsi="Arial Narrow"/>
              </w:rPr>
              <w:t>intentos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correctamente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666" w:type="dxa"/>
          </w:tcPr>
          <w:p w14:paraId="2AF77914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Evalúa</w:t>
            </w:r>
            <w:proofErr w:type="spellEnd"/>
            <w:r w:rsidRPr="008836FE">
              <w:rPr>
                <w:rFonts w:ascii="Arial Narrow" w:hAnsi="Arial Narrow"/>
              </w:rPr>
              <w:t xml:space="preserve"> uno solo </w:t>
            </w:r>
            <w:proofErr w:type="spellStart"/>
            <w:r w:rsidRPr="008836FE">
              <w:rPr>
                <w:rFonts w:ascii="Arial Narrow" w:hAnsi="Arial Narrow"/>
              </w:rPr>
              <w:t>correctamente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572" w:type="dxa"/>
          </w:tcPr>
          <w:p w14:paraId="72ECB227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Lógica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incompleta</w:t>
            </w:r>
            <w:proofErr w:type="spellEnd"/>
            <w:r w:rsidRPr="008836FE">
              <w:rPr>
                <w:rFonts w:ascii="Arial Narrow" w:hAnsi="Arial Narrow"/>
              </w:rPr>
              <w:t xml:space="preserve"> o </w:t>
            </w:r>
            <w:proofErr w:type="spellStart"/>
            <w:r w:rsidRPr="008836FE">
              <w:rPr>
                <w:rFonts w:ascii="Arial Narrow" w:hAnsi="Arial Narrow"/>
              </w:rPr>
              <w:t>confusa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845" w:type="dxa"/>
          </w:tcPr>
          <w:p w14:paraId="7D7B83B7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</w:p>
        </w:tc>
      </w:tr>
      <w:tr w:rsidR="009C317E" w:rsidRPr="008836FE" w14:paraId="5F6B7F9B" w14:textId="77777777" w:rsidTr="009A210E">
        <w:tc>
          <w:tcPr>
            <w:tcW w:w="1446" w:type="dxa"/>
          </w:tcPr>
          <w:p w14:paraId="6BE55E70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Identificación</w:t>
            </w:r>
            <w:proofErr w:type="spellEnd"/>
            <w:r w:rsidRPr="008836FE">
              <w:rPr>
                <w:rFonts w:ascii="Arial Narrow" w:hAnsi="Arial Narrow"/>
              </w:rPr>
              <w:t xml:space="preserve"> de </w:t>
            </w:r>
            <w:proofErr w:type="spellStart"/>
            <w:r w:rsidRPr="008836FE">
              <w:rPr>
                <w:rFonts w:ascii="Arial Narrow" w:hAnsi="Arial Narrow"/>
              </w:rPr>
              <w:t>acierto</w:t>
            </w:r>
            <w:proofErr w:type="spellEnd"/>
          </w:p>
        </w:tc>
        <w:tc>
          <w:tcPr>
            <w:tcW w:w="1529" w:type="dxa"/>
          </w:tcPr>
          <w:p w14:paraId="5964ECDE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Reconoce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el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número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correcto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en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cualquier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intento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572" w:type="dxa"/>
          </w:tcPr>
          <w:p w14:paraId="0FDFD5FF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Reconoce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el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acierto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parcialmente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666" w:type="dxa"/>
          </w:tcPr>
          <w:p w14:paraId="192146D8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proofErr w:type="spellStart"/>
            <w:r w:rsidRPr="008836FE">
              <w:rPr>
                <w:rFonts w:ascii="Arial Narrow" w:hAnsi="Arial Narrow"/>
              </w:rPr>
              <w:t>Reconocimiento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limitado</w:t>
            </w:r>
            <w:proofErr w:type="spellEnd"/>
            <w:r w:rsidRPr="008836FE">
              <w:rPr>
                <w:rFonts w:ascii="Arial Narrow" w:hAnsi="Arial Narrow"/>
              </w:rPr>
              <w:t xml:space="preserve"> del </w:t>
            </w:r>
            <w:proofErr w:type="spellStart"/>
            <w:r w:rsidRPr="008836FE">
              <w:rPr>
                <w:rFonts w:ascii="Arial Narrow" w:hAnsi="Arial Narrow"/>
              </w:rPr>
              <w:t>acierto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1572" w:type="dxa"/>
          </w:tcPr>
          <w:p w14:paraId="2CA79094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 xml:space="preserve">No </w:t>
            </w:r>
            <w:proofErr w:type="spellStart"/>
            <w:r w:rsidRPr="008836FE">
              <w:rPr>
                <w:rFonts w:ascii="Arial Narrow" w:hAnsi="Arial Narrow"/>
              </w:rPr>
              <w:t>reconoce</w:t>
            </w:r>
            <w:proofErr w:type="spellEnd"/>
            <w:r w:rsidRPr="008836FE">
              <w:rPr>
                <w:rFonts w:ascii="Arial Narrow" w:hAnsi="Arial Narrow"/>
              </w:rPr>
              <w:t xml:space="preserve"> </w:t>
            </w:r>
            <w:proofErr w:type="spellStart"/>
            <w:r w:rsidRPr="008836FE">
              <w:rPr>
                <w:rFonts w:ascii="Arial Narrow" w:hAnsi="Arial Narrow"/>
              </w:rPr>
              <w:t>cuando</w:t>
            </w:r>
            <w:proofErr w:type="spellEnd"/>
            <w:r w:rsidRPr="008836FE">
              <w:rPr>
                <w:rFonts w:ascii="Arial Narrow" w:hAnsi="Arial Narrow"/>
              </w:rPr>
              <w:t xml:space="preserve"> se </w:t>
            </w:r>
            <w:proofErr w:type="spellStart"/>
            <w:r w:rsidRPr="008836FE">
              <w:rPr>
                <w:rFonts w:ascii="Arial Narrow" w:hAnsi="Arial Narrow"/>
              </w:rPr>
              <w:t>acierta</w:t>
            </w:r>
            <w:proofErr w:type="spellEnd"/>
            <w:r w:rsidRPr="008836FE">
              <w:rPr>
                <w:rFonts w:ascii="Arial Narrow" w:hAnsi="Arial Narrow"/>
              </w:rPr>
              <w:t>.</w:t>
            </w:r>
          </w:p>
        </w:tc>
        <w:tc>
          <w:tcPr>
            <w:tcW w:w="845" w:type="dxa"/>
          </w:tcPr>
          <w:p w14:paraId="33625BE0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</w:p>
        </w:tc>
      </w:tr>
      <w:tr w:rsidR="009C317E" w:rsidRPr="008836FE" w14:paraId="678D2545" w14:textId="77777777" w:rsidTr="009A210E">
        <w:tc>
          <w:tcPr>
            <w:tcW w:w="7785" w:type="dxa"/>
            <w:gridSpan w:val="5"/>
          </w:tcPr>
          <w:p w14:paraId="3A0B5857" w14:textId="77777777" w:rsidR="009C317E" w:rsidRPr="008836FE" w:rsidRDefault="009C317E" w:rsidP="009A210E">
            <w:pPr>
              <w:jc w:val="right"/>
              <w:rPr>
                <w:rFonts w:ascii="Arial Narrow" w:hAnsi="Arial Narrow"/>
              </w:rPr>
            </w:pPr>
            <w:r w:rsidRPr="008836FE">
              <w:rPr>
                <w:rFonts w:ascii="Arial Narrow" w:hAnsi="Arial Narrow"/>
              </w:rPr>
              <w:t>CALIFICACION /20 PTOS</w:t>
            </w:r>
          </w:p>
        </w:tc>
        <w:tc>
          <w:tcPr>
            <w:tcW w:w="845" w:type="dxa"/>
          </w:tcPr>
          <w:p w14:paraId="6048E52F" w14:textId="77777777" w:rsidR="009C317E" w:rsidRPr="008836FE" w:rsidRDefault="009C317E" w:rsidP="009A210E">
            <w:pPr>
              <w:rPr>
                <w:rFonts w:ascii="Arial Narrow" w:hAnsi="Arial Narrow"/>
              </w:rPr>
            </w:pPr>
          </w:p>
        </w:tc>
      </w:tr>
    </w:tbl>
    <w:p w14:paraId="40DAF290" w14:textId="77777777" w:rsidR="009C317E" w:rsidRDefault="009C317E" w:rsidP="009C317E">
      <w:pPr>
        <w:rPr>
          <w:rFonts w:ascii="Arial Narrow" w:hAnsi="Arial Narrow"/>
        </w:rPr>
      </w:pPr>
    </w:p>
    <w:p w14:paraId="5F60CF61" w14:textId="4E543AB0" w:rsidR="009C317E" w:rsidRPr="008836FE" w:rsidRDefault="009C317E" w:rsidP="009C317E">
      <w:pPr>
        <w:rPr>
          <w:rFonts w:ascii="Arial Narrow" w:hAnsi="Arial Narrow"/>
        </w:rPr>
      </w:pPr>
      <w:proofErr w:type="spellStart"/>
      <w:r w:rsidRPr="008836FE">
        <w:rPr>
          <w:rFonts w:ascii="Arial Narrow" w:hAnsi="Arial Narrow"/>
        </w:rPr>
        <w:t>Carpeta</w:t>
      </w:r>
      <w:proofErr w:type="spellEnd"/>
      <w:r w:rsidRPr="008836FE">
        <w:rPr>
          <w:rFonts w:ascii="Arial Narrow" w:hAnsi="Arial Narrow"/>
        </w:rPr>
        <w:t xml:space="preserve">   Unidad 2</w:t>
      </w:r>
    </w:p>
    <w:p w14:paraId="2000AA76" w14:textId="13F00C78" w:rsidR="009C317E" w:rsidRPr="008836FE" w:rsidRDefault="009C317E" w:rsidP="009C317E">
      <w:pPr>
        <w:rPr>
          <w:rFonts w:ascii="Arial Narrow" w:hAnsi="Arial Narrow"/>
        </w:rPr>
      </w:pPr>
      <w:r w:rsidRPr="008836FE">
        <w:rPr>
          <w:rFonts w:ascii="Arial Narrow" w:hAnsi="Arial Narrow"/>
        </w:rPr>
        <w:t>Apellidos_Nombres_</w:t>
      </w:r>
      <w:r>
        <w:rPr>
          <w:rFonts w:ascii="Arial Narrow" w:hAnsi="Arial Narrow"/>
        </w:rPr>
        <w:t>EvalN1</w:t>
      </w:r>
      <w:r w:rsidRPr="008836FE">
        <w:rPr>
          <w:rFonts w:ascii="Arial Narrow" w:hAnsi="Arial Narrow"/>
        </w:rPr>
        <w:t>.c</w:t>
      </w:r>
    </w:p>
    <w:p w14:paraId="1C691178" w14:textId="77777777" w:rsidR="00F3674B" w:rsidRDefault="00F3674B"/>
    <w:sectPr w:rsidR="00F36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DE8116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F383D"/>
    <w:multiLevelType w:val="hybridMultilevel"/>
    <w:tmpl w:val="9BB04722"/>
    <w:lvl w:ilvl="0" w:tplc="8FC60D18">
      <w:numFmt w:val="bullet"/>
      <w:lvlText w:val="•"/>
      <w:lvlJc w:val="left"/>
      <w:pPr>
        <w:ind w:left="1430" w:hanging="71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3311DF"/>
    <w:multiLevelType w:val="hybridMultilevel"/>
    <w:tmpl w:val="CEA674BC"/>
    <w:lvl w:ilvl="0" w:tplc="8FC60D18">
      <w:numFmt w:val="bullet"/>
      <w:lvlText w:val="•"/>
      <w:lvlJc w:val="left"/>
      <w:pPr>
        <w:ind w:left="1070" w:hanging="71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551CC"/>
    <w:multiLevelType w:val="hybridMultilevel"/>
    <w:tmpl w:val="B164CF40"/>
    <w:lvl w:ilvl="0" w:tplc="8FC60D18">
      <w:numFmt w:val="bullet"/>
      <w:lvlText w:val="•"/>
      <w:lvlJc w:val="left"/>
      <w:pPr>
        <w:ind w:left="1070" w:hanging="71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37207"/>
    <w:multiLevelType w:val="hybridMultilevel"/>
    <w:tmpl w:val="80D4AE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7E"/>
    <w:rsid w:val="009C317E"/>
    <w:rsid w:val="00F3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B394"/>
  <w15:chartTrackingRefBased/>
  <w15:docId w15:val="{9B5F27E3-4D25-4553-855F-6EC3AC71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7E"/>
    <w:pPr>
      <w:spacing w:after="200" w:line="276" w:lineRule="auto"/>
    </w:pPr>
    <w:rPr>
      <w:rFonts w:eastAsiaTheme="minorEastAsia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3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317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C317E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C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17E"/>
    <w:rPr>
      <w:rFonts w:eastAsiaTheme="minorEastAsia"/>
      <w:lang w:val="en-US"/>
    </w:rPr>
  </w:style>
  <w:style w:type="paragraph" w:styleId="Listaconvietas">
    <w:name w:val="List Bullet"/>
    <w:basedOn w:val="Normal"/>
    <w:uiPriority w:val="99"/>
    <w:unhideWhenUsed/>
    <w:rsid w:val="009C317E"/>
    <w:pPr>
      <w:numPr>
        <w:numId w:val="1"/>
      </w:numPr>
      <w:contextualSpacing/>
    </w:pPr>
  </w:style>
  <w:style w:type="table" w:styleId="Tablaconcuadrcula">
    <w:name w:val="Table Grid"/>
    <w:basedOn w:val="Tablanormal"/>
    <w:uiPriority w:val="59"/>
    <w:rsid w:val="009C317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396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MSc. JENNY ALEXANDRA RUIZ ROBALINO</cp:lastModifiedBy>
  <cp:revision>1</cp:revision>
  <dcterms:created xsi:type="dcterms:W3CDTF">2025-06-27T12:23:00Z</dcterms:created>
  <dcterms:modified xsi:type="dcterms:W3CDTF">2025-06-27T12:30:00Z</dcterms:modified>
</cp:coreProperties>
</file>