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19050" distT="19050" distL="19050" distR="19050">
            <wp:extent cx="1004888" cy="1004888"/>
            <wp:effectExtent b="0" l="0" r="0" t="0"/>
            <wp:docPr id="7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4534" l="4534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04888" cy="1004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SITE CLÍNICA DE ESTÉTICA</w:t>
      </w:r>
    </w:p>
    <w:p w:rsidR="00000000" w:rsidDel="00000000" w:rsidP="00000000" w:rsidRDefault="00000000" w:rsidRPr="00000000" w14:paraId="00000003">
      <w:pPr>
        <w:widowControl w:val="0"/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Dany Ciríaco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Sarah Nunes / Maria Eduarda Mendonça/ Iago Rainho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jc w:val="center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spacing w:line="240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OBJETIVOS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projeto tem como objetivo a elaboração de um novo site para uma clínica de estética. Buscando facilitar o alcance de possíveis públicos através de propagandas e o remanejamento deste para uma conversa através do aplicativo WhatsApp, com finalidade de esclarecer dúvidas, realizar agendamentos e cancelamentos de consultas e procedimentos, orçamentos e afins. </w:t>
      </w:r>
    </w:p>
    <w:p w:rsidR="00000000" w:rsidDel="00000000" w:rsidP="00000000" w:rsidRDefault="00000000" w:rsidRPr="00000000" w14:paraId="0000000B">
      <w:pPr>
        <w:widowControl w:val="0"/>
        <w:spacing w:line="276" w:lineRule="auto"/>
        <w:jc w:val="both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1"/>
        </w:numPr>
        <w:spacing w:line="240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CONTEXTO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Danielle Ciríaco é a fundadora (e no momento a única funcionária) da Dany Ciríaco, uma clínica estética avançada de pequeno porte, localizada no bairro Lourdes, possui uma área de </w:t>
      </w:r>
      <w:r w:rsidDel="00000000" w:rsidR="00000000" w:rsidRPr="00000000">
        <w:rPr>
          <w:sz w:val="24"/>
          <w:szCs w:val="24"/>
          <w:rtl w:val="0"/>
        </w:rPr>
        <w:t xml:space="preserve">25m²,</w:t>
      </w:r>
      <w:r w:rsidDel="00000000" w:rsidR="00000000" w:rsidRPr="00000000">
        <w:rPr>
          <w:sz w:val="24"/>
          <w:szCs w:val="24"/>
          <w:rtl w:val="0"/>
        </w:rPr>
        <w:t xml:space="preserve"> e está em constante crescimento atuando no mercado desde 2019. 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ticket médio da empresa é de R$350, contando com procedimentos em estética facial, como Micropigmentação e Despigmentação de lábios e sobrancelhas, abordando também procedimentos direcionados para a saúde da pele, como a limpeza da mesma, tratamento para melasma e rejuvenescimento. Custando entre R$150,00 a R$420,00.  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jc w:val="both"/>
        <w:rPr>
          <w:rFonts w:ascii="Roboto" w:cs="Roboto" w:eastAsia="Roboto" w:hAnsi="Roboto"/>
          <w:color w:val="262626"/>
          <w:sz w:val="34"/>
          <w:szCs w:val="34"/>
        </w:rPr>
      </w:pPr>
      <w:r w:rsidDel="00000000" w:rsidR="00000000" w:rsidRPr="00000000">
        <w:rPr>
          <w:sz w:val="24"/>
          <w:szCs w:val="24"/>
          <w:rtl w:val="0"/>
        </w:rPr>
        <w:t xml:space="preserve">O público que frequenta a clínica costuma ser de qualquer gênero e orientação sexual. Tendo idades entre 18 e 65 anos.  Está presente nas redes sociais principalmente Facebook com o perfil “Danielle Ciríaco” e no Instagram com o “@dany.ciriaco”</w:t>
      </w:r>
      <w:r w:rsidDel="00000000" w:rsidR="00000000" w:rsidRPr="00000000">
        <w:rPr>
          <w:rFonts w:ascii="Roboto" w:cs="Roboto" w:eastAsia="Roboto" w:hAnsi="Roboto"/>
          <w:color w:val="262626"/>
          <w:sz w:val="34"/>
          <w:szCs w:val="34"/>
          <w:rtl w:val="0"/>
        </w:rPr>
        <w:t xml:space="preserve">.</w:t>
      </w:r>
    </w:p>
    <w:p w:rsidR="00000000" w:rsidDel="00000000" w:rsidP="00000000" w:rsidRDefault="00000000" w:rsidRPr="00000000" w14:paraId="00000014">
      <w:pPr>
        <w:widowControl w:val="0"/>
        <w:spacing w:line="240" w:lineRule="auto"/>
        <w:jc w:val="both"/>
        <w:rPr>
          <w:rFonts w:ascii="Roboto" w:cs="Roboto" w:eastAsia="Roboto" w:hAnsi="Roboto"/>
          <w:color w:val="262626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clínica encontra-se bem equipada e preparada em relação a biossegurança, possui pia lavatória para higienização das mãos com dispensador de sabão líquido e suporte para papel toalha antes do atendimento, o toalete se encontra  distante do ambiente de atendimento. Utilizando sempre EPIs descartáveis, materiais e espaço limpo e desinfetado, toalhas e lençóis trocados a cada paciente, autoclave para</w:t>
      </w:r>
    </w:p>
    <w:p w:rsidR="00000000" w:rsidDel="00000000" w:rsidP="00000000" w:rsidRDefault="00000000" w:rsidRPr="00000000" w14:paraId="00000016">
      <w:pPr>
        <w:widowControl w:val="0"/>
        <w:spacing w:line="240" w:lineRule="auto"/>
        <w:jc w:val="both"/>
        <w:rPr>
          <w:sz w:val="30"/>
          <w:szCs w:val="30"/>
        </w:rPr>
      </w:pPr>
      <w:r w:rsidDel="00000000" w:rsidR="00000000" w:rsidRPr="00000000">
        <w:rPr>
          <w:sz w:val="24"/>
          <w:szCs w:val="24"/>
          <w:rtl w:val="0"/>
        </w:rPr>
        <w:t xml:space="preserve">esterilização dos instrumentos. Além de possuir o descarte correto de materiais perfurocortantes pertencentes ao Grupo E de riscos.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CONTEÚDO</w:t>
      </w:r>
    </w:p>
    <w:p w:rsidR="00000000" w:rsidDel="00000000" w:rsidP="00000000" w:rsidRDefault="00000000" w:rsidRPr="00000000" w14:paraId="00000019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before="1" w:line="288" w:lineRule="auto"/>
        <w:ind w:left="101" w:right="862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interface do site apresentará uma estrutura de sistema otimizada, simples e intuitiva referente a sua linguagem visual e escrita, padronização de elementos, visando a simples navegação para reduzir o tempo, esforço e entendimento do usuário.</w:t>
      </w:r>
    </w:p>
    <w:p w:rsidR="00000000" w:rsidDel="00000000" w:rsidP="00000000" w:rsidRDefault="00000000" w:rsidRPr="00000000" w14:paraId="0000001B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BENCHMARKING</w:t>
      </w:r>
    </w:p>
    <w:p w:rsidR="00000000" w:rsidDel="00000000" w:rsidP="00000000" w:rsidRDefault="00000000" w:rsidRPr="00000000" w14:paraId="0000001F">
      <w:pPr>
        <w:widowControl w:val="0"/>
        <w:spacing w:line="288" w:lineRule="auto"/>
        <w:ind w:right="871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line="288" w:lineRule="auto"/>
        <w:ind w:right="87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processo de benchmarking extrai resultados de pesquisas em outras interfaces concorrentes para encontrar a interface que melhor se adequa ao público-alvo relevante.</w:t>
      </w:r>
    </w:p>
    <w:p w:rsidR="00000000" w:rsidDel="00000000" w:rsidP="00000000" w:rsidRDefault="00000000" w:rsidRPr="00000000" w14:paraId="00000021">
      <w:pPr>
        <w:widowControl w:val="0"/>
        <w:spacing w:line="288" w:lineRule="auto"/>
        <w:ind w:right="871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line="288" w:lineRule="auto"/>
        <w:ind w:right="87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processo, observamos que uma estrutura de site de “one-page” era suficiente para o projeto, pois as informações são localizadas para o usuário de forma intuitiva e simples, diferente de um site com diferentes páginas e caminhos (links) diferentes possíveis.</w:t>
      </w:r>
    </w:p>
    <w:p w:rsidR="00000000" w:rsidDel="00000000" w:rsidP="00000000" w:rsidRDefault="00000000" w:rsidRPr="00000000" w14:paraId="00000023">
      <w:pPr>
        <w:widowControl w:val="0"/>
        <w:spacing w:line="288" w:lineRule="auto"/>
        <w:ind w:right="871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line="288" w:lineRule="auto"/>
        <w:ind w:right="87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partir desta pesquisa também é necessário criar um site confortável e organizado.</w:t>
      </w:r>
    </w:p>
    <w:p w:rsidR="00000000" w:rsidDel="00000000" w:rsidP="00000000" w:rsidRDefault="00000000" w:rsidRPr="00000000" w14:paraId="00000025">
      <w:pPr>
        <w:widowControl w:val="0"/>
        <w:spacing w:line="288" w:lineRule="auto"/>
        <w:ind w:left="0" w:right="871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line="288" w:lineRule="auto"/>
        <w:ind w:left="0" w:right="871" w:firstLine="0"/>
        <w:jc w:val="both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Sites concorrentes analisados:</w:t>
      </w:r>
    </w:p>
    <w:p w:rsidR="00000000" w:rsidDel="00000000" w:rsidP="00000000" w:rsidRDefault="00000000" w:rsidRPr="00000000" w14:paraId="00000027">
      <w:pPr>
        <w:widowControl w:val="0"/>
        <w:spacing w:line="240" w:lineRule="auto"/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https://sempremaisestetica.com.br/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line="240" w:lineRule="auto"/>
        <w:rPr>
          <w:sz w:val="24"/>
          <w:szCs w:val="24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https://lillyestetica.com.br/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line="240" w:lineRule="auto"/>
        <w:rPr>
          <w:sz w:val="24"/>
          <w:szCs w:val="24"/>
        </w:rPr>
      </w:pP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https://www.finaforma.com.br/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numPr>
          <w:ilvl w:val="0"/>
          <w:numId w:val="1"/>
        </w:numPr>
        <w:spacing w:line="240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ESTRATÉGIAS</w:t>
      </w:r>
    </w:p>
    <w:p w:rsidR="00000000" w:rsidDel="00000000" w:rsidP="00000000" w:rsidRDefault="00000000" w:rsidRPr="00000000" w14:paraId="0000003C">
      <w:pPr>
        <w:widowControl w:val="0"/>
        <w:spacing w:lin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lin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5.1. CONCEITO</w:t>
      </w:r>
    </w:p>
    <w:p w:rsidR="00000000" w:rsidDel="00000000" w:rsidP="00000000" w:rsidRDefault="00000000" w:rsidRPr="00000000" w14:paraId="0000003E">
      <w:pPr>
        <w:widowControl w:val="0"/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Idéias e valores que a empresa representa verbaliza textualmente a arte em que será criada</w:t>
      </w:r>
    </w:p>
    <w:p w:rsidR="00000000" w:rsidDel="00000000" w:rsidP="00000000" w:rsidRDefault="00000000" w:rsidRPr="00000000" w14:paraId="00000040">
      <w:pPr>
        <w:widowControl w:val="0"/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line="240" w:lineRule="auto"/>
        <w:ind w:left="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O minimalismo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está sendo priorizado para que a mensagem de </w:t>
      </w:r>
    </w:p>
    <w:p w:rsidR="00000000" w:rsidDel="00000000" w:rsidP="00000000" w:rsidRDefault="00000000" w:rsidRPr="00000000" w14:paraId="00000042">
      <w:pPr>
        <w:widowControl w:val="0"/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Usando desse conceito, podemos facilitar também a responsividade do site em diferentes telas e dispositivos, assim como o aplicativo.</w:t>
      </w:r>
      <w:r w:rsidDel="00000000" w:rsidR="00000000" w:rsidRPr="00000000">
        <w:rPr>
          <w:sz w:val="24"/>
          <w:szCs w:val="24"/>
          <w:rtl w:val="0"/>
        </w:rPr>
        <w:t xml:space="preserve"> Outro conceito a ser utilizado é o Gestalt, para uma melhor organização dos itens e subitens do site/app.</w:t>
      </w:r>
    </w:p>
    <w:p w:rsidR="00000000" w:rsidDel="00000000" w:rsidP="00000000" w:rsidRDefault="00000000" w:rsidRPr="00000000" w14:paraId="00000043">
      <w:pPr>
        <w:widowControl w:val="0"/>
        <w:spacing w:line="288" w:lineRule="auto"/>
        <w:ind w:left="0" w:right="86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pacing w:line="288" w:lineRule="auto"/>
        <w:ind w:left="0" w:right="86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5.2. ELEMENTOS</w:t>
      </w:r>
    </w:p>
    <w:p w:rsidR="00000000" w:rsidDel="00000000" w:rsidP="00000000" w:rsidRDefault="00000000" w:rsidRPr="00000000" w14:paraId="00000045">
      <w:pPr>
        <w:widowControl w:val="0"/>
        <w:spacing w:line="288" w:lineRule="auto"/>
        <w:ind w:left="0" w:right="86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elementos visuais (tipografia, símbolos, cores, etc)</w:t>
      </w:r>
    </w:p>
    <w:p w:rsidR="00000000" w:rsidDel="00000000" w:rsidP="00000000" w:rsidRDefault="00000000" w:rsidRPr="00000000" w14:paraId="00000046">
      <w:pPr>
        <w:widowControl w:val="0"/>
        <w:spacing w:line="288" w:lineRule="auto"/>
        <w:ind w:left="0" w:right="86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before="1" w:line="288" w:lineRule="auto"/>
        <w:ind w:left="0" w:right="867" w:firstLine="0"/>
        <w:jc w:val="both"/>
        <w:rPr>
          <w:rFonts w:ascii="Arial MT" w:cs="Arial MT" w:eastAsia="Arial MT" w:hAnsi="Arial MT"/>
          <w:sz w:val="24"/>
          <w:szCs w:val="24"/>
        </w:rPr>
      </w:pPr>
      <w:r w:rsidDel="00000000" w:rsidR="00000000" w:rsidRPr="00000000">
        <w:rPr>
          <w:rFonts w:ascii="Arial MT" w:cs="Arial MT" w:eastAsia="Arial MT" w:hAnsi="Arial MT"/>
          <w:sz w:val="24"/>
          <w:szCs w:val="24"/>
          <w:rtl w:val="0"/>
        </w:rPr>
        <w:t xml:space="preserve">A cliente já possui uma identidade visual previamente feita, por isso nos espelhamos nele para o desenvolvimento.</w:t>
      </w:r>
    </w:p>
    <w:p w:rsidR="00000000" w:rsidDel="00000000" w:rsidP="00000000" w:rsidRDefault="00000000" w:rsidRPr="00000000" w14:paraId="00000048">
      <w:pPr>
        <w:widowControl w:val="0"/>
        <w:spacing w:before="8" w:line="240" w:lineRule="auto"/>
        <w:rPr>
          <w:rFonts w:ascii="Arial MT" w:cs="Arial MT" w:eastAsia="Arial MT" w:hAnsi="Arial M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line="288" w:lineRule="auto"/>
        <w:ind w:left="0" w:right="861" w:firstLine="0"/>
        <w:jc w:val="both"/>
        <w:rPr>
          <w:rFonts w:ascii="Arial MT" w:cs="Arial MT" w:eastAsia="Arial MT" w:hAnsi="Arial MT"/>
          <w:sz w:val="24"/>
          <w:szCs w:val="24"/>
        </w:rPr>
      </w:pPr>
      <w:r w:rsidDel="00000000" w:rsidR="00000000" w:rsidRPr="00000000">
        <w:rPr>
          <w:rFonts w:ascii="Arial MT" w:cs="Arial MT" w:eastAsia="Arial MT" w:hAnsi="Arial MT"/>
          <w:sz w:val="24"/>
          <w:szCs w:val="24"/>
          <w:rtl w:val="0"/>
        </w:rPr>
        <w:t xml:space="preserve">São empregadas nessa identidade diferentes tons de roxo e lilás, além de tons de apoio como branco, preto e cinza. A marca transmite um tom confiável e experiente e por isso seguiremos nessa linha.</w:t>
      </w:r>
    </w:p>
    <w:p w:rsidR="00000000" w:rsidDel="00000000" w:rsidP="00000000" w:rsidRDefault="00000000" w:rsidRPr="00000000" w14:paraId="0000004A">
      <w:pPr>
        <w:widowControl w:val="0"/>
        <w:spacing w:line="288" w:lineRule="auto"/>
        <w:ind w:left="0" w:right="861" w:firstLine="0"/>
        <w:jc w:val="both"/>
        <w:rPr>
          <w:rFonts w:ascii="Arial MT" w:cs="Arial MT" w:eastAsia="Arial MT" w:hAnsi="Arial MT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-600074</wp:posOffset>
            </wp:positionH>
            <wp:positionV relativeFrom="paragraph">
              <wp:posOffset>307051</wp:posOffset>
            </wp:positionV>
            <wp:extent cx="1524000" cy="1392382"/>
            <wp:effectExtent b="0" l="0" r="0" t="0"/>
            <wp:wrapNone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39238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B">
      <w:pPr>
        <w:jc w:val="center"/>
        <w:rPr>
          <w:rFonts w:ascii="Arial MT" w:cs="Arial MT" w:eastAsia="Arial MT" w:hAnsi="Arial MT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1085850</wp:posOffset>
            </wp:positionH>
            <wp:positionV relativeFrom="paragraph">
              <wp:posOffset>242143</wp:posOffset>
            </wp:positionV>
            <wp:extent cx="2186248" cy="1093124"/>
            <wp:effectExtent b="0" l="0" r="0" t="0"/>
            <wp:wrapNone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6248" cy="109312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C">
      <w:pPr>
        <w:widowControl w:val="0"/>
        <w:spacing w:line="288" w:lineRule="auto"/>
        <w:ind w:right="861"/>
        <w:jc w:val="both"/>
        <w:rPr>
          <w:rFonts w:ascii="Arial MT" w:cs="Arial MT" w:eastAsia="Arial MT" w:hAnsi="Arial MT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-295274</wp:posOffset>
            </wp:positionH>
            <wp:positionV relativeFrom="paragraph">
              <wp:posOffset>1457325</wp:posOffset>
            </wp:positionV>
            <wp:extent cx="4529138" cy="729778"/>
            <wp:effectExtent b="0" l="0" r="0" t="0"/>
            <wp:wrapNone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9138" cy="72977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3438525</wp:posOffset>
            </wp:positionH>
            <wp:positionV relativeFrom="paragraph">
              <wp:posOffset>245399</wp:posOffset>
            </wp:positionV>
            <wp:extent cx="2871788" cy="684554"/>
            <wp:effectExtent b="0" l="0" r="0" t="0"/>
            <wp:wrapNone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1788" cy="68455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4295775</wp:posOffset>
            </wp:positionH>
            <wp:positionV relativeFrom="paragraph">
              <wp:posOffset>1409700</wp:posOffset>
            </wp:positionV>
            <wp:extent cx="1519238" cy="828675"/>
            <wp:effectExtent b="0" l="0" r="0" t="0"/>
            <wp:wrapNone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3234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19238" cy="8286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D">
      <w:pPr>
        <w:widowControl w:val="0"/>
        <w:spacing w:line="288" w:lineRule="auto"/>
        <w:ind w:right="861"/>
        <w:jc w:val="both"/>
        <w:rPr>
          <w:rFonts w:ascii="Arial MT" w:cs="Arial MT" w:eastAsia="Arial MT" w:hAnsi="Arial M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pacing w:line="288" w:lineRule="auto"/>
        <w:ind w:right="861"/>
        <w:jc w:val="both"/>
        <w:rPr>
          <w:rFonts w:ascii="Arial MT" w:cs="Arial MT" w:eastAsia="Arial MT" w:hAnsi="Arial M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pacing w:line="288" w:lineRule="auto"/>
        <w:ind w:right="861"/>
        <w:jc w:val="both"/>
        <w:rPr>
          <w:rFonts w:ascii="Arial MT" w:cs="Arial MT" w:eastAsia="Arial MT" w:hAnsi="Arial M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spacing w:line="288" w:lineRule="auto"/>
        <w:ind w:right="861"/>
        <w:jc w:val="both"/>
        <w:rPr>
          <w:rFonts w:ascii="Arial MT" w:cs="Arial MT" w:eastAsia="Arial MT" w:hAnsi="Arial M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spacing w:line="288" w:lineRule="auto"/>
        <w:ind w:right="861"/>
        <w:jc w:val="both"/>
        <w:rPr>
          <w:rFonts w:ascii="Arial MT" w:cs="Arial MT" w:eastAsia="Arial MT" w:hAnsi="Arial M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pacing w:line="288" w:lineRule="auto"/>
        <w:ind w:right="861"/>
        <w:jc w:val="both"/>
        <w:rPr>
          <w:rFonts w:ascii="Arial MT" w:cs="Arial MT" w:eastAsia="Arial MT" w:hAnsi="Arial M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spacing w:line="288" w:lineRule="auto"/>
        <w:ind w:right="861"/>
        <w:jc w:val="both"/>
        <w:rPr>
          <w:rFonts w:ascii="Arial MT" w:cs="Arial MT" w:eastAsia="Arial MT" w:hAnsi="Arial M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spacing w:line="288" w:lineRule="auto"/>
        <w:ind w:right="861"/>
        <w:jc w:val="both"/>
        <w:rPr>
          <w:rFonts w:ascii="Arial MT" w:cs="Arial MT" w:eastAsia="Arial MT" w:hAnsi="Arial M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spacing w:line="288" w:lineRule="auto"/>
        <w:ind w:right="861"/>
        <w:jc w:val="both"/>
        <w:rPr>
          <w:rFonts w:ascii="Arial MT" w:cs="Arial MT" w:eastAsia="Arial MT" w:hAnsi="Arial M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spacing w:line="288" w:lineRule="auto"/>
        <w:ind w:right="861"/>
        <w:jc w:val="both"/>
        <w:rPr>
          <w:rFonts w:ascii="Arial MT" w:cs="Arial MT" w:eastAsia="Arial MT" w:hAnsi="Arial M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spacing w:line="288" w:lineRule="auto"/>
        <w:ind w:right="861"/>
        <w:jc w:val="both"/>
        <w:rPr>
          <w:rFonts w:ascii="Arial MT" w:cs="Arial MT" w:eastAsia="Arial MT" w:hAnsi="Arial M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spacing w:line="288" w:lineRule="auto"/>
        <w:ind w:right="861"/>
        <w:jc w:val="both"/>
        <w:rPr>
          <w:rFonts w:ascii="Arial MT" w:cs="Arial MT" w:eastAsia="Arial MT" w:hAnsi="Arial M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spacing w:line="288" w:lineRule="auto"/>
        <w:ind w:right="861"/>
        <w:jc w:val="both"/>
        <w:rPr>
          <w:rFonts w:ascii="Arial MT" w:cs="Arial MT" w:eastAsia="Arial MT" w:hAnsi="Arial M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spacing w:line="288" w:lineRule="auto"/>
        <w:ind w:right="861"/>
        <w:jc w:val="both"/>
        <w:rPr>
          <w:rFonts w:ascii="Arial MT" w:cs="Arial MT" w:eastAsia="Arial MT" w:hAnsi="Arial M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spacing w:line="288" w:lineRule="auto"/>
        <w:ind w:right="861"/>
        <w:jc w:val="both"/>
        <w:rPr>
          <w:rFonts w:ascii="Arial MT" w:cs="Arial MT" w:eastAsia="Arial MT" w:hAnsi="Arial M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spacing w:line="288" w:lineRule="auto"/>
        <w:ind w:right="861"/>
        <w:jc w:val="both"/>
        <w:rPr>
          <w:rFonts w:ascii="Arial MT" w:cs="Arial MT" w:eastAsia="Arial MT" w:hAnsi="Arial M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spacing w:line="288" w:lineRule="auto"/>
        <w:ind w:right="861"/>
        <w:jc w:val="both"/>
        <w:rPr>
          <w:rFonts w:ascii="Arial MT" w:cs="Arial MT" w:eastAsia="Arial MT" w:hAnsi="Arial M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spacing w:line="288" w:lineRule="auto"/>
        <w:ind w:right="861"/>
        <w:jc w:val="both"/>
        <w:rPr>
          <w:rFonts w:ascii="Arial MT" w:cs="Arial MT" w:eastAsia="Arial MT" w:hAnsi="Arial M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spacing w:line="288" w:lineRule="auto"/>
        <w:ind w:right="861"/>
        <w:jc w:val="both"/>
        <w:rPr>
          <w:rFonts w:ascii="Arial MT" w:cs="Arial MT" w:eastAsia="Arial MT" w:hAnsi="Arial M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spacing w:line="288" w:lineRule="auto"/>
        <w:ind w:right="861"/>
        <w:jc w:val="both"/>
        <w:rPr>
          <w:rFonts w:ascii="Arial MT" w:cs="Arial MT" w:eastAsia="Arial MT" w:hAnsi="Arial M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spacing w:line="288" w:lineRule="auto"/>
        <w:ind w:right="861"/>
        <w:jc w:val="both"/>
        <w:rPr>
          <w:rFonts w:ascii="Arial MT" w:cs="Arial MT" w:eastAsia="Arial MT" w:hAnsi="Arial MT"/>
          <w:b w:val="1"/>
          <w:sz w:val="24"/>
          <w:szCs w:val="24"/>
        </w:rPr>
      </w:pPr>
      <w:r w:rsidDel="00000000" w:rsidR="00000000" w:rsidRPr="00000000">
        <w:rPr>
          <w:rFonts w:ascii="Arial MT" w:cs="Arial MT" w:eastAsia="Arial MT" w:hAnsi="Arial MT"/>
          <w:b w:val="1"/>
          <w:sz w:val="24"/>
          <w:szCs w:val="24"/>
          <w:rtl w:val="0"/>
        </w:rPr>
        <w:t xml:space="preserve">5.3. RÓTULOS</w:t>
      </w:r>
    </w:p>
    <w:p w:rsidR="00000000" w:rsidDel="00000000" w:rsidP="00000000" w:rsidRDefault="00000000" w:rsidRPr="00000000" w14:paraId="00000062">
      <w:pPr>
        <w:widowControl w:val="0"/>
        <w:spacing w:line="288" w:lineRule="auto"/>
        <w:ind w:right="861"/>
        <w:jc w:val="both"/>
        <w:rPr>
          <w:rFonts w:ascii="Arial MT" w:cs="Arial MT" w:eastAsia="Arial MT" w:hAnsi="Arial MT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numPr>
          <w:ilvl w:val="0"/>
          <w:numId w:val="2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Início/ Home/ Menu</w:t>
      </w:r>
    </w:p>
    <w:p w:rsidR="00000000" w:rsidDel="00000000" w:rsidP="00000000" w:rsidRDefault="00000000" w:rsidRPr="00000000" w14:paraId="00000064">
      <w:pPr>
        <w:widowControl w:val="0"/>
        <w:numPr>
          <w:ilvl w:val="0"/>
          <w:numId w:val="2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Quem somos/ História/ Sobre a Clínica</w:t>
      </w:r>
    </w:p>
    <w:p w:rsidR="00000000" w:rsidDel="00000000" w:rsidP="00000000" w:rsidRDefault="00000000" w:rsidRPr="00000000" w14:paraId="00000065">
      <w:pPr>
        <w:widowControl w:val="0"/>
        <w:numPr>
          <w:ilvl w:val="0"/>
          <w:numId w:val="2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Procedimentos/ Tratamentos/ Catálogo</w:t>
      </w:r>
    </w:p>
    <w:p w:rsidR="00000000" w:rsidDel="00000000" w:rsidP="00000000" w:rsidRDefault="00000000" w:rsidRPr="00000000" w14:paraId="00000066">
      <w:pPr>
        <w:widowControl w:val="0"/>
        <w:numPr>
          <w:ilvl w:val="0"/>
          <w:numId w:val="2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Agendar consulta/ Agendamento</w:t>
      </w:r>
    </w:p>
    <w:p w:rsidR="00000000" w:rsidDel="00000000" w:rsidP="00000000" w:rsidRDefault="00000000" w:rsidRPr="00000000" w14:paraId="00000067">
      <w:pPr>
        <w:widowControl w:val="0"/>
        <w:numPr>
          <w:ilvl w:val="0"/>
          <w:numId w:val="2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Cancelar consulta/ Cancelar procedimento</w:t>
      </w:r>
    </w:p>
    <w:p w:rsidR="00000000" w:rsidDel="00000000" w:rsidP="00000000" w:rsidRDefault="00000000" w:rsidRPr="00000000" w14:paraId="00000068">
      <w:pPr>
        <w:widowControl w:val="0"/>
        <w:numPr>
          <w:ilvl w:val="0"/>
          <w:numId w:val="2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Contato</w:t>
      </w:r>
    </w:p>
    <w:p w:rsidR="00000000" w:rsidDel="00000000" w:rsidP="00000000" w:rsidRDefault="00000000" w:rsidRPr="00000000" w14:paraId="00000069">
      <w:pPr>
        <w:widowControl w:val="0"/>
        <w:numPr>
          <w:ilvl w:val="0"/>
          <w:numId w:val="2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Fale conosco</w:t>
      </w:r>
    </w:p>
    <w:p w:rsidR="00000000" w:rsidDel="00000000" w:rsidP="00000000" w:rsidRDefault="00000000" w:rsidRPr="00000000" w14:paraId="0000006A">
      <w:pPr>
        <w:widowControl w:val="0"/>
        <w:spacing w:line="288" w:lineRule="auto"/>
        <w:ind w:right="861"/>
        <w:jc w:val="both"/>
        <w:rPr>
          <w:rFonts w:ascii="Arial MT" w:cs="Arial MT" w:eastAsia="Arial MT" w:hAnsi="Arial MT"/>
          <w:b w:val="1"/>
          <w:sz w:val="24"/>
          <w:szCs w:val="24"/>
        </w:rPr>
        <w:sectPr>
          <w:pgSz w:h="16834" w:w="11909" w:orient="portrait"/>
          <w:pgMar w:bottom="1373.5039370078755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spacing w:before="81" w:line="288" w:lineRule="auto"/>
        <w:ind w:left="0" w:right="864" w:firstLine="0"/>
        <w:jc w:val="both"/>
        <w:rPr>
          <w:b w:val="1"/>
          <w:sz w:val="24"/>
          <w:szCs w:val="24"/>
        </w:rPr>
        <w:sectPr>
          <w:type w:val="nextPage"/>
          <w:pgSz w:h="16834" w:w="11909" w:orient="portrait"/>
          <w:pgMar w:bottom="280" w:top="1360" w:left="1340" w:right="58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spacing w:lin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spacing w:lin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numPr>
          <w:ilvl w:val="0"/>
          <w:numId w:val="1"/>
        </w:numPr>
        <w:spacing w:lin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MENU HORIZONTAL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spacing w:line="240" w:lineRule="auto"/>
        <w:ind w:left="0" w:firstLine="0"/>
        <w:rPr>
          <w:b w:val="1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spacing w:line="240" w:lineRule="auto"/>
        <w:ind w:left="0" w:firstLine="0"/>
        <w:rPr>
          <w:color w:val="262626"/>
          <w:sz w:val="24"/>
          <w:szCs w:val="24"/>
        </w:rPr>
      </w:pPr>
      <w:r w:rsidDel="00000000" w:rsidR="00000000" w:rsidRPr="00000000">
        <w:rPr>
          <w:color w:val="262626"/>
          <w:sz w:val="24"/>
          <w:szCs w:val="24"/>
          <w:rtl w:val="0"/>
        </w:rPr>
        <w:t xml:space="preserve">Escolhemos o </w:t>
      </w:r>
      <w:r w:rsidDel="00000000" w:rsidR="00000000" w:rsidRPr="00000000">
        <w:rPr>
          <w:i w:val="1"/>
          <w:color w:val="262626"/>
          <w:sz w:val="24"/>
          <w:szCs w:val="24"/>
          <w:rtl w:val="0"/>
        </w:rPr>
        <w:t xml:space="preserve">menu horizontal</w:t>
      </w:r>
      <w:r w:rsidDel="00000000" w:rsidR="00000000" w:rsidRPr="00000000">
        <w:rPr>
          <w:color w:val="262626"/>
          <w:sz w:val="24"/>
          <w:szCs w:val="24"/>
          <w:rtl w:val="0"/>
        </w:rPr>
        <w:t xml:space="preserve"> pois é o mais tradicional e comum entre os sites do mesmo nicho comparados. Os usuários já estão acostumados a procurar pelos tópicos que precisam bem no topo da tela. Abaixo do título principal, o usuário consegue visualizar todas as páginas do site logo no começo da tela.</w:t>
      </w:r>
    </w:p>
    <w:p w:rsidR="00000000" w:rsidDel="00000000" w:rsidP="00000000" w:rsidRDefault="00000000" w:rsidRPr="00000000" w14:paraId="00000071">
      <w:pPr>
        <w:widowControl w:val="0"/>
        <w:spacing w:line="240" w:lineRule="auto"/>
        <w:ind w:left="0" w:firstLine="0"/>
        <w:rPr>
          <w:rFonts w:ascii="Arial MT" w:cs="Arial MT" w:eastAsia="Arial MT" w:hAnsi="Arial M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EXEMPLO DA CONCORRENTE:</w:t>
      </w:r>
    </w:p>
    <w:p w:rsidR="00000000" w:rsidDel="00000000" w:rsidP="00000000" w:rsidRDefault="00000000" w:rsidRPr="00000000" w14:paraId="00000073">
      <w:pPr>
        <w:widowControl w:val="0"/>
        <w:spacing w:line="240" w:lineRule="auto"/>
        <w:ind w:left="0" w:firstLine="0"/>
        <w:rPr>
          <w:rFonts w:ascii="Arial MT" w:cs="Arial MT" w:eastAsia="Arial MT" w:hAnsi="Arial MT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9050" distT="19050" distL="19050" distR="19050" hidden="0" layoutInCell="1" locked="0" relativeHeight="0" simplePos="0">
            <wp:simplePos x="0" y="0"/>
            <wp:positionH relativeFrom="column">
              <wp:posOffset>-625311</wp:posOffset>
            </wp:positionH>
            <wp:positionV relativeFrom="paragraph">
              <wp:posOffset>95250</wp:posOffset>
            </wp:positionV>
            <wp:extent cx="6983651" cy="498832"/>
            <wp:effectExtent b="0" l="0" r="0" t="0"/>
            <wp:wrapNone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7793" r="956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83651" cy="49883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type w:val="continuous"/>
      <w:pgSz w:h="16834" w:w="11909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Arial M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finaforma.com.br/" TargetMode="External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https://sempremaisestetica.com.br/" TargetMode="External"/><Relationship Id="rId8" Type="http://schemas.openxmlformats.org/officeDocument/2006/relationships/hyperlink" Target="https://lillyestetica.com.br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