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F200" w14:textId="6C7D0A3D" w:rsidR="00B8522F" w:rsidRDefault="00B032BF" w:rsidP="00524EC1">
      <w:pPr>
        <w:pStyle w:val="PargrafodaLista"/>
        <w:numPr>
          <w:ilvl w:val="0"/>
          <w:numId w:val="1"/>
        </w:numPr>
      </w:pPr>
      <w:r>
        <w:t>DESCRIÇÃO E BENEFICIO</w:t>
      </w:r>
    </w:p>
    <w:p w14:paraId="45E47D0A" w14:textId="11C1914A" w:rsidR="00B032BF" w:rsidRDefault="00B032BF">
      <w:r>
        <w:t xml:space="preserve">CUIDADO NECESSARIO </w:t>
      </w:r>
    </w:p>
    <w:p w14:paraId="49EF6F6A" w14:textId="2B7B2C76" w:rsidR="00B032BF" w:rsidRDefault="00B032BF">
      <w:r>
        <w:t>ORIENTAÇÃO DE PROCEDIMENTO</w:t>
      </w:r>
    </w:p>
    <w:p w14:paraId="2F656B88" w14:textId="5E920BC1" w:rsidR="00B032BF" w:rsidRDefault="00B032BF">
      <w:r>
        <w:t>ORIENTAÇÃO POS PROCEDIMENTO</w:t>
      </w:r>
    </w:p>
    <w:p w14:paraId="23D9D909" w14:textId="7767F3A6" w:rsidR="00B032BF" w:rsidRDefault="00B032BF"/>
    <w:p w14:paraId="2ACE3B4C" w14:textId="5E0A4B73" w:rsidR="00B032BF" w:rsidRDefault="00B032BF">
      <w:r>
        <w:t>BROW LAMINATION</w:t>
      </w:r>
    </w:p>
    <w:p w14:paraId="4BFD5CEF" w14:textId="02AD605A" w:rsidR="00B032BF" w:rsidRDefault="00524EC1">
      <w:r>
        <w:t xml:space="preserve">1 - </w:t>
      </w:r>
      <w:r w:rsidR="00B032BF">
        <w:t xml:space="preserve">E uma técnica/tratamento que faz com que os pelos pareçam mais volumosos, encorpados, escuros e saudáveis, moldando e nutrindo-os. Seu objetivo é estilizar os fios, onde estes permanecem visivelmente escovados e levantados, deixando as sobrancelhas mais bonitas e arrumadas. Uma ótima opção para quem ama sobrancelha mais natural. </w:t>
      </w:r>
    </w:p>
    <w:p w14:paraId="50561EDB" w14:textId="0F1DC962" w:rsidR="00524EC1" w:rsidRDefault="00524EC1">
      <w:r>
        <w:t xml:space="preserve">Existem algumas contraindicações para sua realização, tais como Psoríase, Pele sensível, Dermatite de contato, </w:t>
      </w:r>
      <w:proofErr w:type="spellStart"/>
      <w:r>
        <w:t>Micropigmentação</w:t>
      </w:r>
      <w:proofErr w:type="spellEnd"/>
      <w:r>
        <w:t xml:space="preserve"> recente, Grávida de lactante, Lesões no local, Rosácea (liberação médica), queimadura de sol, </w:t>
      </w:r>
      <w:proofErr w:type="spellStart"/>
      <w:r>
        <w:t>Alopécia</w:t>
      </w:r>
      <w:proofErr w:type="spellEnd"/>
      <w:r>
        <w:t xml:space="preserve"> local ou </w:t>
      </w:r>
      <w:proofErr w:type="spellStart"/>
      <w:r>
        <w:t>totalna</w:t>
      </w:r>
      <w:proofErr w:type="spellEnd"/>
      <w:r>
        <w:t xml:space="preserve"> região, Radioterapia e quimioterapia.  </w:t>
      </w:r>
    </w:p>
    <w:p w14:paraId="1DD2C90B" w14:textId="0F38754F" w:rsidR="00524EC1" w:rsidRDefault="00524EC1">
      <w:r>
        <w:t xml:space="preserve">Não é necessário muitos cuidados </w:t>
      </w:r>
      <w:proofErr w:type="spellStart"/>
      <w:r>
        <w:t>pré</w:t>
      </w:r>
      <w:proofErr w:type="spellEnd"/>
      <w:r>
        <w:t xml:space="preserve"> procedimento, somente o preenchimento da anamnese e não esta usando ácidos no local, caso esteja devesse aguardar o termino do tratamento.</w:t>
      </w:r>
    </w:p>
    <w:p w14:paraId="03F90123" w14:textId="2830E736" w:rsidR="00524EC1" w:rsidRDefault="00F3444A">
      <w:r>
        <w:t>Cuidados pós procedimento</w:t>
      </w:r>
    </w:p>
    <w:p w14:paraId="7722B830" w14:textId="2ADD5229" w:rsidR="00F3444A" w:rsidRDefault="00F3444A" w:rsidP="00F3444A">
      <w:pPr>
        <w:pStyle w:val="PargrafodaLista"/>
        <w:numPr>
          <w:ilvl w:val="0"/>
          <w:numId w:val="2"/>
        </w:numPr>
      </w:pPr>
      <w:r>
        <w:t>Não molhar por 24 horas</w:t>
      </w:r>
    </w:p>
    <w:p w14:paraId="07A5C2BE" w14:textId="37A85154" w:rsidR="00F3444A" w:rsidRDefault="00F3444A" w:rsidP="00F3444A">
      <w:pPr>
        <w:pStyle w:val="PargrafodaLista"/>
        <w:numPr>
          <w:ilvl w:val="0"/>
          <w:numId w:val="2"/>
        </w:numPr>
      </w:pPr>
      <w:r>
        <w:t>Sem make por 24 horas</w:t>
      </w:r>
    </w:p>
    <w:p w14:paraId="4F44D2F0" w14:textId="769769DD" w:rsidR="00F3444A" w:rsidRDefault="00F3444A" w:rsidP="00F3444A">
      <w:pPr>
        <w:pStyle w:val="PargrafodaLista"/>
        <w:numPr>
          <w:ilvl w:val="0"/>
          <w:numId w:val="2"/>
        </w:numPr>
      </w:pPr>
      <w:r>
        <w:t xml:space="preserve">Evitar ficar tocando na região </w:t>
      </w:r>
    </w:p>
    <w:p w14:paraId="29C54AFB" w14:textId="24B03977" w:rsidR="00F3444A" w:rsidRDefault="00F3444A" w:rsidP="00F3444A">
      <w:pPr>
        <w:pStyle w:val="PargrafodaLista"/>
        <w:numPr>
          <w:ilvl w:val="0"/>
          <w:numId w:val="2"/>
        </w:numPr>
      </w:pPr>
      <w:r>
        <w:t xml:space="preserve">Não usar ácidos e esfoliantes por no mínimo 72 horas antes e após </w:t>
      </w:r>
    </w:p>
    <w:p w14:paraId="51FE60D7" w14:textId="77777777" w:rsidR="00F3444A" w:rsidRDefault="00F3444A" w:rsidP="00F3444A">
      <w:pPr>
        <w:pStyle w:val="PargrafodaLista"/>
        <w:numPr>
          <w:ilvl w:val="0"/>
          <w:numId w:val="2"/>
        </w:numPr>
      </w:pPr>
      <w:r>
        <w:t xml:space="preserve">Usar nutrição 2 vezes ao dia </w:t>
      </w:r>
    </w:p>
    <w:p w14:paraId="550E0547" w14:textId="77777777" w:rsidR="00F3444A" w:rsidRDefault="00F3444A" w:rsidP="00F3444A">
      <w:pPr>
        <w:pStyle w:val="PargrafodaLista"/>
        <w:numPr>
          <w:ilvl w:val="0"/>
          <w:numId w:val="2"/>
        </w:numPr>
      </w:pPr>
      <w:r>
        <w:t xml:space="preserve">Pentear os pelos 2 vezes ao dia </w:t>
      </w:r>
    </w:p>
    <w:p w14:paraId="11C18C7B" w14:textId="77777777" w:rsidR="00F3444A" w:rsidRDefault="00F3444A" w:rsidP="00F3444A">
      <w:pPr>
        <w:pStyle w:val="PargrafodaLista"/>
        <w:numPr>
          <w:ilvl w:val="0"/>
          <w:numId w:val="2"/>
        </w:numPr>
      </w:pPr>
      <w:r>
        <w:t xml:space="preserve">Evitar calor diretamente no local, como secador, vapor, sauna e solo. </w:t>
      </w:r>
    </w:p>
    <w:p w14:paraId="38002A40" w14:textId="77777777" w:rsidR="00F3444A" w:rsidRDefault="00F3444A" w:rsidP="00F3444A"/>
    <w:p w14:paraId="1066808D" w14:textId="77777777" w:rsidR="00F3444A" w:rsidRDefault="00F3444A" w:rsidP="00F3444A">
      <w:r>
        <w:t>LASH LIFTING</w:t>
      </w:r>
    </w:p>
    <w:p w14:paraId="550357A2" w14:textId="77777777" w:rsidR="00D50F60" w:rsidRDefault="00F3444A" w:rsidP="00F3444A">
      <w:r>
        <w:t xml:space="preserve">É uma técnica que entrega um efeito de Curvex com rímel. O resultado são fios mais longos, grossos, volumosos e mais escuros, mas não perdendo a naturalidade no olhar, pois essa </w:t>
      </w:r>
      <w:r w:rsidR="00D50F60">
        <w:t>técnica é realizada com o próprio cílios.</w:t>
      </w:r>
    </w:p>
    <w:p w14:paraId="1799414E" w14:textId="29581BA5" w:rsidR="00F3444A" w:rsidRDefault="00D50F60" w:rsidP="00F3444A">
      <w:r>
        <w:t xml:space="preserve">As contraindicações para sua realização são: conjuntivite, remover lente de contato, pele muito sensível, </w:t>
      </w:r>
      <w:proofErr w:type="spellStart"/>
      <w:r>
        <w:t>micropigmentação</w:t>
      </w:r>
      <w:proofErr w:type="spellEnd"/>
      <w:r>
        <w:t xml:space="preserve"> nos olhos recentemente, gravida e lactante, lesão no local, </w:t>
      </w:r>
      <w:proofErr w:type="spellStart"/>
      <w:r>
        <w:t>Alopécia</w:t>
      </w:r>
      <w:proofErr w:type="spellEnd"/>
      <w:r>
        <w:t xml:space="preserve"> local ou total, Blefarite, doença ocular, cirurgia recente, hipersensibilidade ocular, síndrome do olho seco, Glaucoma e laser cirúrgico ( pedir autorização se caso for recente).</w:t>
      </w:r>
    </w:p>
    <w:p w14:paraId="34295080" w14:textId="4FA406D8" w:rsidR="00D50F60" w:rsidRDefault="00DF7E69" w:rsidP="00F3444A">
      <w:r>
        <w:t>São poucos cuidados necessários antes do procedimento. Retira a de extensão de cílios com pelo menos uma semana antes, levar a capinha da lente caso use e evitar usar rímel de 2 a 3 dias antes do procedimento.</w:t>
      </w:r>
    </w:p>
    <w:p w14:paraId="62A75EBD" w14:textId="436D0983" w:rsidR="00DF7E69" w:rsidRDefault="00DF7E69" w:rsidP="00F3444A">
      <w:r>
        <w:t>Cuidados pós procedimento:</w:t>
      </w:r>
    </w:p>
    <w:p w14:paraId="17575AB7" w14:textId="77B3F61D" w:rsidR="00DF7E69" w:rsidRDefault="00DF7E69" w:rsidP="00DF7E69">
      <w:pPr>
        <w:pStyle w:val="PargrafodaLista"/>
        <w:numPr>
          <w:ilvl w:val="0"/>
          <w:numId w:val="3"/>
        </w:numPr>
      </w:pPr>
      <w:r>
        <w:t>Não molhar por 24 horas</w:t>
      </w:r>
    </w:p>
    <w:p w14:paraId="4DF59E16" w14:textId="7EF18990" w:rsidR="00DF7E69" w:rsidRDefault="00DF7E69" w:rsidP="00DF7E69">
      <w:pPr>
        <w:pStyle w:val="PargrafodaLista"/>
        <w:numPr>
          <w:ilvl w:val="0"/>
          <w:numId w:val="3"/>
        </w:numPr>
      </w:pPr>
      <w:r>
        <w:lastRenderedPageBreak/>
        <w:t xml:space="preserve">Não </w:t>
      </w:r>
      <w:proofErr w:type="spellStart"/>
      <w:r>
        <w:t>rimel</w:t>
      </w:r>
      <w:proofErr w:type="spellEnd"/>
      <w:r>
        <w:t xml:space="preserve"> por no mínimo 24 horas</w:t>
      </w:r>
    </w:p>
    <w:p w14:paraId="29BE272C" w14:textId="59F6B418" w:rsidR="00DF7E69" w:rsidRDefault="00DF7E69" w:rsidP="00DF7E69">
      <w:pPr>
        <w:pStyle w:val="PargrafodaLista"/>
        <w:numPr>
          <w:ilvl w:val="0"/>
          <w:numId w:val="3"/>
        </w:numPr>
      </w:pPr>
      <w:r>
        <w:t>Em caso dos olhos ficarem um pouco irritados, usar um compressa úmida de agua ou soro fisiológico</w:t>
      </w:r>
    </w:p>
    <w:p w14:paraId="256DAF31" w14:textId="3202D5B5" w:rsidR="00DF7E69" w:rsidRDefault="00DF7E69" w:rsidP="00DF7E69">
      <w:pPr>
        <w:pStyle w:val="PargrafodaLista"/>
        <w:numPr>
          <w:ilvl w:val="0"/>
          <w:numId w:val="3"/>
        </w:numPr>
      </w:pPr>
      <w:r>
        <w:t>Não esfregar os olhos</w:t>
      </w:r>
    </w:p>
    <w:p w14:paraId="7FFCCB77" w14:textId="76AB322F" w:rsidR="006D5098" w:rsidRDefault="00DF7E69" w:rsidP="00DF7E69">
      <w:pPr>
        <w:pStyle w:val="PargrafodaLista"/>
        <w:numPr>
          <w:ilvl w:val="0"/>
          <w:numId w:val="3"/>
        </w:numPr>
      </w:pPr>
      <w:r>
        <w:t>Escovar os cílios e escova</w:t>
      </w:r>
      <w:r w:rsidR="006D5098">
        <w:t xml:space="preserve"> </w:t>
      </w:r>
      <w:proofErr w:type="spellStart"/>
      <w:r w:rsidR="006D5098">
        <w:t>los</w:t>
      </w:r>
      <w:proofErr w:type="spellEnd"/>
      <w:r w:rsidR="006D5098">
        <w:t xml:space="preserve"> 2 vezes ao dia, todos os dias</w:t>
      </w:r>
    </w:p>
    <w:p w14:paraId="31CD4205" w14:textId="4669D7F7" w:rsidR="00DF7E69" w:rsidRDefault="006D5098" w:rsidP="00DF7E69">
      <w:pPr>
        <w:pStyle w:val="PargrafodaLista"/>
        <w:numPr>
          <w:ilvl w:val="0"/>
          <w:numId w:val="3"/>
        </w:numPr>
      </w:pPr>
      <w:r>
        <w:t xml:space="preserve"> Evitar dormir com o rosto no travesseiro </w:t>
      </w:r>
    </w:p>
    <w:p w14:paraId="658F07A1" w14:textId="6984875F" w:rsidR="006D5098" w:rsidRDefault="006D5098" w:rsidP="00DF7E69">
      <w:pPr>
        <w:pStyle w:val="PargrafodaLista"/>
        <w:numPr>
          <w:ilvl w:val="0"/>
          <w:numId w:val="3"/>
        </w:numPr>
      </w:pPr>
      <w:r>
        <w:t xml:space="preserve">Não puxar os cílios </w:t>
      </w:r>
    </w:p>
    <w:p w14:paraId="1C4A2746" w14:textId="1F992021" w:rsidR="00FE58AB" w:rsidRDefault="00FE58AB" w:rsidP="00FE58AB"/>
    <w:p w14:paraId="50725CEA" w14:textId="11525914" w:rsidR="00FE58AB" w:rsidRDefault="00FE58AB" w:rsidP="00FE58AB">
      <w:r>
        <w:t>MICROPIGMENTAÇÃO DE SOBRANCELHA</w:t>
      </w:r>
    </w:p>
    <w:p w14:paraId="0DA561CC" w14:textId="77777777" w:rsidR="00DF20B3" w:rsidRDefault="00DF20B3" w:rsidP="00FE58AB">
      <w:proofErr w:type="spellStart"/>
      <w:r>
        <w:t>Dermopigmentação</w:t>
      </w:r>
      <w:proofErr w:type="spellEnd"/>
      <w:r>
        <w:t xml:space="preserve">, </w:t>
      </w:r>
      <w:proofErr w:type="spellStart"/>
      <w:r>
        <w:t>micropigmentação</w:t>
      </w:r>
      <w:proofErr w:type="spellEnd"/>
      <w:r>
        <w:t xml:space="preserve"> ou </w:t>
      </w:r>
      <w:proofErr w:type="spellStart"/>
      <w:r>
        <w:t>Permanent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, são alguns termos utilizados para definir essa técnica de implantação de pigmento na pele. Hoje não se usa mais i termo maquiagem definitiva, por não fica na pele de forma definitiva, ficando somente de 12 a 18 meses. Diferente da tatuagem, a micro utiliza pigmentos com a composição mais refinada e seus aparelhos, </w:t>
      </w:r>
      <w:proofErr w:type="spellStart"/>
      <w:r>
        <w:t>dermografo</w:t>
      </w:r>
      <w:proofErr w:type="spellEnd"/>
      <w:r>
        <w:t xml:space="preserve"> e </w:t>
      </w:r>
      <w:proofErr w:type="spellStart"/>
      <w:r>
        <w:t>tebore</w:t>
      </w:r>
      <w:proofErr w:type="spellEnd"/>
      <w:r>
        <w:t xml:space="preserve">, são próprios para esse tipo de implantação por ter uma rotação menor que a </w:t>
      </w:r>
      <w:proofErr w:type="spellStart"/>
      <w:r>
        <w:t>maquina</w:t>
      </w:r>
      <w:proofErr w:type="spellEnd"/>
      <w:r>
        <w:t xml:space="preserve"> de tatoo.</w:t>
      </w:r>
    </w:p>
    <w:p w14:paraId="22ADA01E" w14:textId="12E39126" w:rsidR="00862723" w:rsidRDefault="00DF20B3" w:rsidP="00FE58AB">
      <w:r>
        <w:t>Usada para definição de sobrancelhas, delineados, embelezamento dos lábios, calvície, reconstrução da aureola, dentre outros protocolos.</w:t>
      </w:r>
    </w:p>
    <w:p w14:paraId="3F441A00" w14:textId="15A88C51" w:rsidR="00C77912" w:rsidRDefault="00C77912" w:rsidP="00FE58AB">
      <w:r>
        <w:t>O</w:t>
      </w:r>
      <w:r>
        <w:t xml:space="preserve"> seu maior benéficos é de não precisar mais retocar </w:t>
      </w:r>
      <w:r>
        <w:t>a make</w:t>
      </w:r>
      <w:r>
        <w:t xml:space="preserve">, </w:t>
      </w:r>
      <w:r>
        <w:t>não gastar horas definindo e corrigindo assimetrias. Já acorda pronta(o) pra trabalhar ou sair.</w:t>
      </w:r>
    </w:p>
    <w:p w14:paraId="4694A0EB" w14:textId="77777777" w:rsidR="00862723" w:rsidRDefault="00862723" w:rsidP="00FE58AB">
      <w:r>
        <w:t>Suas contra indicações podem ser absolutas ou relativas, ou seja com a autorização medica</w:t>
      </w:r>
    </w:p>
    <w:p w14:paraId="1F301827" w14:textId="34B59C87" w:rsidR="00FE58AB" w:rsidRDefault="00862723" w:rsidP="00862723">
      <w:pPr>
        <w:pStyle w:val="PargrafodaLista"/>
        <w:numPr>
          <w:ilvl w:val="0"/>
          <w:numId w:val="4"/>
        </w:numPr>
      </w:pPr>
      <w:r>
        <w:t>Depressão avançada</w:t>
      </w:r>
    </w:p>
    <w:p w14:paraId="3642A3F6" w14:textId="02BA0E2D" w:rsidR="00862723" w:rsidRDefault="00862723" w:rsidP="00862723">
      <w:pPr>
        <w:pStyle w:val="PargrafodaLista"/>
        <w:numPr>
          <w:ilvl w:val="0"/>
          <w:numId w:val="4"/>
        </w:numPr>
      </w:pPr>
      <w:r>
        <w:t>Glaucoma</w:t>
      </w:r>
    </w:p>
    <w:p w14:paraId="65717341" w14:textId="43CE213B" w:rsidR="00862723" w:rsidRDefault="00862723" w:rsidP="00862723">
      <w:pPr>
        <w:pStyle w:val="PargrafodaLista"/>
        <w:numPr>
          <w:ilvl w:val="0"/>
          <w:numId w:val="4"/>
        </w:numPr>
      </w:pPr>
      <w:r>
        <w:t xml:space="preserve">Gravidez e </w:t>
      </w:r>
      <w:proofErr w:type="spellStart"/>
      <w:r>
        <w:t>lactantres</w:t>
      </w:r>
      <w:proofErr w:type="spellEnd"/>
    </w:p>
    <w:p w14:paraId="55DDBCE2" w14:textId="4D098F4D" w:rsidR="00862723" w:rsidRDefault="00862723" w:rsidP="00862723">
      <w:pPr>
        <w:pStyle w:val="PargrafodaLista"/>
        <w:numPr>
          <w:ilvl w:val="0"/>
          <w:numId w:val="4"/>
        </w:numPr>
      </w:pPr>
      <w:r>
        <w:t>Ácidos cosméticos</w:t>
      </w:r>
    </w:p>
    <w:p w14:paraId="448697FB" w14:textId="70D04347" w:rsidR="00862723" w:rsidRDefault="00862723" w:rsidP="00862723">
      <w:pPr>
        <w:pStyle w:val="PargrafodaLista"/>
        <w:numPr>
          <w:ilvl w:val="0"/>
          <w:numId w:val="4"/>
        </w:numPr>
      </w:pPr>
      <w:r>
        <w:t>Alergia a cosméticos ou corantes</w:t>
      </w:r>
    </w:p>
    <w:p w14:paraId="00B1E7AB" w14:textId="1A101D45" w:rsidR="00862723" w:rsidRDefault="00862723" w:rsidP="00862723">
      <w:pPr>
        <w:pStyle w:val="PargrafodaLista"/>
        <w:numPr>
          <w:ilvl w:val="0"/>
          <w:numId w:val="4"/>
        </w:numPr>
      </w:pPr>
      <w:r>
        <w:t xml:space="preserve">Epilepsia, Hepatite, HIV, </w:t>
      </w:r>
      <w:r w:rsidR="00BE4855">
        <w:t>hemofilia</w:t>
      </w:r>
    </w:p>
    <w:p w14:paraId="773FA2C0" w14:textId="10F1D833" w:rsidR="00BE4855" w:rsidRDefault="00BE4855" w:rsidP="00862723">
      <w:pPr>
        <w:pStyle w:val="PargrafodaLista"/>
        <w:numPr>
          <w:ilvl w:val="0"/>
          <w:numId w:val="4"/>
        </w:numPr>
      </w:pPr>
      <w:r>
        <w:t>Aspirina</w:t>
      </w:r>
    </w:p>
    <w:p w14:paraId="54EE38D5" w14:textId="076EC406" w:rsidR="00BE4855" w:rsidRDefault="00BE4855" w:rsidP="00862723">
      <w:pPr>
        <w:pStyle w:val="PargrafodaLista"/>
        <w:numPr>
          <w:ilvl w:val="0"/>
          <w:numId w:val="4"/>
        </w:numPr>
      </w:pPr>
      <w:r>
        <w:t>Período menstrual</w:t>
      </w:r>
    </w:p>
    <w:p w14:paraId="3F62DF30" w14:textId="6737DFC5" w:rsidR="00BE4855" w:rsidRDefault="00BE4855" w:rsidP="00862723">
      <w:pPr>
        <w:pStyle w:val="PargrafodaLista"/>
        <w:numPr>
          <w:ilvl w:val="0"/>
          <w:numId w:val="4"/>
        </w:numPr>
      </w:pPr>
      <w:r>
        <w:t>Diabetes e Hipertensão</w:t>
      </w:r>
    </w:p>
    <w:p w14:paraId="421140A0" w14:textId="77777777" w:rsidR="00BE4855" w:rsidRDefault="00BE4855" w:rsidP="00862723">
      <w:pPr>
        <w:pStyle w:val="PargrafodaLista"/>
        <w:numPr>
          <w:ilvl w:val="0"/>
          <w:numId w:val="4"/>
        </w:numPr>
      </w:pPr>
      <w:r>
        <w:t>Queloide</w:t>
      </w:r>
    </w:p>
    <w:p w14:paraId="7C2D9CBB" w14:textId="77777777" w:rsidR="00BE4855" w:rsidRDefault="00BE4855" w:rsidP="00862723">
      <w:pPr>
        <w:pStyle w:val="PargrafodaLista"/>
        <w:numPr>
          <w:ilvl w:val="0"/>
          <w:numId w:val="4"/>
        </w:numPr>
      </w:pPr>
      <w:r>
        <w:t xml:space="preserve">Câncer </w:t>
      </w:r>
    </w:p>
    <w:p w14:paraId="5CBFFDC9" w14:textId="77777777" w:rsidR="00BE4855" w:rsidRDefault="00BE4855" w:rsidP="00862723">
      <w:pPr>
        <w:pStyle w:val="PargrafodaLista"/>
        <w:numPr>
          <w:ilvl w:val="0"/>
          <w:numId w:val="4"/>
        </w:numPr>
      </w:pPr>
      <w:r>
        <w:t>Cirurgia recente</w:t>
      </w:r>
    </w:p>
    <w:p w14:paraId="420A1F1D" w14:textId="77777777" w:rsidR="00BE4855" w:rsidRDefault="00BE4855" w:rsidP="00862723">
      <w:pPr>
        <w:pStyle w:val="PargrafodaLista"/>
        <w:numPr>
          <w:ilvl w:val="0"/>
          <w:numId w:val="4"/>
        </w:numPr>
      </w:pPr>
      <w:r>
        <w:t>Acne nas sobrancelhas ou lesões</w:t>
      </w:r>
    </w:p>
    <w:p w14:paraId="65DE1309" w14:textId="77777777" w:rsidR="00BE4855" w:rsidRDefault="00BE4855" w:rsidP="00862723">
      <w:pPr>
        <w:pStyle w:val="PargrafodaLista"/>
        <w:numPr>
          <w:ilvl w:val="0"/>
          <w:numId w:val="4"/>
        </w:numPr>
      </w:pPr>
      <w:r>
        <w:t>Verrugas e pintas</w:t>
      </w:r>
    </w:p>
    <w:p w14:paraId="35006096" w14:textId="37452D10" w:rsidR="00BE4855" w:rsidRDefault="00BE4855" w:rsidP="00862723">
      <w:pPr>
        <w:pStyle w:val="PargrafodaLista"/>
        <w:numPr>
          <w:ilvl w:val="0"/>
          <w:numId w:val="4"/>
        </w:numPr>
      </w:pPr>
      <w:r>
        <w:t>Botox</w:t>
      </w:r>
    </w:p>
    <w:p w14:paraId="442E0FF6" w14:textId="77777777" w:rsidR="00E60196" w:rsidRDefault="00E60196" w:rsidP="00BE4855">
      <w:r>
        <w:t>CUIDADOS PÓS PROCEDIMENTO</w:t>
      </w:r>
    </w:p>
    <w:p w14:paraId="6245A827" w14:textId="08037221" w:rsidR="00E60196" w:rsidRDefault="000919D0" w:rsidP="00E60196">
      <w:pPr>
        <w:pStyle w:val="PargrafodaLista"/>
        <w:numPr>
          <w:ilvl w:val="0"/>
          <w:numId w:val="5"/>
        </w:numPr>
      </w:pPr>
      <w:r>
        <w:t>Não coçar</w:t>
      </w:r>
    </w:p>
    <w:p w14:paraId="073DFE3C" w14:textId="78009A54" w:rsidR="000919D0" w:rsidRDefault="000919D0" w:rsidP="00E60196">
      <w:pPr>
        <w:pStyle w:val="PargrafodaLista"/>
        <w:numPr>
          <w:ilvl w:val="0"/>
          <w:numId w:val="5"/>
        </w:numPr>
      </w:pPr>
      <w:r>
        <w:t>Não retirar as casquinhas</w:t>
      </w:r>
    </w:p>
    <w:p w14:paraId="4A2D6F04" w14:textId="53F6C055" w:rsidR="000919D0" w:rsidRDefault="000919D0" w:rsidP="00E60196">
      <w:pPr>
        <w:pStyle w:val="PargrafodaLista"/>
        <w:numPr>
          <w:ilvl w:val="0"/>
          <w:numId w:val="5"/>
        </w:numPr>
      </w:pPr>
      <w:r>
        <w:t>Não usar produtos esfoliantes por 30 dias</w:t>
      </w:r>
    </w:p>
    <w:p w14:paraId="3C3D6C73" w14:textId="030D4978" w:rsidR="000919D0" w:rsidRDefault="000919D0" w:rsidP="00E60196">
      <w:pPr>
        <w:pStyle w:val="PargrafodaLista"/>
        <w:numPr>
          <w:ilvl w:val="0"/>
          <w:numId w:val="5"/>
        </w:numPr>
      </w:pPr>
      <w:r>
        <w:t>Usar a pomada cicatrizante por 15 dias</w:t>
      </w:r>
    </w:p>
    <w:p w14:paraId="1F93BFD7" w14:textId="73926C59" w:rsidR="000919D0" w:rsidRDefault="000919D0" w:rsidP="00E60196">
      <w:pPr>
        <w:pStyle w:val="PargrafodaLista"/>
        <w:numPr>
          <w:ilvl w:val="0"/>
          <w:numId w:val="5"/>
        </w:numPr>
      </w:pPr>
      <w:r>
        <w:t>A cor após a descamação pode ficar indefinida por alguns dias</w:t>
      </w:r>
    </w:p>
    <w:p w14:paraId="53539887" w14:textId="7EC408A6" w:rsidR="000919D0" w:rsidRDefault="000919D0" w:rsidP="00E60196">
      <w:pPr>
        <w:pStyle w:val="PargrafodaLista"/>
        <w:numPr>
          <w:ilvl w:val="0"/>
          <w:numId w:val="5"/>
        </w:numPr>
      </w:pPr>
      <w:r>
        <w:t>Evitar exposição direta ao sol por 30 dias</w:t>
      </w:r>
    </w:p>
    <w:p w14:paraId="418CC9A2" w14:textId="3E4D89DA" w:rsidR="000919D0" w:rsidRDefault="000919D0" w:rsidP="00E60196">
      <w:pPr>
        <w:pStyle w:val="PargrafodaLista"/>
        <w:numPr>
          <w:ilvl w:val="0"/>
          <w:numId w:val="5"/>
        </w:numPr>
      </w:pPr>
      <w:r>
        <w:lastRenderedPageBreak/>
        <w:t>Evitar vapor por 30 dias</w:t>
      </w:r>
    </w:p>
    <w:p w14:paraId="3FAE43AA" w14:textId="2A39A90F" w:rsidR="000919D0" w:rsidRDefault="000919D0" w:rsidP="00E60196">
      <w:pPr>
        <w:pStyle w:val="PargrafodaLista"/>
        <w:numPr>
          <w:ilvl w:val="0"/>
          <w:numId w:val="5"/>
        </w:numPr>
      </w:pPr>
      <w:r>
        <w:t>Evitas piscina e mar por 30 dias</w:t>
      </w:r>
    </w:p>
    <w:p w14:paraId="01177A19" w14:textId="1A13A615" w:rsidR="000919D0" w:rsidRDefault="000919D0" w:rsidP="000919D0">
      <w:r>
        <w:t xml:space="preserve">MICROPIGMANTEÇÃO LABIAL </w:t>
      </w:r>
    </w:p>
    <w:p w14:paraId="6469A97E" w14:textId="03D58452" w:rsidR="000919D0" w:rsidRDefault="000919D0" w:rsidP="000919D0">
      <w:r>
        <w:t xml:space="preserve">A </w:t>
      </w:r>
      <w:proofErr w:type="spellStart"/>
      <w:r>
        <w:t>micropigmentação</w:t>
      </w:r>
      <w:proofErr w:type="spellEnd"/>
      <w:r>
        <w:t xml:space="preserve"> labial visa melhorar a forma e volume dos lábios, corrigir algumas e assimetria, dar cor em lábios pálidos ou ainda enfatizar a cor natural dos lábios e dar uma aparência mais expressiva ou trazer harmonia para o rosto. Essa técnica não realiza o preenchimento labial e sim </w:t>
      </w:r>
      <w:proofErr w:type="spellStart"/>
      <w:r>
        <w:t>da</w:t>
      </w:r>
      <w:proofErr w:type="spellEnd"/>
      <w:r>
        <w:t xml:space="preserve"> um aspecto de volume aos lábios.</w:t>
      </w:r>
    </w:p>
    <w:p w14:paraId="3141F649" w14:textId="6394E689" w:rsidR="000919D0" w:rsidRDefault="000919D0" w:rsidP="000919D0">
      <w:r>
        <w:t xml:space="preserve">Assim como na </w:t>
      </w:r>
      <w:proofErr w:type="spellStart"/>
      <w:r>
        <w:t>micropigmentação</w:t>
      </w:r>
      <w:proofErr w:type="spellEnd"/>
      <w:r>
        <w:t xml:space="preserve"> de sobrancelha, o seu maior </w:t>
      </w:r>
      <w:r w:rsidR="00C77912">
        <w:t>benéfico</w:t>
      </w:r>
      <w:r>
        <w:t xml:space="preserve"> é de não precisar mais retocar </w:t>
      </w:r>
      <w:r w:rsidR="00C77912">
        <w:t>a make</w:t>
      </w:r>
      <w:r>
        <w:t xml:space="preserve">, não manchar copos ou borrar e </w:t>
      </w:r>
      <w:r w:rsidR="00C77912">
        <w:t>até</w:t>
      </w:r>
      <w:r>
        <w:t xml:space="preserve"> mesmo quando </w:t>
      </w:r>
      <w:r w:rsidR="00C77912">
        <w:t>está</w:t>
      </w:r>
      <w:r>
        <w:t xml:space="preserve"> atrasada(o) </w:t>
      </w:r>
      <w:r w:rsidR="00C77912">
        <w:t xml:space="preserve">já </w:t>
      </w:r>
      <w:proofErr w:type="spellStart"/>
      <w:r w:rsidR="00C77912">
        <w:t>esta</w:t>
      </w:r>
      <w:proofErr w:type="spellEnd"/>
      <w:r w:rsidR="00C77912">
        <w:t xml:space="preserve"> printa(o) para sair.</w:t>
      </w:r>
    </w:p>
    <w:p w14:paraId="625D070F" w14:textId="674633C1" w:rsidR="00C77912" w:rsidRDefault="00C77912" w:rsidP="000919D0">
      <w:r>
        <w:t>Antes da micro labial, para melhor resultado, e necessário hidratar os lábios de 2 a 3 vezes por dia por 4 dias antes e fazer uma esfoliação leve no dia anterior. Realizar a profilaxia da herpes caso tenha.</w:t>
      </w:r>
      <w:r w:rsidR="00BE631F">
        <w:t xml:space="preserve"> Evitar sol dias antes, não consumir bebida alcoólica devida a pressão arterial e suspender qualquer procedimento estético na face por 7 dias. </w:t>
      </w:r>
    </w:p>
    <w:p w14:paraId="45B33F16" w14:textId="0B3C4F0E" w:rsidR="00C77912" w:rsidRDefault="00C77912" w:rsidP="000919D0">
      <w:r>
        <w:t xml:space="preserve">CONTRA INDICAÇÕES </w:t>
      </w:r>
    </w:p>
    <w:p w14:paraId="06B28939" w14:textId="77777777" w:rsidR="00C77912" w:rsidRDefault="00C77912" w:rsidP="00C77912">
      <w:pPr>
        <w:pStyle w:val="PargrafodaLista"/>
        <w:numPr>
          <w:ilvl w:val="0"/>
          <w:numId w:val="4"/>
        </w:numPr>
      </w:pPr>
      <w:r>
        <w:t>Depressão avançada</w:t>
      </w:r>
    </w:p>
    <w:p w14:paraId="0A470A01" w14:textId="77777777" w:rsidR="00C77912" w:rsidRDefault="00C77912" w:rsidP="00C77912">
      <w:pPr>
        <w:pStyle w:val="PargrafodaLista"/>
        <w:numPr>
          <w:ilvl w:val="0"/>
          <w:numId w:val="4"/>
        </w:numPr>
      </w:pPr>
      <w:r>
        <w:t>Glaucoma</w:t>
      </w:r>
    </w:p>
    <w:p w14:paraId="625787FA" w14:textId="77777777" w:rsidR="00C77912" w:rsidRDefault="00C77912" w:rsidP="00C77912">
      <w:pPr>
        <w:pStyle w:val="PargrafodaLista"/>
        <w:numPr>
          <w:ilvl w:val="0"/>
          <w:numId w:val="4"/>
        </w:numPr>
      </w:pPr>
      <w:r>
        <w:t xml:space="preserve">Gravidez e </w:t>
      </w:r>
      <w:proofErr w:type="spellStart"/>
      <w:r>
        <w:t>lactantres</w:t>
      </w:r>
      <w:proofErr w:type="spellEnd"/>
    </w:p>
    <w:p w14:paraId="530863D3" w14:textId="77777777" w:rsidR="00C77912" w:rsidRDefault="00C77912" w:rsidP="00C77912">
      <w:pPr>
        <w:pStyle w:val="PargrafodaLista"/>
        <w:numPr>
          <w:ilvl w:val="0"/>
          <w:numId w:val="4"/>
        </w:numPr>
      </w:pPr>
      <w:r>
        <w:t>Ácidos cosméticos</w:t>
      </w:r>
    </w:p>
    <w:p w14:paraId="03EA85F9" w14:textId="77777777" w:rsidR="00C77912" w:rsidRDefault="00C77912" w:rsidP="00C77912">
      <w:pPr>
        <w:pStyle w:val="PargrafodaLista"/>
        <w:numPr>
          <w:ilvl w:val="0"/>
          <w:numId w:val="4"/>
        </w:numPr>
      </w:pPr>
      <w:r>
        <w:t>Alergia a cosméticos ou corantes</w:t>
      </w:r>
    </w:p>
    <w:p w14:paraId="57225FA5" w14:textId="77777777" w:rsidR="00C77912" w:rsidRDefault="00C77912" w:rsidP="00C77912">
      <w:pPr>
        <w:pStyle w:val="PargrafodaLista"/>
        <w:numPr>
          <w:ilvl w:val="0"/>
          <w:numId w:val="4"/>
        </w:numPr>
      </w:pPr>
      <w:r>
        <w:t>Epilepsia, Hepatite, HIV, hemofilia</w:t>
      </w:r>
    </w:p>
    <w:p w14:paraId="5CBC3400" w14:textId="77777777" w:rsidR="00C77912" w:rsidRDefault="00C77912" w:rsidP="00C77912">
      <w:pPr>
        <w:pStyle w:val="PargrafodaLista"/>
        <w:numPr>
          <w:ilvl w:val="0"/>
          <w:numId w:val="4"/>
        </w:numPr>
      </w:pPr>
      <w:r>
        <w:t>Aspirina</w:t>
      </w:r>
    </w:p>
    <w:p w14:paraId="3B23D5E4" w14:textId="77777777" w:rsidR="00C77912" w:rsidRDefault="00C77912" w:rsidP="00C77912">
      <w:pPr>
        <w:pStyle w:val="PargrafodaLista"/>
        <w:numPr>
          <w:ilvl w:val="0"/>
          <w:numId w:val="4"/>
        </w:numPr>
      </w:pPr>
      <w:r>
        <w:t>Período menstrual</w:t>
      </w:r>
    </w:p>
    <w:p w14:paraId="68D16943" w14:textId="77777777" w:rsidR="00C77912" w:rsidRDefault="00C77912" w:rsidP="00C77912">
      <w:pPr>
        <w:pStyle w:val="PargrafodaLista"/>
        <w:numPr>
          <w:ilvl w:val="0"/>
          <w:numId w:val="4"/>
        </w:numPr>
      </w:pPr>
      <w:r>
        <w:t>Diabetes e Hipertensão</w:t>
      </w:r>
    </w:p>
    <w:p w14:paraId="44C01C96" w14:textId="77777777" w:rsidR="00C77912" w:rsidRDefault="00C77912" w:rsidP="00C77912">
      <w:pPr>
        <w:pStyle w:val="PargrafodaLista"/>
        <w:numPr>
          <w:ilvl w:val="0"/>
          <w:numId w:val="4"/>
        </w:numPr>
      </w:pPr>
      <w:r>
        <w:t>Queloide</w:t>
      </w:r>
    </w:p>
    <w:p w14:paraId="191579E4" w14:textId="77777777" w:rsidR="00C77912" w:rsidRDefault="00C77912" w:rsidP="00C77912">
      <w:pPr>
        <w:pStyle w:val="PargrafodaLista"/>
        <w:numPr>
          <w:ilvl w:val="0"/>
          <w:numId w:val="4"/>
        </w:numPr>
      </w:pPr>
      <w:r>
        <w:t xml:space="preserve">Câncer </w:t>
      </w:r>
    </w:p>
    <w:p w14:paraId="67F1D9AC" w14:textId="77777777" w:rsidR="00C77912" w:rsidRDefault="00C77912" w:rsidP="00C77912">
      <w:pPr>
        <w:pStyle w:val="PargrafodaLista"/>
        <w:numPr>
          <w:ilvl w:val="0"/>
          <w:numId w:val="4"/>
        </w:numPr>
      </w:pPr>
      <w:r>
        <w:t>Cirurgia recente</w:t>
      </w:r>
    </w:p>
    <w:p w14:paraId="44387E04" w14:textId="77777777" w:rsidR="00C77912" w:rsidRDefault="00C77912" w:rsidP="00C77912">
      <w:pPr>
        <w:pStyle w:val="PargrafodaLista"/>
        <w:numPr>
          <w:ilvl w:val="0"/>
          <w:numId w:val="4"/>
        </w:numPr>
      </w:pPr>
      <w:r>
        <w:t>Acne nas sobrancelhas ou lesões</w:t>
      </w:r>
    </w:p>
    <w:p w14:paraId="464733D3" w14:textId="349BED5C" w:rsidR="00C77912" w:rsidRDefault="00C77912" w:rsidP="00C77912">
      <w:pPr>
        <w:pStyle w:val="PargrafodaLista"/>
        <w:numPr>
          <w:ilvl w:val="0"/>
          <w:numId w:val="4"/>
        </w:numPr>
      </w:pPr>
      <w:r>
        <w:t>Verrugas e pintas</w:t>
      </w:r>
    </w:p>
    <w:p w14:paraId="5CEDB5BE" w14:textId="571AF54C" w:rsidR="00C77912" w:rsidRDefault="00C77912" w:rsidP="00C77912">
      <w:pPr>
        <w:pStyle w:val="PargrafodaLista"/>
        <w:numPr>
          <w:ilvl w:val="0"/>
          <w:numId w:val="4"/>
        </w:numPr>
      </w:pPr>
      <w:r>
        <w:t>Preenchimento (APÓS 15 DIAS)</w:t>
      </w:r>
    </w:p>
    <w:p w14:paraId="734B145A" w14:textId="4FE38EB1" w:rsidR="00B032BF" w:rsidRDefault="00BE631F" w:rsidP="00C77912">
      <w:r>
        <w:t>CUIDADOS POS PROCEDIMENTO</w:t>
      </w:r>
    </w:p>
    <w:p w14:paraId="67E605B9" w14:textId="5FF514B6" w:rsidR="00BE631F" w:rsidRDefault="00BE631F" w:rsidP="00BE631F">
      <w:pPr>
        <w:pStyle w:val="PargrafodaLista"/>
        <w:numPr>
          <w:ilvl w:val="0"/>
          <w:numId w:val="7"/>
        </w:numPr>
      </w:pPr>
      <w:r>
        <w:t>Manter os lábios limpos e hidratados</w:t>
      </w:r>
    </w:p>
    <w:p w14:paraId="58288094" w14:textId="223D8F29" w:rsidR="00BE631F" w:rsidRDefault="00BE631F" w:rsidP="00BE631F">
      <w:pPr>
        <w:pStyle w:val="PargrafodaLista"/>
        <w:numPr>
          <w:ilvl w:val="0"/>
          <w:numId w:val="7"/>
        </w:numPr>
      </w:pPr>
      <w:r>
        <w:t>Não beijar por 7 dias</w:t>
      </w:r>
    </w:p>
    <w:p w14:paraId="2EA9CEB5" w14:textId="62943237" w:rsidR="00BE631F" w:rsidRDefault="00BE631F" w:rsidP="00BE631F">
      <w:pPr>
        <w:pStyle w:val="PargrafodaLista"/>
        <w:numPr>
          <w:ilvl w:val="0"/>
          <w:numId w:val="7"/>
        </w:numPr>
      </w:pPr>
      <w:r>
        <w:t>Não colocar as mãos por 7 dias</w:t>
      </w:r>
    </w:p>
    <w:p w14:paraId="6A575633" w14:textId="13394B2A" w:rsidR="00BE631F" w:rsidRDefault="00BE631F" w:rsidP="00BE631F">
      <w:pPr>
        <w:pStyle w:val="PargrafodaLista"/>
        <w:numPr>
          <w:ilvl w:val="0"/>
          <w:numId w:val="7"/>
        </w:numPr>
      </w:pPr>
      <w:r>
        <w:t>Alimentos escuros somente com canudinho</w:t>
      </w:r>
    </w:p>
    <w:p w14:paraId="6E2BE984" w14:textId="3A81B410" w:rsidR="00BE631F" w:rsidRDefault="00BE631F" w:rsidP="00BE631F">
      <w:pPr>
        <w:pStyle w:val="PargrafodaLista"/>
        <w:numPr>
          <w:ilvl w:val="0"/>
          <w:numId w:val="7"/>
        </w:numPr>
      </w:pPr>
      <w:r>
        <w:t>Açaí somente após 30 dias</w:t>
      </w:r>
    </w:p>
    <w:p w14:paraId="1CE5AA2C" w14:textId="1E7628A2" w:rsidR="00BE631F" w:rsidRDefault="00BE631F" w:rsidP="00BE631F">
      <w:pPr>
        <w:pStyle w:val="PargrafodaLista"/>
        <w:numPr>
          <w:ilvl w:val="0"/>
          <w:numId w:val="7"/>
        </w:numPr>
      </w:pPr>
      <w:r>
        <w:t xml:space="preserve">Evitar alimentos quentes e bebidas alcoólicas por 7 dias </w:t>
      </w:r>
    </w:p>
    <w:p w14:paraId="36019878" w14:textId="37ECC9E5" w:rsidR="00BE631F" w:rsidRDefault="00BE631F" w:rsidP="00BE631F">
      <w:pPr>
        <w:pStyle w:val="PargrafodaLista"/>
        <w:numPr>
          <w:ilvl w:val="0"/>
          <w:numId w:val="7"/>
        </w:numPr>
      </w:pPr>
      <w:r>
        <w:t xml:space="preserve">Evitar exposição solar por 15 dias </w:t>
      </w:r>
    </w:p>
    <w:p w14:paraId="120A1CC7" w14:textId="57E25CAE" w:rsidR="00BE631F" w:rsidRDefault="00BE631F" w:rsidP="00BE631F">
      <w:pPr>
        <w:pStyle w:val="PargrafodaLista"/>
        <w:numPr>
          <w:ilvl w:val="0"/>
          <w:numId w:val="7"/>
        </w:numPr>
      </w:pPr>
      <w:r>
        <w:t>Passar pomada ou hidratante sempre que possível</w:t>
      </w:r>
    </w:p>
    <w:p w14:paraId="7B3EF92A" w14:textId="76C0F46F" w:rsidR="00BE631F" w:rsidRDefault="00BE631F" w:rsidP="00BE631F">
      <w:pPr>
        <w:pStyle w:val="PargrafodaLista"/>
        <w:numPr>
          <w:ilvl w:val="0"/>
          <w:numId w:val="7"/>
        </w:numPr>
      </w:pPr>
      <w:r>
        <w:t xml:space="preserve">Não arrancar as casquinhas </w:t>
      </w:r>
    </w:p>
    <w:p w14:paraId="636E378A" w14:textId="0DEC7F59" w:rsidR="00BE631F" w:rsidRDefault="00BE631F" w:rsidP="00BE631F">
      <w:pPr>
        <w:pStyle w:val="PargrafodaLista"/>
        <w:numPr>
          <w:ilvl w:val="0"/>
          <w:numId w:val="7"/>
        </w:numPr>
      </w:pPr>
      <w:r>
        <w:t xml:space="preserve">Evitar batom por no mínimo 15 dias </w:t>
      </w:r>
    </w:p>
    <w:p w14:paraId="44DE416A" w14:textId="63A0A53C" w:rsidR="003E0A34" w:rsidRDefault="003E0A34" w:rsidP="003E0A34">
      <w:r>
        <w:t>DESPIGMENTAÇÃO E NEUTRALIZAÇÃO</w:t>
      </w:r>
    </w:p>
    <w:p w14:paraId="3DDCAABF" w14:textId="77777777" w:rsidR="00674DAA" w:rsidRDefault="00366853" w:rsidP="003E0A34">
      <w:r>
        <w:lastRenderedPageBreak/>
        <w:t xml:space="preserve">São técnicas distintas mas com o mesmo objetivo, correção na </w:t>
      </w:r>
      <w:proofErr w:type="spellStart"/>
      <w:r>
        <w:t>micropigmentação</w:t>
      </w:r>
      <w:proofErr w:type="spellEnd"/>
      <w:r>
        <w:t xml:space="preserve"> labial e na sobrancelha. Sendo que a despigmentação é a remoção total ou parcial dos pigmentos contidos na pele de trabalhos antigos ou indesejado. E a neutralização é a correção de cores indesejadas presente em </w:t>
      </w:r>
      <w:proofErr w:type="spellStart"/>
      <w:r>
        <w:t>micropigmentação</w:t>
      </w:r>
      <w:proofErr w:type="spellEnd"/>
      <w:r>
        <w:t xml:space="preserve"> antiga ou em lábios arroxeados. É uma técnica muito importante pois ela visa resgatar a auto estima e o embelezamento das pessoas. E despigmentação pode ser realizada de três formas: Jato de Plasma – onde é cauterizado o local e no processo de cicatrização o pigmento é expulso, é a forma mais dolorida. O laser  - técnica mais rápida porem mais onerosa devido o valor dos equipamentos necessários para a realização. E por fim a Despigmentação ácida – realizada com o próprio </w:t>
      </w:r>
      <w:r w:rsidR="000C43B5">
        <w:t>demógrafo e um ácido especifico,</w:t>
      </w:r>
      <w:r w:rsidR="00674DAA">
        <w:t xml:space="preserve"> pode ser realizado uma sessão a cada 30 a 40 dias e seu custo costuma ser mais em conta.</w:t>
      </w:r>
    </w:p>
    <w:p w14:paraId="540E2593" w14:textId="77777777" w:rsidR="00674DAA" w:rsidRDefault="00674DAA" w:rsidP="003E0A34">
      <w:r>
        <w:t>CONTRA INDICAÇÃO PARA DESPIGMENTAÇÃO QUIMICA</w:t>
      </w:r>
    </w:p>
    <w:p w14:paraId="3CD82CC9" w14:textId="77777777" w:rsidR="00674DAA" w:rsidRDefault="00366853" w:rsidP="00674DAA">
      <w:pPr>
        <w:pStyle w:val="PargrafodaLista"/>
        <w:numPr>
          <w:ilvl w:val="0"/>
          <w:numId w:val="4"/>
        </w:numPr>
      </w:pPr>
      <w:r>
        <w:t xml:space="preserve">  </w:t>
      </w:r>
      <w:r w:rsidR="00674DAA">
        <w:t>Depressão avançada</w:t>
      </w:r>
    </w:p>
    <w:p w14:paraId="4C3AECEA" w14:textId="77777777" w:rsidR="00674DAA" w:rsidRDefault="00674DAA" w:rsidP="00674DAA">
      <w:pPr>
        <w:pStyle w:val="PargrafodaLista"/>
        <w:numPr>
          <w:ilvl w:val="0"/>
          <w:numId w:val="4"/>
        </w:numPr>
      </w:pPr>
      <w:r>
        <w:t>Glaucoma</w:t>
      </w:r>
    </w:p>
    <w:p w14:paraId="0B9FBB4E" w14:textId="77777777" w:rsidR="00674DAA" w:rsidRDefault="00674DAA" w:rsidP="00674DAA">
      <w:pPr>
        <w:pStyle w:val="PargrafodaLista"/>
        <w:numPr>
          <w:ilvl w:val="0"/>
          <w:numId w:val="4"/>
        </w:numPr>
      </w:pPr>
      <w:r>
        <w:t xml:space="preserve">Gravidez e </w:t>
      </w:r>
      <w:proofErr w:type="spellStart"/>
      <w:r>
        <w:t>lactantres</w:t>
      </w:r>
      <w:proofErr w:type="spellEnd"/>
    </w:p>
    <w:p w14:paraId="09E16134" w14:textId="77777777" w:rsidR="00674DAA" w:rsidRDefault="00674DAA" w:rsidP="00674DAA">
      <w:pPr>
        <w:pStyle w:val="PargrafodaLista"/>
        <w:numPr>
          <w:ilvl w:val="0"/>
          <w:numId w:val="4"/>
        </w:numPr>
      </w:pPr>
      <w:r>
        <w:t>Ácidos cosméticos</w:t>
      </w:r>
    </w:p>
    <w:p w14:paraId="265AAE68" w14:textId="77777777" w:rsidR="00674DAA" w:rsidRDefault="00674DAA" w:rsidP="00674DAA">
      <w:pPr>
        <w:pStyle w:val="PargrafodaLista"/>
        <w:numPr>
          <w:ilvl w:val="0"/>
          <w:numId w:val="4"/>
        </w:numPr>
      </w:pPr>
      <w:r>
        <w:t>Alergia a cosméticos ou corantes</w:t>
      </w:r>
    </w:p>
    <w:p w14:paraId="7FE18D31" w14:textId="77777777" w:rsidR="00674DAA" w:rsidRDefault="00674DAA" w:rsidP="00674DAA">
      <w:pPr>
        <w:pStyle w:val="PargrafodaLista"/>
        <w:numPr>
          <w:ilvl w:val="0"/>
          <w:numId w:val="4"/>
        </w:numPr>
      </w:pPr>
      <w:r>
        <w:t>Epilepsia, Hepatite, HIV, hemofilia</w:t>
      </w:r>
    </w:p>
    <w:p w14:paraId="0AF28099" w14:textId="77777777" w:rsidR="00674DAA" w:rsidRDefault="00674DAA" w:rsidP="00674DAA">
      <w:pPr>
        <w:pStyle w:val="PargrafodaLista"/>
        <w:numPr>
          <w:ilvl w:val="0"/>
          <w:numId w:val="4"/>
        </w:numPr>
      </w:pPr>
      <w:r>
        <w:t>Aspirina</w:t>
      </w:r>
    </w:p>
    <w:p w14:paraId="143C215C" w14:textId="77777777" w:rsidR="00674DAA" w:rsidRDefault="00674DAA" w:rsidP="00674DAA">
      <w:pPr>
        <w:pStyle w:val="PargrafodaLista"/>
        <w:numPr>
          <w:ilvl w:val="0"/>
          <w:numId w:val="4"/>
        </w:numPr>
      </w:pPr>
      <w:r>
        <w:t>Período menstrual</w:t>
      </w:r>
    </w:p>
    <w:p w14:paraId="61D88D9A" w14:textId="77777777" w:rsidR="00674DAA" w:rsidRDefault="00674DAA" w:rsidP="00674DAA">
      <w:pPr>
        <w:pStyle w:val="PargrafodaLista"/>
        <w:numPr>
          <w:ilvl w:val="0"/>
          <w:numId w:val="4"/>
        </w:numPr>
      </w:pPr>
      <w:r>
        <w:t>Diabetes e Hipertensão</w:t>
      </w:r>
    </w:p>
    <w:p w14:paraId="4BBD3C37" w14:textId="77777777" w:rsidR="00674DAA" w:rsidRDefault="00674DAA" w:rsidP="00674DAA">
      <w:pPr>
        <w:pStyle w:val="PargrafodaLista"/>
        <w:numPr>
          <w:ilvl w:val="0"/>
          <w:numId w:val="4"/>
        </w:numPr>
      </w:pPr>
      <w:r>
        <w:t>Queloide</w:t>
      </w:r>
    </w:p>
    <w:p w14:paraId="35BBD9B5" w14:textId="77777777" w:rsidR="00674DAA" w:rsidRDefault="00674DAA" w:rsidP="00674DAA">
      <w:pPr>
        <w:pStyle w:val="PargrafodaLista"/>
        <w:numPr>
          <w:ilvl w:val="0"/>
          <w:numId w:val="4"/>
        </w:numPr>
      </w:pPr>
      <w:r>
        <w:t xml:space="preserve">Câncer </w:t>
      </w:r>
    </w:p>
    <w:p w14:paraId="029BB26D" w14:textId="77777777" w:rsidR="00674DAA" w:rsidRDefault="00674DAA" w:rsidP="00674DAA">
      <w:pPr>
        <w:pStyle w:val="PargrafodaLista"/>
        <w:numPr>
          <w:ilvl w:val="0"/>
          <w:numId w:val="4"/>
        </w:numPr>
      </w:pPr>
      <w:r>
        <w:t>Cirurgia recente</w:t>
      </w:r>
    </w:p>
    <w:p w14:paraId="2A189F85" w14:textId="77777777" w:rsidR="00674DAA" w:rsidRDefault="00674DAA" w:rsidP="00674DAA">
      <w:pPr>
        <w:pStyle w:val="PargrafodaLista"/>
        <w:numPr>
          <w:ilvl w:val="0"/>
          <w:numId w:val="4"/>
        </w:numPr>
      </w:pPr>
      <w:r>
        <w:t>Acne nas sobrancelhas ou lesões</w:t>
      </w:r>
    </w:p>
    <w:p w14:paraId="0DAC7355" w14:textId="17DD4659" w:rsidR="00674DAA" w:rsidRDefault="00674DAA" w:rsidP="00674DAA">
      <w:pPr>
        <w:pStyle w:val="PargrafodaLista"/>
        <w:numPr>
          <w:ilvl w:val="0"/>
          <w:numId w:val="4"/>
        </w:numPr>
      </w:pPr>
      <w:r>
        <w:t>Verrugas e pintas</w:t>
      </w:r>
    </w:p>
    <w:p w14:paraId="1EE08F56" w14:textId="657750DD" w:rsidR="00674DAA" w:rsidRDefault="00674DAA" w:rsidP="00674DAA">
      <w:pPr>
        <w:pStyle w:val="PargrafodaLista"/>
        <w:numPr>
          <w:ilvl w:val="0"/>
          <w:numId w:val="4"/>
        </w:numPr>
      </w:pPr>
      <w:r>
        <w:t>Botox</w:t>
      </w:r>
    </w:p>
    <w:p w14:paraId="2D660FD8" w14:textId="2D1008C9" w:rsidR="00674DAA" w:rsidRDefault="00674DAA" w:rsidP="00674DAA">
      <w:pPr>
        <w:pStyle w:val="PargrafodaLista"/>
        <w:numPr>
          <w:ilvl w:val="0"/>
          <w:numId w:val="4"/>
        </w:numPr>
      </w:pPr>
      <w:proofErr w:type="spellStart"/>
      <w:r>
        <w:t>Roacutam</w:t>
      </w:r>
      <w:proofErr w:type="spellEnd"/>
      <w:r>
        <w:t xml:space="preserve"> </w:t>
      </w:r>
    </w:p>
    <w:p w14:paraId="5B2DDCD0" w14:textId="5494EA72" w:rsidR="00674DAA" w:rsidRDefault="00674DAA" w:rsidP="00674DAA">
      <w:pPr>
        <w:pStyle w:val="PargrafodaLista"/>
        <w:numPr>
          <w:ilvl w:val="0"/>
          <w:numId w:val="4"/>
        </w:numPr>
      </w:pPr>
      <w:r>
        <w:t xml:space="preserve">Doenças autoimune </w:t>
      </w:r>
    </w:p>
    <w:p w14:paraId="6FF30C86" w14:textId="7EB8BA70" w:rsidR="00674DAA" w:rsidRDefault="00674DAA" w:rsidP="00674DAA">
      <w:pPr>
        <w:pStyle w:val="PargrafodaLista"/>
        <w:numPr>
          <w:ilvl w:val="0"/>
          <w:numId w:val="4"/>
        </w:numPr>
      </w:pPr>
      <w:r>
        <w:t>Marca passo</w:t>
      </w:r>
    </w:p>
    <w:p w14:paraId="0FD55A72" w14:textId="2079ABAF" w:rsidR="00674DAA" w:rsidRDefault="00674DAA" w:rsidP="00674DAA">
      <w:pPr>
        <w:pStyle w:val="PargrafodaLista"/>
        <w:numPr>
          <w:ilvl w:val="0"/>
          <w:numId w:val="4"/>
        </w:numPr>
      </w:pPr>
      <w:r>
        <w:t>Herpes ativa ou muito frequente (caso procedimento nos lábios)</w:t>
      </w:r>
    </w:p>
    <w:p w14:paraId="76BC1D81" w14:textId="2407CB96" w:rsidR="00674DAA" w:rsidRDefault="00540949" w:rsidP="00674DAA">
      <w:r>
        <w:t xml:space="preserve">CUIDADOS POS NEUTRALIZAÇÃO E DESPIGMENTAÇÃO </w:t>
      </w:r>
      <w:r w:rsidR="005B5A22">
        <w:t>EM SOBRANCELHAS</w:t>
      </w:r>
    </w:p>
    <w:p w14:paraId="5A19EF97" w14:textId="6B98DF6C" w:rsidR="005B5A22" w:rsidRDefault="005B5A22" w:rsidP="005B5A22">
      <w:pPr>
        <w:pStyle w:val="PargrafodaLista"/>
        <w:numPr>
          <w:ilvl w:val="0"/>
          <w:numId w:val="8"/>
        </w:numPr>
      </w:pPr>
      <w:r>
        <w:t>Não molhar pelas próximas 4 horas</w:t>
      </w:r>
    </w:p>
    <w:p w14:paraId="62C0215A" w14:textId="43E84957" w:rsidR="005B5A22" w:rsidRDefault="005B5A22" w:rsidP="005B5A22">
      <w:pPr>
        <w:pStyle w:val="PargrafodaLista"/>
        <w:numPr>
          <w:ilvl w:val="0"/>
          <w:numId w:val="8"/>
        </w:numPr>
      </w:pPr>
      <w:r>
        <w:t>Limpar com agua filtrada ou soro</w:t>
      </w:r>
    </w:p>
    <w:p w14:paraId="41526A65" w14:textId="7C79B911" w:rsidR="005B5A22" w:rsidRDefault="005B5A22" w:rsidP="005B5A22">
      <w:pPr>
        <w:pStyle w:val="PargrafodaLista"/>
        <w:numPr>
          <w:ilvl w:val="0"/>
          <w:numId w:val="8"/>
        </w:numPr>
      </w:pPr>
      <w:r>
        <w:t>Não coçar ou ret8irar as casquinhas</w:t>
      </w:r>
    </w:p>
    <w:p w14:paraId="64BDA9B3" w14:textId="0EFF843F" w:rsidR="005B5A22" w:rsidRDefault="005B5A22" w:rsidP="005B5A22">
      <w:pPr>
        <w:pStyle w:val="PargrafodaLista"/>
        <w:numPr>
          <w:ilvl w:val="0"/>
          <w:numId w:val="8"/>
        </w:numPr>
      </w:pPr>
      <w:r>
        <w:t xml:space="preserve">Usar a pomada indicada pelo profissional </w:t>
      </w:r>
    </w:p>
    <w:p w14:paraId="7B812DDE" w14:textId="304C5BA4" w:rsidR="005B5A22" w:rsidRDefault="005B5A22" w:rsidP="005B5A22">
      <w:pPr>
        <w:pStyle w:val="PargrafodaLista"/>
        <w:numPr>
          <w:ilvl w:val="0"/>
          <w:numId w:val="8"/>
        </w:numPr>
      </w:pPr>
      <w:r>
        <w:t xml:space="preserve">Usar a pomada após cair as casquinhas, 3 vezes ao dia </w:t>
      </w:r>
      <w:proofErr w:type="spellStart"/>
      <w:r>
        <w:t>ate</w:t>
      </w:r>
      <w:proofErr w:type="spellEnd"/>
      <w:r>
        <w:t xml:space="preserve"> sua cicatrização</w:t>
      </w:r>
    </w:p>
    <w:p w14:paraId="7C646171" w14:textId="71448577" w:rsidR="005B5A22" w:rsidRDefault="005B5A22" w:rsidP="005B5A22">
      <w:pPr>
        <w:pStyle w:val="PargrafodaLista"/>
        <w:numPr>
          <w:ilvl w:val="0"/>
          <w:numId w:val="8"/>
        </w:numPr>
      </w:pPr>
      <w:r>
        <w:t>Não usar make por no mínimo 15 dias e henna por 30 dias</w:t>
      </w:r>
    </w:p>
    <w:p w14:paraId="6CC10A68" w14:textId="75E71C17" w:rsidR="005B5A22" w:rsidRDefault="008F7DD3" w:rsidP="005B5A22">
      <w:pPr>
        <w:pStyle w:val="PargrafodaLista"/>
        <w:numPr>
          <w:ilvl w:val="0"/>
          <w:numId w:val="8"/>
        </w:numPr>
      </w:pPr>
      <w:r>
        <w:t>Não se expor ao sol, piscina, mar, sauna ou qualquer outra fonte de calor</w:t>
      </w:r>
    </w:p>
    <w:p w14:paraId="3E2D8502" w14:textId="58CA9966" w:rsidR="008F7DD3" w:rsidRDefault="008F7DD3" w:rsidP="005B5A22">
      <w:pPr>
        <w:pStyle w:val="PargrafodaLista"/>
        <w:numPr>
          <w:ilvl w:val="0"/>
          <w:numId w:val="8"/>
        </w:numPr>
      </w:pPr>
      <w:r>
        <w:t xml:space="preserve">Aguardar 30 a 40 dias pra a próxima sessão </w:t>
      </w:r>
    </w:p>
    <w:p w14:paraId="6F6BCB5F" w14:textId="17A8DEAC" w:rsidR="008F7DD3" w:rsidRDefault="00562F05" w:rsidP="008F7DD3">
      <w:r>
        <w:t xml:space="preserve">CUIDADOS POS NEUTRALIZAÇÃO E DESPIGMENTAÇÃO EM LÁBIOS </w:t>
      </w:r>
    </w:p>
    <w:p w14:paraId="1D6DE663" w14:textId="77777777" w:rsidR="00540949" w:rsidRDefault="00540949" w:rsidP="00674DAA"/>
    <w:p w14:paraId="24EFCDF5" w14:textId="2BD14F55" w:rsidR="003E0A34" w:rsidRDefault="003E0A34" w:rsidP="003E0A34"/>
    <w:sectPr w:rsidR="003E0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30F7"/>
    <w:multiLevelType w:val="hybridMultilevel"/>
    <w:tmpl w:val="614E8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D4710"/>
    <w:multiLevelType w:val="hybridMultilevel"/>
    <w:tmpl w:val="38CEA51A"/>
    <w:lvl w:ilvl="0" w:tplc="66C02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21EAD"/>
    <w:multiLevelType w:val="hybridMultilevel"/>
    <w:tmpl w:val="273A3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90680"/>
    <w:multiLevelType w:val="hybridMultilevel"/>
    <w:tmpl w:val="11648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37989"/>
    <w:multiLevelType w:val="hybridMultilevel"/>
    <w:tmpl w:val="A2B80E7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44F4028"/>
    <w:multiLevelType w:val="hybridMultilevel"/>
    <w:tmpl w:val="00FCF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94A4A"/>
    <w:multiLevelType w:val="hybridMultilevel"/>
    <w:tmpl w:val="7132E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C5A8C"/>
    <w:multiLevelType w:val="hybridMultilevel"/>
    <w:tmpl w:val="FF40E9E0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150026275">
    <w:abstractNumId w:val="1"/>
  </w:num>
  <w:num w:numId="2" w16cid:durableId="1514340371">
    <w:abstractNumId w:val="5"/>
  </w:num>
  <w:num w:numId="3" w16cid:durableId="2042780294">
    <w:abstractNumId w:val="6"/>
  </w:num>
  <w:num w:numId="4" w16cid:durableId="1456559498">
    <w:abstractNumId w:val="4"/>
  </w:num>
  <w:num w:numId="5" w16cid:durableId="558705839">
    <w:abstractNumId w:val="7"/>
  </w:num>
  <w:num w:numId="6" w16cid:durableId="1483816495">
    <w:abstractNumId w:val="3"/>
  </w:num>
  <w:num w:numId="7" w16cid:durableId="534586323">
    <w:abstractNumId w:val="0"/>
  </w:num>
  <w:num w:numId="8" w16cid:durableId="1241015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BF"/>
    <w:rsid w:val="000919D0"/>
    <w:rsid w:val="000C43B5"/>
    <w:rsid w:val="00366853"/>
    <w:rsid w:val="003E0A34"/>
    <w:rsid w:val="00524EC1"/>
    <w:rsid w:val="00540949"/>
    <w:rsid w:val="00562F05"/>
    <w:rsid w:val="005B5A22"/>
    <w:rsid w:val="00674DAA"/>
    <w:rsid w:val="006D5098"/>
    <w:rsid w:val="00862723"/>
    <w:rsid w:val="008F7DD3"/>
    <w:rsid w:val="00906ACC"/>
    <w:rsid w:val="00B032BF"/>
    <w:rsid w:val="00B8522F"/>
    <w:rsid w:val="00BE4855"/>
    <w:rsid w:val="00BE631F"/>
    <w:rsid w:val="00C77912"/>
    <w:rsid w:val="00D50F60"/>
    <w:rsid w:val="00DF20B3"/>
    <w:rsid w:val="00DF7E69"/>
    <w:rsid w:val="00E60196"/>
    <w:rsid w:val="00F3444A"/>
    <w:rsid w:val="00F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C5512"/>
  <w15:chartTrackingRefBased/>
  <w15:docId w15:val="{C09BBA7A-EA65-499A-9975-2650D14F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032BF"/>
    <w:rPr>
      <w:b/>
      <w:bCs/>
    </w:rPr>
  </w:style>
  <w:style w:type="paragraph" w:styleId="PargrafodaLista">
    <w:name w:val="List Paragraph"/>
    <w:basedOn w:val="Normal"/>
    <w:uiPriority w:val="34"/>
    <w:qFormat/>
    <w:rsid w:val="0052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1146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13</cp:revision>
  <dcterms:created xsi:type="dcterms:W3CDTF">2022-11-29T14:06:00Z</dcterms:created>
  <dcterms:modified xsi:type="dcterms:W3CDTF">2022-11-29T21:05:00Z</dcterms:modified>
</cp:coreProperties>
</file>