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6643" w14:textId="70049208" w:rsidR="00407FAE" w:rsidRDefault="00FD6DDF">
      <w:r>
        <w:t xml:space="preserve">Start of the web browser, you can see the map, logo, drop down menu, interactive </w:t>
      </w:r>
      <w:proofErr w:type="gramStart"/>
      <w:r>
        <w:t>table</w:t>
      </w:r>
      <w:proofErr w:type="gramEnd"/>
    </w:p>
    <w:p w14:paraId="4BE73006" w14:textId="54E89D61" w:rsidR="00FD6DDF" w:rsidRDefault="00FD6DDF">
      <w:r w:rsidRPr="00FD6DDF">
        <w:drawing>
          <wp:inline distT="0" distB="0" distL="0" distR="0" wp14:anchorId="0C9220FA" wp14:editId="4E405D6B">
            <wp:extent cx="8589176" cy="3962400"/>
            <wp:effectExtent l="0" t="0" r="2540" b="0"/>
            <wp:docPr id="145983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05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5187" cy="39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627C" w14:textId="77777777" w:rsidR="00FD6DDF" w:rsidRDefault="00FD6DDF">
      <w:r>
        <w:br w:type="page"/>
      </w:r>
    </w:p>
    <w:p w14:paraId="154D6356" w14:textId="1E352960" w:rsidR="00FD6DDF" w:rsidRDefault="00FD6DDF">
      <w:r>
        <w:lastRenderedPageBreak/>
        <w:t>If you look at the next screenshot you can see that I have selected the ‘water rescue’ category along with the pie chart at the bottom</w:t>
      </w:r>
    </w:p>
    <w:p w14:paraId="0987A2BB" w14:textId="099196F4" w:rsidR="00FD6DDF" w:rsidRDefault="00FD6DDF">
      <w:r>
        <w:rPr>
          <w:noProof/>
        </w:rPr>
        <w:drawing>
          <wp:inline distT="0" distB="0" distL="0" distR="0" wp14:anchorId="75F921D6" wp14:editId="221405C1">
            <wp:extent cx="8413586" cy="3852347"/>
            <wp:effectExtent l="0" t="0" r="6985" b="0"/>
            <wp:docPr id="139680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203" cy="386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D3F9B" w14:textId="7C1DC490" w:rsidR="00930EA8" w:rsidRDefault="00FD6DDF">
      <w:r>
        <w:rPr>
          <w:noProof/>
        </w:rPr>
        <w:lastRenderedPageBreak/>
        <w:drawing>
          <wp:inline distT="0" distB="0" distL="0" distR="0" wp14:anchorId="7AF7FD5E" wp14:editId="39E9B867">
            <wp:extent cx="8794115" cy="3782798"/>
            <wp:effectExtent l="0" t="0" r="6985" b="8255"/>
            <wp:docPr id="1703046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133" cy="3793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ABF4D" w14:textId="77777777" w:rsidR="00930EA8" w:rsidRDefault="00930EA8">
      <w:r>
        <w:br w:type="page"/>
      </w:r>
    </w:p>
    <w:p w14:paraId="3FC66CA5" w14:textId="77777777" w:rsidR="00930EA8" w:rsidRDefault="00930EA8"/>
    <w:p w14:paraId="30FEB3C2" w14:textId="77777777" w:rsidR="00930EA8" w:rsidRDefault="00930EA8"/>
    <w:sectPr w:rsidR="00930EA8" w:rsidSect="00FD6D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DDF"/>
    <w:rsid w:val="001A2761"/>
    <w:rsid w:val="00407FAE"/>
    <w:rsid w:val="0071367E"/>
    <w:rsid w:val="00930EA8"/>
    <w:rsid w:val="00FB1C5F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E2B6"/>
  <w15:docId w15:val="{AEA01B7F-7D47-4B4C-8EE2-A8282F74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Sarah</dc:creator>
  <cp:keywords/>
  <dc:description/>
  <cp:lastModifiedBy>Schmidt, Sarah</cp:lastModifiedBy>
  <cp:revision>1</cp:revision>
  <dcterms:created xsi:type="dcterms:W3CDTF">2023-08-15T02:57:00Z</dcterms:created>
  <dcterms:modified xsi:type="dcterms:W3CDTF">2023-08-20T21:09:00Z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385a83a7-eff3-408e-be0a-7d1e0d3938f3</vt:lpwstr>
  </property>
</Properties>
</file>