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04D0F" w14:textId="301831EC" w:rsidR="00902340" w:rsidRDefault="00F206DF">
      <w:r>
        <w:t>Ghhhnvhjm,nghjjhvh</w:t>
      </w:r>
    </w:p>
    <w:sectPr w:rsidR="00902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DF"/>
    <w:rsid w:val="00902340"/>
    <w:rsid w:val="00F2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0B7EF"/>
  <w15:chartTrackingRefBased/>
  <w15:docId w15:val="{35BB45CC-8948-6A4E-8D20-B38C60B9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 Hashem</dc:creator>
  <cp:keywords/>
  <dc:description/>
  <cp:lastModifiedBy>Sarah W Hashem</cp:lastModifiedBy>
  <cp:revision>1</cp:revision>
  <dcterms:created xsi:type="dcterms:W3CDTF">2024-12-04T17:23:00Z</dcterms:created>
  <dcterms:modified xsi:type="dcterms:W3CDTF">2024-12-04T17:24:00Z</dcterms:modified>
</cp:coreProperties>
</file>