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Virtualenv</w:t>
      </w:r>
    </w:p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apt install python-pip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apt install python3-pip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apt install virtualenv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sarala@sarala-pc:~/SARALA/test$ which virtualenv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/usr/bin/virtualenv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sarala@sarala-pc:~/SARALA/test$ virtualenv --version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15.1.0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virtual environment for a project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Cd in to the project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sarala@sarala-pc:~/SARALA/test$ virtualenv venv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Running virtualenv with interpreter /usr/bin/python2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 python executable in /home/sarala/SARALA/test/venv/bin/python2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Also creating executable in /home/sarala/SARALA/test/venv/bin/python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Installing setuptools, pkg_resources, pip, wheel...done.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creates a folder in the current directory with followings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executable files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of the pip library which you can use to install other packages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Venv is the name of the virtual environment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begin with the virtual environment you have to activate it.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sarala@sarala-pc:~/SARALA/test$ source venv/bin/activate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(venv) sarala@sarala-pc:~/SARALA/test$ 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 inside the venv bin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/home/sarala/SARALA/test/venv/bin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Remove all python interpreters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rm python; rm python2; rm python2.7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symbolic link to bin or any other directory in your path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ln -s ./python python2.7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Deactivate the virtual env</w:t>
      </w:r>
    </w:p>
    <w:p w:rsidR="00000000" w:rsidDel="00000000" w:rsidP="00000000" w:rsidRDefault="00000000" w:rsidRPr="00000000" w14:paraId="0000003B">
      <w:pPr>
        <w:spacing w:after="220" w:before="220" w:line="312" w:lineRule="auto"/>
        <w:rPr>
          <w:rFonts w:ascii="Courier New" w:cs="Courier New" w:eastAsia="Courier New" w:hAnsi="Courier New"/>
          <w:color w:val="3e4349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e4349"/>
          <w:sz w:val="20"/>
          <w:szCs w:val="20"/>
          <w:shd w:fill="eeeeee" w:val="clear"/>
          <w:rtl w:val="0"/>
        </w:rPr>
        <w:t xml:space="preserve">deactivate</w:t>
      </w:r>
    </w:p>
    <w:p w:rsidR="00000000" w:rsidDel="00000000" w:rsidP="00000000" w:rsidRDefault="00000000" w:rsidRPr="00000000" w14:paraId="0000003C">
      <w:pPr>
        <w:shd w:fill="ffffff" w:val="clear"/>
        <w:spacing w:line="335.99999999999994" w:lineRule="auto"/>
        <w:rPr>
          <w:rFonts w:ascii="Georgia" w:cs="Georgia" w:eastAsia="Georgia" w:hAnsi="Georgia"/>
          <w:color w:val="3e434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This puts you back to the system’s default Python interpreter with all its installed libraries.</w:t>
      </w:r>
    </w:p>
    <w:p w:rsidR="00000000" w:rsidDel="00000000" w:rsidP="00000000" w:rsidRDefault="00000000" w:rsidRPr="00000000" w14:paraId="0000003D">
      <w:pPr>
        <w:shd w:fill="ffffff" w:val="clear"/>
        <w:spacing w:line="335.99999999999994" w:lineRule="auto"/>
        <w:rPr>
          <w:rFonts w:ascii="Georgia" w:cs="Georgia" w:eastAsia="Georgia" w:hAnsi="Georgia"/>
          <w:color w:val="3e434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To delete a virtual environment, just delete its folder. (In this case, it would be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shd w:fill="ecf0f3" w:val="clear"/>
          <w:rtl w:val="0"/>
        </w:rPr>
        <w:t xml:space="preserve">rm -rfmy_project</w:t>
      </w: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.)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