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79DEE" w14:textId="664EF98A" w:rsidR="00D5716F" w:rsidRPr="005B66DB" w:rsidRDefault="00D5716F" w:rsidP="00D5716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1. Customer </w:t>
      </w:r>
      <w:r w:rsidR="00DF665D">
        <w:rPr>
          <w:rFonts w:ascii="Times New Roman" w:hAnsi="Times New Roman" w:cs="Times New Roman"/>
          <w:noProof/>
        </w:rPr>
        <w:t>i</w:t>
      </w:r>
      <w:r>
        <w:rPr>
          <w:rFonts w:ascii="Times New Roman" w:hAnsi="Times New Roman" w:cs="Times New Roman"/>
          <w:noProof/>
        </w:rPr>
        <w:t xml:space="preserve"> has a time window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noProof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noProof/>
        </w:rPr>
        <w:t xml:space="preserve">, service time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</w:p>
    <w:p w14:paraId="00526871" w14:textId="77777777" w:rsidR="00D5716F" w:rsidRDefault="00D5716F" w:rsidP="00D5716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2. Travel time from customer i to j is </w:t>
      </w:r>
      <m:oMath>
        <m:f>
          <m:fPr>
            <m:ctrlPr>
              <w:rPr>
                <w:rFonts w:ascii="Cambria Math" w:hAnsi="Cambria Math" w:cs="Times New Roman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noProof/>
                  </w:rPr>
                  <m:t>ij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</w:rPr>
              <m:t>v</m:t>
            </m:r>
          </m:den>
        </m:f>
      </m:oMath>
    </w:p>
    <w:p w14:paraId="747D5445" w14:textId="263CE7D2" w:rsidR="00D5716F" w:rsidRDefault="00D5716F" w:rsidP="00D5716F">
      <w:pPr>
        <w:ind w:right="-27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3. Depot has a vehicle dispatch window </w:t>
      </w:r>
      <m:oMath>
        <m:r>
          <w:rPr>
            <w:rFonts w:ascii="Cambria Math" w:hAnsi="Cambria Math" w:cs="Times New Roman"/>
            <w:noProof/>
          </w:rPr>
          <m:t>[F, L]</m:t>
        </m:r>
      </m:oMath>
      <w:r>
        <w:rPr>
          <w:rFonts w:ascii="Times New Roman" w:hAnsi="Times New Roman" w:cs="Times New Roman"/>
          <w:noProof/>
        </w:rPr>
        <w:t>, and I duplicate the depot into two nodes, node 0 and node 0’.</w:t>
      </w:r>
    </w:p>
    <w:p w14:paraId="0996198A" w14:textId="50CFECDB" w:rsidR="004D15B3" w:rsidRDefault="004D15B3" w:rsidP="00D5716F">
      <w:pPr>
        <w:ind w:right="-27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(In GAMS and G</w:t>
      </w:r>
      <w:r w:rsidR="006E2CAB">
        <w:rPr>
          <w:rFonts w:ascii="Times New Roman" w:hAnsi="Times New Roman" w:cs="Times New Roman"/>
          <w:noProof/>
        </w:rPr>
        <w:t>urobi</w:t>
      </w:r>
      <w:r>
        <w:rPr>
          <w:rFonts w:ascii="Times New Roman" w:hAnsi="Times New Roman" w:cs="Times New Roman"/>
          <w:noProof/>
        </w:rPr>
        <w:t xml:space="preserve">, I </w:t>
      </w:r>
      <w:r w:rsidR="006E2CAB">
        <w:rPr>
          <w:rFonts w:ascii="Times New Roman" w:hAnsi="Times New Roman" w:cs="Times New Roman"/>
          <w:noProof/>
        </w:rPr>
        <w:t>let the first node to be the departing terminal (node 0) and the last node to be the arriving terminal (node 0’).</w:t>
      </w:r>
    </w:p>
    <w:p w14:paraId="0716D521" w14:textId="77777777" w:rsidR="00D5716F" w:rsidRPr="005B66DB" w:rsidRDefault="00D5716F" w:rsidP="00D5716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Decision variables:</w:t>
      </w:r>
    </w:p>
    <w:p w14:paraId="7AB0DF54" w14:textId="4C2CAA61" w:rsidR="006B1FFF" w:rsidRPr="006B1FFF" w:rsidRDefault="00210ADC" w:rsidP="00D832D7">
      <w:pPr>
        <w:rPr>
          <w:rFonts w:ascii="Times New Roman" w:hAnsi="Times New Roman" w:cs="Times New Roman"/>
          <w:i/>
          <w:noProof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</w:rPr>
              <m:t>ijc</m:t>
            </m:r>
          </m:sub>
        </m:sSub>
        <m:r>
          <w:rPr>
            <w:rFonts w:ascii="Cambria Math" w:hAnsi="Cambria Math" w:cs="Times New Roman"/>
            <w:noProof/>
          </w:rPr>
          <m:t>=1</m:t>
        </m:r>
      </m:oMath>
      <w:r w:rsidR="00D5716F">
        <w:rPr>
          <w:rFonts w:ascii="Times New Roman" w:hAnsi="Times New Roman" w:cs="Times New Roman"/>
          <w:noProof/>
        </w:rPr>
        <w:t xml:space="preserve"> if node j follows node i in the tour of vehicle m; 0 otherwise</w:t>
      </w:r>
      <w:r w:rsidR="00D832D7">
        <w:rPr>
          <w:rFonts w:ascii="Times New Roman" w:hAnsi="Times New Roman" w:cs="Times New Roman" w:hint="eastAsia"/>
          <w:noProof/>
        </w:rPr>
        <w:t>.</w:t>
      </w:r>
    </w:p>
    <w:p w14:paraId="67C0830E" w14:textId="543DF8A2" w:rsidR="00D5716F" w:rsidRPr="009624A5" w:rsidRDefault="00210ADC" w:rsidP="00D5716F">
      <w:pPr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w</m:t>
            </m:r>
          </m:e>
          <m:sub>
            <m:r>
              <w:rPr>
                <w:rFonts w:ascii="Cambria Math" w:hAnsi="Cambria Math" w:cs="Times New Roman"/>
                <w:noProof/>
              </w:rPr>
              <m:t>im</m:t>
            </m:r>
          </m:sub>
        </m:sSub>
      </m:oMath>
      <w:r w:rsidR="00D5716F">
        <w:rPr>
          <w:rFonts w:ascii="Times New Roman" w:hAnsi="Times New Roman" w:cs="Times New Roman"/>
          <w:noProof/>
        </w:rPr>
        <w:t xml:space="preserve"> service start time for node </w:t>
      </w:r>
      <w:r w:rsidR="00DF665D">
        <w:rPr>
          <w:rFonts w:ascii="Times New Roman" w:hAnsi="Times New Roman" w:cs="Times New Roman"/>
          <w:noProof/>
        </w:rPr>
        <w:t>i</w:t>
      </w:r>
      <w:r w:rsidR="00D5716F">
        <w:rPr>
          <w:rFonts w:ascii="Times New Roman" w:hAnsi="Times New Roman" w:cs="Times New Roman"/>
          <w:noProof/>
        </w:rPr>
        <w:t xml:space="preserve"> by vehicle m </w:t>
      </w:r>
    </w:p>
    <w:p w14:paraId="5F709038" w14:textId="77777777" w:rsidR="00D5716F" w:rsidRPr="00F844B2" w:rsidRDefault="00D5716F" w:rsidP="00D5716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7C598FE7" w14:textId="77777777" w:rsidR="00D5716F" w:rsidRDefault="00D5716F" w:rsidP="00D5716F">
      <w:pPr>
        <w:rPr>
          <w:rFonts w:ascii="Times New Roman" w:hAnsi="Times New Roman" w:cs="Times New Roman"/>
          <w:noProof/>
        </w:rPr>
      </w:pPr>
    </w:p>
    <w:p w14:paraId="12F28FC6" w14:textId="77777777" w:rsidR="00D5716F" w:rsidRPr="005642C4" w:rsidRDefault="00D5716F" w:rsidP="00D5716F">
      <w:pPr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 w:cs="Times New Roman"/>
              <w:noProof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</w:rPr>
                        <m:t>0jc</m:t>
                      </m:r>
                    </m:sub>
                  </m:sSub>
                </m:e>
              </m:nary>
            </m:e>
          </m:nary>
        </m:oMath>
      </m:oMathPara>
    </w:p>
    <w:p w14:paraId="7E826655" w14:textId="77777777" w:rsidR="00D5716F" w:rsidRPr="00F8217F" w:rsidRDefault="00210ADC" w:rsidP="00D5716F">
      <w:pPr>
        <w:rPr>
          <w:rFonts w:ascii="Times New Roman" w:hAnsi="Times New Roman" w:cs="Times New Roman"/>
          <w:noProof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0jc</m:t>
                  </m:r>
                </m:sub>
              </m:sSub>
            </m:e>
          </m:nary>
          <m:r>
            <w:rPr>
              <w:rFonts w:ascii="Cambria Math" w:hAnsi="Cambria Math" w:cs="Times New Roman"/>
              <w:noProof/>
            </w:rPr>
            <m:t>≤1,∀c</m:t>
          </m:r>
        </m:oMath>
      </m:oMathPara>
    </w:p>
    <w:p w14:paraId="6B9CCF0D" w14:textId="77777777" w:rsidR="00D5716F" w:rsidRPr="00D821C2" w:rsidRDefault="00210ADC" w:rsidP="00D5716F">
      <w:pPr>
        <w:rPr>
          <w:rFonts w:ascii="Times New Roman" w:hAnsi="Times New Roman" w:cs="Times New Roman"/>
          <w:noProof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j0'c</m:t>
                  </m:r>
                </m:sub>
              </m:sSub>
            </m:e>
          </m:nary>
          <m:r>
            <w:rPr>
              <w:rFonts w:ascii="Cambria Math" w:hAnsi="Cambria Math" w:cs="Times New Roman"/>
              <w:noProof/>
            </w:rPr>
            <m:t>≤1, ∀c</m:t>
          </m:r>
        </m:oMath>
      </m:oMathPara>
    </w:p>
    <w:p w14:paraId="79C00F71" w14:textId="77777777" w:rsidR="00D5716F" w:rsidRPr="00BB259A" w:rsidRDefault="00210ADC" w:rsidP="00D5716F">
      <w:pPr>
        <w:rPr>
          <w:rFonts w:ascii="Times New Roman" w:hAnsi="Times New Roman" w:cs="Times New Roman"/>
          <w:noProof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j≠0'</m:t>
              </m:r>
            </m:sub>
            <m:sup>
              <m:r>
                <w:rPr>
                  <w:rFonts w:ascii="Cambria Math" w:hAnsi="Cambria Math" w:cs="Times New Roman"/>
                  <w:noProof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jic</m:t>
                  </m:r>
                </m:sub>
              </m:sSub>
            </m:e>
          </m:nary>
          <m:r>
            <w:rPr>
              <w:rFonts w:ascii="Cambria Math" w:hAnsi="Cambria Math" w:cs="Times New Roman"/>
              <w:noProof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j≠0</m:t>
              </m:r>
            </m:sub>
            <m:sup>
              <m:r>
                <w:rPr>
                  <w:rFonts w:ascii="Cambria Math" w:hAnsi="Cambria Math" w:cs="Times New Roman"/>
                  <w:noProof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ijc</m:t>
                  </m:r>
                </m:sub>
              </m:sSub>
            </m:e>
          </m:nary>
          <m:r>
            <w:rPr>
              <w:rFonts w:ascii="Cambria Math" w:hAnsi="Cambria Math" w:cs="Times New Roman"/>
              <w:noProof/>
            </w:rPr>
            <m:t>=0, ∀i=1,...,N, ∀c</m:t>
          </m:r>
        </m:oMath>
      </m:oMathPara>
    </w:p>
    <w:p w14:paraId="581D6DA4" w14:textId="77777777" w:rsidR="00D5716F" w:rsidRPr="00395CAD" w:rsidRDefault="00210ADC" w:rsidP="00D5716F">
      <w:pPr>
        <w:rPr>
          <w:rFonts w:ascii="Times New Roman" w:hAnsi="Times New Roman" w:cs="Times New Roman"/>
          <w:noProof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j≠0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</w:rPr>
                        <m:t>ijc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noProof/>
                </w:rPr>
                <m:t>=1,</m:t>
              </m:r>
            </m:e>
          </m:nary>
          <m:r>
            <w:rPr>
              <w:rFonts w:ascii="Cambria Math" w:hAnsi="Cambria Math" w:cs="Times New Roman"/>
              <w:noProof/>
            </w:rPr>
            <m:t>∀i=1,...,N</m:t>
          </m:r>
        </m:oMath>
      </m:oMathPara>
    </w:p>
    <w:p w14:paraId="7C0415B3" w14:textId="77777777" w:rsidR="00D5716F" w:rsidRPr="00395CAD" w:rsidRDefault="00210ADC" w:rsidP="00D5716F">
      <w:pPr>
        <w:rPr>
          <w:rFonts w:ascii="Times New Roman" w:hAnsi="Times New Roman" w:cs="Times New Roman"/>
          <w:noProof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i≠0'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</w:rPr>
                        <m:t>ijc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noProof/>
                </w:rPr>
                <m:t>=1,</m:t>
              </m:r>
            </m:e>
          </m:nary>
          <m:r>
            <w:rPr>
              <w:rFonts w:ascii="Cambria Math" w:hAnsi="Cambria Math" w:cs="Times New Roman"/>
              <w:noProof/>
            </w:rPr>
            <m:t>∀j=1,...N</m:t>
          </m:r>
        </m:oMath>
      </m:oMathPara>
    </w:p>
    <w:p w14:paraId="43C16E29" w14:textId="77777777" w:rsidR="00D5716F" w:rsidRPr="00F8217F" w:rsidRDefault="00210ADC" w:rsidP="00D5716F">
      <w:pPr>
        <w:rPr>
          <w:rFonts w:ascii="Times New Roman" w:hAnsi="Times New Roman" w:cs="Times New Roman"/>
          <w:noProof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</w:rPr>
                        <m:t>ijc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</w:rPr>
                            <m:t>ij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</w:rPr>
                    <m:t>≤12, ∀c</m:t>
                  </m:r>
                </m:e>
              </m:nary>
            </m:e>
          </m:nary>
        </m:oMath>
      </m:oMathPara>
    </w:p>
    <w:p w14:paraId="6EABF7BA" w14:textId="77777777" w:rsidR="00D5716F" w:rsidRPr="00A41490" w:rsidRDefault="00210ADC" w:rsidP="00D5716F">
      <w:pPr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ijc</m:t>
                  </m:r>
                </m:sub>
              </m:sSub>
            </m:e>
          </m:nary>
          <m:r>
            <w:rPr>
              <w:rFonts w:ascii="Cambria Math" w:hAnsi="Cambria Math" w:cs="Times New Roman"/>
              <w:noProof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noProof/>
                </w:rPr>
                <m:t>ic</m:t>
              </m:r>
            </m:sub>
          </m:sSub>
          <m:r>
            <w:rPr>
              <w:rFonts w:ascii="Cambria Math" w:hAnsi="Cambria Math" w:cs="Times New Roman"/>
              <w:noProof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noProof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noProof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ijc</m:t>
                  </m:r>
                </m:sub>
              </m:sSub>
              <m:r>
                <w:rPr>
                  <w:rFonts w:ascii="Cambria Math" w:hAnsi="Cambria Math" w:cs="Times New Roman"/>
                  <w:noProof/>
                </w:rPr>
                <m:t>, ∀i</m:t>
              </m:r>
            </m:e>
          </m:nary>
          <m:r>
            <w:rPr>
              <w:rFonts w:ascii="Cambria Math" w:hAnsi="Cambria Math" w:cs="Times New Roman"/>
              <w:noProof/>
            </w:rPr>
            <m:t xml:space="preserve">=1,...N,∀c </m:t>
          </m:r>
        </m:oMath>
      </m:oMathPara>
    </w:p>
    <w:p w14:paraId="564B9CCB" w14:textId="77777777" w:rsidR="00D5716F" w:rsidRPr="00B32259" w:rsidRDefault="00210ADC" w:rsidP="00D5716F">
      <w:pPr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noProof/>
                </w:rPr>
                <m:t>ic</m:t>
              </m:r>
            </m:sub>
          </m:sSub>
          <m:r>
            <w:rPr>
              <w:rFonts w:ascii="Cambria Math" w:hAnsi="Cambria Math" w:cs="Times New Roman"/>
              <w:noProof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</w:rPr>
                <m:t>i</m:t>
              </m:r>
            </m:sub>
          </m:sSub>
          <m:r>
            <w:rPr>
              <w:rFonts w:ascii="Cambria Math" w:hAnsi="Cambria Math" w:cs="Times New Roman"/>
              <w:noProof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noProof/>
                </w:rPr>
                <m:t>v</m:t>
              </m:r>
            </m:den>
          </m:f>
          <m:r>
            <w:rPr>
              <w:rFonts w:ascii="Cambria Math" w:hAnsi="Cambria Math" w:cs="Times New Roman"/>
              <w:noProof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noProof/>
                </w:rPr>
                <m:t>jc</m:t>
              </m:r>
            </m:sub>
          </m:sSub>
          <m:r>
            <w:rPr>
              <w:rFonts w:ascii="Cambria Math" w:hAnsi="Cambria Math" w:cs="Times New Roman"/>
              <w:noProof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noProof/>
                </w:rPr>
                <m:t>ij</m:t>
              </m:r>
            </m:sub>
          </m:sSub>
          <m:r>
            <w:rPr>
              <w:rFonts w:ascii="Cambria Math" w:hAnsi="Cambria Math" w:cs="Times New Roman"/>
              <w:noProof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</w:rPr>
                <m:t>ijc</m:t>
              </m:r>
            </m:sub>
          </m:sSub>
          <m:r>
            <w:rPr>
              <w:rFonts w:ascii="Cambria Math" w:hAnsi="Cambria Math" w:cs="Times New Roman"/>
              <w:noProof/>
            </w:rPr>
            <m:t>), ∀i,j∈{0,0',1,...N},∀c</m:t>
          </m:r>
        </m:oMath>
      </m:oMathPara>
    </w:p>
    <w:p w14:paraId="2DCB0C43" w14:textId="77777777" w:rsidR="00D5716F" w:rsidRPr="00B32259" w:rsidRDefault="00210ADC" w:rsidP="00D5716F">
      <w:pPr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</w:rPr>
                <m:t>ijc</m:t>
              </m:r>
            </m:sub>
          </m:sSub>
          <m:r>
            <w:rPr>
              <w:rFonts w:ascii="Cambria Math" w:hAnsi="Cambria Math" w:cs="Times New Roman"/>
              <w:noProof/>
            </w:rPr>
            <m:t>≠1 if i=j,∀c</m:t>
          </m:r>
        </m:oMath>
      </m:oMathPara>
    </w:p>
    <w:p w14:paraId="61A22B1F" w14:textId="77777777" w:rsidR="00D5716F" w:rsidRPr="00723EF2" w:rsidRDefault="00210ADC" w:rsidP="00D5716F">
      <w:pPr>
        <w:rPr>
          <w:rFonts w:ascii="Times New Roman" w:hAnsi="Times New Roman" w:cs="Times New Roman"/>
          <w:noProof/>
          <w:color w:val="D0CECE" w:themeColor="background2" w:themeShade="E6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noProof/>
                  <w:color w:val="D0CECE" w:themeColor="background2" w:themeShade="E6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color w:val="D0CECE" w:themeColor="background2" w:themeShade="E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noProof/>
                  <w:color w:val="D0CECE" w:themeColor="background2" w:themeShade="E6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noProof/>
                      <w:color w:val="D0CECE" w:themeColor="background2" w:themeShade="E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  <w:color w:val="D0CECE" w:themeColor="background2" w:themeShade="E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color w:val="D0CECE" w:themeColor="background2" w:themeShade="E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color w:val="D0CECE" w:themeColor="background2" w:themeShade="E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color w:val="D0CECE" w:themeColor="background2" w:themeShade="E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color w:val="D0CECE" w:themeColor="background2" w:themeShade="E6"/>
                        </w:rPr>
                        <m:t>ijc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noProof/>
                  <w:color w:val="D0CECE" w:themeColor="background2" w:themeShade="E6"/>
                </w:rPr>
                <m:t>≤N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noProof/>
                      <w:color w:val="D0CECE" w:themeColor="background2" w:themeShade="E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  <w:color w:val="D0CECE" w:themeColor="background2" w:themeShade="E6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color w:val="D0CECE" w:themeColor="background2" w:themeShade="E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color w:val="D0CECE" w:themeColor="background2" w:themeShade="E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color w:val="D0CECE" w:themeColor="background2" w:themeShade="E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color w:val="D0CECE" w:themeColor="background2" w:themeShade="E6"/>
                        </w:rPr>
                        <m:t>0jc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noProof/>
                  <w:color w:val="D0CECE" w:themeColor="background2" w:themeShade="E6"/>
                </w:rPr>
                <m:t>, ∀c</m:t>
              </m:r>
            </m:e>
          </m:nary>
        </m:oMath>
      </m:oMathPara>
    </w:p>
    <w:p w14:paraId="255D3ABA" w14:textId="612DF856" w:rsidR="00D5716F" w:rsidRDefault="00D5716F" w:rsidP="00D5716F">
      <w:pPr>
        <w:rPr>
          <w:rFonts w:ascii="Times New Roman" w:hAnsi="Times New Roman" w:cs="Times New Roman"/>
          <w:noProof/>
          <w:color w:val="D0CECE" w:themeColor="background2" w:themeShade="E6"/>
        </w:rPr>
      </w:pPr>
      <w:r w:rsidRPr="00723EF2">
        <w:rPr>
          <w:rFonts w:ascii="Times New Roman" w:hAnsi="Times New Roman" w:cs="Times New Roman"/>
          <w:noProof/>
          <w:color w:val="D0CECE" w:themeColor="background2" w:themeShade="E6"/>
        </w:rPr>
        <w:t>(Only the conductor which departs from the depot can visit other work events.)</w:t>
      </w:r>
      <w:r w:rsidR="004A00D6">
        <w:rPr>
          <w:rFonts w:ascii="Times New Roman" w:hAnsi="Times New Roman" w:cs="Times New Roman"/>
          <w:noProof/>
          <w:color w:val="D0CECE" w:themeColor="background2" w:themeShade="E6"/>
        </w:rPr>
        <w:t xml:space="preserve"> </w:t>
      </w:r>
    </w:p>
    <w:p w14:paraId="04A2ABB8" w14:textId="77777777" w:rsidR="00D5716F" w:rsidRPr="00B82C68" w:rsidRDefault="00210ADC" w:rsidP="00D5716F">
      <w:pPr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</w:rPr>
                <m:t>0'jc</m:t>
              </m:r>
            </m:sub>
          </m:sSub>
          <m:r>
            <w:rPr>
              <w:rFonts w:ascii="Cambria Math" w:hAnsi="Cambria Math" w:cs="Times New Roman"/>
              <w:noProof/>
            </w:rPr>
            <m:t>=0, ∀j,∀c</m:t>
          </m:r>
        </m:oMath>
      </m:oMathPara>
    </w:p>
    <w:p w14:paraId="6FA26385" w14:textId="77777777" w:rsidR="00D5716F" w:rsidRPr="00723EF2" w:rsidRDefault="00210ADC" w:rsidP="00D5716F">
      <w:pPr>
        <w:rPr>
          <w:rFonts w:ascii="Times New Roman" w:hAnsi="Times New Roman" w:cs="Times New Roman"/>
          <w:noProof/>
          <w:color w:val="D0CECE" w:themeColor="background2" w:themeShade="E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</w:rPr>
                <m:t>i0c</m:t>
              </m:r>
            </m:sub>
          </m:sSub>
          <m:r>
            <w:rPr>
              <w:rFonts w:ascii="Cambria Math" w:hAnsi="Cambria Math" w:cs="Times New Roman"/>
              <w:noProof/>
            </w:rPr>
            <m:t>=0 ∀i,∀c</m:t>
          </m:r>
        </m:oMath>
      </m:oMathPara>
    </w:p>
    <w:p w14:paraId="43D0CF91" w14:textId="77777777" w:rsidR="00D5716F" w:rsidRPr="00473FC0" w:rsidRDefault="00210ADC" w:rsidP="00D5716F">
      <w:pPr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noProof/>
                </w:rPr>
                <m:t>0c</m:t>
              </m:r>
            </m:sub>
          </m:sSub>
          <m:r>
            <w:rPr>
              <w:rFonts w:ascii="Cambria Math" w:hAnsi="Cambria Math" w:cs="Times New Roman"/>
              <w:noProof/>
            </w:rPr>
            <m:t xml:space="preserve">≥F,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noProof/>
                </w:rPr>
                <m:t>0'c</m:t>
              </m:r>
            </m:sub>
          </m:sSub>
          <m:r>
            <w:rPr>
              <w:rFonts w:ascii="Cambria Math" w:hAnsi="Cambria Math" w:cs="Times New Roman"/>
              <w:noProof/>
            </w:rPr>
            <m:t xml:space="preserve">≤L, where F=0 and L=12,∀c </m:t>
          </m:r>
        </m:oMath>
      </m:oMathPara>
    </w:p>
    <w:p w14:paraId="3CB7B708" w14:textId="77777777" w:rsidR="00D5716F" w:rsidRPr="00A41490" w:rsidRDefault="00210ADC" w:rsidP="00D5716F">
      <w:pPr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</w:rPr>
                <m:t>ijc</m:t>
              </m:r>
            </m:sub>
          </m:sSub>
          <m:r>
            <w:rPr>
              <w:rFonts w:ascii="Cambria Math" w:hAnsi="Cambria Math" w:cs="Times New Roman"/>
              <w:noProof/>
            </w:rPr>
            <m:t>∈{0,1},∀i,j,c</m:t>
          </m:r>
        </m:oMath>
      </m:oMathPara>
    </w:p>
    <w:p w14:paraId="7F70B581" w14:textId="77777777" w:rsidR="008B1E7B" w:rsidRDefault="008B1E7B"/>
    <w:sectPr w:rsidR="008B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31683" w14:textId="77777777" w:rsidR="00210ADC" w:rsidRDefault="00210ADC" w:rsidP="00D5716F">
      <w:pPr>
        <w:spacing w:after="0" w:line="240" w:lineRule="auto"/>
      </w:pPr>
      <w:r>
        <w:separator/>
      </w:r>
    </w:p>
  </w:endnote>
  <w:endnote w:type="continuationSeparator" w:id="0">
    <w:p w14:paraId="12968F41" w14:textId="77777777" w:rsidR="00210ADC" w:rsidRDefault="00210ADC" w:rsidP="00D5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C0571" w14:textId="77777777" w:rsidR="00210ADC" w:rsidRDefault="00210ADC" w:rsidP="00D5716F">
      <w:pPr>
        <w:spacing w:after="0" w:line="240" w:lineRule="auto"/>
      </w:pPr>
      <w:r>
        <w:separator/>
      </w:r>
    </w:p>
  </w:footnote>
  <w:footnote w:type="continuationSeparator" w:id="0">
    <w:p w14:paraId="252C544A" w14:textId="77777777" w:rsidR="00210ADC" w:rsidRDefault="00210ADC" w:rsidP="00D57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9F"/>
    <w:rsid w:val="00210ADC"/>
    <w:rsid w:val="004A00D6"/>
    <w:rsid w:val="004D15B3"/>
    <w:rsid w:val="005B7154"/>
    <w:rsid w:val="006B1FFF"/>
    <w:rsid w:val="006E2CAB"/>
    <w:rsid w:val="008B1E7B"/>
    <w:rsid w:val="009350EB"/>
    <w:rsid w:val="00956AA5"/>
    <w:rsid w:val="00AF5452"/>
    <w:rsid w:val="00D5716F"/>
    <w:rsid w:val="00D832D7"/>
    <w:rsid w:val="00DF665D"/>
    <w:rsid w:val="00E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9FA86"/>
  <w15:chartTrackingRefBased/>
  <w15:docId w15:val="{C21A589A-93CC-48D9-9AF2-EF64AA07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5716F"/>
  </w:style>
  <w:style w:type="paragraph" w:styleId="a5">
    <w:name w:val="footer"/>
    <w:basedOn w:val="a"/>
    <w:link w:val="a6"/>
    <w:uiPriority w:val="99"/>
    <w:unhideWhenUsed/>
    <w:rsid w:val="00D57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57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1531130398@qq.com</dc:creator>
  <cp:keywords/>
  <dc:description/>
  <cp:lastModifiedBy>1531130398@qq.com</cp:lastModifiedBy>
  <cp:revision>7</cp:revision>
  <dcterms:created xsi:type="dcterms:W3CDTF">2020-06-30T05:07:00Z</dcterms:created>
  <dcterms:modified xsi:type="dcterms:W3CDTF">2020-07-22T16:54:00Z</dcterms:modified>
</cp:coreProperties>
</file>