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E248D" w14:textId="77777777" w:rsidR="00A069FD" w:rsidRDefault="00A069FD" w:rsidP="00A069FD">
      <w:pPr>
        <w:pStyle w:val="NormalWeb"/>
      </w:pPr>
      <w:r>
        <w:rPr>
          <w:rStyle w:val="Strong"/>
        </w:rPr>
        <w:t>Cancer Patient Movement Tracking System During Radiotherapy Treatment Using Artificial Intelligence</w:t>
      </w:r>
    </w:p>
    <w:p w14:paraId="36ED2936" w14:textId="77777777" w:rsidR="00A069FD" w:rsidRDefault="00A069FD" w:rsidP="00A069FD">
      <w:pPr>
        <w:pStyle w:val="Heading2"/>
      </w:pPr>
      <w:r>
        <w:rPr>
          <w:rStyle w:val="Strong"/>
          <w:b w:val="0"/>
          <w:bCs w:val="0"/>
        </w:rPr>
        <w:t>System Architecture</w:t>
      </w:r>
    </w:p>
    <w:p w14:paraId="4352DD5A" w14:textId="77777777" w:rsidR="00A069FD" w:rsidRDefault="00A069FD" w:rsidP="00A069FD">
      <w:pPr>
        <w:pStyle w:val="NormalWeb"/>
      </w:pPr>
      <w:r>
        <w:t>The tracking system comprises the following key components:</w:t>
      </w:r>
    </w:p>
    <w:p w14:paraId="5D028C47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1. Cameras:</w:t>
      </w:r>
    </w:p>
    <w:p w14:paraId="45CC5DAE" w14:textId="77777777" w:rsidR="00A069FD" w:rsidRDefault="00A069FD" w:rsidP="00A069FD">
      <w:pPr>
        <w:pStyle w:val="NormalWeb"/>
        <w:numPr>
          <w:ilvl w:val="0"/>
          <w:numId w:val="8"/>
        </w:numPr>
      </w:pPr>
      <w:r>
        <w:t>High-resolution RGB or depth cameras for capturing patient movements.</w:t>
      </w:r>
    </w:p>
    <w:p w14:paraId="4C32A68A" w14:textId="77777777" w:rsidR="00A069FD" w:rsidRDefault="00A069FD" w:rsidP="00A069FD">
      <w:pPr>
        <w:pStyle w:val="NormalWeb"/>
        <w:numPr>
          <w:ilvl w:val="0"/>
          <w:numId w:val="8"/>
        </w:numPr>
      </w:pPr>
      <w:r>
        <w:t>Strategically positioned for optimal coverage of the treatment area.</w:t>
      </w:r>
    </w:p>
    <w:p w14:paraId="4E2BDD2A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2. Pose Estimation Model:</w:t>
      </w:r>
    </w:p>
    <w:p w14:paraId="03D076B8" w14:textId="77777777" w:rsidR="00A069FD" w:rsidRDefault="00A069FD" w:rsidP="00A069FD">
      <w:pPr>
        <w:pStyle w:val="NormalWeb"/>
        <w:numPr>
          <w:ilvl w:val="0"/>
          <w:numId w:val="9"/>
        </w:numPr>
      </w:pPr>
      <w:r>
        <w:t>Pre-trained AI models to estimate patient posture and movement, including:</w:t>
      </w:r>
    </w:p>
    <w:p w14:paraId="6F6717E1" w14:textId="77777777" w:rsidR="00A069FD" w:rsidRDefault="00A069FD" w:rsidP="00A069FD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</w:rPr>
        <w:t>OpenPose</w:t>
      </w:r>
      <w:proofErr w:type="spellEnd"/>
      <w:r>
        <w:t xml:space="preserve"> – Multi-person </w:t>
      </w:r>
      <w:proofErr w:type="spellStart"/>
      <w:r>
        <w:t>keypoint</w:t>
      </w:r>
      <w:proofErr w:type="spellEnd"/>
      <w:r>
        <w:t xml:space="preserve"> detection.</w:t>
      </w:r>
    </w:p>
    <w:p w14:paraId="610C04ED" w14:textId="77777777" w:rsidR="00A069FD" w:rsidRDefault="00A069FD" w:rsidP="00A069FD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</w:rPr>
        <w:t>MediaPipe</w:t>
      </w:r>
      <w:proofErr w:type="spellEnd"/>
      <w:r>
        <w:rPr>
          <w:rStyle w:val="Strong"/>
        </w:rPr>
        <w:t xml:space="preserve"> Pose</w:t>
      </w:r>
      <w:r>
        <w:t xml:space="preserve"> – Lightweight, real-time tracking.</w:t>
      </w:r>
    </w:p>
    <w:p w14:paraId="2525F169" w14:textId="77777777" w:rsidR="00A069FD" w:rsidRDefault="00A069FD" w:rsidP="00A069FD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</w:rPr>
        <w:t>DeepLabCut</w:t>
      </w:r>
      <w:proofErr w:type="spellEnd"/>
      <w:r>
        <w:t xml:space="preserve"> – High-accuracy pose estimation.</w:t>
      </w:r>
    </w:p>
    <w:p w14:paraId="3BAAFF8B" w14:textId="77777777" w:rsidR="00A069FD" w:rsidRDefault="00A069FD" w:rsidP="00A069FD">
      <w:pPr>
        <w:pStyle w:val="NormalWeb"/>
        <w:numPr>
          <w:ilvl w:val="1"/>
          <w:numId w:val="9"/>
        </w:numPr>
      </w:pPr>
      <w:r>
        <w:rPr>
          <w:rStyle w:val="Strong"/>
        </w:rPr>
        <w:t>Custom Models</w:t>
      </w:r>
      <w:r>
        <w:t xml:space="preserve"> – Trained on medical datasets.</w:t>
      </w:r>
    </w:p>
    <w:p w14:paraId="2A1A4C64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3. Processing Unit:</w:t>
      </w:r>
    </w:p>
    <w:p w14:paraId="4DF16A73" w14:textId="77777777" w:rsidR="00A069FD" w:rsidRDefault="00A069FD" w:rsidP="00A069FD">
      <w:pPr>
        <w:pStyle w:val="NormalWeb"/>
        <w:numPr>
          <w:ilvl w:val="0"/>
          <w:numId w:val="10"/>
        </w:numPr>
      </w:pPr>
      <w:r>
        <w:t>High-performance GPUs or CPUs for real-time pose estimation and motion tracking.</w:t>
      </w:r>
    </w:p>
    <w:p w14:paraId="418D9A9D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4. Software Pipeline:</w:t>
      </w:r>
    </w:p>
    <w:p w14:paraId="707154E5" w14:textId="77777777" w:rsidR="00A069FD" w:rsidRDefault="00A069FD" w:rsidP="00A069FD">
      <w:pPr>
        <w:pStyle w:val="NormalWeb"/>
        <w:numPr>
          <w:ilvl w:val="0"/>
          <w:numId w:val="11"/>
        </w:numPr>
      </w:pPr>
      <w:r>
        <w:t>Frameworks for pose detection, data processing, and movement visualization.</w:t>
      </w:r>
    </w:p>
    <w:p w14:paraId="46D2C98E" w14:textId="77777777" w:rsidR="00A069FD" w:rsidRDefault="00A069FD" w:rsidP="00A069FD">
      <w:pPr>
        <w:pStyle w:val="NormalWeb"/>
        <w:numPr>
          <w:ilvl w:val="0"/>
          <w:numId w:val="11"/>
        </w:numPr>
      </w:pPr>
      <w:r>
        <w:t xml:space="preserve">Uses </w:t>
      </w:r>
      <w:proofErr w:type="spellStart"/>
      <w:r>
        <w:rPr>
          <w:rStyle w:val="Strong"/>
        </w:rPr>
        <w:t>OpenCV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PyTorch</w:t>
      </w:r>
      <w:proofErr w:type="spellEnd"/>
      <w:r>
        <w:t xml:space="preserve"> for AI-driven analysis.</w:t>
      </w:r>
    </w:p>
    <w:p w14:paraId="1F8B29E0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5. Output Interface:</w:t>
      </w:r>
    </w:p>
    <w:p w14:paraId="38D22F52" w14:textId="77777777" w:rsidR="00A069FD" w:rsidRDefault="00A069FD" w:rsidP="00A069FD">
      <w:pPr>
        <w:pStyle w:val="NormalWeb"/>
        <w:numPr>
          <w:ilvl w:val="0"/>
          <w:numId w:val="12"/>
        </w:numPr>
      </w:pPr>
      <w:r>
        <w:t>Tracks patient posture and detects excessive movement.</w:t>
      </w:r>
    </w:p>
    <w:p w14:paraId="726E386C" w14:textId="77777777" w:rsidR="00A069FD" w:rsidRDefault="00A069FD" w:rsidP="00A069FD">
      <w:pPr>
        <w:pStyle w:val="NormalWeb"/>
        <w:numPr>
          <w:ilvl w:val="0"/>
          <w:numId w:val="12"/>
        </w:numPr>
      </w:pPr>
      <w:r>
        <w:t>Integrates movement data with imaging systems for real-time treatment adjustments.</w:t>
      </w:r>
    </w:p>
    <w:p w14:paraId="09778D0F" w14:textId="77777777" w:rsidR="00A069FD" w:rsidRDefault="00A069FD" w:rsidP="00A069FD">
      <w:pPr>
        <w:pStyle w:val="NormalWeb"/>
        <w:numPr>
          <w:ilvl w:val="0"/>
          <w:numId w:val="12"/>
        </w:numPr>
      </w:pPr>
      <w:r>
        <w:rPr>
          <w:rStyle w:val="Strong"/>
        </w:rPr>
        <w:t>Automatically stops the radiation machine if excessive motion is detected.</w:t>
      </w:r>
    </w:p>
    <w:p w14:paraId="4A6B3BCF" w14:textId="77777777" w:rsidR="00A069FD" w:rsidRDefault="00767956" w:rsidP="00A069FD">
      <w:r>
        <w:pict w14:anchorId="71301E42">
          <v:rect id="_x0000_i1025" style="width:0;height:1.5pt" o:hralign="center" o:hrstd="t" o:hr="t" fillcolor="#a0a0a0" stroked="f"/>
        </w:pict>
      </w:r>
    </w:p>
    <w:p w14:paraId="0EE2595B" w14:textId="77777777" w:rsidR="00A069FD" w:rsidRDefault="00A069FD" w:rsidP="00A069FD">
      <w:pPr>
        <w:pStyle w:val="Heading2"/>
      </w:pPr>
      <w:r>
        <w:rPr>
          <w:rStyle w:val="Strong"/>
          <w:b w:val="0"/>
          <w:bCs w:val="0"/>
        </w:rPr>
        <w:t>Machines Used in Radiotherapy</w:t>
      </w:r>
    </w:p>
    <w:p w14:paraId="1C8AB3C7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1. Radiation Source Machines:</w:t>
      </w:r>
    </w:p>
    <w:p w14:paraId="101FAA38" w14:textId="77777777" w:rsidR="00A069FD" w:rsidRDefault="00A069FD" w:rsidP="00A069FD">
      <w:pPr>
        <w:pStyle w:val="NormalWeb"/>
        <w:numPr>
          <w:ilvl w:val="0"/>
          <w:numId w:val="13"/>
        </w:numPr>
      </w:pPr>
      <w:r>
        <w:rPr>
          <w:rStyle w:val="Strong"/>
        </w:rPr>
        <w:t>Cobalt-60 (Co-60) Machine</w:t>
      </w:r>
      <w:r>
        <w:t xml:space="preserve"> – Used in external beam radiotherapy.</w:t>
      </w:r>
    </w:p>
    <w:p w14:paraId="29D1E06A" w14:textId="77777777" w:rsidR="00A069FD" w:rsidRDefault="00A069FD" w:rsidP="00A069FD">
      <w:pPr>
        <w:pStyle w:val="NormalWeb"/>
        <w:numPr>
          <w:ilvl w:val="0"/>
          <w:numId w:val="13"/>
        </w:numPr>
      </w:pPr>
      <w:r>
        <w:rPr>
          <w:rStyle w:val="Strong"/>
        </w:rPr>
        <w:t>Iridium-192 (Ir-192) Brachytherapy System</w:t>
      </w:r>
      <w:r>
        <w:t xml:space="preserve"> – Internal radiation therapy.</w:t>
      </w:r>
    </w:p>
    <w:p w14:paraId="739B1394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2. Radiation Generation Machines:</w:t>
      </w:r>
    </w:p>
    <w:p w14:paraId="1F4B0323" w14:textId="77777777" w:rsidR="00A069FD" w:rsidRDefault="00A069FD" w:rsidP="00A069FD">
      <w:pPr>
        <w:pStyle w:val="NormalWeb"/>
        <w:numPr>
          <w:ilvl w:val="0"/>
          <w:numId w:val="14"/>
        </w:numPr>
      </w:pPr>
      <w:r>
        <w:rPr>
          <w:rStyle w:val="Strong"/>
        </w:rPr>
        <w:t>Medical Linear Accelerator (LINAC)</w:t>
      </w:r>
      <w:r>
        <w:t xml:space="preserve"> – Provides high-energy X-rays/electrons for precise targeting (</w:t>
      </w:r>
      <w:r>
        <w:rPr>
          <w:rStyle w:val="Strong"/>
        </w:rPr>
        <w:t>±3mm along the central axis</w:t>
      </w:r>
      <w:r>
        <w:t>).</w:t>
      </w:r>
    </w:p>
    <w:p w14:paraId="1BC41E9F" w14:textId="77777777" w:rsidR="00A069FD" w:rsidRDefault="00767956" w:rsidP="00A069FD">
      <w:r>
        <w:lastRenderedPageBreak/>
        <w:pict w14:anchorId="5E05AC95">
          <v:rect id="_x0000_i1026" style="width:0;height:1.5pt" o:hralign="center" o:hrstd="t" o:hr="t" fillcolor="#a0a0a0" stroked="f"/>
        </w:pict>
      </w:r>
    </w:p>
    <w:p w14:paraId="4DD7897C" w14:textId="77777777" w:rsidR="00A069FD" w:rsidRDefault="00A069FD" w:rsidP="00A069FD">
      <w:pPr>
        <w:pStyle w:val="Heading2"/>
      </w:pPr>
      <w:r>
        <w:rPr>
          <w:rStyle w:val="Strong"/>
          <w:b w:val="0"/>
          <w:bCs w:val="0"/>
        </w:rPr>
        <w:t>Hardware Setup</w:t>
      </w:r>
    </w:p>
    <w:p w14:paraId="60C23E13" w14:textId="77777777" w:rsidR="00A069FD" w:rsidRDefault="00A069FD" w:rsidP="00A069FD">
      <w:pPr>
        <w:pStyle w:val="NormalWeb"/>
        <w:numPr>
          <w:ilvl w:val="0"/>
          <w:numId w:val="15"/>
        </w:numPr>
      </w:pPr>
      <w:r>
        <w:rPr>
          <w:rStyle w:val="Strong"/>
        </w:rPr>
        <w:t>Cameras</w:t>
      </w:r>
      <w:r>
        <w:t xml:space="preserve"> – High-resolution RGB/depth cameras.</w:t>
      </w:r>
    </w:p>
    <w:p w14:paraId="16D44B8D" w14:textId="77777777" w:rsidR="00A069FD" w:rsidRDefault="00A069FD" w:rsidP="00A069FD">
      <w:pPr>
        <w:pStyle w:val="NormalWeb"/>
        <w:numPr>
          <w:ilvl w:val="0"/>
          <w:numId w:val="15"/>
        </w:numPr>
      </w:pPr>
      <w:r>
        <w:rPr>
          <w:rStyle w:val="Strong"/>
        </w:rPr>
        <w:t>Lighting</w:t>
      </w:r>
      <w:r>
        <w:t xml:space="preserve"> – Ensures consistent illumination for accurate tracking.</w:t>
      </w:r>
    </w:p>
    <w:p w14:paraId="6963223B" w14:textId="77777777" w:rsidR="00A069FD" w:rsidRDefault="00A069FD" w:rsidP="00A069FD">
      <w:pPr>
        <w:pStyle w:val="NormalWeb"/>
        <w:numPr>
          <w:ilvl w:val="0"/>
          <w:numId w:val="15"/>
        </w:numPr>
      </w:pPr>
      <w:r>
        <w:rPr>
          <w:rStyle w:val="Strong"/>
        </w:rPr>
        <w:t>Processing Units</w:t>
      </w:r>
      <w:r>
        <w:t xml:space="preserve"> – High-performance GPUs/CPUs.</w:t>
      </w:r>
    </w:p>
    <w:p w14:paraId="1B25329D" w14:textId="77777777" w:rsidR="00A069FD" w:rsidRDefault="00767956" w:rsidP="00A069FD">
      <w:r>
        <w:pict w14:anchorId="1ABAAB78">
          <v:rect id="_x0000_i1027" style="width:0;height:1.5pt" o:hralign="center" o:hrstd="t" o:hr="t" fillcolor="#a0a0a0" stroked="f"/>
        </w:pict>
      </w:r>
    </w:p>
    <w:p w14:paraId="7D136A34" w14:textId="77777777" w:rsidR="00A069FD" w:rsidRDefault="00A069FD" w:rsidP="00A069FD">
      <w:pPr>
        <w:pStyle w:val="Heading2"/>
      </w:pPr>
      <w:r>
        <w:rPr>
          <w:rStyle w:val="Strong"/>
          <w:b w:val="0"/>
          <w:bCs w:val="0"/>
        </w:rPr>
        <w:t>Software and Algorithm Implementation</w:t>
      </w:r>
    </w:p>
    <w:p w14:paraId="6CDE3D6E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1. Pose Estimation Model Selection:</w:t>
      </w:r>
    </w:p>
    <w:p w14:paraId="24E79E92" w14:textId="77777777" w:rsidR="00A069FD" w:rsidRDefault="00A069FD" w:rsidP="00A069FD">
      <w:pPr>
        <w:pStyle w:val="NormalWeb"/>
        <w:numPr>
          <w:ilvl w:val="0"/>
          <w:numId w:val="16"/>
        </w:numPr>
      </w:pPr>
      <w:r>
        <w:t>Selection of an open-source or pre-trained model:</w:t>
      </w:r>
    </w:p>
    <w:p w14:paraId="64BB1962" w14:textId="77777777" w:rsidR="00A069FD" w:rsidRDefault="00A069FD" w:rsidP="00A069FD">
      <w:pPr>
        <w:pStyle w:val="NormalWeb"/>
        <w:numPr>
          <w:ilvl w:val="1"/>
          <w:numId w:val="16"/>
        </w:numPr>
      </w:pPr>
      <w:proofErr w:type="spellStart"/>
      <w:r>
        <w:rPr>
          <w:rStyle w:val="Strong"/>
        </w:rPr>
        <w:t>OpenPose</w:t>
      </w:r>
      <w:proofErr w:type="spellEnd"/>
      <w:r>
        <w:t xml:space="preserve"> – Multi-person </w:t>
      </w:r>
      <w:proofErr w:type="spellStart"/>
      <w:r>
        <w:t>keypoint</w:t>
      </w:r>
      <w:proofErr w:type="spellEnd"/>
      <w:r>
        <w:t xml:space="preserve"> detection.</w:t>
      </w:r>
    </w:p>
    <w:p w14:paraId="78C9B657" w14:textId="77777777" w:rsidR="00A069FD" w:rsidRDefault="00A069FD" w:rsidP="00A069FD">
      <w:pPr>
        <w:pStyle w:val="NormalWeb"/>
        <w:numPr>
          <w:ilvl w:val="1"/>
          <w:numId w:val="16"/>
        </w:numPr>
      </w:pPr>
      <w:proofErr w:type="spellStart"/>
      <w:r>
        <w:rPr>
          <w:rStyle w:val="Strong"/>
        </w:rPr>
        <w:t>MediaPipe</w:t>
      </w:r>
      <w:proofErr w:type="spellEnd"/>
      <w:r>
        <w:rPr>
          <w:rStyle w:val="Strong"/>
        </w:rPr>
        <w:t xml:space="preserve"> Pose</w:t>
      </w:r>
      <w:r>
        <w:t xml:space="preserve"> – Efficient real-time tracking.</w:t>
      </w:r>
    </w:p>
    <w:p w14:paraId="6D651D77" w14:textId="77777777" w:rsidR="00A069FD" w:rsidRDefault="00A069FD" w:rsidP="00A069FD">
      <w:pPr>
        <w:pStyle w:val="NormalWeb"/>
        <w:numPr>
          <w:ilvl w:val="1"/>
          <w:numId w:val="16"/>
        </w:numPr>
      </w:pPr>
      <w:proofErr w:type="spellStart"/>
      <w:r>
        <w:rPr>
          <w:rStyle w:val="Strong"/>
        </w:rPr>
        <w:t>DeepLabCut</w:t>
      </w:r>
      <w:proofErr w:type="spellEnd"/>
      <w:r>
        <w:t xml:space="preserve"> – High-accuracy tracking.</w:t>
      </w:r>
    </w:p>
    <w:p w14:paraId="5B2853CB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2. Model Integration:</w:t>
      </w:r>
    </w:p>
    <w:p w14:paraId="35236C70" w14:textId="77777777" w:rsidR="00A069FD" w:rsidRDefault="00A069FD" w:rsidP="00A069FD">
      <w:pPr>
        <w:pStyle w:val="NormalWeb"/>
        <w:numPr>
          <w:ilvl w:val="0"/>
          <w:numId w:val="17"/>
        </w:numPr>
      </w:pPr>
      <w:r>
        <w:t xml:space="preserve">Deploying the model in a machine learning framework (e.g.,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).</w:t>
      </w:r>
    </w:p>
    <w:p w14:paraId="2B03C86D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 xml:space="preserve">3. Data </w:t>
      </w:r>
      <w:proofErr w:type="spellStart"/>
      <w:r>
        <w:rPr>
          <w:rStyle w:val="Strong"/>
          <w:b/>
          <w:bCs/>
        </w:rPr>
        <w:t>Preprocessing</w:t>
      </w:r>
      <w:proofErr w:type="spellEnd"/>
      <w:r>
        <w:rPr>
          <w:rStyle w:val="Strong"/>
          <w:b/>
          <w:bCs/>
        </w:rPr>
        <w:t>:</w:t>
      </w:r>
    </w:p>
    <w:p w14:paraId="4B2CB8DE" w14:textId="77777777" w:rsidR="00A069FD" w:rsidRDefault="00A069FD" w:rsidP="00A069FD">
      <w:pPr>
        <w:pStyle w:val="NormalWeb"/>
        <w:numPr>
          <w:ilvl w:val="0"/>
          <w:numId w:val="18"/>
        </w:numPr>
      </w:pPr>
      <w:r>
        <w:t>Capturing and resizing video frames.</w:t>
      </w:r>
    </w:p>
    <w:p w14:paraId="0DBCEA21" w14:textId="77777777" w:rsidR="00A069FD" w:rsidRDefault="00A069FD" w:rsidP="00A069FD">
      <w:pPr>
        <w:pStyle w:val="NormalWeb"/>
        <w:numPr>
          <w:ilvl w:val="0"/>
          <w:numId w:val="18"/>
        </w:numPr>
      </w:pPr>
      <w:r>
        <w:t>Normalizing pixel values for consistency.</w:t>
      </w:r>
    </w:p>
    <w:p w14:paraId="236EA06C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4. Pose Estimation Pipeline:</w:t>
      </w:r>
    </w:p>
    <w:p w14:paraId="660D1E0F" w14:textId="77777777" w:rsidR="00A069FD" w:rsidRDefault="00A069FD" w:rsidP="00A069FD">
      <w:pPr>
        <w:pStyle w:val="NormalWeb"/>
        <w:numPr>
          <w:ilvl w:val="0"/>
          <w:numId w:val="19"/>
        </w:numPr>
      </w:pPr>
      <w:r>
        <w:t>Detecting key points (e.g., head, shoulders, joints) per frame.</w:t>
      </w:r>
    </w:p>
    <w:p w14:paraId="20470296" w14:textId="77777777" w:rsidR="00A069FD" w:rsidRDefault="00A069FD" w:rsidP="00A069FD">
      <w:pPr>
        <w:pStyle w:val="NormalWeb"/>
        <w:numPr>
          <w:ilvl w:val="0"/>
          <w:numId w:val="19"/>
        </w:numPr>
      </w:pPr>
      <w:proofErr w:type="spellStart"/>
      <w:r>
        <w:t>Analyzing</w:t>
      </w:r>
      <w:proofErr w:type="spellEnd"/>
      <w:r>
        <w:t xml:space="preserve"> movement patterns.</w:t>
      </w:r>
    </w:p>
    <w:p w14:paraId="5F3B05DD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5. Movement Tracking:</w:t>
      </w:r>
    </w:p>
    <w:p w14:paraId="765CD329" w14:textId="77777777" w:rsidR="00A069FD" w:rsidRDefault="00A069FD" w:rsidP="00A069FD">
      <w:pPr>
        <w:pStyle w:val="NormalWeb"/>
        <w:numPr>
          <w:ilvl w:val="0"/>
          <w:numId w:val="20"/>
        </w:numPr>
      </w:pPr>
      <w:r>
        <w:t>Comparing key point positions across frames to detect motion.</w:t>
      </w:r>
    </w:p>
    <w:p w14:paraId="621DD0F7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6. Output and Integration:</w:t>
      </w:r>
    </w:p>
    <w:p w14:paraId="2CE68459" w14:textId="77777777" w:rsidR="00A069FD" w:rsidRDefault="00A069FD" w:rsidP="00A069FD">
      <w:pPr>
        <w:pStyle w:val="NormalWeb"/>
        <w:numPr>
          <w:ilvl w:val="0"/>
          <w:numId w:val="21"/>
        </w:numPr>
      </w:pPr>
      <w:r>
        <w:t>Visualizing detected poses.</w:t>
      </w:r>
    </w:p>
    <w:p w14:paraId="22702466" w14:textId="77777777" w:rsidR="00A069FD" w:rsidRDefault="00A069FD" w:rsidP="00A069FD">
      <w:pPr>
        <w:pStyle w:val="NormalWeb"/>
        <w:numPr>
          <w:ilvl w:val="0"/>
          <w:numId w:val="21"/>
        </w:numPr>
      </w:pPr>
      <w:r>
        <w:t>Sending movement data to the imaging system.</w:t>
      </w:r>
    </w:p>
    <w:p w14:paraId="43311D45" w14:textId="77777777" w:rsidR="00A069FD" w:rsidRDefault="00A069FD" w:rsidP="00A069FD">
      <w:pPr>
        <w:pStyle w:val="NormalWeb"/>
        <w:numPr>
          <w:ilvl w:val="0"/>
          <w:numId w:val="21"/>
        </w:numPr>
      </w:pPr>
      <w:r>
        <w:rPr>
          <w:rStyle w:val="Strong"/>
        </w:rPr>
        <w:t>Automatically stopping the machine if excessive motion is detected.</w:t>
      </w:r>
    </w:p>
    <w:p w14:paraId="4E3CAD18" w14:textId="77777777" w:rsidR="00A069FD" w:rsidRDefault="00767956" w:rsidP="00A069FD">
      <w:r>
        <w:pict w14:anchorId="0650DE2F">
          <v:rect id="_x0000_i1028" style="width:0;height:1.5pt" o:hralign="center" o:hrstd="t" o:hr="t" fillcolor="#a0a0a0" stroked="f"/>
        </w:pict>
      </w:r>
    </w:p>
    <w:p w14:paraId="08C94112" w14:textId="77777777" w:rsidR="00A069FD" w:rsidRDefault="00A069FD" w:rsidP="00A069FD">
      <w:pPr>
        <w:pStyle w:val="Heading2"/>
      </w:pPr>
      <w:r>
        <w:rPr>
          <w:rStyle w:val="Strong"/>
          <w:b w:val="0"/>
          <w:bCs w:val="0"/>
        </w:rPr>
        <w:t>Workflow for Tracking</w:t>
      </w:r>
    </w:p>
    <w:p w14:paraId="2BD210BA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1. System Setup:</w:t>
      </w:r>
    </w:p>
    <w:p w14:paraId="34D88A76" w14:textId="77777777" w:rsidR="00A069FD" w:rsidRDefault="00A069FD" w:rsidP="00A069FD">
      <w:pPr>
        <w:pStyle w:val="NormalWeb"/>
        <w:numPr>
          <w:ilvl w:val="0"/>
          <w:numId w:val="22"/>
        </w:numPr>
      </w:pPr>
      <w:r>
        <w:lastRenderedPageBreak/>
        <w:t>Mounting and calibrating cameras for optimal coverage.</w:t>
      </w:r>
    </w:p>
    <w:p w14:paraId="72449101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2. Patient Preparation:</w:t>
      </w:r>
    </w:p>
    <w:p w14:paraId="4B7BBFC9" w14:textId="77777777" w:rsidR="00A069FD" w:rsidRDefault="00A069FD" w:rsidP="00A069FD">
      <w:pPr>
        <w:pStyle w:val="NormalWeb"/>
        <w:numPr>
          <w:ilvl w:val="0"/>
          <w:numId w:val="23"/>
        </w:numPr>
      </w:pPr>
      <w:r>
        <w:t>Ensuring minimal movement during treatment.</w:t>
      </w:r>
    </w:p>
    <w:p w14:paraId="65795590" w14:textId="77777777" w:rsidR="00A069FD" w:rsidRDefault="00A069FD" w:rsidP="00A069FD">
      <w:pPr>
        <w:pStyle w:val="NormalWeb"/>
        <w:numPr>
          <w:ilvl w:val="0"/>
          <w:numId w:val="23"/>
        </w:numPr>
      </w:pPr>
      <w:r>
        <w:t>Capturing initial pose for motion detection baseline.</w:t>
      </w:r>
    </w:p>
    <w:p w14:paraId="7AD46374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3. Tracking Activation:</w:t>
      </w:r>
    </w:p>
    <w:p w14:paraId="40F859CB" w14:textId="77777777" w:rsidR="00A069FD" w:rsidRDefault="00A069FD" w:rsidP="00A069FD">
      <w:pPr>
        <w:pStyle w:val="NormalWeb"/>
        <w:numPr>
          <w:ilvl w:val="0"/>
          <w:numId w:val="24"/>
        </w:numPr>
      </w:pPr>
      <w:r>
        <w:t>Capturing and processing video frames.</w:t>
      </w:r>
    </w:p>
    <w:p w14:paraId="129995F1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4. Motion Detection:</w:t>
      </w:r>
    </w:p>
    <w:p w14:paraId="291A062F" w14:textId="77777777" w:rsidR="00A069FD" w:rsidRDefault="00A069FD" w:rsidP="00A069FD">
      <w:pPr>
        <w:pStyle w:val="NormalWeb"/>
        <w:numPr>
          <w:ilvl w:val="0"/>
          <w:numId w:val="25"/>
        </w:numPr>
      </w:pPr>
      <w:proofErr w:type="spellStart"/>
      <w:r>
        <w:t>Analyzing</w:t>
      </w:r>
      <w:proofErr w:type="spellEnd"/>
      <w:r>
        <w:t xml:space="preserve"> deviations in key points (e.g., head tilt, chest movement).</w:t>
      </w:r>
    </w:p>
    <w:p w14:paraId="666C056D" w14:textId="77777777" w:rsidR="00A069FD" w:rsidRDefault="00A069FD" w:rsidP="00A069FD">
      <w:pPr>
        <w:pStyle w:val="NormalWeb"/>
        <w:numPr>
          <w:ilvl w:val="0"/>
          <w:numId w:val="25"/>
        </w:numPr>
      </w:pPr>
      <w:r>
        <w:rPr>
          <w:rStyle w:val="Strong"/>
        </w:rPr>
        <w:t>Triggering an automatic stop if movement exceeds predefined thresholds.</w:t>
      </w:r>
    </w:p>
    <w:p w14:paraId="591903F5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5. Post-Processing:</w:t>
      </w:r>
    </w:p>
    <w:p w14:paraId="2FB9B448" w14:textId="77777777" w:rsidR="00A069FD" w:rsidRDefault="00A069FD" w:rsidP="00A069FD">
      <w:pPr>
        <w:pStyle w:val="NormalWeb"/>
        <w:numPr>
          <w:ilvl w:val="0"/>
          <w:numId w:val="26"/>
        </w:numPr>
      </w:pPr>
      <w:r>
        <w:t>Using motion data to correct imaging artifacts.</w:t>
      </w:r>
    </w:p>
    <w:p w14:paraId="024605AD" w14:textId="77777777" w:rsidR="00A069FD" w:rsidRDefault="00767956" w:rsidP="00A069FD">
      <w:r>
        <w:pict w14:anchorId="67685E67">
          <v:rect id="_x0000_i1029" style="width:0;height:1.5pt" o:hralign="center" o:hrstd="t" o:hr="t" fillcolor="#a0a0a0" stroked="f"/>
        </w:pict>
      </w:r>
    </w:p>
    <w:p w14:paraId="53547751" w14:textId="77777777" w:rsidR="00A069FD" w:rsidRDefault="00A069FD" w:rsidP="00A069FD">
      <w:pPr>
        <w:pStyle w:val="Heading2"/>
      </w:pPr>
      <w:r>
        <w:rPr>
          <w:rStyle w:val="Strong"/>
          <w:b w:val="0"/>
          <w:bCs w:val="0"/>
        </w:rPr>
        <w:t>Key Considerations</w:t>
      </w:r>
    </w:p>
    <w:p w14:paraId="6A72447A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1. Accuracy:</w:t>
      </w:r>
    </w:p>
    <w:p w14:paraId="3CB9FC4C" w14:textId="77777777" w:rsidR="00A069FD" w:rsidRDefault="00A069FD" w:rsidP="00A069FD">
      <w:pPr>
        <w:pStyle w:val="NormalWeb"/>
        <w:numPr>
          <w:ilvl w:val="0"/>
          <w:numId w:val="27"/>
        </w:numPr>
      </w:pPr>
      <w:r>
        <w:t>Fine-tuned models improve precision in clinical environments.</w:t>
      </w:r>
    </w:p>
    <w:p w14:paraId="4610D2BD" w14:textId="77777777" w:rsidR="00A069FD" w:rsidRDefault="00A069FD" w:rsidP="00A069FD">
      <w:pPr>
        <w:pStyle w:val="NormalWeb"/>
        <w:numPr>
          <w:ilvl w:val="0"/>
          <w:numId w:val="27"/>
        </w:numPr>
      </w:pPr>
      <w:r>
        <w:t>High-resolution input enhances subtle movement detection.</w:t>
      </w:r>
    </w:p>
    <w:p w14:paraId="0E71826B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2. Latency:</w:t>
      </w:r>
    </w:p>
    <w:p w14:paraId="33A4E99C" w14:textId="77777777" w:rsidR="00A069FD" w:rsidRDefault="00A069FD" w:rsidP="00A069FD">
      <w:pPr>
        <w:pStyle w:val="NormalWeb"/>
        <w:numPr>
          <w:ilvl w:val="0"/>
          <w:numId w:val="28"/>
        </w:numPr>
      </w:pPr>
      <w:r>
        <w:t>Optimized pipeline for real-time processing (&lt;50ms latency).</w:t>
      </w:r>
    </w:p>
    <w:p w14:paraId="58A2DBFD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3. Patient Safety and Comfort:</w:t>
      </w:r>
    </w:p>
    <w:p w14:paraId="7ADE5C56" w14:textId="77777777" w:rsidR="00A069FD" w:rsidRDefault="00A069FD" w:rsidP="00A069FD">
      <w:pPr>
        <w:pStyle w:val="NormalWeb"/>
        <w:numPr>
          <w:ilvl w:val="0"/>
          <w:numId w:val="29"/>
        </w:numPr>
      </w:pPr>
      <w:r>
        <w:t>Non-intrusive setup to minimize anxiety.</w:t>
      </w:r>
    </w:p>
    <w:p w14:paraId="3F8950DE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4. Environmental Adaptability:</w:t>
      </w:r>
    </w:p>
    <w:p w14:paraId="11F037C8" w14:textId="77777777" w:rsidR="00A069FD" w:rsidRDefault="00A069FD" w:rsidP="00A069FD">
      <w:pPr>
        <w:pStyle w:val="NormalWeb"/>
        <w:numPr>
          <w:ilvl w:val="0"/>
          <w:numId w:val="30"/>
        </w:numPr>
      </w:pPr>
      <w:r>
        <w:t>Handling occlusions and varying lighting conditions.</w:t>
      </w:r>
    </w:p>
    <w:p w14:paraId="4798B30C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5. Privacy:</w:t>
      </w:r>
    </w:p>
    <w:p w14:paraId="4819A076" w14:textId="77777777" w:rsidR="00A069FD" w:rsidRDefault="00A069FD" w:rsidP="00A069FD">
      <w:pPr>
        <w:pStyle w:val="NormalWeb"/>
        <w:numPr>
          <w:ilvl w:val="0"/>
          <w:numId w:val="31"/>
        </w:numPr>
      </w:pPr>
      <w:r>
        <w:t>Anonymized, locally processed video data ensures confidentiality.</w:t>
      </w:r>
    </w:p>
    <w:p w14:paraId="1A2DA530" w14:textId="77777777" w:rsidR="00A069FD" w:rsidRDefault="00767956" w:rsidP="00A069FD">
      <w:r>
        <w:pict w14:anchorId="29FA9180">
          <v:rect id="_x0000_i1030" style="width:0;height:1.5pt" o:hralign="center" o:hrstd="t" o:hr="t" fillcolor="#a0a0a0" stroked="f"/>
        </w:pict>
      </w:r>
    </w:p>
    <w:p w14:paraId="6426DF81" w14:textId="77777777" w:rsidR="00A069FD" w:rsidRDefault="00A069FD" w:rsidP="00A069FD">
      <w:pPr>
        <w:pStyle w:val="Heading2"/>
      </w:pPr>
      <w:r>
        <w:rPr>
          <w:rStyle w:val="Strong"/>
          <w:b w:val="0"/>
          <w:bCs w:val="0"/>
        </w:rPr>
        <w:lastRenderedPageBreak/>
        <w:t>Tools and Resources</w:t>
      </w:r>
    </w:p>
    <w:p w14:paraId="42593320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1. Hardware:</w:t>
      </w:r>
    </w:p>
    <w:p w14:paraId="730B359A" w14:textId="77777777" w:rsidR="00A069FD" w:rsidRDefault="00A069FD" w:rsidP="00A069FD">
      <w:pPr>
        <w:pStyle w:val="NormalWeb"/>
        <w:numPr>
          <w:ilvl w:val="0"/>
          <w:numId w:val="32"/>
        </w:numPr>
      </w:pPr>
      <w:r>
        <w:rPr>
          <w:rStyle w:val="Strong"/>
        </w:rPr>
        <w:t>Cameras</w:t>
      </w:r>
      <w:r>
        <w:t xml:space="preserve"> – High-resolution RGB/depth cameras.</w:t>
      </w:r>
    </w:p>
    <w:p w14:paraId="10145321" w14:textId="77777777" w:rsidR="00A069FD" w:rsidRDefault="00A069FD" w:rsidP="00A069FD">
      <w:pPr>
        <w:pStyle w:val="NormalWeb"/>
        <w:numPr>
          <w:ilvl w:val="0"/>
          <w:numId w:val="32"/>
        </w:numPr>
      </w:pPr>
      <w:r>
        <w:rPr>
          <w:rStyle w:val="Strong"/>
        </w:rPr>
        <w:t>Processing Units</w:t>
      </w:r>
      <w:r>
        <w:t xml:space="preserve"> – High-performance GPUs/CPUs.</w:t>
      </w:r>
    </w:p>
    <w:p w14:paraId="76C5C7F7" w14:textId="77777777" w:rsidR="00A069FD" w:rsidRDefault="00A069FD" w:rsidP="00A069FD">
      <w:pPr>
        <w:pStyle w:val="Heading3"/>
      </w:pPr>
      <w:r>
        <w:rPr>
          <w:rStyle w:val="Strong"/>
          <w:b/>
          <w:bCs/>
        </w:rPr>
        <w:t>2. Software:</w:t>
      </w:r>
    </w:p>
    <w:p w14:paraId="1C954AAA" w14:textId="77777777" w:rsidR="00A069FD" w:rsidRDefault="00A069FD" w:rsidP="00A069FD">
      <w:pPr>
        <w:pStyle w:val="NormalWeb"/>
        <w:numPr>
          <w:ilvl w:val="0"/>
          <w:numId w:val="33"/>
        </w:numPr>
      </w:pPr>
      <w:r>
        <w:rPr>
          <w:rStyle w:val="Strong"/>
        </w:rPr>
        <w:t>Pose Estimation Frameworks:</w:t>
      </w:r>
    </w:p>
    <w:p w14:paraId="265E2005" w14:textId="77777777" w:rsidR="00A069FD" w:rsidRDefault="00A069FD" w:rsidP="00A069FD">
      <w:pPr>
        <w:pStyle w:val="NormalWeb"/>
        <w:numPr>
          <w:ilvl w:val="1"/>
          <w:numId w:val="33"/>
        </w:numPr>
      </w:pPr>
      <w:proofErr w:type="spellStart"/>
      <w:r>
        <w:t>OpenPose</w:t>
      </w:r>
      <w:proofErr w:type="spellEnd"/>
    </w:p>
    <w:p w14:paraId="03FF2581" w14:textId="77777777" w:rsidR="00A069FD" w:rsidRDefault="00A069FD" w:rsidP="00A069FD">
      <w:pPr>
        <w:pStyle w:val="NormalWeb"/>
        <w:numPr>
          <w:ilvl w:val="1"/>
          <w:numId w:val="33"/>
        </w:numPr>
      </w:pPr>
      <w:proofErr w:type="spellStart"/>
      <w:r>
        <w:t>MediaPipe</w:t>
      </w:r>
      <w:proofErr w:type="spellEnd"/>
      <w:r>
        <w:t xml:space="preserve"> Pose</w:t>
      </w:r>
    </w:p>
    <w:p w14:paraId="6E4E767D" w14:textId="77777777" w:rsidR="00A069FD" w:rsidRDefault="00A069FD" w:rsidP="00A069FD">
      <w:pPr>
        <w:pStyle w:val="NormalWeb"/>
        <w:numPr>
          <w:ilvl w:val="1"/>
          <w:numId w:val="33"/>
        </w:numPr>
      </w:pPr>
      <w:proofErr w:type="spellStart"/>
      <w:r>
        <w:t>DeepLabCut</w:t>
      </w:r>
      <w:proofErr w:type="spellEnd"/>
    </w:p>
    <w:p w14:paraId="53249531" w14:textId="77777777" w:rsidR="00A069FD" w:rsidRDefault="00A069FD" w:rsidP="00A069FD">
      <w:pPr>
        <w:pStyle w:val="NormalWeb"/>
        <w:numPr>
          <w:ilvl w:val="0"/>
          <w:numId w:val="33"/>
        </w:numPr>
      </w:pPr>
      <w:r>
        <w:rPr>
          <w:rStyle w:val="Strong"/>
        </w:rPr>
        <w:t>Libraries:</w:t>
      </w:r>
      <w:r>
        <w:t xml:space="preserve">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.</w:t>
      </w:r>
    </w:p>
    <w:p w14:paraId="3D7C5556" w14:textId="77777777" w:rsidR="00A069FD" w:rsidRDefault="00767956" w:rsidP="00A069FD">
      <w:r>
        <w:pict w14:anchorId="0CACAD8D">
          <v:rect id="_x0000_i1031" style="width:0;height:1.5pt" o:hralign="center" o:hrstd="t" o:hr="t" fillcolor="#a0a0a0" stroked="f"/>
        </w:pict>
      </w:r>
    </w:p>
    <w:p w14:paraId="65E2AA98" w14:textId="77777777" w:rsidR="00A069FD" w:rsidRDefault="00A069FD" w:rsidP="00A069FD">
      <w:pPr>
        <w:pStyle w:val="Heading2"/>
      </w:pPr>
      <w:r>
        <w:rPr>
          <w:rStyle w:val="Strong"/>
          <w:b w:val="0"/>
          <w:bCs w:val="0"/>
        </w:rPr>
        <w:t>Advantages of AI-based Tracking</w:t>
      </w:r>
    </w:p>
    <w:p w14:paraId="43B767B4" w14:textId="77777777" w:rsidR="00A069FD" w:rsidRDefault="00A069FD" w:rsidP="00A069FD">
      <w:pPr>
        <w:pStyle w:val="NormalWeb"/>
        <w:numPr>
          <w:ilvl w:val="0"/>
          <w:numId w:val="34"/>
        </w:numPr>
      </w:pPr>
      <w:r>
        <w:rPr>
          <w:rStyle w:val="Strong"/>
        </w:rPr>
        <w:t>Non-invasive</w:t>
      </w:r>
      <w:r>
        <w:t xml:space="preserve"> – No physical markers required.</w:t>
      </w:r>
    </w:p>
    <w:p w14:paraId="6E12401A" w14:textId="77777777" w:rsidR="00A069FD" w:rsidRDefault="00A069FD" w:rsidP="00A069FD">
      <w:pPr>
        <w:pStyle w:val="NormalWeb"/>
        <w:numPr>
          <w:ilvl w:val="0"/>
          <w:numId w:val="34"/>
        </w:numPr>
      </w:pPr>
      <w:r>
        <w:rPr>
          <w:rStyle w:val="Strong"/>
        </w:rPr>
        <w:t>Reduces setup time</w:t>
      </w:r>
      <w:r>
        <w:t xml:space="preserve"> – Quick deployment.</w:t>
      </w:r>
    </w:p>
    <w:p w14:paraId="4D320BDF" w14:textId="77777777" w:rsidR="00A069FD" w:rsidRDefault="00A069FD" w:rsidP="00A069FD">
      <w:pPr>
        <w:pStyle w:val="NormalWeb"/>
        <w:numPr>
          <w:ilvl w:val="0"/>
          <w:numId w:val="34"/>
        </w:numPr>
      </w:pPr>
      <w:r>
        <w:rPr>
          <w:rStyle w:val="Strong"/>
        </w:rPr>
        <w:t>Improved patient comfort</w:t>
      </w:r>
      <w:r>
        <w:t xml:space="preserve"> – No wearables needed.</w:t>
      </w:r>
    </w:p>
    <w:p w14:paraId="13FE4F8B" w14:textId="77777777" w:rsidR="00A069FD" w:rsidRDefault="00A069FD" w:rsidP="00A069FD">
      <w:pPr>
        <w:pStyle w:val="NormalWeb"/>
        <w:numPr>
          <w:ilvl w:val="0"/>
          <w:numId w:val="34"/>
        </w:numPr>
      </w:pPr>
      <w:r>
        <w:rPr>
          <w:rStyle w:val="Strong"/>
        </w:rPr>
        <w:t>Enhances safety</w:t>
      </w:r>
      <w:r>
        <w:t xml:space="preserve"> – </w:t>
      </w:r>
      <w:r>
        <w:rPr>
          <w:rStyle w:val="Strong"/>
        </w:rPr>
        <w:t>Automatically stops the radiation machine upon excessive motion detection.</w:t>
      </w:r>
    </w:p>
    <w:p w14:paraId="1E3E3FB2" w14:textId="77777777" w:rsidR="00A069FD" w:rsidRDefault="00767956" w:rsidP="00A069FD">
      <w:r>
        <w:pict w14:anchorId="578AA9BA">
          <v:rect id="_x0000_i1032" style="width:0;height:1.5pt" o:hralign="center" o:hrstd="t" o:hr="t" fillcolor="#a0a0a0" stroked="f"/>
        </w:pict>
      </w:r>
    </w:p>
    <w:p w14:paraId="551E4BFB" w14:textId="77777777" w:rsidR="00A069FD" w:rsidRDefault="00A069FD" w:rsidP="00A069FD">
      <w:pPr>
        <w:pStyle w:val="NormalWeb"/>
      </w:pPr>
      <w:r>
        <w:t>This AI-powered system ensures accurate treatment, minimizes imaging artifacts, and improves patient safety during radiotherapy.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3380"/>
        <w:gridCol w:w="3669"/>
      </w:tblGrid>
      <w:tr w:rsidR="00A23C95" w:rsidRPr="00A23C95" w14:paraId="6D621627" w14:textId="77777777" w:rsidTr="00A23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B5205" w14:textId="77777777" w:rsidR="00A23C95" w:rsidRPr="00A23C95" w:rsidRDefault="00A23C95" w:rsidP="00A23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B66BAC" w14:textId="77777777" w:rsidR="00A23C95" w:rsidRPr="00A23C95" w:rsidRDefault="00A23C95" w:rsidP="00A23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Traditional Gated Systems (e.g., RPM, </w:t>
            </w:r>
            <w:proofErr w:type="spellStart"/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VisionRT</w:t>
            </w:r>
            <w:proofErr w:type="spellEnd"/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4D87DE" w14:textId="77777777" w:rsidR="00A23C95" w:rsidRPr="00A23C95" w:rsidRDefault="00A23C95" w:rsidP="00A23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Your AI-Based System</w:t>
            </w:r>
          </w:p>
        </w:tc>
      </w:tr>
      <w:tr w:rsidR="00A23C95" w:rsidRPr="00A23C95" w14:paraId="64306BB2" w14:textId="77777777" w:rsidTr="00A23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D372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Motion detection method</w:t>
            </w:r>
          </w:p>
        </w:tc>
        <w:tc>
          <w:tcPr>
            <w:tcW w:w="0" w:type="auto"/>
            <w:vAlign w:val="center"/>
            <w:hideMark/>
          </w:tcPr>
          <w:p w14:paraId="72D4B139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Infrared markers, chest bands, reflective dots</w:t>
            </w:r>
          </w:p>
        </w:tc>
        <w:tc>
          <w:tcPr>
            <w:tcW w:w="0" w:type="auto"/>
            <w:vAlign w:val="center"/>
            <w:hideMark/>
          </w:tcPr>
          <w:p w14:paraId="649FDEBA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Camera + AI-based pose estimation</w:t>
            </w:r>
          </w:p>
        </w:tc>
      </w:tr>
      <w:tr w:rsidR="00A23C95" w:rsidRPr="00A23C95" w14:paraId="1ADF6AF0" w14:textId="77777777" w:rsidTr="00A23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7B9C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Hardware required</w:t>
            </w:r>
          </w:p>
        </w:tc>
        <w:tc>
          <w:tcPr>
            <w:tcW w:w="0" w:type="auto"/>
            <w:vAlign w:val="center"/>
            <w:hideMark/>
          </w:tcPr>
          <w:p w14:paraId="17B2D163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Specialized sensors, calibration markers</w:t>
            </w:r>
          </w:p>
        </w:tc>
        <w:tc>
          <w:tcPr>
            <w:tcW w:w="0" w:type="auto"/>
            <w:vAlign w:val="center"/>
            <w:hideMark/>
          </w:tcPr>
          <w:p w14:paraId="421781E8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Standard RGB/depth cameras</w:t>
            </w:r>
          </w:p>
        </w:tc>
      </w:tr>
      <w:tr w:rsidR="00A23C95" w:rsidRPr="00A23C95" w14:paraId="3EFB944E" w14:textId="77777777" w:rsidTr="00A23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41DF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Setup time</w:t>
            </w:r>
          </w:p>
        </w:tc>
        <w:tc>
          <w:tcPr>
            <w:tcW w:w="0" w:type="auto"/>
            <w:vAlign w:val="center"/>
            <w:hideMark/>
          </w:tcPr>
          <w:p w14:paraId="58E9C2D4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Longer (attach sensors, calibrate)</w:t>
            </w:r>
          </w:p>
        </w:tc>
        <w:tc>
          <w:tcPr>
            <w:tcW w:w="0" w:type="auto"/>
            <w:vAlign w:val="center"/>
            <w:hideMark/>
          </w:tcPr>
          <w:p w14:paraId="1AE42F69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Faster (camera placement + software)</w:t>
            </w:r>
          </w:p>
        </w:tc>
      </w:tr>
      <w:tr w:rsidR="00A23C95" w:rsidRPr="00A23C95" w14:paraId="64DE7696" w14:textId="77777777" w:rsidTr="00A23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40E9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Intrusiveness</w:t>
            </w:r>
          </w:p>
        </w:tc>
        <w:tc>
          <w:tcPr>
            <w:tcW w:w="0" w:type="auto"/>
            <w:vAlign w:val="center"/>
            <w:hideMark/>
          </w:tcPr>
          <w:p w14:paraId="31481CE9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be uncomfortable or anxiety-inducing</w:t>
            </w:r>
          </w:p>
        </w:tc>
        <w:tc>
          <w:tcPr>
            <w:tcW w:w="0" w:type="auto"/>
            <w:vAlign w:val="center"/>
            <w:hideMark/>
          </w:tcPr>
          <w:p w14:paraId="3689F08F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Non-contact, non-intrusive</w:t>
            </w:r>
          </w:p>
        </w:tc>
      </w:tr>
      <w:tr w:rsidR="00A23C95" w:rsidRPr="00A23C95" w14:paraId="6058EAB5" w14:textId="77777777" w:rsidTr="00A23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85420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34401E3A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 (proprietary hardware + maintenance)</w:t>
            </w:r>
          </w:p>
        </w:tc>
        <w:tc>
          <w:tcPr>
            <w:tcW w:w="0" w:type="auto"/>
            <w:vAlign w:val="center"/>
            <w:hideMark/>
          </w:tcPr>
          <w:p w14:paraId="1AD45F4E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Lower (uses existing hardware + open-source AI models)</w:t>
            </w:r>
          </w:p>
        </w:tc>
      </w:tr>
      <w:tr w:rsidR="00A23C95" w:rsidRPr="00A23C95" w14:paraId="28722DB3" w14:textId="77777777" w:rsidTr="00A23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0482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986D880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Limited to clinics with advanced infrastructure</w:t>
            </w:r>
          </w:p>
        </w:tc>
        <w:tc>
          <w:tcPr>
            <w:tcW w:w="0" w:type="auto"/>
            <w:vAlign w:val="center"/>
            <w:hideMark/>
          </w:tcPr>
          <w:p w14:paraId="552C8835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Scalable to smaller clinics or mobile setups</w:t>
            </w:r>
          </w:p>
        </w:tc>
      </w:tr>
      <w:tr w:rsidR="00A23C95" w:rsidRPr="00A23C95" w14:paraId="69E21AB9" w14:textId="77777777" w:rsidTr="00A23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FAB4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Real-time processing</w:t>
            </w:r>
          </w:p>
        </w:tc>
        <w:tc>
          <w:tcPr>
            <w:tcW w:w="0" w:type="auto"/>
            <w:vAlign w:val="center"/>
            <w:hideMark/>
          </w:tcPr>
          <w:p w14:paraId="7A519A96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Yes (hardware-accelerated)</w:t>
            </w:r>
          </w:p>
        </w:tc>
        <w:tc>
          <w:tcPr>
            <w:tcW w:w="0" w:type="auto"/>
            <w:vAlign w:val="center"/>
            <w:hideMark/>
          </w:tcPr>
          <w:p w14:paraId="27A46C79" w14:textId="77777777" w:rsidR="00A23C95" w:rsidRPr="00A23C95" w:rsidRDefault="00A23C95" w:rsidP="00A23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23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Yes (with GPU or optimized model)</w:t>
            </w:r>
          </w:p>
        </w:tc>
      </w:tr>
    </w:tbl>
    <w:p w14:paraId="209FC1A0" w14:textId="77777777" w:rsidR="002A46C9" w:rsidRDefault="002A46C9" w:rsidP="00A069FD"/>
    <w:p w14:paraId="4FA7A34C" w14:textId="77777777" w:rsidR="00767956" w:rsidRDefault="00767956" w:rsidP="00767956">
      <w:pPr>
        <w:pStyle w:val="Heading2"/>
      </w:pPr>
      <w:r>
        <w:rPr>
          <w:rFonts w:ascii="Calibri Light" w:hAnsi="Calibri Light" w:cs="Calibri Light"/>
        </w:rPr>
        <w:lastRenderedPageBreak/>
        <w:t>🧠</w:t>
      </w:r>
      <w:r>
        <w:t xml:space="preserve"> How Your AI System Works Conceptually:</w:t>
      </w:r>
    </w:p>
    <w:p w14:paraId="6D307F03" w14:textId="77777777" w:rsidR="00767956" w:rsidRDefault="00767956" w:rsidP="00767956">
      <w:pPr>
        <w:pStyle w:val="NormalWeb"/>
        <w:numPr>
          <w:ilvl w:val="0"/>
          <w:numId w:val="35"/>
        </w:numPr>
      </w:pPr>
      <w:r>
        <w:rPr>
          <w:rStyle w:val="Strong"/>
        </w:rPr>
        <w:t>Camera</w:t>
      </w:r>
      <w:r>
        <w:t xml:space="preserve"> records patient in treatment position</w:t>
      </w:r>
    </w:p>
    <w:p w14:paraId="78857F36" w14:textId="77777777" w:rsidR="00767956" w:rsidRDefault="00767956" w:rsidP="00767956">
      <w:pPr>
        <w:pStyle w:val="NormalWeb"/>
        <w:numPr>
          <w:ilvl w:val="0"/>
          <w:numId w:val="35"/>
        </w:numPr>
      </w:pPr>
      <w:r>
        <w:rPr>
          <w:rStyle w:val="Strong"/>
        </w:rPr>
        <w:t xml:space="preserve">AI model (e.g., </w:t>
      </w:r>
      <w:proofErr w:type="spellStart"/>
      <w:r>
        <w:rPr>
          <w:rStyle w:val="Strong"/>
        </w:rPr>
        <w:t>MediaPipe</w:t>
      </w:r>
      <w:proofErr w:type="spellEnd"/>
      <w:r>
        <w:rPr>
          <w:rStyle w:val="Strong"/>
        </w:rPr>
        <w:t xml:space="preserve"> Pose, </w:t>
      </w:r>
      <w:proofErr w:type="spellStart"/>
      <w:r>
        <w:rPr>
          <w:rStyle w:val="Strong"/>
        </w:rPr>
        <w:t>OpenPose</w:t>
      </w:r>
      <w:proofErr w:type="spellEnd"/>
      <w:r>
        <w:rPr>
          <w:rStyle w:val="Strong"/>
        </w:rPr>
        <w:t>)</w:t>
      </w:r>
      <w:r>
        <w:t xml:space="preserve"> estimates body </w:t>
      </w:r>
      <w:proofErr w:type="spellStart"/>
      <w:r>
        <w:t>keypoints</w:t>
      </w:r>
      <w:proofErr w:type="spellEnd"/>
      <w:r>
        <w:t xml:space="preserve"> (head, shoulders, chest, etc.)</w:t>
      </w:r>
    </w:p>
    <w:p w14:paraId="346E34D4" w14:textId="77777777" w:rsidR="00767956" w:rsidRDefault="00767956" w:rsidP="00767956">
      <w:pPr>
        <w:pStyle w:val="NormalWeb"/>
        <w:numPr>
          <w:ilvl w:val="0"/>
          <w:numId w:val="35"/>
        </w:numPr>
      </w:pPr>
      <w:r>
        <w:rPr>
          <w:rStyle w:val="Strong"/>
        </w:rPr>
        <w:t xml:space="preserve">Initial </w:t>
      </w:r>
      <w:proofErr w:type="spellStart"/>
      <w:r>
        <w:rPr>
          <w:rStyle w:val="Strong"/>
        </w:rPr>
        <w:t>keypoints</w:t>
      </w:r>
      <w:proofErr w:type="spellEnd"/>
      <w:r>
        <w:t xml:space="preserve"> saved as baseline (i.e., “correct position”)</w:t>
      </w:r>
    </w:p>
    <w:p w14:paraId="02ED6663" w14:textId="77777777" w:rsidR="00767956" w:rsidRDefault="00767956" w:rsidP="00767956">
      <w:pPr>
        <w:pStyle w:val="NormalWeb"/>
        <w:numPr>
          <w:ilvl w:val="0"/>
          <w:numId w:val="35"/>
        </w:numPr>
      </w:pPr>
      <w:r>
        <w:t>In real time:</w:t>
      </w:r>
    </w:p>
    <w:p w14:paraId="687D8E5F" w14:textId="77777777" w:rsidR="00767956" w:rsidRDefault="00767956" w:rsidP="00767956">
      <w:pPr>
        <w:pStyle w:val="NormalWeb"/>
        <w:numPr>
          <w:ilvl w:val="1"/>
          <w:numId w:val="35"/>
        </w:numPr>
      </w:pPr>
      <w:proofErr w:type="spellStart"/>
      <w:r>
        <w:t>Keypoints</w:t>
      </w:r>
      <w:proofErr w:type="spellEnd"/>
      <w:r>
        <w:t xml:space="preserve"> are compared to baseline</w:t>
      </w:r>
    </w:p>
    <w:p w14:paraId="33CBCB60" w14:textId="77777777" w:rsidR="00767956" w:rsidRDefault="00767956" w:rsidP="00767956">
      <w:pPr>
        <w:pStyle w:val="NormalWeb"/>
        <w:numPr>
          <w:ilvl w:val="1"/>
          <w:numId w:val="35"/>
        </w:numPr>
      </w:pPr>
      <w:r>
        <w:t xml:space="preserve">If deviation &gt; threshold (e.g., head moved 5 mm), trigger </w:t>
      </w:r>
      <w:r>
        <w:rPr>
          <w:rStyle w:val="Strong"/>
        </w:rPr>
        <w:t>automatic pause</w:t>
      </w:r>
    </w:p>
    <w:p w14:paraId="2C45EBD5" w14:textId="77777777" w:rsidR="00767956" w:rsidRDefault="00767956" w:rsidP="00767956">
      <w:pPr>
        <w:pStyle w:val="NormalWeb"/>
        <w:numPr>
          <w:ilvl w:val="1"/>
          <w:numId w:val="35"/>
        </w:numPr>
      </w:pPr>
      <w:r>
        <w:t xml:space="preserve">Resume when </w:t>
      </w:r>
      <w:proofErr w:type="spellStart"/>
      <w:r>
        <w:t>keypoints</w:t>
      </w:r>
      <w:proofErr w:type="spellEnd"/>
      <w:r>
        <w:t xml:space="preserve"> return to acceptable position</w:t>
      </w:r>
    </w:p>
    <w:p w14:paraId="11750893" w14:textId="77777777" w:rsidR="00767956" w:rsidRDefault="00767956" w:rsidP="00767956">
      <w:pPr>
        <w:pStyle w:val="NormalWeb"/>
      </w:pPr>
      <w:r>
        <w:t xml:space="preserve">✅ </w:t>
      </w:r>
      <w:proofErr w:type="gramStart"/>
      <w:r>
        <w:t>This</w:t>
      </w:r>
      <w:proofErr w:type="gramEnd"/>
      <w:r>
        <w:t xml:space="preserve"> is a </w:t>
      </w:r>
      <w:r>
        <w:rPr>
          <w:rStyle w:val="Strong"/>
        </w:rPr>
        <w:t>vision-based gating system</w:t>
      </w:r>
      <w:r>
        <w:t>, without requiring markers or hardware sensors.</w:t>
      </w:r>
      <w:bookmarkStart w:id="0" w:name="_GoBack"/>
      <w:bookmarkEnd w:id="0"/>
    </w:p>
    <w:p w14:paraId="5CD8F412" w14:textId="77777777" w:rsidR="00767956" w:rsidRPr="00A069FD" w:rsidRDefault="00767956" w:rsidP="00A069FD"/>
    <w:sectPr w:rsidR="00767956" w:rsidRPr="00A06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2A"/>
    <w:multiLevelType w:val="multilevel"/>
    <w:tmpl w:val="68BE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975F6"/>
    <w:multiLevelType w:val="multilevel"/>
    <w:tmpl w:val="6128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4700A"/>
    <w:multiLevelType w:val="multilevel"/>
    <w:tmpl w:val="F70A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70997"/>
    <w:multiLevelType w:val="multilevel"/>
    <w:tmpl w:val="38C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55AC1"/>
    <w:multiLevelType w:val="multilevel"/>
    <w:tmpl w:val="B4AE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80669"/>
    <w:multiLevelType w:val="multilevel"/>
    <w:tmpl w:val="4A3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612B74"/>
    <w:multiLevelType w:val="multilevel"/>
    <w:tmpl w:val="653E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B632C7"/>
    <w:multiLevelType w:val="multilevel"/>
    <w:tmpl w:val="80DC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45832"/>
    <w:multiLevelType w:val="multilevel"/>
    <w:tmpl w:val="5E2E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816A23"/>
    <w:multiLevelType w:val="multilevel"/>
    <w:tmpl w:val="299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893FAB"/>
    <w:multiLevelType w:val="multilevel"/>
    <w:tmpl w:val="68EE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1395C"/>
    <w:multiLevelType w:val="multilevel"/>
    <w:tmpl w:val="829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981250"/>
    <w:multiLevelType w:val="multilevel"/>
    <w:tmpl w:val="9432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990DA3"/>
    <w:multiLevelType w:val="multilevel"/>
    <w:tmpl w:val="92E2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F446AD"/>
    <w:multiLevelType w:val="multilevel"/>
    <w:tmpl w:val="217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3A3334"/>
    <w:multiLevelType w:val="multilevel"/>
    <w:tmpl w:val="107E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D02469"/>
    <w:multiLevelType w:val="multilevel"/>
    <w:tmpl w:val="F4C8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46377E"/>
    <w:multiLevelType w:val="multilevel"/>
    <w:tmpl w:val="59BA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038E5"/>
    <w:multiLevelType w:val="multilevel"/>
    <w:tmpl w:val="D88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5F4002"/>
    <w:multiLevelType w:val="multilevel"/>
    <w:tmpl w:val="7FC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3607B1"/>
    <w:multiLevelType w:val="multilevel"/>
    <w:tmpl w:val="A2B4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0D2264"/>
    <w:multiLevelType w:val="multilevel"/>
    <w:tmpl w:val="F9E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33302"/>
    <w:multiLevelType w:val="multilevel"/>
    <w:tmpl w:val="39A2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997D7C"/>
    <w:multiLevelType w:val="multilevel"/>
    <w:tmpl w:val="C584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5F1F02"/>
    <w:multiLevelType w:val="multilevel"/>
    <w:tmpl w:val="927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EA560E"/>
    <w:multiLevelType w:val="multilevel"/>
    <w:tmpl w:val="2F44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DD2305"/>
    <w:multiLevelType w:val="multilevel"/>
    <w:tmpl w:val="5976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AE350D"/>
    <w:multiLevelType w:val="multilevel"/>
    <w:tmpl w:val="C6FE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B75DE6"/>
    <w:multiLevelType w:val="multilevel"/>
    <w:tmpl w:val="16E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762E03"/>
    <w:multiLevelType w:val="multilevel"/>
    <w:tmpl w:val="BBFA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885A4C"/>
    <w:multiLevelType w:val="multilevel"/>
    <w:tmpl w:val="A7D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15140D"/>
    <w:multiLevelType w:val="multilevel"/>
    <w:tmpl w:val="F28C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0D0FFC"/>
    <w:multiLevelType w:val="multilevel"/>
    <w:tmpl w:val="D34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9F0E03"/>
    <w:multiLevelType w:val="multilevel"/>
    <w:tmpl w:val="8EDC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A04A5"/>
    <w:multiLevelType w:val="multilevel"/>
    <w:tmpl w:val="AA88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4"/>
  </w:num>
  <w:num w:numId="3">
    <w:abstractNumId w:val="15"/>
  </w:num>
  <w:num w:numId="4">
    <w:abstractNumId w:val="20"/>
  </w:num>
  <w:num w:numId="5">
    <w:abstractNumId w:val="33"/>
  </w:num>
  <w:num w:numId="6">
    <w:abstractNumId w:val="23"/>
  </w:num>
  <w:num w:numId="7">
    <w:abstractNumId w:val="7"/>
  </w:num>
  <w:num w:numId="8">
    <w:abstractNumId w:val="25"/>
  </w:num>
  <w:num w:numId="9">
    <w:abstractNumId w:val="10"/>
  </w:num>
  <w:num w:numId="10">
    <w:abstractNumId w:val="18"/>
  </w:num>
  <w:num w:numId="11">
    <w:abstractNumId w:val="16"/>
  </w:num>
  <w:num w:numId="12">
    <w:abstractNumId w:val="2"/>
  </w:num>
  <w:num w:numId="13">
    <w:abstractNumId w:val="27"/>
  </w:num>
  <w:num w:numId="14">
    <w:abstractNumId w:val="31"/>
  </w:num>
  <w:num w:numId="15">
    <w:abstractNumId w:val="9"/>
  </w:num>
  <w:num w:numId="16">
    <w:abstractNumId w:val="32"/>
  </w:num>
  <w:num w:numId="17">
    <w:abstractNumId w:val="1"/>
  </w:num>
  <w:num w:numId="18">
    <w:abstractNumId w:val="26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3"/>
  </w:num>
  <w:num w:numId="24">
    <w:abstractNumId w:val="30"/>
  </w:num>
  <w:num w:numId="25">
    <w:abstractNumId w:val="6"/>
  </w:num>
  <w:num w:numId="26">
    <w:abstractNumId w:val="24"/>
  </w:num>
  <w:num w:numId="27">
    <w:abstractNumId w:val="22"/>
  </w:num>
  <w:num w:numId="28">
    <w:abstractNumId w:val="12"/>
  </w:num>
  <w:num w:numId="29">
    <w:abstractNumId w:val="21"/>
  </w:num>
  <w:num w:numId="30">
    <w:abstractNumId w:val="5"/>
  </w:num>
  <w:num w:numId="31">
    <w:abstractNumId w:val="8"/>
  </w:num>
  <w:num w:numId="32">
    <w:abstractNumId w:val="11"/>
  </w:num>
  <w:num w:numId="33">
    <w:abstractNumId w:val="28"/>
  </w:num>
  <w:num w:numId="34">
    <w:abstractNumId w:val="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C9"/>
    <w:rsid w:val="002A46C9"/>
    <w:rsid w:val="002D696A"/>
    <w:rsid w:val="002F3500"/>
    <w:rsid w:val="006C2D14"/>
    <w:rsid w:val="00767956"/>
    <w:rsid w:val="00831478"/>
    <w:rsid w:val="009D2AD2"/>
    <w:rsid w:val="00A069FD"/>
    <w:rsid w:val="00A23C95"/>
    <w:rsid w:val="00EC7EA0"/>
    <w:rsid w:val="00E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37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4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46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46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46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4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46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46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46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Singhal</dc:creator>
  <cp:keywords/>
  <dc:description/>
  <cp:lastModifiedBy>admin</cp:lastModifiedBy>
  <cp:revision>4</cp:revision>
  <cp:lastPrinted>2025-01-07T17:32:00Z</cp:lastPrinted>
  <dcterms:created xsi:type="dcterms:W3CDTF">2025-02-04T17:43:00Z</dcterms:created>
  <dcterms:modified xsi:type="dcterms:W3CDTF">2025-06-19T13:39:00Z</dcterms:modified>
</cp:coreProperties>
</file>