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HARINDER SINGH</w:t>
      </w:r>
    </w:p>
    <w:p>
      <w:r>
        <w:rPr>
          <w:i/>
        </w:rPr>
        <w:t>Progressive Die Maker | Faridabad, India | +91-9555667788 | harinder.s@email.com</w:t>
      </w:r>
    </w:p>
    <w:p>
      <w:pPr>
        <w:pStyle w:val="Heading1"/>
      </w:pPr>
      <w:r>
        <w:t>Professional Summary</w:t>
      </w:r>
    </w:p>
    <w:p>
      <w:r>
        <w:t>Senior Tool &amp; Die Maker with over 6 years of expertise specializing in complex, multi-stage progressive stamping dies. Proven track record of building, timing, and troubleshooting progressive layouts to ensure high-volume blanking, bending, and forming repeatability within 0.01mm tolerances. Deep understanding of sheet-metal behavior under high tonnage presses.</w:t>
      </w:r>
    </w:p>
    <w:p>
      <w:pPr>
        <w:pStyle w:val="Heading1"/>
      </w:pPr>
      <w:r>
        <w:t>Professional Experience</w:t>
      </w:r>
    </w:p>
    <w:p>
      <w:r>
        <w:rPr>
          <w:b/>
        </w:rPr>
        <w:t>Senior Die Maker - Escorts Auto Component Division (2020 - Present)</w:t>
        <w:br/>
      </w:r>
      <w:r>
        <w:t>Manufactured and timed 5-stage progressive stamping dies for automotive panel components. Interpreted 2D/3D die assembly designs, strip layouts, and clearances. Spotted and aligned punches and dies on 200-ton hydraulic press machines. Reduced initial part trial defects by 25% through precision adjustments of guide lifters and pilot positions.</w:t>
      </w:r>
    </w:p>
    <w:p>
      <w:pPr>
        <w:pStyle w:val="Heading1"/>
      </w:pPr>
      <w:r>
        <w:t>Education</w:t>
      </w:r>
    </w:p>
    <w:p>
      <w:r>
        <w:t>Diploma in Tool &amp; Die Making (4-Year Course)</w:t>
        <w:br/>
        <w:t>NTTF (Nettur Technical Training Foundation) | Graduated 2018</w:t>
      </w:r>
    </w:p>
    <w:p>
      <w:pPr>
        <w:pStyle w:val="Heading1"/>
      </w:pPr>
      <w:r>
        <w:t>Key Skills</w:t>
      </w:r>
    </w:p>
    <w:p>
      <w:pPr>
        <w:pStyle w:val="ListBullet"/>
      </w:pPr>
      <w:r>
        <w:t>Stamping tooling: Multi-stage progressive dies, drawing dies, compound blanking dies.</w:t>
      </w:r>
    </w:p>
    <w:p>
      <w:pPr>
        <w:pStyle w:val="ListBullet"/>
      </w:pPr>
      <w:r>
        <w:t>Machining: VMC G-code path adjustments, precision surface grinding, cylindrical turning.</w:t>
      </w:r>
    </w:p>
    <w:p>
      <w:pPr>
        <w:pStyle w:val="ListBullet"/>
      </w:pPr>
      <w:r>
        <w:t>Metrology: Optical comparators, coordinate measuring machines (CMM), micrometers.</w:t>
      </w:r>
    </w:p>
    <w:p>
      <w:pPr>
        <w:pStyle w:val="ListBullet"/>
      </w:pPr>
      <w:r>
        <w:t>Materials: D2, H13, Vanadis tool steels, heat treatment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