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4F73" w:rsidRDefault="00000000">
      <w:pPr>
        <w:spacing w:after="0" w:line="259" w:lineRule="auto"/>
        <w:ind w:left="0" w:firstLine="0"/>
        <w:jc w:val="center"/>
      </w:pPr>
      <w:r>
        <w:rPr>
          <w:b/>
          <w:sz w:val="34"/>
        </w:rPr>
        <w:t>SARANMANISH S</w:t>
      </w:r>
    </w:p>
    <w:p w:rsidR="00264F73" w:rsidRDefault="003978FA" w:rsidP="005E3067">
      <w:pPr>
        <w:spacing w:after="266" w:line="259" w:lineRule="auto"/>
        <w:ind w:left="0" w:firstLine="0"/>
      </w:pPr>
      <w:r>
        <w:t xml:space="preserve">                 </w:t>
      </w:r>
      <w:proofErr w:type="gramStart"/>
      <w:r w:rsidR="005E3067" w:rsidRPr="005E3067">
        <w:t>GitHub :</w:t>
      </w:r>
      <w:proofErr w:type="gramEnd"/>
      <w:r w:rsidR="005E3067" w:rsidRPr="005E3067">
        <w:t xml:space="preserve"> Saranmanish S</w:t>
      </w:r>
      <w:r w:rsidR="005E3067">
        <w:t xml:space="preserve">⋄ </w:t>
      </w:r>
      <w:r w:rsidR="005E3067">
        <w:rPr>
          <w:color w:val="0000FF"/>
        </w:rPr>
        <w:t xml:space="preserve">saransaran7170@gmail.com </w:t>
      </w:r>
      <w:r w:rsidR="005E3067">
        <w:t>⋄ LinkedIn : Saranmanish S⋄ Chennai, Tamilnadu</w:t>
      </w:r>
    </w:p>
    <w:p w:rsidR="00264F73" w:rsidRDefault="00000000">
      <w:pPr>
        <w:pStyle w:val="Heading1"/>
        <w:spacing w:after="0"/>
        <w:ind w:left="-5"/>
      </w:pPr>
      <w: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7806"/>
        <w:gridCol w:w="3282"/>
      </w:tblGrid>
      <w:tr w:rsidR="00264F73">
        <w:trPr>
          <w:trHeight w:val="372"/>
        </w:trPr>
        <w:tc>
          <w:tcPr>
            <w:tcW w:w="7806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264F7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St. Joseph’s College of Engineering</w:t>
            </w:r>
          </w:p>
        </w:tc>
        <w:tc>
          <w:tcPr>
            <w:tcW w:w="328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264F7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rPr>
                <w:i/>
              </w:rPr>
              <w:t>B.Tech</w:t>
            </w:r>
            <w:proofErr w:type="gramEnd"/>
            <w:r>
              <w:rPr>
                <w:i/>
              </w:rPr>
              <w:t xml:space="preserve"> in Information Technology</w:t>
            </w:r>
          </w:p>
        </w:tc>
      </w:tr>
      <w:tr w:rsidR="00264F73">
        <w:trPr>
          <w:trHeight w:val="657"/>
        </w:trPr>
        <w:tc>
          <w:tcPr>
            <w:tcW w:w="78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64F73" w:rsidRDefault="00000000">
            <w:pPr>
              <w:spacing w:after="100" w:line="259" w:lineRule="auto"/>
              <w:ind w:left="0" w:firstLine="0"/>
            </w:pPr>
            <w:r>
              <w:rPr>
                <w:b/>
              </w:rPr>
              <w:t>Current CGPA</w:t>
            </w:r>
            <w:r>
              <w:t>: 8.08/10</w:t>
            </w:r>
          </w:p>
          <w:p w:rsidR="00264F7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SKILLS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64F73" w:rsidRDefault="00000000">
            <w:pPr>
              <w:spacing w:after="0" w:line="259" w:lineRule="auto"/>
              <w:ind w:left="0" w:firstLine="0"/>
              <w:jc w:val="right"/>
            </w:pPr>
            <w:r>
              <w:t>Expected 2026</w:t>
            </w:r>
          </w:p>
        </w:tc>
      </w:tr>
      <w:tr w:rsidR="00264F73">
        <w:trPr>
          <w:trHeight w:val="1431"/>
        </w:trPr>
        <w:tc>
          <w:tcPr>
            <w:tcW w:w="780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264F73" w:rsidRDefault="00000000">
            <w:pPr>
              <w:tabs>
                <w:tab w:val="center" w:pos="5343"/>
              </w:tabs>
              <w:spacing w:after="30" w:line="259" w:lineRule="auto"/>
              <w:ind w:left="0" w:firstLine="0"/>
            </w:pPr>
            <w:r>
              <w:rPr>
                <w:b/>
              </w:rPr>
              <w:t>Web Technologies</w:t>
            </w:r>
            <w:r>
              <w:rPr>
                <w:b/>
              </w:rPr>
              <w:tab/>
            </w:r>
            <w:r>
              <w:t>HTML, CSS, JavaScript, React, MongoDB</w:t>
            </w:r>
          </w:p>
          <w:p w:rsidR="00264F73" w:rsidRDefault="00000000">
            <w:pPr>
              <w:tabs>
                <w:tab w:val="center" w:pos="4336"/>
              </w:tabs>
              <w:spacing w:after="30" w:line="259" w:lineRule="auto"/>
              <w:ind w:left="0" w:firstLine="0"/>
            </w:pPr>
            <w:r>
              <w:rPr>
                <w:b/>
              </w:rPr>
              <w:t>Programming Languages</w:t>
            </w:r>
            <w:r>
              <w:rPr>
                <w:b/>
              </w:rPr>
              <w:tab/>
            </w:r>
            <w:r w:rsidR="008B1AB4">
              <w:rPr>
                <w:b/>
              </w:rPr>
              <w:t xml:space="preserve">     </w:t>
            </w:r>
            <w:r w:rsidR="00F23823">
              <w:rPr>
                <w:b/>
              </w:rPr>
              <w:t xml:space="preserve"> </w:t>
            </w:r>
            <w:r>
              <w:t>Java, C Programming</w:t>
            </w:r>
          </w:p>
          <w:p w:rsidR="00264F73" w:rsidRDefault="00000000">
            <w:pPr>
              <w:tabs>
                <w:tab w:val="center" w:pos="3976"/>
              </w:tabs>
              <w:spacing w:after="204" w:line="259" w:lineRule="auto"/>
              <w:ind w:left="0" w:firstLine="0"/>
            </w:pPr>
            <w:r>
              <w:rPr>
                <w:b/>
              </w:rPr>
              <w:t>RPA Tools</w:t>
            </w:r>
            <w:r>
              <w:rPr>
                <w:b/>
              </w:rPr>
              <w:tab/>
            </w:r>
            <w:r w:rsidR="008B1AB4">
              <w:rPr>
                <w:b/>
              </w:rPr>
              <w:t xml:space="preserve">     </w:t>
            </w:r>
            <w:r w:rsidR="00F23823">
              <w:rPr>
                <w:b/>
              </w:rPr>
              <w:t xml:space="preserve"> </w:t>
            </w:r>
            <w:r>
              <w:t>UiPath Studio</w:t>
            </w:r>
          </w:p>
          <w:p w:rsidR="00264F7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CERTIFICATIONS</w:t>
            </w:r>
          </w:p>
        </w:tc>
        <w:tc>
          <w:tcPr>
            <w:tcW w:w="32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64F73" w:rsidRDefault="00264F73">
            <w:pPr>
              <w:spacing w:after="160" w:line="259" w:lineRule="auto"/>
              <w:ind w:left="0" w:firstLine="0"/>
            </w:pPr>
          </w:p>
        </w:tc>
      </w:tr>
      <w:tr w:rsidR="00264F73">
        <w:trPr>
          <w:trHeight w:val="1425"/>
        </w:trPr>
        <w:tc>
          <w:tcPr>
            <w:tcW w:w="780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6F33B3" w:rsidRDefault="00000000">
            <w:pPr>
              <w:spacing w:after="0" w:line="287" w:lineRule="auto"/>
              <w:ind w:left="0" w:firstLine="0"/>
              <w:jc w:val="both"/>
            </w:pPr>
            <w:r>
              <w:rPr>
                <w:b/>
              </w:rPr>
              <w:t xml:space="preserve">UiPath: </w:t>
            </w:r>
            <w:r>
              <w:t xml:space="preserve">Automation Developer Associate Training, UiPath Apps (2024) </w:t>
            </w:r>
          </w:p>
          <w:p w:rsidR="00264F73" w:rsidRDefault="00000000">
            <w:pPr>
              <w:spacing w:after="0" w:line="287" w:lineRule="auto"/>
              <w:ind w:left="0" w:firstLine="0"/>
              <w:jc w:val="both"/>
            </w:pPr>
            <w:r>
              <w:rPr>
                <w:b/>
              </w:rPr>
              <w:t xml:space="preserve">Oracle: </w:t>
            </w:r>
            <w:r>
              <w:t>Java Fundamentals</w:t>
            </w:r>
          </w:p>
          <w:p w:rsidR="00264F73" w:rsidRDefault="00000000">
            <w:pPr>
              <w:spacing w:after="224" w:line="259" w:lineRule="auto"/>
              <w:ind w:left="0" w:firstLine="0"/>
            </w:pPr>
            <w:r>
              <w:rPr>
                <w:b/>
              </w:rPr>
              <w:t xml:space="preserve">MongoDB University: </w:t>
            </w:r>
            <w:r>
              <w:t>Introduction to MongoDB for Students</w:t>
            </w:r>
          </w:p>
          <w:p w:rsidR="00264F7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PROJECTS</w:t>
            </w:r>
          </w:p>
        </w:tc>
        <w:tc>
          <w:tcPr>
            <w:tcW w:w="32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64F73" w:rsidRDefault="00264F73">
            <w:pPr>
              <w:spacing w:after="160" w:line="259" w:lineRule="auto"/>
              <w:ind w:left="0" w:firstLine="0"/>
            </w:pPr>
          </w:p>
        </w:tc>
      </w:tr>
    </w:tbl>
    <w:p w:rsidR="00264F73" w:rsidRDefault="00000000">
      <w:pPr>
        <w:pStyle w:val="Heading1"/>
        <w:ind w:left="-5"/>
      </w:pPr>
      <w:r>
        <w:t>Certificate Generation</w:t>
      </w:r>
    </w:p>
    <w:p w:rsidR="00264F73" w:rsidRDefault="00000000">
      <w:pPr>
        <w:numPr>
          <w:ilvl w:val="0"/>
          <w:numId w:val="1"/>
        </w:numPr>
        <w:ind w:hanging="218"/>
      </w:pPr>
      <w:r>
        <w:t>Automated the generation of personalized certificates using Excel data and UiPath, reducing manual effort and time in processing large batches.</w:t>
      </w:r>
    </w:p>
    <w:p w:rsidR="00264F73" w:rsidRDefault="00000000">
      <w:pPr>
        <w:numPr>
          <w:ilvl w:val="0"/>
          <w:numId w:val="1"/>
        </w:numPr>
        <w:ind w:hanging="218"/>
      </w:pPr>
      <w:r>
        <w:t>Implemented email automation to dispatch certificates to recipients, improving operational efficiency.</w:t>
      </w:r>
    </w:p>
    <w:p w:rsidR="00264F73" w:rsidRDefault="00000000">
      <w:pPr>
        <w:numPr>
          <w:ilvl w:val="0"/>
          <w:numId w:val="1"/>
        </w:numPr>
        <w:spacing w:after="138"/>
        <w:ind w:hanging="218"/>
      </w:pPr>
      <w:r>
        <w:t>Integrated dynamic data handling to personalize certificates based on individual details stored in Excel sheets.</w:t>
      </w:r>
    </w:p>
    <w:p w:rsidR="00264F73" w:rsidRDefault="00000000">
      <w:pPr>
        <w:pStyle w:val="Heading1"/>
        <w:ind w:left="-5"/>
      </w:pPr>
      <w:r>
        <w:t>Resume Automation</w:t>
      </w:r>
    </w:p>
    <w:p w:rsidR="00264F73" w:rsidRDefault="00000000">
      <w:pPr>
        <w:numPr>
          <w:ilvl w:val="0"/>
          <w:numId w:val="2"/>
        </w:numPr>
        <w:ind w:hanging="218"/>
      </w:pPr>
      <w:r>
        <w:t>Automated resume generation and email dispatch using UiPath, significantly reducing processing time by 75%.</w:t>
      </w:r>
    </w:p>
    <w:p w:rsidR="00264F73" w:rsidRDefault="00000000">
      <w:pPr>
        <w:numPr>
          <w:ilvl w:val="0"/>
          <w:numId w:val="2"/>
        </w:numPr>
        <w:ind w:hanging="218"/>
      </w:pPr>
      <w:r>
        <w:t>Integrated Excel data for dynamic content population, ensuring personalized and accurate outputs.</w:t>
      </w:r>
    </w:p>
    <w:p w:rsidR="00264F73" w:rsidRDefault="00000000">
      <w:pPr>
        <w:numPr>
          <w:ilvl w:val="0"/>
          <w:numId w:val="2"/>
        </w:numPr>
        <w:spacing w:after="138"/>
        <w:ind w:hanging="218"/>
      </w:pPr>
      <w:r>
        <w:t>Streamlined the workflow to handle bulk requests efficiently, enhancing scalability and user satisfaction.</w:t>
      </w:r>
    </w:p>
    <w:p w:rsidR="00264F73" w:rsidRDefault="00000000">
      <w:pPr>
        <w:pStyle w:val="Heading1"/>
        <w:ind w:left="-5"/>
      </w:pPr>
      <w:r>
        <w:t>Responsive Portfolio Website</w:t>
      </w:r>
    </w:p>
    <w:p w:rsidR="00264F73" w:rsidRDefault="00000000">
      <w:pPr>
        <w:numPr>
          <w:ilvl w:val="0"/>
          <w:numId w:val="3"/>
        </w:numPr>
        <w:ind w:hanging="218"/>
      </w:pPr>
      <w:r>
        <w:t>Developed a mobile-friendly portfolio showcasing projects with interactive features like modals, forms, and galleries.</w:t>
      </w:r>
    </w:p>
    <w:p w:rsidR="00264F73" w:rsidRDefault="00000000">
      <w:pPr>
        <w:numPr>
          <w:ilvl w:val="0"/>
          <w:numId w:val="3"/>
        </w:numPr>
        <w:ind w:hanging="218"/>
      </w:pPr>
      <w:r>
        <w:t>Utilized HTML, CSS, and JavaScript to create a seamless and visually appealing user interface.</w:t>
      </w:r>
    </w:p>
    <w:p w:rsidR="00264F73" w:rsidRDefault="00000000">
      <w:pPr>
        <w:numPr>
          <w:ilvl w:val="0"/>
          <w:numId w:val="3"/>
        </w:numPr>
        <w:spacing w:after="117"/>
        <w:ind w:hanging="218"/>
      </w:pPr>
      <w:r>
        <w:t>Integrated dynamic elements to improve engagement, such as interactive navigation and responsive design for various devices.</w:t>
      </w:r>
    </w:p>
    <w:p w:rsidR="00264F73" w:rsidRDefault="00000000">
      <w:pPr>
        <w:pStyle w:val="Heading1"/>
        <w:ind w:left="-5"/>
      </w:pPr>
      <w:r>
        <w:lastRenderedPageBreak/>
        <w:t>AI Job Matching Platform</w:t>
      </w:r>
    </w:p>
    <w:p w:rsidR="00264F73" w:rsidRDefault="00000000">
      <w:pPr>
        <w:numPr>
          <w:ilvl w:val="0"/>
          <w:numId w:val="4"/>
        </w:numPr>
        <w:ind w:hanging="218"/>
      </w:pPr>
      <w:r>
        <w:t>Designed and implemented an AI-powered system to align resumes with job descriptions using a pre-trained ML model.</w:t>
      </w:r>
    </w:p>
    <w:p w:rsidR="00264F73" w:rsidRDefault="00000000">
      <w:pPr>
        <w:numPr>
          <w:ilvl w:val="0"/>
          <w:numId w:val="4"/>
        </w:numPr>
        <w:ind w:hanging="218"/>
      </w:pPr>
      <w:r>
        <w:t>Automated processes like file uploads, form filling, and email confirmation using UiPath RPA.</w:t>
      </w:r>
    </w:p>
    <w:p w:rsidR="00264F73" w:rsidRDefault="00000000">
      <w:pPr>
        <w:numPr>
          <w:ilvl w:val="0"/>
          <w:numId w:val="4"/>
        </w:numPr>
        <w:spacing w:after="222"/>
        <w:ind w:hanging="218"/>
      </w:pPr>
      <w:r>
        <w:t>Enhanced recruitment efficiency by integrating data extraction, validation, and analytics capabilities.</w:t>
      </w:r>
    </w:p>
    <w:p w:rsidR="00264F73" w:rsidRDefault="00000000">
      <w:pPr>
        <w:pStyle w:val="Heading1"/>
        <w:spacing w:after="0"/>
        <w:ind w:left="-5"/>
      </w:pPr>
      <w:r>
        <w:t>HACKATHONS AND COMPETIOTIONS</w:t>
      </w:r>
    </w:p>
    <w:p w:rsidR="00264F73" w:rsidRDefault="00000000">
      <w:pPr>
        <w:spacing w:after="39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0893" cy="5055"/>
                <wp:effectExtent l="0" t="0" r="0" b="0"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" style="width:554.401pt;height:0.398pt;mso-position-horizontal-relative:char;mso-position-vertical-relative:line" coordsize="70408,50">
                <v:shape id="Shape 72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264F73" w:rsidRDefault="00000000">
      <w:pPr>
        <w:spacing w:after="157"/>
        <w:ind w:left="10"/>
      </w:pPr>
      <w:r>
        <w:rPr>
          <w:b/>
        </w:rPr>
        <w:t xml:space="preserve">Flipkart Grid 6.0: </w:t>
      </w:r>
      <w:r>
        <w:t>Collaborated on innovative industry solutions</w:t>
      </w:r>
    </w:p>
    <w:p w:rsidR="00264F73" w:rsidRDefault="00000000">
      <w:pPr>
        <w:spacing w:after="157"/>
        <w:ind w:left="10"/>
      </w:pPr>
      <w:r>
        <w:rPr>
          <w:b/>
        </w:rPr>
        <w:t xml:space="preserve">Hack O Bot: </w:t>
      </w:r>
      <w:r>
        <w:t>Developed resume synchronization project</w:t>
      </w:r>
    </w:p>
    <w:p w:rsidR="00264F73" w:rsidRDefault="00000000">
      <w:pPr>
        <w:ind w:left="10"/>
      </w:pPr>
      <w:r>
        <w:rPr>
          <w:b/>
        </w:rPr>
        <w:t xml:space="preserve">Gujarat Hackathon: </w:t>
      </w:r>
      <w:r>
        <w:t>Participated in innovative problem-solving</w:t>
      </w:r>
    </w:p>
    <w:sectPr w:rsidR="00264F73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37290"/>
    <w:multiLevelType w:val="hybridMultilevel"/>
    <w:tmpl w:val="B61CF2F8"/>
    <w:lvl w:ilvl="0" w:tplc="B21EBF0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E89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87BE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18CE4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C8BA2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28B6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A3752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A8A4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6BCE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76D82"/>
    <w:multiLevelType w:val="hybridMultilevel"/>
    <w:tmpl w:val="A3BCDDB2"/>
    <w:lvl w:ilvl="0" w:tplc="798429BC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0750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0E7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280A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7AE6F4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4ABB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6A030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82A1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19E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D40772"/>
    <w:multiLevelType w:val="hybridMultilevel"/>
    <w:tmpl w:val="AC720660"/>
    <w:lvl w:ilvl="0" w:tplc="EDC68B62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6F0B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003186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4675C8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C18C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B065F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AC34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C82E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3ACC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0F0734"/>
    <w:multiLevelType w:val="hybridMultilevel"/>
    <w:tmpl w:val="25BE6B20"/>
    <w:lvl w:ilvl="0" w:tplc="2818A97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D831B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8CDCD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86DA8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820A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AC7E5C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3CABC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34F39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3E834E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167911">
    <w:abstractNumId w:val="1"/>
  </w:num>
  <w:num w:numId="2" w16cid:durableId="479733309">
    <w:abstractNumId w:val="2"/>
  </w:num>
  <w:num w:numId="3" w16cid:durableId="515850946">
    <w:abstractNumId w:val="0"/>
  </w:num>
  <w:num w:numId="4" w16cid:durableId="179125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73"/>
    <w:rsid w:val="000A4E1D"/>
    <w:rsid w:val="00264F73"/>
    <w:rsid w:val="003978FA"/>
    <w:rsid w:val="003E2E01"/>
    <w:rsid w:val="005E3067"/>
    <w:rsid w:val="00622C3F"/>
    <w:rsid w:val="006F33B3"/>
    <w:rsid w:val="008B1AB4"/>
    <w:rsid w:val="00B42640"/>
    <w:rsid w:val="00F2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69A9"/>
  <w15:docId w15:val="{BC8508EE-4306-4905-80F6-7988D08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69" w:lineRule="auto"/>
      <w:ind w:left="27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Saranmanish S</dc:creator>
  <cp:keywords/>
  <cp:lastModifiedBy>Saranmanish S</cp:lastModifiedBy>
  <cp:revision>8</cp:revision>
  <dcterms:created xsi:type="dcterms:W3CDTF">2024-11-29T08:33:00Z</dcterms:created>
  <dcterms:modified xsi:type="dcterms:W3CDTF">2024-11-29T08:57:00Z</dcterms:modified>
</cp:coreProperties>
</file>