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C3C2" w14:textId="7E687AF6" w:rsidR="00B06561" w:rsidRDefault="00B06561">
      <w:r>
        <w:t xml:space="preserve"> </w:t>
      </w:r>
    </w:p>
    <w:sdt>
      <w:sdtPr>
        <w:id w:val="1348292162"/>
        <w:docPartObj>
          <w:docPartGallery w:val="Cover Pages"/>
          <w:docPartUnique/>
        </w:docPartObj>
      </w:sdtPr>
      <w:sdtContent>
        <w:p w14:paraId="3B27613F" w14:textId="758C458A" w:rsidR="005C0BC3" w:rsidRDefault="005C0BC3">
          <w:pPr>
            <w:spacing w:after="99"/>
          </w:pPr>
          <w:r>
            <w:rPr>
              <w:noProof/>
            </w:rPr>
            <mc:AlternateContent>
              <mc:Choice Requires="wpg">
                <w:drawing>
                  <wp:anchor distT="0" distB="0" distL="114300" distR="114300" simplePos="0" relativeHeight="251658240" behindDoc="1" locked="0" layoutInCell="1" allowOverlap="1" wp14:anchorId="70CA8ADF" wp14:editId="4FCCA83B">
                    <wp:simplePos x="0" y="0"/>
                    <wp:positionH relativeFrom="page">
                      <wp:posOffset>352425</wp:posOffset>
                    </wp:positionH>
                    <wp:positionV relativeFrom="page">
                      <wp:posOffset>590550</wp:posOffset>
                    </wp:positionV>
                    <wp:extent cx="6858000" cy="5810250"/>
                    <wp:effectExtent l="0" t="0" r="0" b="0"/>
                    <wp:wrapNone/>
                    <wp:docPr id="119" name="Group 25"/>
                    <wp:cNvGraphicFramePr/>
                    <a:graphic xmlns:a="http://schemas.openxmlformats.org/drawingml/2006/main">
                      <a:graphicData uri="http://schemas.microsoft.com/office/word/2010/wordprocessingGroup">
                        <wpg:wgp>
                          <wpg:cNvGrpSpPr/>
                          <wpg:grpSpPr>
                            <a:xfrm>
                              <a:off x="0" y="0"/>
                              <a:ext cx="6858000" cy="5810250"/>
                              <a:chOff x="0" y="0"/>
                              <a:chExt cx="6858000" cy="6148649"/>
                            </a:xfrm>
                          </wpg:grpSpPr>
                          <wps:wsp>
                            <wps:cNvPr id="120" name="Rectangle 120"/>
                            <wps:cNvSpPr/>
                            <wps:spPr>
                              <a:xfrm>
                                <a:off x="0" y="4229102"/>
                                <a:ext cx="6858000" cy="143182"/>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4372001"/>
                                <a:ext cx="6858000" cy="1776648"/>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72"/>
                                      <w:szCs w:val="7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320C3FA9" w14:textId="4AC7F909" w:rsidR="005C0BC3" w:rsidRPr="00E927C5" w:rsidRDefault="00E927C5" w:rsidP="00E927C5">
                                      <w:pPr>
                                        <w:pStyle w:val="NoSpacing"/>
                                        <w:jc w:val="center"/>
                                        <w:rPr>
                                          <w:color w:val="FFFFFF" w:themeColor="background1"/>
                                          <w:sz w:val="72"/>
                                          <w:szCs w:val="72"/>
                                        </w:rPr>
                                      </w:pPr>
                                      <w:r w:rsidRPr="00E927C5">
                                        <w:rPr>
                                          <w:b/>
                                          <w:bCs/>
                                          <w:color w:val="FFFFFF" w:themeColor="background1"/>
                                          <w:sz w:val="72"/>
                                          <w:szCs w:val="72"/>
                                        </w:rPr>
                                        <w:t>CRITICAL DESIGN REVIEW</w:t>
                                      </w:r>
                                    </w:p>
                                  </w:sdtContent>
                                </w:sdt>
                                <w:p w14:paraId="1AF306DF" w14:textId="2D60F55F" w:rsidR="005C0BC3" w:rsidRDefault="00000000" w:rsidP="00E927C5">
                                  <w:pPr>
                                    <w:pStyle w:val="NoSpacing"/>
                                    <w:jc w:val="center"/>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sidR="00E927C5">
                                        <w:rPr>
                                          <w:caps/>
                                          <w:color w:val="FFFFFF" w:themeColor="background1"/>
                                        </w:rPr>
                                        <w:t xml:space="preserve">     </w:t>
                                      </w:r>
                                    </w:sdtContent>
                                  </w:sdt>
                                  <w:r w:rsidR="005C0BC3">
                                    <w:rPr>
                                      <w:caps/>
                                      <w:color w:val="FFFFFF" w:themeColor="background1"/>
                                    </w:rPr>
                                    <w:t xml:space="preserve">  </w:t>
                                  </w:r>
                                  <w:sdt>
                                    <w:sdtPr>
                                      <w:rPr>
                                        <w:caps/>
                                        <w:color w:val="FFFFFF"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Content>
                                      <w:r w:rsidR="00E927C5">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420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olor w:val="C00000"/>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620AE3A6" w14:textId="2577EA5B" w:rsidR="005C0BC3" w:rsidRPr="005C0BC3" w:rsidRDefault="00E927C5" w:rsidP="005C0BC3">
                                      <w:pPr>
                                        <w:pStyle w:val="NoSpacing"/>
                                        <w:pBdr>
                                          <w:bottom w:val="single" w:sz="6" w:space="4" w:color="7F7F7F" w:themeColor="text1" w:themeTint="80"/>
                                        </w:pBdr>
                                        <w:jc w:val="center"/>
                                        <w:rPr>
                                          <w:rFonts w:asciiTheme="majorHAnsi" w:eastAsiaTheme="majorEastAsia" w:hAnsiTheme="majorHAnsi" w:cstheme="majorBidi"/>
                                          <w:b/>
                                          <w:bCs/>
                                          <w:color w:val="C00000"/>
                                          <w:sz w:val="108"/>
                                          <w:szCs w:val="108"/>
                                        </w:rPr>
                                      </w:pPr>
                                      <w:r>
                                        <w:rPr>
                                          <w:rFonts w:asciiTheme="majorHAnsi" w:eastAsiaTheme="majorEastAsia" w:hAnsiTheme="majorHAnsi" w:cstheme="majorBidi"/>
                                          <w:b/>
                                          <w:bCs/>
                                          <w:color w:val="C00000"/>
                                          <w:sz w:val="108"/>
                                          <w:szCs w:val="108"/>
                                        </w:rPr>
                                        <w:t>BRISTOL ROCKETRY TOURNAMENT</w:t>
                                      </w:r>
                                    </w:p>
                                  </w:sdtContent>
                                </w:sdt>
                                <w:sdt>
                                  <w:sdtPr>
                                    <w:rPr>
                                      <w:b/>
                                      <w:bCs/>
                                      <w:caps/>
                                      <w:color w:val="C00000"/>
                                      <w:sz w:val="52"/>
                                      <w:szCs w:val="52"/>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56CC436D" w14:textId="0F4468ED" w:rsidR="005C0BC3" w:rsidRPr="00E927C5" w:rsidRDefault="004134D5" w:rsidP="00EE7346">
                                      <w:pPr>
                                        <w:pStyle w:val="NoSpacing"/>
                                        <w:spacing w:before="240"/>
                                        <w:jc w:val="center"/>
                                        <w:rPr>
                                          <w:b/>
                                          <w:bCs/>
                                          <w:caps/>
                                          <w:color w:val="C00000"/>
                                          <w:sz w:val="52"/>
                                          <w:szCs w:val="52"/>
                                        </w:rPr>
                                      </w:pPr>
                                      <w:r w:rsidRPr="00E927C5">
                                        <w:rPr>
                                          <w:b/>
                                          <w:bCs/>
                                          <w:caps/>
                                          <w:color w:val="C00000"/>
                                          <w:sz w:val="52"/>
                                          <w:szCs w:val="52"/>
                                        </w:rPr>
                                        <w:t>2025</w:t>
                                      </w:r>
                                      <w:r w:rsidR="00EE7346" w:rsidRPr="00E927C5">
                                        <w:rPr>
                                          <w:b/>
                                          <w:bCs/>
                                          <w:caps/>
                                          <w:color w:val="C00000"/>
                                          <w:sz w:val="52"/>
                                          <w:szCs w:val="52"/>
                                        </w:rPr>
                                        <w:t>-26</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0CA8ADF" id="Group 25" o:spid="_x0000_s1026" style="position:absolute;margin-left:27.75pt;margin-top:46.5pt;width:540pt;height:457.5pt;z-index:-251658240;mso-position-horizontal-relative:page;mso-position-vertical-relative:page" coordsize="68580,61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XTUwgMAAI0OAAAOAAAAZHJzL2Uyb0RvYy54bWzsV9tu3DYQfS/QfyD0Xuti7VoWLAeuUxsF&#10;jMSIHeSZS1EroRTJklxLztdnhrrs2t6mhtO6BZKXXVGcGXIOz5yhTt70rSB33NhGySKID6KAcMlU&#10;2ch1EXy8vfglC4h1VJZUKMmL4J7b4M3pzz+ddDrniaqVKLkhEETavNNFUDun8zC0rOYttQdKcwmT&#10;lTItdTA067A0tIPorQiTKFqGnTKlNopxa+Ht22EyOPXxq4oz976qLHdEFAHszflf439X+BuentB8&#10;baiuGzZug75gFy1tJCw6h3pLHSUb0zwJ1TbMKKsqd8BUG6qqahj3OUA2cfQom0ujNtrnss67tZ5h&#10;Amgf4fTisOzd3aXRN/raABKdXgMWfoS59JVp8R92SXoP2f0MGe8dYfBymS2yKAJkGcwtsjhKFiOo&#10;rAbkn/ix+rd9nss4zZbpMR5HOC0cPthOp4EgdouB/TYMbmqquYfW5oDBtSFNCfxNIBNJWyDqB6AO&#10;lWvBCb704HjLGSqbW0DtL3FKk+QY0BgIthetOD2MM28wp0xzbay75Kol+FAEBnbheUXvrqwb0JlM&#10;cGmrRFNeNEL4ARYNPxeG3FGgu+vjEc8HVkKirVToNQTENwD2lJB/cveCo52QH3gF2MBRJ34jvjK3&#10;i1DGuHTxMFXTkg9rL4ATHjVIbfbwZ+sDYuQK1p9jjwEeJjDFHnY52qMr94U9O0df29jgPHv4lZV0&#10;s3PbSGX2BRCQ1bjyYD+BNECDKK1UeQ/MMWqQFavZRQPHdkWtu6YGdATYBNro3sNPJVRXBGp8Ckit&#10;zOd979EeqA2zAelAl4rA/rmhhgdE/C6B9MdxmqKQ+UG6OELGmt2Z1e6M3LTnCrgQgwpr5h/R3onp&#10;sTKq/QQSeoarwhSVDNYuAubMNDh3g16CCDN+dubNQLw0dVfyRjMMjqgiLW/7T9TokbsOWP9OTYVG&#10;80cUHmzRU6qzjVNV4/m9xXXEG4oelelVqh9gelr9nga4AdCJZ1f/IRxM5D2BrvsULz46Wi7TbKTY&#10;JLVTbb+o/M16NRf/ORbgXIG7KvGj/qt/qv5dv+pBIraUfV0p8NU/awH0kiybxWCa21EDmHuxHKy+&#10;QzFIJjG4xQL+VfVwE/DtekcLiOthAiVw5MFX7wTjzWivHqSgF4tk8W16MHd1bNwE+s3yEK5jg8Y+&#10;7PdTEx1vFZjSsHX/tKf7P6PJ7m/tz3B87dZe/vG3rR1Le7gSTif7XzT7qYp3uv2/VeH/s4bvL//w&#10;zePvjOP3GX5U7Y79BWH7FXn6BQAA//8DAFBLAwQUAAYACAAAACEANtRMn+AAAAALAQAADwAAAGRy&#10;cy9kb3ducmV2LnhtbEyPQUvDQBCF74L/YRnBm92NIVLTbEop6qkItoL0tk2mSWh2NmS3SfrvnZz0&#10;NjPv8eZ72XqyrRiw940jDdFCgUAqXNlQpeH78P60BOGDodK0jlDDDT2s8/u7zKSlG+kLh32oBIeQ&#10;T42GOoQuldIXNVrjF65DYu3semsCr30ly96MHG5b+azUi7SmIf5Qmw63NRaX/dVq+BjNuImjt2F3&#10;OW9vx0Py+bOLUOvHh2mzAhFwCn9mmPEZHXJmOrkrlV60GpIkYaeG15grzXoUz5cTT0otFcg8k/87&#10;5L8AAAD//wMAUEsBAi0AFAAGAAgAAAAhALaDOJL+AAAA4QEAABMAAAAAAAAAAAAAAAAAAAAAAFtD&#10;b250ZW50X1R5cGVzXS54bWxQSwECLQAUAAYACAAAACEAOP0h/9YAAACUAQAACwAAAAAAAAAAAAAA&#10;AAAvAQAAX3JlbHMvLnJlbHNQSwECLQAUAAYACAAAACEAOG101MIDAACNDgAADgAAAAAAAAAAAAAA&#10;AAAuAgAAZHJzL2Uyb0RvYy54bWxQSwECLQAUAAYACAAAACEANtRMn+AAAAALAQAADwAAAAAAAAAA&#10;AAAAAAAcBgAAZHJzL2Rvd25yZXYueG1sUEsFBgAAAAAEAAQA8wAAACkHAAAAAA==&#10;">
                    <v:rect id="Rectangle 120" o:spid="_x0000_s1027" style="position:absolute;top:42291;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0f+xgAAANwAAAAPAAAAZHJzL2Rvd25yZXYueG1sRI9BawIx&#10;EIXvhf6HMAUvpWZXbClbo0ihKFootR48Dptxs7iZhE2q6793DoXeZnhv3vtmthh8p87UpzawgXJc&#10;gCKug225MbD/+Xh6BZUyssUuMBm4UoLF/P5uhpUNF/6m8y43SkI4VWjA5RwrrVPtyGMah0gs2jH0&#10;HrOsfaNtjxcJ952eFMWL9tiyNDiM9O6oPu1+vYHovqbl46rbav9cHD6XUW9O5dGY0cOwfAOVacj/&#10;5r/rtRX8ieDLMzKBnt8AAAD//wMAUEsBAi0AFAAGAAgAAAAhANvh9svuAAAAhQEAABMAAAAAAAAA&#10;AAAAAAAAAAAAAFtDb250ZW50X1R5cGVzXS54bWxQSwECLQAUAAYACAAAACEAWvQsW78AAAAVAQAA&#10;CwAAAAAAAAAAAAAAAAAfAQAAX3JlbHMvLnJlbHNQSwECLQAUAAYACAAAACEATitH/sYAAADcAAAA&#10;DwAAAAAAAAAAAAAAAAAHAgAAZHJzL2Rvd25yZXYueG1sUEsFBgAAAAADAAMAtwAAAPoCAAAAAA==&#10;" fillcolor="black [3213]" stroked="f" strokeweight="1.5pt"/>
                    <v:rect id="Rectangle 121" o:spid="_x0000_s1028" style="position:absolute;top:43720;width:68580;height:1776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rrwgAAANwAAAAPAAAAZHJzL2Rvd25yZXYueG1sRE/basJA&#10;EH0X/IdlhL7pRqElRFeRoCBJpdT6AWN2TILZ2ZDdJunfdwtC3+ZwrrPZjaYRPXWutqxguYhAEBdW&#10;11wquH4d5zEI55E1NpZJwQ852G2nkw0m2g78Sf3FlyKEsEtQQeV9m0jpiooMuoVtiQN3t51BH2BX&#10;St3hEMJNI1dR9CYN1hwaKmwprah4XL6NglRm9J5fj3lcD4fmlp5fP7Jbq9TLbNyvQXga/b/46T7p&#10;MH+1hL9nwgVy+wsAAP//AwBQSwECLQAUAAYACAAAACEA2+H2y+4AAACFAQAAEwAAAAAAAAAAAAAA&#10;AAAAAAAAW0NvbnRlbnRfVHlwZXNdLnhtbFBLAQItABQABgAIAAAAIQBa9CxbvwAAABUBAAALAAAA&#10;AAAAAAAAAAAAAB8BAABfcmVscy8ucmVsc1BLAQItABQABgAIAAAAIQArEyrrwgAAANwAAAAPAAAA&#10;AAAAAAAAAAAAAAcCAABkcnMvZG93bnJldi54bWxQSwUGAAAAAAMAAwC3AAAA9gIAAAAA&#10;" fillcolor="#c00000" stroked="f" strokeweight="1.5pt">
                      <v:textbox inset="36pt,14.4pt,36pt,36pt">
                        <w:txbxContent>
                          <w:sdt>
                            <w:sdtPr>
                              <w:rPr>
                                <w:b/>
                                <w:bCs/>
                                <w:color w:val="FFFFFF" w:themeColor="background1"/>
                                <w:sz w:val="72"/>
                                <w:szCs w:val="7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320C3FA9" w14:textId="4AC7F909" w:rsidR="005C0BC3" w:rsidRPr="00E927C5" w:rsidRDefault="00E927C5" w:rsidP="00E927C5">
                                <w:pPr>
                                  <w:pStyle w:val="NoSpacing"/>
                                  <w:jc w:val="center"/>
                                  <w:rPr>
                                    <w:color w:val="FFFFFF" w:themeColor="background1"/>
                                    <w:sz w:val="72"/>
                                    <w:szCs w:val="72"/>
                                  </w:rPr>
                                </w:pPr>
                                <w:r w:rsidRPr="00E927C5">
                                  <w:rPr>
                                    <w:b/>
                                    <w:bCs/>
                                    <w:color w:val="FFFFFF" w:themeColor="background1"/>
                                    <w:sz w:val="72"/>
                                    <w:szCs w:val="72"/>
                                  </w:rPr>
                                  <w:t>CRITICAL DESIGN REVIEW</w:t>
                                </w:r>
                              </w:p>
                            </w:sdtContent>
                          </w:sdt>
                          <w:p w14:paraId="1AF306DF" w14:textId="2D60F55F" w:rsidR="005C0BC3" w:rsidRDefault="00000000" w:rsidP="00E927C5">
                            <w:pPr>
                              <w:pStyle w:val="NoSpacing"/>
                              <w:jc w:val="center"/>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sidR="00E927C5">
                                  <w:rPr>
                                    <w:caps/>
                                    <w:color w:val="FFFFFF" w:themeColor="background1"/>
                                  </w:rPr>
                                  <w:t xml:space="preserve">     </w:t>
                                </w:r>
                              </w:sdtContent>
                            </w:sdt>
                            <w:r w:rsidR="005C0BC3">
                              <w:rPr>
                                <w:caps/>
                                <w:color w:val="FFFFFF" w:themeColor="background1"/>
                              </w:rPr>
                              <w:t xml:space="preserve">  </w:t>
                            </w:r>
                            <w:sdt>
                              <w:sdtPr>
                                <w:rPr>
                                  <w:caps/>
                                  <w:color w:val="FFFFFF"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Content>
                                <w:r w:rsidR="00E927C5">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420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b/>
                                <w:bCs/>
                                <w:color w:val="C00000"/>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620AE3A6" w14:textId="2577EA5B" w:rsidR="005C0BC3" w:rsidRPr="005C0BC3" w:rsidRDefault="00E927C5" w:rsidP="005C0BC3">
                                <w:pPr>
                                  <w:pStyle w:val="NoSpacing"/>
                                  <w:pBdr>
                                    <w:bottom w:val="single" w:sz="6" w:space="4" w:color="7F7F7F" w:themeColor="text1" w:themeTint="80"/>
                                  </w:pBdr>
                                  <w:jc w:val="center"/>
                                  <w:rPr>
                                    <w:rFonts w:asciiTheme="majorHAnsi" w:eastAsiaTheme="majorEastAsia" w:hAnsiTheme="majorHAnsi" w:cstheme="majorBidi"/>
                                    <w:b/>
                                    <w:bCs/>
                                    <w:color w:val="C00000"/>
                                    <w:sz w:val="108"/>
                                    <w:szCs w:val="108"/>
                                  </w:rPr>
                                </w:pPr>
                                <w:r>
                                  <w:rPr>
                                    <w:rFonts w:asciiTheme="majorHAnsi" w:eastAsiaTheme="majorEastAsia" w:hAnsiTheme="majorHAnsi" w:cstheme="majorBidi"/>
                                    <w:b/>
                                    <w:bCs/>
                                    <w:color w:val="C00000"/>
                                    <w:sz w:val="108"/>
                                    <w:szCs w:val="108"/>
                                  </w:rPr>
                                  <w:t>BRISTOL ROCKETRY TOURNAMENT</w:t>
                                </w:r>
                              </w:p>
                            </w:sdtContent>
                          </w:sdt>
                          <w:sdt>
                            <w:sdtPr>
                              <w:rPr>
                                <w:b/>
                                <w:bCs/>
                                <w:caps/>
                                <w:color w:val="C00000"/>
                                <w:sz w:val="52"/>
                                <w:szCs w:val="52"/>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56CC436D" w14:textId="0F4468ED" w:rsidR="005C0BC3" w:rsidRPr="00E927C5" w:rsidRDefault="004134D5" w:rsidP="00EE7346">
                                <w:pPr>
                                  <w:pStyle w:val="NoSpacing"/>
                                  <w:spacing w:before="240"/>
                                  <w:jc w:val="center"/>
                                  <w:rPr>
                                    <w:b/>
                                    <w:bCs/>
                                    <w:caps/>
                                    <w:color w:val="C00000"/>
                                    <w:sz w:val="52"/>
                                    <w:szCs w:val="52"/>
                                  </w:rPr>
                                </w:pPr>
                                <w:r w:rsidRPr="00E927C5">
                                  <w:rPr>
                                    <w:b/>
                                    <w:bCs/>
                                    <w:caps/>
                                    <w:color w:val="C00000"/>
                                    <w:sz w:val="52"/>
                                    <w:szCs w:val="52"/>
                                  </w:rPr>
                                  <w:t>2025</w:t>
                                </w:r>
                                <w:r w:rsidR="00EE7346" w:rsidRPr="00E927C5">
                                  <w:rPr>
                                    <w:b/>
                                    <w:bCs/>
                                    <w:caps/>
                                    <w:color w:val="C00000"/>
                                    <w:sz w:val="52"/>
                                    <w:szCs w:val="52"/>
                                  </w:rPr>
                                  <w:t>-26</w:t>
                                </w:r>
                              </w:p>
                            </w:sdtContent>
                          </w:sdt>
                        </w:txbxContent>
                      </v:textbox>
                    </v:shape>
                    <w10:wrap anchorx="page" anchory="page"/>
                  </v:group>
                </w:pict>
              </mc:Fallback>
            </mc:AlternateContent>
          </w:r>
        </w:p>
        <w:p w14:paraId="6F060B11" w14:textId="28FC6084" w:rsidR="00626028" w:rsidRDefault="00E927C5">
          <w:pPr>
            <w:spacing w:after="99"/>
            <w:sectPr w:rsidR="00626028" w:rsidSect="005C0BC3">
              <w:pgSz w:w="11906" w:h="16838"/>
              <w:pgMar w:top="1440" w:right="1440" w:bottom="1440" w:left="1440" w:header="708" w:footer="708" w:gutter="0"/>
              <w:pgNumType w:start="0"/>
              <w:cols w:space="708"/>
              <w:titlePg/>
              <w:docGrid w:linePitch="360"/>
            </w:sectPr>
          </w:pPr>
          <w:r>
            <w:rPr>
              <w:noProof/>
            </w:rPr>
            <mc:AlternateContent>
              <mc:Choice Requires="wps">
                <w:drawing>
                  <wp:anchor distT="45720" distB="45720" distL="114300" distR="114300" simplePos="0" relativeHeight="251658241" behindDoc="0" locked="0" layoutInCell="1" allowOverlap="1" wp14:anchorId="777A9559" wp14:editId="1801C73D">
                    <wp:simplePos x="0" y="0"/>
                    <wp:positionH relativeFrom="margin">
                      <wp:align>center</wp:align>
                    </wp:positionH>
                    <wp:positionV relativeFrom="paragraph">
                      <wp:posOffset>4578985</wp:posOffset>
                    </wp:positionV>
                    <wp:extent cx="1743075" cy="3905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390525"/>
                            </a:xfrm>
                            <a:prstGeom prst="rect">
                              <a:avLst/>
                            </a:prstGeom>
                            <a:noFill/>
                            <a:ln w="9525">
                              <a:noFill/>
                              <a:miter lim="800000"/>
                              <a:headEnd/>
                              <a:tailEnd/>
                            </a:ln>
                          </wps:spPr>
                          <wps:txbx>
                            <w:txbxContent>
                              <w:p w14:paraId="1A3FBDAC" w14:textId="4676B41F" w:rsidR="00E927C5" w:rsidRPr="006F1C33" w:rsidRDefault="006F1C33" w:rsidP="006F1C33">
                                <w:pPr>
                                  <w:jc w:val="center"/>
                                  <w:rPr>
                                    <w:b/>
                                    <w:bCs/>
                                    <w:color w:val="FFFFFF" w:themeColor="background1"/>
                                    <w:sz w:val="36"/>
                                    <w:szCs w:val="36"/>
                                    <w:lang w:val="en-US"/>
                                  </w:rPr>
                                </w:pPr>
                                <w:r>
                                  <w:rPr>
                                    <w:b/>
                                    <w:bCs/>
                                    <w:color w:val="FFFFFF" w:themeColor="background1"/>
                                    <w:sz w:val="36"/>
                                    <w:szCs w:val="36"/>
                                    <w:lang w:val="en-US"/>
                                  </w:rPr>
                                  <w:t>Astrosmith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7A9559" id="Text Box 2" o:spid="_x0000_s1030" type="#_x0000_t202" style="position:absolute;margin-left:0;margin-top:360.55pt;width:137.25pt;height:30.75pt;z-index:251658241;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l/+gEAANQDAAAOAAAAZHJzL2Uyb0RvYy54bWysU11v2yAUfZ+0/4B4X+ykydJYIVXXrtOk&#10;7kNq9wMIxjEacBmQ2Nmv7wW7adS+TfMD4vrCufece1hf9UaTg/RBgWV0OikpkVZAreyO0V+Pdx8u&#10;KQmR25prsJLRowz0avP+3bpzlZxBC7qWniCIDVXnGG1jdFVRBNFKw8MEnLSYbMAbHjH0u6L2vEN0&#10;o4tZWX4sOvC18yBkCPj3dkjSTcZvGinij6YJMhLNKPYW8+rzuk1rsVnzaue5a5UY2+D/0IXhymLR&#10;E9Qtj5zsvXoDZZTwEKCJEwGmgKZRQmYOyGZavmLz0HInMxcUJ7iTTOH/wYrvhwf305PYf4IeB5hJ&#10;BHcP4ncgFm5abnfy2nvoWslrLDxNkhWdC9V4NUkdqpBAtt03qHHIfB8hA/WNN0kV5EkQHQdwPIku&#10;+0hEKrmcX5TLBSUCcxercjFb5BK8er7tfIhfJBiSNox6HGpG54f7EFM3vHo+kopZuFNa58FqSzpG&#10;VwnyVcaoiL7TyjB6WaZvcEIi+dnW+XLkSg97LKDtyDoRHSjHftsTVTM6S3eTCFuojyiDh8Fm+Cxw&#10;04L/S0mHFmM0/NlzLynRXy1KuZrO58mTOZgvljMM/Hlme57hViAUo5GSYXsTs48HYtcoeaOyGi+d&#10;jC2jdbJIo82TN8/jfOrlMW6eAAAA//8DAFBLAwQUAAYACAAAACEAhVT0zN0AAAAIAQAADwAAAGRy&#10;cy9kb3ducmV2LnhtbEyPzU7DMBCE70i8g7VI3KidqL8hTlUVcQXRFqTe3HibRMTrKHab8PYsJ3qc&#10;ndXMN/l6dK24Yh8aTxqSiQKBVHrbUKXhsH99WoII0ZA1rSfU8IMB1sX9XW4y6wf6wOsuVoJDKGRG&#10;Qx1jl0kZyhqdCRPfIbF39r0zkWVfSdubgcNdK1Ol5tKZhrihNh1uayy/dxen4fPtfPyaqvfqxc26&#10;wY9KkltJrR8fxs0ziIhj/H+GP3xGh4KZTv5CNohWAw+JGhZpkoBgO11MZyBOfFmmc5BFLm8HFL8A&#10;AAD//wMAUEsBAi0AFAAGAAgAAAAhALaDOJL+AAAA4QEAABMAAAAAAAAAAAAAAAAAAAAAAFtDb250&#10;ZW50X1R5cGVzXS54bWxQSwECLQAUAAYACAAAACEAOP0h/9YAAACUAQAACwAAAAAAAAAAAAAAAAAv&#10;AQAAX3JlbHMvLnJlbHNQSwECLQAUAAYACAAAACEA4bg5f/oBAADUAwAADgAAAAAAAAAAAAAAAAAu&#10;AgAAZHJzL2Uyb0RvYy54bWxQSwECLQAUAAYACAAAACEAhVT0zN0AAAAIAQAADwAAAAAAAAAAAAAA&#10;AABUBAAAZHJzL2Rvd25yZXYueG1sUEsFBgAAAAAEAAQA8wAAAF4FAAAAAA==&#10;" filled="f" stroked="f">
                    <v:textbox>
                      <w:txbxContent>
                        <w:p w14:paraId="1A3FBDAC" w14:textId="4676B41F" w:rsidR="00E927C5" w:rsidRPr="006F1C33" w:rsidRDefault="006F1C33" w:rsidP="006F1C33">
                          <w:pPr>
                            <w:jc w:val="center"/>
                            <w:rPr>
                              <w:b/>
                              <w:bCs/>
                              <w:color w:val="FFFFFF" w:themeColor="background1"/>
                              <w:sz w:val="36"/>
                              <w:szCs w:val="36"/>
                              <w:lang w:val="en-US"/>
                            </w:rPr>
                          </w:pPr>
                          <w:r>
                            <w:rPr>
                              <w:b/>
                              <w:bCs/>
                              <w:color w:val="FFFFFF" w:themeColor="background1"/>
                              <w:sz w:val="36"/>
                              <w:szCs w:val="36"/>
                              <w:lang w:val="en-US"/>
                            </w:rPr>
                            <w:t>Astrosmith</w:t>
                          </w:r>
                        </w:p>
                      </w:txbxContent>
                    </v:textbox>
                    <w10:wrap type="square" anchorx="margin"/>
                  </v:shape>
                </w:pict>
              </mc:Fallback>
            </mc:AlternateContent>
          </w:r>
        </w:p>
        <w:p w14:paraId="4106D0EF" w14:textId="5880B433" w:rsidR="00F01424" w:rsidRPr="006715FD" w:rsidRDefault="00000000" w:rsidP="006A3BB4">
          <w:pPr>
            <w:spacing w:after="99"/>
            <w:sectPr w:rsidR="00F01424" w:rsidRPr="006715FD" w:rsidSect="005C0BC3">
              <w:headerReference w:type="first" r:id="rId11"/>
              <w:pgSz w:w="11906" w:h="16838"/>
              <w:pgMar w:top="1440" w:right="1440" w:bottom="1440" w:left="1440" w:header="708" w:footer="708" w:gutter="0"/>
              <w:pgNumType w:start="0"/>
              <w:cols w:space="708"/>
              <w:titlePg/>
              <w:docGrid w:linePitch="360"/>
            </w:sectPr>
          </w:pPr>
        </w:p>
      </w:sdtContent>
    </w:sdt>
    <w:p w14:paraId="5A8786B2" w14:textId="77777777" w:rsidR="006A3BB4" w:rsidRDefault="006A3BB4" w:rsidP="006A3BB4">
      <w:pPr>
        <w:rPr>
          <w:b/>
          <w:bCs/>
          <w:color w:val="C00000"/>
          <w:sz w:val="36"/>
          <w:szCs w:val="36"/>
        </w:rPr>
        <w:sectPr w:rsidR="006A3BB4" w:rsidSect="00F01424">
          <w:type w:val="continuous"/>
          <w:pgSz w:w="11906" w:h="16838"/>
          <w:pgMar w:top="1440" w:right="1440" w:bottom="1440" w:left="1440" w:header="708" w:footer="708" w:gutter="0"/>
          <w:pgNumType w:start="0"/>
          <w:cols w:space="708"/>
          <w:titlePg/>
          <w:docGrid w:linePitch="360"/>
        </w:sectPr>
      </w:pPr>
    </w:p>
    <w:sdt>
      <w:sdtPr>
        <w:rPr>
          <w:rFonts w:asciiTheme="minorHAnsi" w:eastAsiaTheme="minorEastAsia" w:hAnsiTheme="minorHAnsi" w:cstheme="minorBidi"/>
          <w:color w:val="auto"/>
          <w:kern w:val="2"/>
          <w:sz w:val="24"/>
          <w:szCs w:val="24"/>
          <w:lang w:val="en-GB"/>
          <w14:ligatures w14:val="standardContextual"/>
        </w:rPr>
        <w:id w:val="1657108977"/>
        <w:docPartObj>
          <w:docPartGallery w:val="Table of Contents"/>
          <w:docPartUnique/>
        </w:docPartObj>
      </w:sdtPr>
      <w:sdtEndPr>
        <w:rPr>
          <w:b/>
          <w:bCs/>
        </w:rPr>
      </w:sdtEndPr>
      <w:sdtContent>
        <w:p w14:paraId="109CF1AF" w14:textId="306F1AC6" w:rsidR="003B6590" w:rsidRPr="00792268" w:rsidRDefault="003B6590">
          <w:pPr>
            <w:pStyle w:val="TOCHeading"/>
            <w:rPr>
              <w:b/>
              <w:bCs/>
              <w:color w:val="C00000"/>
            </w:rPr>
          </w:pPr>
          <w:r w:rsidRPr="00792268">
            <w:rPr>
              <w:b/>
              <w:bCs/>
              <w:color w:val="C00000"/>
            </w:rPr>
            <w:t>Table of Contents</w:t>
          </w:r>
        </w:p>
        <w:p w14:paraId="1AA6E8F5" w14:textId="6DCD89C8" w:rsidR="00895A96" w:rsidRDefault="003B6590">
          <w:pPr>
            <w:pStyle w:val="TOC2"/>
            <w:tabs>
              <w:tab w:val="left" w:pos="960"/>
              <w:tab w:val="right" w:leader="dot" w:pos="9016"/>
            </w:tabs>
            <w:rPr>
              <w:rFonts w:eastAsiaTheme="minorEastAsia"/>
              <w:noProof/>
              <w:lang w:eastAsia="en-GB"/>
            </w:rPr>
          </w:pPr>
          <w:r>
            <w:fldChar w:fldCharType="begin"/>
          </w:r>
          <w:r>
            <w:instrText xml:space="preserve"> TOC \o "1-3" \h \z \u </w:instrText>
          </w:r>
          <w:r>
            <w:fldChar w:fldCharType="separate"/>
          </w:r>
          <w:hyperlink w:anchor="_Toc223710695" w:history="1">
            <w:r w:rsidR="00895A96" w:rsidRPr="00986223">
              <w:rPr>
                <w:rStyle w:val="Hyperlink"/>
                <w:b/>
                <w:bCs/>
                <w:noProof/>
              </w:rPr>
              <w:t>1.1.</w:t>
            </w:r>
            <w:r w:rsidR="00895A96">
              <w:rPr>
                <w:rFonts w:eastAsiaTheme="minorEastAsia"/>
                <w:noProof/>
                <w:lang w:eastAsia="en-GB"/>
              </w:rPr>
              <w:tab/>
            </w:r>
            <w:r w:rsidR="00895A96" w:rsidRPr="00986223">
              <w:rPr>
                <w:rStyle w:val="Hyperlink"/>
                <w:b/>
                <w:bCs/>
                <w:noProof/>
              </w:rPr>
              <w:t>Mission Statement</w:t>
            </w:r>
            <w:r w:rsidR="00895A96">
              <w:rPr>
                <w:noProof/>
                <w:webHidden/>
              </w:rPr>
              <w:tab/>
            </w:r>
            <w:r w:rsidR="00895A96">
              <w:rPr>
                <w:noProof/>
                <w:webHidden/>
              </w:rPr>
              <w:fldChar w:fldCharType="begin"/>
            </w:r>
            <w:r w:rsidR="00895A96">
              <w:rPr>
                <w:noProof/>
                <w:webHidden/>
              </w:rPr>
              <w:instrText xml:space="preserve"> PAGEREF _Toc223710695 \h </w:instrText>
            </w:r>
            <w:r w:rsidR="00895A96">
              <w:rPr>
                <w:noProof/>
                <w:webHidden/>
              </w:rPr>
            </w:r>
            <w:r w:rsidR="00895A96">
              <w:rPr>
                <w:noProof/>
                <w:webHidden/>
              </w:rPr>
              <w:fldChar w:fldCharType="separate"/>
            </w:r>
            <w:r w:rsidR="00895A96">
              <w:rPr>
                <w:noProof/>
                <w:webHidden/>
              </w:rPr>
              <w:t>1</w:t>
            </w:r>
            <w:r w:rsidR="00895A96">
              <w:rPr>
                <w:noProof/>
                <w:webHidden/>
              </w:rPr>
              <w:fldChar w:fldCharType="end"/>
            </w:r>
          </w:hyperlink>
        </w:p>
        <w:p w14:paraId="1043ACF0" w14:textId="01374B43" w:rsidR="00895A96" w:rsidRDefault="00895A96">
          <w:pPr>
            <w:pStyle w:val="TOC1"/>
            <w:tabs>
              <w:tab w:val="left" w:pos="480"/>
              <w:tab w:val="right" w:leader="dot" w:pos="9016"/>
            </w:tabs>
            <w:rPr>
              <w:rFonts w:eastAsiaTheme="minorEastAsia"/>
              <w:noProof/>
              <w:lang w:eastAsia="en-GB"/>
            </w:rPr>
          </w:pPr>
          <w:hyperlink w:anchor="_Toc223710696" w:history="1">
            <w:r w:rsidRPr="00986223">
              <w:rPr>
                <w:rStyle w:val="Hyperlink"/>
                <w:b/>
                <w:bCs/>
                <w:noProof/>
              </w:rPr>
              <w:t>2.</w:t>
            </w:r>
            <w:r>
              <w:rPr>
                <w:rFonts w:eastAsiaTheme="minorEastAsia"/>
                <w:noProof/>
                <w:lang w:eastAsia="en-GB"/>
              </w:rPr>
              <w:tab/>
            </w:r>
            <w:r w:rsidRPr="00986223">
              <w:rPr>
                <w:rStyle w:val="Hyperlink"/>
                <w:b/>
                <w:bCs/>
                <w:noProof/>
              </w:rPr>
              <w:t>Project management</w:t>
            </w:r>
            <w:r>
              <w:rPr>
                <w:noProof/>
                <w:webHidden/>
              </w:rPr>
              <w:tab/>
            </w:r>
            <w:r>
              <w:rPr>
                <w:noProof/>
                <w:webHidden/>
              </w:rPr>
              <w:fldChar w:fldCharType="begin"/>
            </w:r>
            <w:r>
              <w:rPr>
                <w:noProof/>
                <w:webHidden/>
              </w:rPr>
              <w:instrText xml:space="preserve"> PAGEREF _Toc223710696 \h </w:instrText>
            </w:r>
            <w:r>
              <w:rPr>
                <w:noProof/>
                <w:webHidden/>
              </w:rPr>
            </w:r>
            <w:r>
              <w:rPr>
                <w:noProof/>
                <w:webHidden/>
              </w:rPr>
              <w:fldChar w:fldCharType="separate"/>
            </w:r>
            <w:r>
              <w:rPr>
                <w:noProof/>
                <w:webHidden/>
              </w:rPr>
              <w:t>1</w:t>
            </w:r>
            <w:r>
              <w:rPr>
                <w:noProof/>
                <w:webHidden/>
              </w:rPr>
              <w:fldChar w:fldCharType="end"/>
            </w:r>
          </w:hyperlink>
        </w:p>
        <w:p w14:paraId="0F4E33EE" w14:textId="0FF7C792" w:rsidR="00895A96" w:rsidRDefault="00895A96">
          <w:pPr>
            <w:pStyle w:val="TOC2"/>
            <w:tabs>
              <w:tab w:val="left" w:pos="960"/>
              <w:tab w:val="right" w:leader="dot" w:pos="9016"/>
            </w:tabs>
            <w:rPr>
              <w:rFonts w:eastAsiaTheme="minorEastAsia"/>
              <w:noProof/>
              <w:lang w:eastAsia="en-GB"/>
            </w:rPr>
          </w:pPr>
          <w:hyperlink w:anchor="_Toc223710697" w:history="1">
            <w:r w:rsidRPr="00986223">
              <w:rPr>
                <w:rStyle w:val="Hyperlink"/>
                <w:b/>
                <w:bCs/>
                <w:noProof/>
              </w:rPr>
              <w:t>2.1.</w:t>
            </w:r>
            <w:r>
              <w:rPr>
                <w:rFonts w:eastAsiaTheme="minorEastAsia"/>
                <w:noProof/>
                <w:lang w:eastAsia="en-GB"/>
              </w:rPr>
              <w:tab/>
            </w:r>
            <w:r w:rsidRPr="00986223">
              <w:rPr>
                <w:rStyle w:val="Hyperlink"/>
                <w:b/>
                <w:bCs/>
                <w:noProof/>
              </w:rPr>
              <w:t>Table of Team members</w:t>
            </w:r>
            <w:r>
              <w:rPr>
                <w:noProof/>
                <w:webHidden/>
              </w:rPr>
              <w:tab/>
            </w:r>
            <w:r>
              <w:rPr>
                <w:noProof/>
                <w:webHidden/>
              </w:rPr>
              <w:fldChar w:fldCharType="begin"/>
            </w:r>
            <w:r>
              <w:rPr>
                <w:noProof/>
                <w:webHidden/>
              </w:rPr>
              <w:instrText xml:space="preserve"> PAGEREF _Toc223710697 \h </w:instrText>
            </w:r>
            <w:r>
              <w:rPr>
                <w:noProof/>
                <w:webHidden/>
              </w:rPr>
            </w:r>
            <w:r>
              <w:rPr>
                <w:noProof/>
                <w:webHidden/>
              </w:rPr>
              <w:fldChar w:fldCharType="separate"/>
            </w:r>
            <w:r>
              <w:rPr>
                <w:noProof/>
                <w:webHidden/>
              </w:rPr>
              <w:t>1</w:t>
            </w:r>
            <w:r>
              <w:rPr>
                <w:noProof/>
                <w:webHidden/>
              </w:rPr>
              <w:fldChar w:fldCharType="end"/>
            </w:r>
          </w:hyperlink>
        </w:p>
        <w:p w14:paraId="462AE28A" w14:textId="0C493829" w:rsidR="00895A96" w:rsidRDefault="00895A96">
          <w:pPr>
            <w:pStyle w:val="TOC2"/>
            <w:tabs>
              <w:tab w:val="left" w:pos="960"/>
              <w:tab w:val="right" w:leader="dot" w:pos="9016"/>
            </w:tabs>
            <w:rPr>
              <w:rFonts w:eastAsiaTheme="minorEastAsia"/>
              <w:noProof/>
              <w:lang w:eastAsia="en-GB"/>
            </w:rPr>
          </w:pPr>
          <w:hyperlink w:anchor="_Toc223710698" w:history="1">
            <w:r w:rsidRPr="00986223">
              <w:rPr>
                <w:rStyle w:val="Hyperlink"/>
                <w:b/>
                <w:bCs/>
                <w:noProof/>
              </w:rPr>
              <w:t>2.2.</w:t>
            </w:r>
            <w:r>
              <w:rPr>
                <w:rFonts w:eastAsiaTheme="minorEastAsia"/>
                <w:noProof/>
                <w:lang w:eastAsia="en-GB"/>
              </w:rPr>
              <w:tab/>
            </w:r>
            <w:r w:rsidRPr="00986223">
              <w:rPr>
                <w:rStyle w:val="Hyperlink"/>
                <w:b/>
                <w:bCs/>
                <w:noProof/>
              </w:rPr>
              <w:t>Project planning</w:t>
            </w:r>
            <w:r>
              <w:rPr>
                <w:noProof/>
                <w:webHidden/>
              </w:rPr>
              <w:tab/>
            </w:r>
            <w:r>
              <w:rPr>
                <w:noProof/>
                <w:webHidden/>
              </w:rPr>
              <w:fldChar w:fldCharType="begin"/>
            </w:r>
            <w:r>
              <w:rPr>
                <w:noProof/>
                <w:webHidden/>
              </w:rPr>
              <w:instrText xml:space="preserve"> PAGEREF _Toc223710698 \h </w:instrText>
            </w:r>
            <w:r>
              <w:rPr>
                <w:noProof/>
                <w:webHidden/>
              </w:rPr>
            </w:r>
            <w:r>
              <w:rPr>
                <w:noProof/>
                <w:webHidden/>
              </w:rPr>
              <w:fldChar w:fldCharType="separate"/>
            </w:r>
            <w:r>
              <w:rPr>
                <w:noProof/>
                <w:webHidden/>
              </w:rPr>
              <w:t>2</w:t>
            </w:r>
            <w:r>
              <w:rPr>
                <w:noProof/>
                <w:webHidden/>
              </w:rPr>
              <w:fldChar w:fldCharType="end"/>
            </w:r>
          </w:hyperlink>
        </w:p>
        <w:p w14:paraId="7641A0FF" w14:textId="3718125C" w:rsidR="00895A96" w:rsidRDefault="00895A96">
          <w:pPr>
            <w:pStyle w:val="TOC1"/>
            <w:tabs>
              <w:tab w:val="left" w:pos="480"/>
              <w:tab w:val="right" w:leader="dot" w:pos="9016"/>
            </w:tabs>
            <w:rPr>
              <w:rFonts w:eastAsiaTheme="minorEastAsia"/>
              <w:noProof/>
              <w:lang w:eastAsia="en-GB"/>
            </w:rPr>
          </w:pPr>
          <w:hyperlink w:anchor="_Toc223710699" w:history="1">
            <w:r w:rsidRPr="00986223">
              <w:rPr>
                <w:rStyle w:val="Hyperlink"/>
                <w:b/>
                <w:bCs/>
                <w:noProof/>
              </w:rPr>
              <w:t>3.</w:t>
            </w:r>
            <w:r>
              <w:rPr>
                <w:rFonts w:eastAsiaTheme="minorEastAsia"/>
                <w:noProof/>
                <w:lang w:eastAsia="en-GB"/>
              </w:rPr>
              <w:tab/>
            </w:r>
            <w:r w:rsidRPr="00986223">
              <w:rPr>
                <w:rStyle w:val="Hyperlink"/>
                <w:b/>
                <w:bCs/>
                <w:noProof/>
              </w:rPr>
              <w:t>Launch Vehicle Design</w:t>
            </w:r>
            <w:r>
              <w:rPr>
                <w:noProof/>
                <w:webHidden/>
              </w:rPr>
              <w:tab/>
            </w:r>
            <w:r>
              <w:rPr>
                <w:noProof/>
                <w:webHidden/>
              </w:rPr>
              <w:fldChar w:fldCharType="begin"/>
            </w:r>
            <w:r>
              <w:rPr>
                <w:noProof/>
                <w:webHidden/>
              </w:rPr>
              <w:instrText xml:space="preserve"> PAGEREF _Toc223710699 \h </w:instrText>
            </w:r>
            <w:r>
              <w:rPr>
                <w:noProof/>
                <w:webHidden/>
              </w:rPr>
            </w:r>
            <w:r>
              <w:rPr>
                <w:noProof/>
                <w:webHidden/>
              </w:rPr>
              <w:fldChar w:fldCharType="separate"/>
            </w:r>
            <w:r>
              <w:rPr>
                <w:noProof/>
                <w:webHidden/>
              </w:rPr>
              <w:t>3</w:t>
            </w:r>
            <w:r>
              <w:rPr>
                <w:noProof/>
                <w:webHidden/>
              </w:rPr>
              <w:fldChar w:fldCharType="end"/>
            </w:r>
          </w:hyperlink>
        </w:p>
        <w:p w14:paraId="4ECA40CF" w14:textId="5BB64590" w:rsidR="00895A96" w:rsidRDefault="00895A96">
          <w:pPr>
            <w:pStyle w:val="TOC2"/>
            <w:tabs>
              <w:tab w:val="left" w:pos="960"/>
              <w:tab w:val="right" w:leader="dot" w:pos="9016"/>
            </w:tabs>
            <w:rPr>
              <w:rFonts w:eastAsiaTheme="minorEastAsia"/>
              <w:noProof/>
              <w:lang w:eastAsia="en-GB"/>
            </w:rPr>
          </w:pPr>
          <w:hyperlink w:anchor="_Toc223710700" w:history="1">
            <w:r w:rsidRPr="00986223">
              <w:rPr>
                <w:rStyle w:val="Hyperlink"/>
                <w:b/>
                <w:bCs/>
                <w:noProof/>
              </w:rPr>
              <w:t>3.1.</w:t>
            </w:r>
            <w:r>
              <w:rPr>
                <w:rFonts w:eastAsiaTheme="minorEastAsia"/>
                <w:noProof/>
                <w:lang w:eastAsia="en-GB"/>
              </w:rPr>
              <w:tab/>
            </w:r>
            <w:r w:rsidRPr="00986223">
              <w:rPr>
                <w:rStyle w:val="Hyperlink"/>
                <w:b/>
                <w:bCs/>
                <w:noProof/>
              </w:rPr>
              <w:t>Launch vehicle overview</w:t>
            </w:r>
            <w:r>
              <w:rPr>
                <w:noProof/>
                <w:webHidden/>
              </w:rPr>
              <w:tab/>
            </w:r>
            <w:r>
              <w:rPr>
                <w:noProof/>
                <w:webHidden/>
              </w:rPr>
              <w:fldChar w:fldCharType="begin"/>
            </w:r>
            <w:r>
              <w:rPr>
                <w:noProof/>
                <w:webHidden/>
              </w:rPr>
              <w:instrText xml:space="preserve"> PAGEREF _Toc223710700 \h </w:instrText>
            </w:r>
            <w:r>
              <w:rPr>
                <w:noProof/>
                <w:webHidden/>
              </w:rPr>
            </w:r>
            <w:r>
              <w:rPr>
                <w:noProof/>
                <w:webHidden/>
              </w:rPr>
              <w:fldChar w:fldCharType="separate"/>
            </w:r>
            <w:r>
              <w:rPr>
                <w:noProof/>
                <w:webHidden/>
              </w:rPr>
              <w:t>3</w:t>
            </w:r>
            <w:r>
              <w:rPr>
                <w:noProof/>
                <w:webHidden/>
              </w:rPr>
              <w:fldChar w:fldCharType="end"/>
            </w:r>
          </w:hyperlink>
        </w:p>
        <w:p w14:paraId="40252DE0" w14:textId="25345BF5" w:rsidR="00895A96" w:rsidRDefault="00895A96">
          <w:pPr>
            <w:pStyle w:val="TOC2"/>
            <w:tabs>
              <w:tab w:val="left" w:pos="960"/>
              <w:tab w:val="right" w:leader="dot" w:pos="9016"/>
            </w:tabs>
            <w:rPr>
              <w:rFonts w:eastAsiaTheme="minorEastAsia"/>
              <w:noProof/>
              <w:lang w:eastAsia="en-GB"/>
            </w:rPr>
          </w:pPr>
          <w:hyperlink w:anchor="_Toc223710701" w:history="1">
            <w:r w:rsidRPr="00986223">
              <w:rPr>
                <w:rStyle w:val="Hyperlink"/>
                <w:b/>
                <w:bCs/>
                <w:noProof/>
              </w:rPr>
              <w:t>3.2.</w:t>
            </w:r>
            <w:r>
              <w:rPr>
                <w:rFonts w:eastAsiaTheme="minorEastAsia"/>
                <w:noProof/>
                <w:lang w:eastAsia="en-GB"/>
              </w:rPr>
              <w:tab/>
            </w:r>
            <w:r w:rsidRPr="00986223">
              <w:rPr>
                <w:rStyle w:val="Hyperlink"/>
                <w:b/>
                <w:bCs/>
                <w:noProof/>
              </w:rPr>
              <w:t>Launch Vehicle Components</w:t>
            </w:r>
            <w:r>
              <w:rPr>
                <w:noProof/>
                <w:webHidden/>
              </w:rPr>
              <w:tab/>
            </w:r>
            <w:r>
              <w:rPr>
                <w:noProof/>
                <w:webHidden/>
              </w:rPr>
              <w:fldChar w:fldCharType="begin"/>
            </w:r>
            <w:r>
              <w:rPr>
                <w:noProof/>
                <w:webHidden/>
              </w:rPr>
              <w:instrText xml:space="preserve"> PAGEREF _Toc223710701 \h </w:instrText>
            </w:r>
            <w:r>
              <w:rPr>
                <w:noProof/>
                <w:webHidden/>
              </w:rPr>
            </w:r>
            <w:r>
              <w:rPr>
                <w:noProof/>
                <w:webHidden/>
              </w:rPr>
              <w:fldChar w:fldCharType="separate"/>
            </w:r>
            <w:r>
              <w:rPr>
                <w:noProof/>
                <w:webHidden/>
              </w:rPr>
              <w:t>7</w:t>
            </w:r>
            <w:r>
              <w:rPr>
                <w:noProof/>
                <w:webHidden/>
              </w:rPr>
              <w:fldChar w:fldCharType="end"/>
            </w:r>
          </w:hyperlink>
        </w:p>
        <w:p w14:paraId="6D5DBAB2" w14:textId="164C9C03" w:rsidR="00895A96" w:rsidRDefault="00895A96">
          <w:pPr>
            <w:pStyle w:val="TOC2"/>
            <w:tabs>
              <w:tab w:val="left" w:pos="960"/>
              <w:tab w:val="right" w:leader="dot" w:pos="9016"/>
            </w:tabs>
            <w:rPr>
              <w:rFonts w:eastAsiaTheme="minorEastAsia"/>
              <w:noProof/>
              <w:lang w:eastAsia="en-GB"/>
            </w:rPr>
          </w:pPr>
          <w:hyperlink w:anchor="_Toc223710702" w:history="1">
            <w:r w:rsidRPr="00986223">
              <w:rPr>
                <w:rStyle w:val="Hyperlink"/>
                <w:b/>
                <w:bCs/>
                <w:noProof/>
              </w:rPr>
              <w:t>3.3.</w:t>
            </w:r>
            <w:r>
              <w:rPr>
                <w:rFonts w:eastAsiaTheme="minorEastAsia"/>
                <w:noProof/>
                <w:lang w:eastAsia="en-GB"/>
              </w:rPr>
              <w:tab/>
            </w:r>
            <w:r w:rsidRPr="00986223">
              <w:rPr>
                <w:rStyle w:val="Hyperlink"/>
                <w:b/>
                <w:bCs/>
                <w:noProof/>
              </w:rPr>
              <w:t>Concept Of Operations (CONOPS)</w:t>
            </w:r>
            <w:r>
              <w:rPr>
                <w:noProof/>
                <w:webHidden/>
              </w:rPr>
              <w:tab/>
            </w:r>
            <w:r>
              <w:rPr>
                <w:noProof/>
                <w:webHidden/>
              </w:rPr>
              <w:fldChar w:fldCharType="begin"/>
            </w:r>
            <w:r>
              <w:rPr>
                <w:noProof/>
                <w:webHidden/>
              </w:rPr>
              <w:instrText xml:space="preserve"> PAGEREF _Toc223710702 \h </w:instrText>
            </w:r>
            <w:r>
              <w:rPr>
                <w:noProof/>
                <w:webHidden/>
              </w:rPr>
            </w:r>
            <w:r>
              <w:rPr>
                <w:noProof/>
                <w:webHidden/>
              </w:rPr>
              <w:fldChar w:fldCharType="separate"/>
            </w:r>
            <w:r>
              <w:rPr>
                <w:noProof/>
                <w:webHidden/>
              </w:rPr>
              <w:t>8</w:t>
            </w:r>
            <w:r>
              <w:rPr>
                <w:noProof/>
                <w:webHidden/>
              </w:rPr>
              <w:fldChar w:fldCharType="end"/>
            </w:r>
          </w:hyperlink>
        </w:p>
        <w:p w14:paraId="3FD03414" w14:textId="577E1ABE" w:rsidR="00895A96" w:rsidRDefault="00895A96">
          <w:pPr>
            <w:pStyle w:val="TOC2"/>
            <w:tabs>
              <w:tab w:val="left" w:pos="960"/>
              <w:tab w:val="right" w:leader="dot" w:pos="9016"/>
            </w:tabs>
            <w:rPr>
              <w:rFonts w:eastAsiaTheme="minorEastAsia"/>
              <w:noProof/>
              <w:lang w:eastAsia="en-GB"/>
            </w:rPr>
          </w:pPr>
          <w:hyperlink w:anchor="_Toc223710703" w:history="1">
            <w:r w:rsidRPr="00986223">
              <w:rPr>
                <w:rStyle w:val="Hyperlink"/>
                <w:b/>
                <w:bCs/>
                <w:noProof/>
              </w:rPr>
              <w:t>3.4.</w:t>
            </w:r>
            <w:r>
              <w:rPr>
                <w:rFonts w:eastAsiaTheme="minorEastAsia"/>
                <w:noProof/>
                <w:lang w:eastAsia="en-GB"/>
              </w:rPr>
              <w:tab/>
            </w:r>
            <w:r w:rsidRPr="00986223">
              <w:rPr>
                <w:rStyle w:val="Hyperlink"/>
                <w:b/>
                <w:bCs/>
                <w:noProof/>
              </w:rPr>
              <w:t>Recovery System Design</w:t>
            </w:r>
            <w:r>
              <w:rPr>
                <w:noProof/>
                <w:webHidden/>
              </w:rPr>
              <w:tab/>
            </w:r>
            <w:r>
              <w:rPr>
                <w:noProof/>
                <w:webHidden/>
              </w:rPr>
              <w:fldChar w:fldCharType="begin"/>
            </w:r>
            <w:r>
              <w:rPr>
                <w:noProof/>
                <w:webHidden/>
              </w:rPr>
              <w:instrText xml:space="preserve"> PAGEREF _Toc223710703 \h </w:instrText>
            </w:r>
            <w:r>
              <w:rPr>
                <w:noProof/>
                <w:webHidden/>
              </w:rPr>
            </w:r>
            <w:r>
              <w:rPr>
                <w:noProof/>
                <w:webHidden/>
              </w:rPr>
              <w:fldChar w:fldCharType="separate"/>
            </w:r>
            <w:r>
              <w:rPr>
                <w:noProof/>
                <w:webHidden/>
              </w:rPr>
              <w:t>8</w:t>
            </w:r>
            <w:r>
              <w:rPr>
                <w:noProof/>
                <w:webHidden/>
              </w:rPr>
              <w:fldChar w:fldCharType="end"/>
            </w:r>
          </w:hyperlink>
        </w:p>
        <w:p w14:paraId="316AAF05" w14:textId="503FF98A" w:rsidR="00895A96" w:rsidRDefault="00895A96">
          <w:pPr>
            <w:pStyle w:val="TOC1"/>
            <w:tabs>
              <w:tab w:val="left" w:pos="480"/>
              <w:tab w:val="right" w:leader="dot" w:pos="9016"/>
            </w:tabs>
            <w:rPr>
              <w:rFonts w:eastAsiaTheme="minorEastAsia"/>
              <w:noProof/>
              <w:lang w:eastAsia="en-GB"/>
            </w:rPr>
          </w:pPr>
          <w:hyperlink w:anchor="_Toc223710704" w:history="1">
            <w:r w:rsidRPr="00986223">
              <w:rPr>
                <w:rStyle w:val="Hyperlink"/>
                <w:b/>
                <w:bCs/>
                <w:noProof/>
              </w:rPr>
              <w:t>4.</w:t>
            </w:r>
            <w:r>
              <w:rPr>
                <w:rFonts w:eastAsiaTheme="minorEastAsia"/>
                <w:noProof/>
                <w:lang w:eastAsia="en-GB"/>
              </w:rPr>
              <w:tab/>
            </w:r>
            <w:r w:rsidRPr="00986223">
              <w:rPr>
                <w:rStyle w:val="Hyperlink"/>
                <w:b/>
                <w:bCs/>
                <w:noProof/>
              </w:rPr>
              <w:t>Simulation data</w:t>
            </w:r>
            <w:r>
              <w:rPr>
                <w:noProof/>
                <w:webHidden/>
              </w:rPr>
              <w:tab/>
            </w:r>
            <w:r>
              <w:rPr>
                <w:noProof/>
                <w:webHidden/>
              </w:rPr>
              <w:fldChar w:fldCharType="begin"/>
            </w:r>
            <w:r>
              <w:rPr>
                <w:noProof/>
                <w:webHidden/>
              </w:rPr>
              <w:instrText xml:space="preserve"> PAGEREF _Toc223710704 \h </w:instrText>
            </w:r>
            <w:r>
              <w:rPr>
                <w:noProof/>
                <w:webHidden/>
              </w:rPr>
            </w:r>
            <w:r>
              <w:rPr>
                <w:noProof/>
                <w:webHidden/>
              </w:rPr>
              <w:fldChar w:fldCharType="separate"/>
            </w:r>
            <w:r>
              <w:rPr>
                <w:noProof/>
                <w:webHidden/>
              </w:rPr>
              <w:t>12</w:t>
            </w:r>
            <w:r>
              <w:rPr>
                <w:noProof/>
                <w:webHidden/>
              </w:rPr>
              <w:fldChar w:fldCharType="end"/>
            </w:r>
          </w:hyperlink>
        </w:p>
        <w:p w14:paraId="64C91ECB" w14:textId="730F7E6C" w:rsidR="00895A96" w:rsidRDefault="00895A96">
          <w:pPr>
            <w:pStyle w:val="TOC2"/>
            <w:tabs>
              <w:tab w:val="left" w:pos="960"/>
              <w:tab w:val="right" w:leader="dot" w:pos="9016"/>
            </w:tabs>
            <w:rPr>
              <w:rFonts w:eastAsiaTheme="minorEastAsia"/>
              <w:noProof/>
              <w:lang w:eastAsia="en-GB"/>
            </w:rPr>
          </w:pPr>
          <w:hyperlink w:anchor="_Toc223710705" w:history="1">
            <w:r w:rsidRPr="00986223">
              <w:rPr>
                <w:rStyle w:val="Hyperlink"/>
                <w:b/>
                <w:bCs/>
                <w:noProof/>
              </w:rPr>
              <w:t>4.1.</w:t>
            </w:r>
            <w:r>
              <w:rPr>
                <w:rFonts w:eastAsiaTheme="minorEastAsia"/>
                <w:noProof/>
                <w:lang w:eastAsia="en-GB"/>
              </w:rPr>
              <w:tab/>
            </w:r>
            <w:r w:rsidRPr="00986223">
              <w:rPr>
                <w:rStyle w:val="Hyperlink"/>
                <w:b/>
                <w:bCs/>
                <w:noProof/>
              </w:rPr>
              <w:t>Altitude vs time graph</w:t>
            </w:r>
            <w:r>
              <w:rPr>
                <w:noProof/>
                <w:webHidden/>
              </w:rPr>
              <w:tab/>
            </w:r>
            <w:r>
              <w:rPr>
                <w:noProof/>
                <w:webHidden/>
              </w:rPr>
              <w:fldChar w:fldCharType="begin"/>
            </w:r>
            <w:r>
              <w:rPr>
                <w:noProof/>
                <w:webHidden/>
              </w:rPr>
              <w:instrText xml:space="preserve"> PAGEREF _Toc223710705 \h </w:instrText>
            </w:r>
            <w:r>
              <w:rPr>
                <w:noProof/>
                <w:webHidden/>
              </w:rPr>
            </w:r>
            <w:r>
              <w:rPr>
                <w:noProof/>
                <w:webHidden/>
              </w:rPr>
              <w:fldChar w:fldCharType="separate"/>
            </w:r>
            <w:r>
              <w:rPr>
                <w:noProof/>
                <w:webHidden/>
              </w:rPr>
              <w:t>12</w:t>
            </w:r>
            <w:r>
              <w:rPr>
                <w:noProof/>
                <w:webHidden/>
              </w:rPr>
              <w:fldChar w:fldCharType="end"/>
            </w:r>
          </w:hyperlink>
        </w:p>
        <w:p w14:paraId="12AF32A2" w14:textId="10243AFE" w:rsidR="00895A96" w:rsidRDefault="00895A96">
          <w:pPr>
            <w:pStyle w:val="TOC1"/>
            <w:tabs>
              <w:tab w:val="left" w:pos="480"/>
              <w:tab w:val="right" w:leader="dot" w:pos="9016"/>
            </w:tabs>
            <w:rPr>
              <w:rFonts w:eastAsiaTheme="minorEastAsia"/>
              <w:noProof/>
              <w:lang w:eastAsia="en-GB"/>
            </w:rPr>
          </w:pPr>
          <w:hyperlink w:anchor="_Toc223710706" w:history="1">
            <w:r w:rsidRPr="00986223">
              <w:rPr>
                <w:rStyle w:val="Hyperlink"/>
                <w:b/>
                <w:bCs/>
                <w:noProof/>
              </w:rPr>
              <w:t>5.</w:t>
            </w:r>
            <w:r>
              <w:rPr>
                <w:rFonts w:eastAsiaTheme="minorEastAsia"/>
                <w:noProof/>
                <w:lang w:eastAsia="en-GB"/>
              </w:rPr>
              <w:tab/>
            </w:r>
            <w:r w:rsidRPr="00986223">
              <w:rPr>
                <w:rStyle w:val="Hyperlink"/>
                <w:b/>
                <w:bCs/>
                <w:noProof/>
              </w:rPr>
              <w:t>Rideshare Payload</w:t>
            </w:r>
            <w:r>
              <w:rPr>
                <w:noProof/>
                <w:webHidden/>
              </w:rPr>
              <w:tab/>
            </w:r>
            <w:r>
              <w:rPr>
                <w:noProof/>
                <w:webHidden/>
              </w:rPr>
              <w:fldChar w:fldCharType="begin"/>
            </w:r>
            <w:r>
              <w:rPr>
                <w:noProof/>
                <w:webHidden/>
              </w:rPr>
              <w:instrText xml:space="preserve"> PAGEREF _Toc223710706 \h </w:instrText>
            </w:r>
            <w:r>
              <w:rPr>
                <w:noProof/>
                <w:webHidden/>
              </w:rPr>
            </w:r>
            <w:r>
              <w:rPr>
                <w:noProof/>
                <w:webHidden/>
              </w:rPr>
              <w:fldChar w:fldCharType="separate"/>
            </w:r>
            <w:r>
              <w:rPr>
                <w:noProof/>
                <w:webHidden/>
              </w:rPr>
              <w:t>15</w:t>
            </w:r>
            <w:r>
              <w:rPr>
                <w:noProof/>
                <w:webHidden/>
              </w:rPr>
              <w:fldChar w:fldCharType="end"/>
            </w:r>
          </w:hyperlink>
        </w:p>
        <w:p w14:paraId="66361F01" w14:textId="39007F34" w:rsidR="00895A96" w:rsidRDefault="00895A96">
          <w:pPr>
            <w:pStyle w:val="TOC2"/>
            <w:tabs>
              <w:tab w:val="left" w:pos="960"/>
              <w:tab w:val="right" w:leader="dot" w:pos="9016"/>
            </w:tabs>
            <w:rPr>
              <w:rFonts w:eastAsiaTheme="minorEastAsia"/>
              <w:noProof/>
              <w:lang w:eastAsia="en-GB"/>
            </w:rPr>
          </w:pPr>
          <w:hyperlink w:anchor="_Toc223710707" w:history="1">
            <w:r w:rsidRPr="00986223">
              <w:rPr>
                <w:rStyle w:val="Hyperlink"/>
                <w:b/>
                <w:bCs/>
                <w:noProof/>
              </w:rPr>
              <w:t>5.1.</w:t>
            </w:r>
            <w:r>
              <w:rPr>
                <w:rFonts w:eastAsiaTheme="minorEastAsia"/>
                <w:noProof/>
                <w:lang w:eastAsia="en-GB"/>
              </w:rPr>
              <w:tab/>
            </w:r>
            <w:r w:rsidRPr="00986223">
              <w:rPr>
                <w:rStyle w:val="Hyperlink"/>
                <w:b/>
                <w:bCs/>
                <w:noProof/>
              </w:rPr>
              <w:t>General Overview</w:t>
            </w:r>
            <w:r>
              <w:rPr>
                <w:noProof/>
                <w:webHidden/>
              </w:rPr>
              <w:tab/>
            </w:r>
            <w:r>
              <w:rPr>
                <w:noProof/>
                <w:webHidden/>
              </w:rPr>
              <w:fldChar w:fldCharType="begin"/>
            </w:r>
            <w:r>
              <w:rPr>
                <w:noProof/>
                <w:webHidden/>
              </w:rPr>
              <w:instrText xml:space="preserve"> PAGEREF _Toc223710707 \h </w:instrText>
            </w:r>
            <w:r>
              <w:rPr>
                <w:noProof/>
                <w:webHidden/>
              </w:rPr>
            </w:r>
            <w:r>
              <w:rPr>
                <w:noProof/>
                <w:webHidden/>
              </w:rPr>
              <w:fldChar w:fldCharType="separate"/>
            </w:r>
            <w:r>
              <w:rPr>
                <w:noProof/>
                <w:webHidden/>
              </w:rPr>
              <w:t>15</w:t>
            </w:r>
            <w:r>
              <w:rPr>
                <w:noProof/>
                <w:webHidden/>
              </w:rPr>
              <w:fldChar w:fldCharType="end"/>
            </w:r>
          </w:hyperlink>
        </w:p>
        <w:p w14:paraId="4550655F" w14:textId="62637FE3" w:rsidR="00895A96" w:rsidRDefault="00895A96">
          <w:pPr>
            <w:pStyle w:val="TOC2"/>
            <w:tabs>
              <w:tab w:val="left" w:pos="960"/>
              <w:tab w:val="right" w:leader="dot" w:pos="9016"/>
            </w:tabs>
            <w:rPr>
              <w:rFonts w:eastAsiaTheme="minorEastAsia"/>
              <w:noProof/>
              <w:lang w:eastAsia="en-GB"/>
            </w:rPr>
          </w:pPr>
          <w:hyperlink w:anchor="_Toc223710708" w:history="1">
            <w:r w:rsidRPr="00986223">
              <w:rPr>
                <w:rStyle w:val="Hyperlink"/>
                <w:b/>
                <w:bCs/>
                <w:noProof/>
              </w:rPr>
              <w:t>5.2.</w:t>
            </w:r>
            <w:r>
              <w:rPr>
                <w:rFonts w:eastAsiaTheme="minorEastAsia"/>
                <w:noProof/>
                <w:lang w:eastAsia="en-GB"/>
              </w:rPr>
              <w:tab/>
            </w:r>
            <w:r w:rsidRPr="00986223">
              <w:rPr>
                <w:rStyle w:val="Hyperlink"/>
                <w:b/>
                <w:bCs/>
                <w:noProof/>
              </w:rPr>
              <w:t>Payload CONOPS</w:t>
            </w:r>
            <w:r>
              <w:rPr>
                <w:noProof/>
                <w:webHidden/>
              </w:rPr>
              <w:tab/>
            </w:r>
            <w:r>
              <w:rPr>
                <w:noProof/>
                <w:webHidden/>
              </w:rPr>
              <w:fldChar w:fldCharType="begin"/>
            </w:r>
            <w:r>
              <w:rPr>
                <w:noProof/>
                <w:webHidden/>
              </w:rPr>
              <w:instrText xml:space="preserve"> PAGEREF _Toc223710708 \h </w:instrText>
            </w:r>
            <w:r>
              <w:rPr>
                <w:noProof/>
                <w:webHidden/>
              </w:rPr>
            </w:r>
            <w:r>
              <w:rPr>
                <w:noProof/>
                <w:webHidden/>
              </w:rPr>
              <w:fldChar w:fldCharType="separate"/>
            </w:r>
            <w:r>
              <w:rPr>
                <w:noProof/>
                <w:webHidden/>
              </w:rPr>
              <w:t>15</w:t>
            </w:r>
            <w:r>
              <w:rPr>
                <w:noProof/>
                <w:webHidden/>
              </w:rPr>
              <w:fldChar w:fldCharType="end"/>
            </w:r>
          </w:hyperlink>
        </w:p>
        <w:p w14:paraId="384DB897" w14:textId="6A2ACE82" w:rsidR="00895A96" w:rsidRDefault="00895A96">
          <w:pPr>
            <w:pStyle w:val="TOC2"/>
            <w:tabs>
              <w:tab w:val="left" w:pos="960"/>
              <w:tab w:val="right" w:leader="dot" w:pos="9016"/>
            </w:tabs>
            <w:rPr>
              <w:rFonts w:eastAsiaTheme="minorEastAsia"/>
              <w:noProof/>
              <w:lang w:eastAsia="en-GB"/>
            </w:rPr>
          </w:pPr>
          <w:hyperlink w:anchor="_Toc223710709" w:history="1">
            <w:r w:rsidRPr="00986223">
              <w:rPr>
                <w:rStyle w:val="Hyperlink"/>
                <w:b/>
                <w:bCs/>
                <w:noProof/>
              </w:rPr>
              <w:t>5.3.</w:t>
            </w:r>
            <w:r>
              <w:rPr>
                <w:rFonts w:eastAsiaTheme="minorEastAsia"/>
                <w:noProof/>
                <w:lang w:eastAsia="en-GB"/>
              </w:rPr>
              <w:tab/>
            </w:r>
            <w:r w:rsidRPr="00986223">
              <w:rPr>
                <w:rStyle w:val="Hyperlink"/>
                <w:b/>
                <w:bCs/>
                <w:noProof/>
              </w:rPr>
              <w:t>Equipment specifications</w:t>
            </w:r>
            <w:r>
              <w:rPr>
                <w:noProof/>
                <w:webHidden/>
              </w:rPr>
              <w:tab/>
            </w:r>
            <w:r>
              <w:rPr>
                <w:noProof/>
                <w:webHidden/>
              </w:rPr>
              <w:fldChar w:fldCharType="begin"/>
            </w:r>
            <w:r>
              <w:rPr>
                <w:noProof/>
                <w:webHidden/>
              </w:rPr>
              <w:instrText xml:space="preserve"> PAGEREF _Toc223710709 \h </w:instrText>
            </w:r>
            <w:r>
              <w:rPr>
                <w:noProof/>
                <w:webHidden/>
              </w:rPr>
            </w:r>
            <w:r>
              <w:rPr>
                <w:noProof/>
                <w:webHidden/>
              </w:rPr>
              <w:fldChar w:fldCharType="separate"/>
            </w:r>
            <w:r>
              <w:rPr>
                <w:noProof/>
                <w:webHidden/>
              </w:rPr>
              <w:t>15</w:t>
            </w:r>
            <w:r>
              <w:rPr>
                <w:noProof/>
                <w:webHidden/>
              </w:rPr>
              <w:fldChar w:fldCharType="end"/>
            </w:r>
          </w:hyperlink>
        </w:p>
        <w:p w14:paraId="18AF52D9" w14:textId="6E2BAE29" w:rsidR="00895A96" w:rsidRDefault="00895A96">
          <w:pPr>
            <w:pStyle w:val="TOC2"/>
            <w:tabs>
              <w:tab w:val="left" w:pos="960"/>
              <w:tab w:val="right" w:leader="dot" w:pos="9016"/>
            </w:tabs>
            <w:rPr>
              <w:rFonts w:eastAsiaTheme="minorEastAsia"/>
              <w:noProof/>
              <w:lang w:eastAsia="en-GB"/>
            </w:rPr>
          </w:pPr>
          <w:hyperlink w:anchor="_Toc223710710" w:history="1">
            <w:r w:rsidRPr="00986223">
              <w:rPr>
                <w:rStyle w:val="Hyperlink"/>
                <w:b/>
                <w:bCs/>
                <w:noProof/>
              </w:rPr>
              <w:t>5.4.</w:t>
            </w:r>
            <w:r>
              <w:rPr>
                <w:rFonts w:eastAsiaTheme="minorEastAsia"/>
                <w:noProof/>
                <w:lang w:eastAsia="en-GB"/>
              </w:rPr>
              <w:tab/>
            </w:r>
            <w:r w:rsidRPr="00986223">
              <w:rPr>
                <w:rStyle w:val="Hyperlink"/>
                <w:b/>
                <w:bCs/>
                <w:noProof/>
              </w:rPr>
              <w:t>Power, Mass and Volume budgets</w:t>
            </w:r>
            <w:r>
              <w:rPr>
                <w:noProof/>
                <w:webHidden/>
              </w:rPr>
              <w:tab/>
            </w:r>
            <w:r>
              <w:rPr>
                <w:noProof/>
                <w:webHidden/>
              </w:rPr>
              <w:fldChar w:fldCharType="begin"/>
            </w:r>
            <w:r>
              <w:rPr>
                <w:noProof/>
                <w:webHidden/>
              </w:rPr>
              <w:instrText xml:space="preserve"> PAGEREF _Toc223710710 \h </w:instrText>
            </w:r>
            <w:r>
              <w:rPr>
                <w:noProof/>
                <w:webHidden/>
              </w:rPr>
            </w:r>
            <w:r>
              <w:rPr>
                <w:noProof/>
                <w:webHidden/>
              </w:rPr>
              <w:fldChar w:fldCharType="separate"/>
            </w:r>
            <w:r>
              <w:rPr>
                <w:noProof/>
                <w:webHidden/>
              </w:rPr>
              <w:t>15</w:t>
            </w:r>
            <w:r>
              <w:rPr>
                <w:noProof/>
                <w:webHidden/>
              </w:rPr>
              <w:fldChar w:fldCharType="end"/>
            </w:r>
          </w:hyperlink>
        </w:p>
        <w:p w14:paraId="190A0814" w14:textId="55B87448" w:rsidR="00895A96" w:rsidRDefault="00895A96">
          <w:pPr>
            <w:pStyle w:val="TOC2"/>
            <w:tabs>
              <w:tab w:val="left" w:pos="960"/>
              <w:tab w:val="right" w:leader="dot" w:pos="9016"/>
            </w:tabs>
            <w:rPr>
              <w:rFonts w:eastAsiaTheme="minorEastAsia"/>
              <w:noProof/>
              <w:lang w:eastAsia="en-GB"/>
            </w:rPr>
          </w:pPr>
          <w:hyperlink w:anchor="_Toc223710711" w:history="1">
            <w:r w:rsidRPr="00986223">
              <w:rPr>
                <w:rStyle w:val="Hyperlink"/>
                <w:b/>
                <w:bCs/>
                <w:noProof/>
              </w:rPr>
              <w:t>5.5.</w:t>
            </w:r>
            <w:r>
              <w:rPr>
                <w:rFonts w:eastAsiaTheme="minorEastAsia"/>
                <w:noProof/>
                <w:lang w:eastAsia="en-GB"/>
              </w:rPr>
              <w:tab/>
            </w:r>
            <w:r w:rsidRPr="00986223">
              <w:rPr>
                <w:rStyle w:val="Hyperlink"/>
                <w:b/>
                <w:bCs/>
                <w:noProof/>
              </w:rPr>
              <w:t>Battery Specification</w:t>
            </w:r>
            <w:r>
              <w:rPr>
                <w:noProof/>
                <w:webHidden/>
              </w:rPr>
              <w:tab/>
            </w:r>
            <w:r>
              <w:rPr>
                <w:noProof/>
                <w:webHidden/>
              </w:rPr>
              <w:fldChar w:fldCharType="begin"/>
            </w:r>
            <w:r>
              <w:rPr>
                <w:noProof/>
                <w:webHidden/>
              </w:rPr>
              <w:instrText xml:space="preserve"> PAGEREF _Toc223710711 \h </w:instrText>
            </w:r>
            <w:r>
              <w:rPr>
                <w:noProof/>
                <w:webHidden/>
              </w:rPr>
            </w:r>
            <w:r>
              <w:rPr>
                <w:noProof/>
                <w:webHidden/>
              </w:rPr>
              <w:fldChar w:fldCharType="separate"/>
            </w:r>
            <w:r>
              <w:rPr>
                <w:noProof/>
                <w:webHidden/>
              </w:rPr>
              <w:t>15</w:t>
            </w:r>
            <w:r>
              <w:rPr>
                <w:noProof/>
                <w:webHidden/>
              </w:rPr>
              <w:fldChar w:fldCharType="end"/>
            </w:r>
          </w:hyperlink>
        </w:p>
        <w:p w14:paraId="30E4B86A" w14:textId="7BA07CBF" w:rsidR="00895A96" w:rsidRDefault="00895A96">
          <w:pPr>
            <w:pStyle w:val="TOC2"/>
            <w:tabs>
              <w:tab w:val="left" w:pos="960"/>
              <w:tab w:val="right" w:leader="dot" w:pos="9016"/>
            </w:tabs>
            <w:rPr>
              <w:rFonts w:eastAsiaTheme="minorEastAsia"/>
              <w:noProof/>
              <w:lang w:eastAsia="en-GB"/>
            </w:rPr>
          </w:pPr>
          <w:hyperlink w:anchor="_Toc223710712" w:history="1">
            <w:r w:rsidRPr="00986223">
              <w:rPr>
                <w:rStyle w:val="Hyperlink"/>
                <w:b/>
                <w:bCs/>
                <w:noProof/>
              </w:rPr>
              <w:t>5.6.</w:t>
            </w:r>
            <w:r>
              <w:rPr>
                <w:rFonts w:eastAsiaTheme="minorEastAsia"/>
                <w:noProof/>
                <w:lang w:eastAsia="en-GB"/>
              </w:rPr>
              <w:tab/>
            </w:r>
            <w:r w:rsidRPr="00986223">
              <w:rPr>
                <w:rStyle w:val="Hyperlink"/>
                <w:b/>
                <w:bCs/>
                <w:noProof/>
              </w:rPr>
              <w:t>Customer Payload integration</w:t>
            </w:r>
            <w:r>
              <w:rPr>
                <w:noProof/>
                <w:webHidden/>
              </w:rPr>
              <w:tab/>
            </w:r>
            <w:r>
              <w:rPr>
                <w:noProof/>
                <w:webHidden/>
              </w:rPr>
              <w:fldChar w:fldCharType="begin"/>
            </w:r>
            <w:r>
              <w:rPr>
                <w:noProof/>
                <w:webHidden/>
              </w:rPr>
              <w:instrText xml:space="preserve"> PAGEREF _Toc223710712 \h </w:instrText>
            </w:r>
            <w:r>
              <w:rPr>
                <w:noProof/>
                <w:webHidden/>
              </w:rPr>
            </w:r>
            <w:r>
              <w:rPr>
                <w:noProof/>
                <w:webHidden/>
              </w:rPr>
              <w:fldChar w:fldCharType="separate"/>
            </w:r>
            <w:r>
              <w:rPr>
                <w:noProof/>
                <w:webHidden/>
              </w:rPr>
              <w:t>15</w:t>
            </w:r>
            <w:r>
              <w:rPr>
                <w:noProof/>
                <w:webHidden/>
              </w:rPr>
              <w:fldChar w:fldCharType="end"/>
            </w:r>
          </w:hyperlink>
        </w:p>
        <w:p w14:paraId="5183897B" w14:textId="366F7CC8" w:rsidR="00895A96" w:rsidRDefault="00895A96">
          <w:pPr>
            <w:pStyle w:val="TOC2"/>
            <w:tabs>
              <w:tab w:val="left" w:pos="960"/>
              <w:tab w:val="right" w:leader="dot" w:pos="9016"/>
            </w:tabs>
            <w:rPr>
              <w:rFonts w:eastAsiaTheme="minorEastAsia"/>
              <w:noProof/>
              <w:lang w:eastAsia="en-GB"/>
            </w:rPr>
          </w:pPr>
          <w:hyperlink w:anchor="_Toc223710713" w:history="1">
            <w:r w:rsidRPr="00986223">
              <w:rPr>
                <w:rStyle w:val="Hyperlink"/>
                <w:b/>
                <w:bCs/>
                <w:noProof/>
              </w:rPr>
              <w:t>5.7.</w:t>
            </w:r>
            <w:r>
              <w:rPr>
                <w:rFonts w:eastAsiaTheme="minorEastAsia"/>
                <w:noProof/>
                <w:lang w:eastAsia="en-GB"/>
              </w:rPr>
              <w:tab/>
            </w:r>
            <w:r w:rsidRPr="00986223">
              <w:rPr>
                <w:rStyle w:val="Hyperlink"/>
                <w:b/>
                <w:bCs/>
                <w:noProof/>
              </w:rPr>
              <w:t>Payload Schematics</w:t>
            </w:r>
            <w:r>
              <w:rPr>
                <w:noProof/>
                <w:webHidden/>
              </w:rPr>
              <w:tab/>
            </w:r>
            <w:r>
              <w:rPr>
                <w:noProof/>
                <w:webHidden/>
              </w:rPr>
              <w:fldChar w:fldCharType="begin"/>
            </w:r>
            <w:r>
              <w:rPr>
                <w:noProof/>
                <w:webHidden/>
              </w:rPr>
              <w:instrText xml:space="preserve"> PAGEREF _Toc223710713 \h </w:instrText>
            </w:r>
            <w:r>
              <w:rPr>
                <w:noProof/>
                <w:webHidden/>
              </w:rPr>
            </w:r>
            <w:r>
              <w:rPr>
                <w:noProof/>
                <w:webHidden/>
              </w:rPr>
              <w:fldChar w:fldCharType="separate"/>
            </w:r>
            <w:r>
              <w:rPr>
                <w:noProof/>
                <w:webHidden/>
              </w:rPr>
              <w:t>16</w:t>
            </w:r>
            <w:r>
              <w:rPr>
                <w:noProof/>
                <w:webHidden/>
              </w:rPr>
              <w:fldChar w:fldCharType="end"/>
            </w:r>
          </w:hyperlink>
        </w:p>
        <w:p w14:paraId="3E3E1EC2" w14:textId="611A4BE8" w:rsidR="00895A96" w:rsidRDefault="00895A96">
          <w:pPr>
            <w:pStyle w:val="TOC2"/>
            <w:tabs>
              <w:tab w:val="left" w:pos="960"/>
              <w:tab w:val="right" w:leader="dot" w:pos="9016"/>
            </w:tabs>
            <w:rPr>
              <w:rFonts w:eastAsiaTheme="minorEastAsia"/>
              <w:noProof/>
              <w:lang w:eastAsia="en-GB"/>
            </w:rPr>
          </w:pPr>
          <w:hyperlink w:anchor="_Toc223710714" w:history="1">
            <w:r w:rsidRPr="00986223">
              <w:rPr>
                <w:rStyle w:val="Hyperlink"/>
                <w:b/>
                <w:bCs/>
                <w:noProof/>
              </w:rPr>
              <w:t>5.8.</w:t>
            </w:r>
            <w:r>
              <w:rPr>
                <w:rFonts w:eastAsiaTheme="minorEastAsia"/>
                <w:noProof/>
                <w:lang w:eastAsia="en-GB"/>
              </w:rPr>
              <w:tab/>
            </w:r>
            <w:r w:rsidRPr="00986223">
              <w:rPr>
                <w:rStyle w:val="Hyperlink"/>
                <w:b/>
                <w:bCs/>
                <w:noProof/>
              </w:rPr>
              <w:t>Custom PCB</w:t>
            </w:r>
            <w:r>
              <w:rPr>
                <w:noProof/>
                <w:webHidden/>
              </w:rPr>
              <w:tab/>
            </w:r>
            <w:r>
              <w:rPr>
                <w:noProof/>
                <w:webHidden/>
              </w:rPr>
              <w:fldChar w:fldCharType="begin"/>
            </w:r>
            <w:r>
              <w:rPr>
                <w:noProof/>
                <w:webHidden/>
              </w:rPr>
              <w:instrText xml:space="preserve"> PAGEREF _Toc223710714 \h </w:instrText>
            </w:r>
            <w:r>
              <w:rPr>
                <w:noProof/>
                <w:webHidden/>
              </w:rPr>
            </w:r>
            <w:r>
              <w:rPr>
                <w:noProof/>
                <w:webHidden/>
              </w:rPr>
              <w:fldChar w:fldCharType="separate"/>
            </w:r>
            <w:r>
              <w:rPr>
                <w:noProof/>
                <w:webHidden/>
              </w:rPr>
              <w:t>17</w:t>
            </w:r>
            <w:r>
              <w:rPr>
                <w:noProof/>
                <w:webHidden/>
              </w:rPr>
              <w:fldChar w:fldCharType="end"/>
            </w:r>
          </w:hyperlink>
        </w:p>
        <w:p w14:paraId="702EC19B" w14:textId="2C67D6CF" w:rsidR="00895A96" w:rsidRDefault="00895A96">
          <w:pPr>
            <w:pStyle w:val="TOC2"/>
            <w:tabs>
              <w:tab w:val="left" w:pos="960"/>
              <w:tab w:val="right" w:leader="dot" w:pos="9016"/>
            </w:tabs>
            <w:rPr>
              <w:rFonts w:eastAsiaTheme="minorEastAsia"/>
              <w:noProof/>
              <w:lang w:eastAsia="en-GB"/>
            </w:rPr>
          </w:pPr>
          <w:hyperlink w:anchor="_Toc223710715" w:history="1">
            <w:r w:rsidRPr="00986223">
              <w:rPr>
                <w:rStyle w:val="Hyperlink"/>
                <w:b/>
                <w:bCs/>
                <w:noProof/>
              </w:rPr>
              <w:t>5.9.</w:t>
            </w:r>
            <w:r>
              <w:rPr>
                <w:rFonts w:eastAsiaTheme="minorEastAsia"/>
                <w:noProof/>
                <w:lang w:eastAsia="en-GB"/>
              </w:rPr>
              <w:tab/>
            </w:r>
            <w:r w:rsidRPr="00986223">
              <w:rPr>
                <w:rStyle w:val="Hyperlink"/>
                <w:b/>
                <w:bCs/>
                <w:noProof/>
              </w:rPr>
              <w:t>Sensor Data</w:t>
            </w:r>
            <w:r>
              <w:rPr>
                <w:noProof/>
                <w:webHidden/>
              </w:rPr>
              <w:tab/>
            </w:r>
            <w:r>
              <w:rPr>
                <w:noProof/>
                <w:webHidden/>
              </w:rPr>
              <w:fldChar w:fldCharType="begin"/>
            </w:r>
            <w:r>
              <w:rPr>
                <w:noProof/>
                <w:webHidden/>
              </w:rPr>
              <w:instrText xml:space="preserve"> PAGEREF _Toc223710715 \h </w:instrText>
            </w:r>
            <w:r>
              <w:rPr>
                <w:noProof/>
                <w:webHidden/>
              </w:rPr>
            </w:r>
            <w:r>
              <w:rPr>
                <w:noProof/>
                <w:webHidden/>
              </w:rPr>
              <w:fldChar w:fldCharType="separate"/>
            </w:r>
            <w:r>
              <w:rPr>
                <w:noProof/>
                <w:webHidden/>
              </w:rPr>
              <w:t>17</w:t>
            </w:r>
            <w:r>
              <w:rPr>
                <w:noProof/>
                <w:webHidden/>
              </w:rPr>
              <w:fldChar w:fldCharType="end"/>
            </w:r>
          </w:hyperlink>
        </w:p>
        <w:p w14:paraId="4CC63BF0" w14:textId="2CA065B0" w:rsidR="00895A96" w:rsidRDefault="00895A96">
          <w:pPr>
            <w:pStyle w:val="TOC1"/>
            <w:tabs>
              <w:tab w:val="left" w:pos="480"/>
              <w:tab w:val="right" w:leader="dot" w:pos="9016"/>
            </w:tabs>
            <w:rPr>
              <w:rFonts w:eastAsiaTheme="minorEastAsia"/>
              <w:noProof/>
              <w:lang w:eastAsia="en-GB"/>
            </w:rPr>
          </w:pPr>
          <w:hyperlink w:anchor="_Toc223710716" w:history="1">
            <w:r w:rsidRPr="00986223">
              <w:rPr>
                <w:rStyle w:val="Hyperlink"/>
                <w:b/>
                <w:bCs/>
                <w:noProof/>
              </w:rPr>
              <w:t>6.</w:t>
            </w:r>
            <w:r>
              <w:rPr>
                <w:rFonts w:eastAsiaTheme="minorEastAsia"/>
                <w:noProof/>
                <w:lang w:eastAsia="en-GB"/>
              </w:rPr>
              <w:tab/>
            </w:r>
            <w:r w:rsidRPr="00986223">
              <w:rPr>
                <w:rStyle w:val="Hyperlink"/>
                <w:b/>
                <w:bCs/>
                <w:noProof/>
              </w:rPr>
              <w:t>Systems Engineering</w:t>
            </w:r>
            <w:r>
              <w:rPr>
                <w:noProof/>
                <w:webHidden/>
              </w:rPr>
              <w:tab/>
            </w:r>
            <w:r>
              <w:rPr>
                <w:noProof/>
                <w:webHidden/>
              </w:rPr>
              <w:fldChar w:fldCharType="begin"/>
            </w:r>
            <w:r>
              <w:rPr>
                <w:noProof/>
                <w:webHidden/>
              </w:rPr>
              <w:instrText xml:space="preserve"> PAGEREF _Toc223710716 \h </w:instrText>
            </w:r>
            <w:r>
              <w:rPr>
                <w:noProof/>
                <w:webHidden/>
              </w:rPr>
            </w:r>
            <w:r>
              <w:rPr>
                <w:noProof/>
                <w:webHidden/>
              </w:rPr>
              <w:fldChar w:fldCharType="separate"/>
            </w:r>
            <w:r>
              <w:rPr>
                <w:noProof/>
                <w:webHidden/>
              </w:rPr>
              <w:t>18</w:t>
            </w:r>
            <w:r>
              <w:rPr>
                <w:noProof/>
                <w:webHidden/>
              </w:rPr>
              <w:fldChar w:fldCharType="end"/>
            </w:r>
          </w:hyperlink>
        </w:p>
        <w:p w14:paraId="6BF63DED" w14:textId="172A8AF4" w:rsidR="00895A96" w:rsidRDefault="00895A96">
          <w:pPr>
            <w:pStyle w:val="TOC2"/>
            <w:tabs>
              <w:tab w:val="left" w:pos="960"/>
              <w:tab w:val="right" w:leader="dot" w:pos="9016"/>
            </w:tabs>
            <w:rPr>
              <w:rFonts w:eastAsiaTheme="minorEastAsia"/>
              <w:noProof/>
              <w:lang w:eastAsia="en-GB"/>
            </w:rPr>
          </w:pPr>
          <w:hyperlink w:anchor="_Toc223710717" w:history="1">
            <w:r w:rsidRPr="00986223">
              <w:rPr>
                <w:rStyle w:val="Hyperlink"/>
                <w:b/>
                <w:bCs/>
                <w:noProof/>
              </w:rPr>
              <w:t>6.1.</w:t>
            </w:r>
            <w:r>
              <w:rPr>
                <w:rFonts w:eastAsiaTheme="minorEastAsia"/>
                <w:noProof/>
                <w:lang w:eastAsia="en-GB"/>
              </w:rPr>
              <w:tab/>
            </w:r>
            <w:r w:rsidRPr="00986223">
              <w:rPr>
                <w:rStyle w:val="Hyperlink"/>
                <w:b/>
                <w:bCs/>
                <w:noProof/>
              </w:rPr>
              <w:t>Requirements Compliance Analysis.</w:t>
            </w:r>
            <w:r>
              <w:rPr>
                <w:noProof/>
                <w:webHidden/>
              </w:rPr>
              <w:tab/>
            </w:r>
            <w:r>
              <w:rPr>
                <w:noProof/>
                <w:webHidden/>
              </w:rPr>
              <w:fldChar w:fldCharType="begin"/>
            </w:r>
            <w:r>
              <w:rPr>
                <w:noProof/>
                <w:webHidden/>
              </w:rPr>
              <w:instrText xml:space="preserve"> PAGEREF _Toc223710717 \h </w:instrText>
            </w:r>
            <w:r>
              <w:rPr>
                <w:noProof/>
                <w:webHidden/>
              </w:rPr>
            </w:r>
            <w:r>
              <w:rPr>
                <w:noProof/>
                <w:webHidden/>
              </w:rPr>
              <w:fldChar w:fldCharType="separate"/>
            </w:r>
            <w:r>
              <w:rPr>
                <w:noProof/>
                <w:webHidden/>
              </w:rPr>
              <w:t>18</w:t>
            </w:r>
            <w:r>
              <w:rPr>
                <w:noProof/>
                <w:webHidden/>
              </w:rPr>
              <w:fldChar w:fldCharType="end"/>
            </w:r>
          </w:hyperlink>
        </w:p>
        <w:p w14:paraId="60B2A1D6" w14:textId="5E6DAF7E" w:rsidR="00895A96" w:rsidRDefault="00895A96">
          <w:pPr>
            <w:pStyle w:val="TOC1"/>
            <w:tabs>
              <w:tab w:val="left" w:pos="480"/>
              <w:tab w:val="right" w:leader="dot" w:pos="9016"/>
            </w:tabs>
            <w:rPr>
              <w:rFonts w:eastAsiaTheme="minorEastAsia"/>
              <w:noProof/>
              <w:lang w:eastAsia="en-GB"/>
            </w:rPr>
          </w:pPr>
          <w:hyperlink w:anchor="_Toc223710718" w:history="1">
            <w:r w:rsidRPr="00986223">
              <w:rPr>
                <w:rStyle w:val="Hyperlink"/>
                <w:b/>
                <w:bCs/>
                <w:noProof/>
              </w:rPr>
              <w:t>7.</w:t>
            </w:r>
            <w:r>
              <w:rPr>
                <w:rFonts w:eastAsiaTheme="minorEastAsia"/>
                <w:noProof/>
                <w:lang w:eastAsia="en-GB"/>
              </w:rPr>
              <w:tab/>
            </w:r>
            <w:r w:rsidRPr="00986223">
              <w:rPr>
                <w:rStyle w:val="Hyperlink"/>
                <w:b/>
                <w:bCs/>
                <w:noProof/>
              </w:rPr>
              <w:t>Assembly</w:t>
            </w:r>
            <w:r>
              <w:rPr>
                <w:noProof/>
                <w:webHidden/>
              </w:rPr>
              <w:tab/>
            </w:r>
            <w:r>
              <w:rPr>
                <w:noProof/>
                <w:webHidden/>
              </w:rPr>
              <w:fldChar w:fldCharType="begin"/>
            </w:r>
            <w:r>
              <w:rPr>
                <w:noProof/>
                <w:webHidden/>
              </w:rPr>
              <w:instrText xml:space="preserve"> PAGEREF _Toc223710718 \h </w:instrText>
            </w:r>
            <w:r>
              <w:rPr>
                <w:noProof/>
                <w:webHidden/>
              </w:rPr>
            </w:r>
            <w:r>
              <w:rPr>
                <w:noProof/>
                <w:webHidden/>
              </w:rPr>
              <w:fldChar w:fldCharType="separate"/>
            </w:r>
            <w:r>
              <w:rPr>
                <w:noProof/>
                <w:webHidden/>
              </w:rPr>
              <w:t>18</w:t>
            </w:r>
            <w:r>
              <w:rPr>
                <w:noProof/>
                <w:webHidden/>
              </w:rPr>
              <w:fldChar w:fldCharType="end"/>
            </w:r>
          </w:hyperlink>
        </w:p>
        <w:p w14:paraId="3FF76895" w14:textId="5FD7B3FE" w:rsidR="00895A96" w:rsidRDefault="00895A96">
          <w:pPr>
            <w:pStyle w:val="TOC2"/>
            <w:tabs>
              <w:tab w:val="left" w:pos="960"/>
              <w:tab w:val="right" w:leader="dot" w:pos="9016"/>
            </w:tabs>
            <w:rPr>
              <w:rFonts w:eastAsiaTheme="minorEastAsia"/>
              <w:noProof/>
              <w:lang w:eastAsia="en-GB"/>
            </w:rPr>
          </w:pPr>
          <w:hyperlink w:anchor="_Toc223710719" w:history="1">
            <w:r w:rsidRPr="00986223">
              <w:rPr>
                <w:rStyle w:val="Hyperlink"/>
                <w:b/>
                <w:bCs/>
                <w:noProof/>
              </w:rPr>
              <w:t>7.1.</w:t>
            </w:r>
            <w:r>
              <w:rPr>
                <w:rFonts w:eastAsiaTheme="minorEastAsia"/>
                <w:noProof/>
                <w:lang w:eastAsia="en-GB"/>
              </w:rPr>
              <w:tab/>
            </w:r>
            <w:r w:rsidRPr="00986223">
              <w:rPr>
                <w:rStyle w:val="Hyperlink"/>
                <w:b/>
                <w:bCs/>
                <w:noProof/>
              </w:rPr>
              <w:t>Manufacturing plan</w:t>
            </w:r>
            <w:r>
              <w:rPr>
                <w:noProof/>
                <w:webHidden/>
              </w:rPr>
              <w:tab/>
            </w:r>
            <w:r>
              <w:rPr>
                <w:noProof/>
                <w:webHidden/>
              </w:rPr>
              <w:fldChar w:fldCharType="begin"/>
            </w:r>
            <w:r>
              <w:rPr>
                <w:noProof/>
                <w:webHidden/>
              </w:rPr>
              <w:instrText xml:space="preserve"> PAGEREF _Toc223710719 \h </w:instrText>
            </w:r>
            <w:r>
              <w:rPr>
                <w:noProof/>
                <w:webHidden/>
              </w:rPr>
            </w:r>
            <w:r>
              <w:rPr>
                <w:noProof/>
                <w:webHidden/>
              </w:rPr>
              <w:fldChar w:fldCharType="separate"/>
            </w:r>
            <w:r>
              <w:rPr>
                <w:noProof/>
                <w:webHidden/>
              </w:rPr>
              <w:t>18</w:t>
            </w:r>
            <w:r>
              <w:rPr>
                <w:noProof/>
                <w:webHidden/>
              </w:rPr>
              <w:fldChar w:fldCharType="end"/>
            </w:r>
          </w:hyperlink>
        </w:p>
        <w:p w14:paraId="1173EDCE" w14:textId="1910A8BA" w:rsidR="00895A96" w:rsidRDefault="00895A96">
          <w:pPr>
            <w:pStyle w:val="TOC2"/>
            <w:tabs>
              <w:tab w:val="left" w:pos="960"/>
              <w:tab w:val="right" w:leader="dot" w:pos="9016"/>
            </w:tabs>
            <w:rPr>
              <w:rFonts w:eastAsiaTheme="minorEastAsia"/>
              <w:noProof/>
              <w:lang w:eastAsia="en-GB"/>
            </w:rPr>
          </w:pPr>
          <w:hyperlink w:anchor="_Toc223710720" w:history="1">
            <w:r w:rsidRPr="00986223">
              <w:rPr>
                <w:rStyle w:val="Hyperlink"/>
                <w:b/>
                <w:bCs/>
                <w:noProof/>
              </w:rPr>
              <w:t>7.2.</w:t>
            </w:r>
            <w:r>
              <w:rPr>
                <w:rFonts w:eastAsiaTheme="minorEastAsia"/>
                <w:noProof/>
                <w:lang w:eastAsia="en-GB"/>
              </w:rPr>
              <w:tab/>
            </w:r>
            <w:r w:rsidRPr="00986223">
              <w:rPr>
                <w:rStyle w:val="Hyperlink"/>
                <w:b/>
                <w:bCs/>
                <w:noProof/>
              </w:rPr>
              <w:t>Interfaces and Integration</w:t>
            </w:r>
            <w:r>
              <w:rPr>
                <w:noProof/>
                <w:webHidden/>
              </w:rPr>
              <w:tab/>
            </w:r>
            <w:r>
              <w:rPr>
                <w:noProof/>
                <w:webHidden/>
              </w:rPr>
              <w:fldChar w:fldCharType="begin"/>
            </w:r>
            <w:r>
              <w:rPr>
                <w:noProof/>
                <w:webHidden/>
              </w:rPr>
              <w:instrText xml:space="preserve"> PAGEREF _Toc223710720 \h </w:instrText>
            </w:r>
            <w:r>
              <w:rPr>
                <w:noProof/>
                <w:webHidden/>
              </w:rPr>
            </w:r>
            <w:r>
              <w:rPr>
                <w:noProof/>
                <w:webHidden/>
              </w:rPr>
              <w:fldChar w:fldCharType="separate"/>
            </w:r>
            <w:r>
              <w:rPr>
                <w:noProof/>
                <w:webHidden/>
              </w:rPr>
              <w:t>19</w:t>
            </w:r>
            <w:r>
              <w:rPr>
                <w:noProof/>
                <w:webHidden/>
              </w:rPr>
              <w:fldChar w:fldCharType="end"/>
            </w:r>
          </w:hyperlink>
        </w:p>
        <w:p w14:paraId="2776AADD" w14:textId="50806F9E" w:rsidR="00895A96" w:rsidRDefault="00895A96">
          <w:pPr>
            <w:pStyle w:val="TOC1"/>
            <w:tabs>
              <w:tab w:val="left" w:pos="480"/>
              <w:tab w:val="right" w:leader="dot" w:pos="9016"/>
            </w:tabs>
            <w:rPr>
              <w:rFonts w:eastAsiaTheme="minorEastAsia"/>
              <w:noProof/>
              <w:lang w:eastAsia="en-GB"/>
            </w:rPr>
          </w:pPr>
          <w:hyperlink w:anchor="_Toc223710721" w:history="1">
            <w:r w:rsidRPr="00986223">
              <w:rPr>
                <w:rStyle w:val="Hyperlink"/>
                <w:b/>
                <w:bCs/>
                <w:noProof/>
              </w:rPr>
              <w:t>8.</w:t>
            </w:r>
            <w:r>
              <w:rPr>
                <w:rFonts w:eastAsiaTheme="minorEastAsia"/>
                <w:noProof/>
                <w:lang w:eastAsia="en-GB"/>
              </w:rPr>
              <w:tab/>
            </w:r>
            <w:r w:rsidRPr="00986223">
              <w:rPr>
                <w:rStyle w:val="Hyperlink"/>
                <w:b/>
                <w:bCs/>
                <w:noProof/>
              </w:rPr>
              <w:t>Testing</w:t>
            </w:r>
            <w:r>
              <w:rPr>
                <w:noProof/>
                <w:webHidden/>
              </w:rPr>
              <w:tab/>
            </w:r>
            <w:r>
              <w:rPr>
                <w:noProof/>
                <w:webHidden/>
              </w:rPr>
              <w:fldChar w:fldCharType="begin"/>
            </w:r>
            <w:r>
              <w:rPr>
                <w:noProof/>
                <w:webHidden/>
              </w:rPr>
              <w:instrText xml:space="preserve"> PAGEREF _Toc223710721 \h </w:instrText>
            </w:r>
            <w:r>
              <w:rPr>
                <w:noProof/>
                <w:webHidden/>
              </w:rPr>
            </w:r>
            <w:r>
              <w:rPr>
                <w:noProof/>
                <w:webHidden/>
              </w:rPr>
              <w:fldChar w:fldCharType="separate"/>
            </w:r>
            <w:r>
              <w:rPr>
                <w:noProof/>
                <w:webHidden/>
              </w:rPr>
              <w:t>20</w:t>
            </w:r>
            <w:r>
              <w:rPr>
                <w:noProof/>
                <w:webHidden/>
              </w:rPr>
              <w:fldChar w:fldCharType="end"/>
            </w:r>
          </w:hyperlink>
        </w:p>
        <w:p w14:paraId="0E85AE83" w14:textId="3BF85EC8" w:rsidR="00895A96" w:rsidRDefault="00895A96">
          <w:pPr>
            <w:pStyle w:val="TOC1"/>
            <w:tabs>
              <w:tab w:val="left" w:pos="480"/>
              <w:tab w:val="right" w:leader="dot" w:pos="9016"/>
            </w:tabs>
            <w:rPr>
              <w:rFonts w:eastAsiaTheme="minorEastAsia"/>
              <w:noProof/>
              <w:lang w:eastAsia="en-GB"/>
            </w:rPr>
          </w:pPr>
          <w:hyperlink w:anchor="_Toc223710722" w:history="1">
            <w:r w:rsidRPr="00986223">
              <w:rPr>
                <w:rStyle w:val="Hyperlink"/>
                <w:b/>
                <w:bCs/>
                <w:noProof/>
              </w:rPr>
              <w:t>9.</w:t>
            </w:r>
            <w:r>
              <w:rPr>
                <w:rFonts w:eastAsiaTheme="minorEastAsia"/>
                <w:noProof/>
                <w:lang w:eastAsia="en-GB"/>
              </w:rPr>
              <w:tab/>
            </w:r>
            <w:r w:rsidRPr="00986223">
              <w:rPr>
                <w:rStyle w:val="Hyperlink"/>
                <w:b/>
                <w:bCs/>
                <w:noProof/>
              </w:rPr>
              <w:t>Improvements and Future Work</w:t>
            </w:r>
            <w:r>
              <w:rPr>
                <w:noProof/>
                <w:webHidden/>
              </w:rPr>
              <w:tab/>
            </w:r>
            <w:r>
              <w:rPr>
                <w:noProof/>
                <w:webHidden/>
              </w:rPr>
              <w:fldChar w:fldCharType="begin"/>
            </w:r>
            <w:r>
              <w:rPr>
                <w:noProof/>
                <w:webHidden/>
              </w:rPr>
              <w:instrText xml:space="preserve"> PAGEREF _Toc223710722 \h </w:instrText>
            </w:r>
            <w:r>
              <w:rPr>
                <w:noProof/>
                <w:webHidden/>
              </w:rPr>
            </w:r>
            <w:r>
              <w:rPr>
                <w:noProof/>
                <w:webHidden/>
              </w:rPr>
              <w:fldChar w:fldCharType="separate"/>
            </w:r>
            <w:r>
              <w:rPr>
                <w:noProof/>
                <w:webHidden/>
              </w:rPr>
              <w:t>22</w:t>
            </w:r>
            <w:r>
              <w:rPr>
                <w:noProof/>
                <w:webHidden/>
              </w:rPr>
              <w:fldChar w:fldCharType="end"/>
            </w:r>
          </w:hyperlink>
        </w:p>
        <w:p w14:paraId="3984A358" w14:textId="673414FC" w:rsidR="00895A96" w:rsidRDefault="00895A96">
          <w:pPr>
            <w:pStyle w:val="TOC1"/>
            <w:tabs>
              <w:tab w:val="left" w:pos="720"/>
              <w:tab w:val="right" w:leader="dot" w:pos="9016"/>
            </w:tabs>
            <w:rPr>
              <w:rFonts w:eastAsiaTheme="minorEastAsia"/>
              <w:noProof/>
              <w:lang w:eastAsia="en-GB"/>
            </w:rPr>
          </w:pPr>
          <w:hyperlink w:anchor="_Toc223710723" w:history="1">
            <w:r w:rsidRPr="00986223">
              <w:rPr>
                <w:rStyle w:val="Hyperlink"/>
                <w:b/>
                <w:bCs/>
                <w:noProof/>
              </w:rPr>
              <w:t>10.</w:t>
            </w:r>
            <w:r>
              <w:rPr>
                <w:rFonts w:eastAsiaTheme="minorEastAsia"/>
                <w:noProof/>
                <w:lang w:eastAsia="en-GB"/>
              </w:rPr>
              <w:tab/>
            </w:r>
            <w:r w:rsidRPr="00986223">
              <w:rPr>
                <w:rStyle w:val="Hyperlink"/>
                <w:b/>
                <w:bCs/>
                <w:noProof/>
              </w:rPr>
              <w:t>Acknowledgements</w:t>
            </w:r>
            <w:r>
              <w:rPr>
                <w:noProof/>
                <w:webHidden/>
              </w:rPr>
              <w:tab/>
            </w:r>
            <w:r>
              <w:rPr>
                <w:noProof/>
                <w:webHidden/>
              </w:rPr>
              <w:fldChar w:fldCharType="begin"/>
            </w:r>
            <w:r>
              <w:rPr>
                <w:noProof/>
                <w:webHidden/>
              </w:rPr>
              <w:instrText xml:space="preserve"> PAGEREF _Toc223710723 \h </w:instrText>
            </w:r>
            <w:r>
              <w:rPr>
                <w:noProof/>
                <w:webHidden/>
              </w:rPr>
            </w:r>
            <w:r>
              <w:rPr>
                <w:noProof/>
                <w:webHidden/>
              </w:rPr>
              <w:fldChar w:fldCharType="separate"/>
            </w:r>
            <w:r>
              <w:rPr>
                <w:noProof/>
                <w:webHidden/>
              </w:rPr>
              <w:t>22</w:t>
            </w:r>
            <w:r>
              <w:rPr>
                <w:noProof/>
                <w:webHidden/>
              </w:rPr>
              <w:fldChar w:fldCharType="end"/>
            </w:r>
          </w:hyperlink>
        </w:p>
        <w:p w14:paraId="307B32F3" w14:textId="67A516ED" w:rsidR="00895A96" w:rsidRDefault="00895A96">
          <w:pPr>
            <w:pStyle w:val="TOC1"/>
            <w:tabs>
              <w:tab w:val="left" w:pos="720"/>
              <w:tab w:val="right" w:leader="dot" w:pos="9016"/>
            </w:tabs>
            <w:rPr>
              <w:rFonts w:eastAsiaTheme="minorEastAsia"/>
              <w:noProof/>
              <w:lang w:eastAsia="en-GB"/>
            </w:rPr>
          </w:pPr>
          <w:hyperlink w:anchor="_Toc223710724" w:history="1">
            <w:r w:rsidRPr="00986223">
              <w:rPr>
                <w:rStyle w:val="Hyperlink"/>
                <w:b/>
                <w:bCs/>
                <w:noProof/>
              </w:rPr>
              <w:t>11.</w:t>
            </w:r>
            <w:r>
              <w:rPr>
                <w:rFonts w:eastAsiaTheme="minorEastAsia"/>
                <w:noProof/>
                <w:lang w:eastAsia="en-GB"/>
              </w:rPr>
              <w:tab/>
            </w:r>
            <w:r w:rsidRPr="00986223">
              <w:rPr>
                <w:rStyle w:val="Hyperlink"/>
                <w:b/>
                <w:bCs/>
                <w:noProof/>
              </w:rPr>
              <w:t>References</w:t>
            </w:r>
            <w:r>
              <w:rPr>
                <w:noProof/>
                <w:webHidden/>
              </w:rPr>
              <w:tab/>
            </w:r>
            <w:r>
              <w:rPr>
                <w:noProof/>
                <w:webHidden/>
              </w:rPr>
              <w:fldChar w:fldCharType="begin"/>
            </w:r>
            <w:r>
              <w:rPr>
                <w:noProof/>
                <w:webHidden/>
              </w:rPr>
              <w:instrText xml:space="preserve"> PAGEREF _Toc223710724 \h </w:instrText>
            </w:r>
            <w:r>
              <w:rPr>
                <w:noProof/>
                <w:webHidden/>
              </w:rPr>
            </w:r>
            <w:r>
              <w:rPr>
                <w:noProof/>
                <w:webHidden/>
              </w:rPr>
              <w:fldChar w:fldCharType="separate"/>
            </w:r>
            <w:r>
              <w:rPr>
                <w:noProof/>
                <w:webHidden/>
              </w:rPr>
              <w:t>22</w:t>
            </w:r>
            <w:r>
              <w:rPr>
                <w:noProof/>
                <w:webHidden/>
              </w:rPr>
              <w:fldChar w:fldCharType="end"/>
            </w:r>
          </w:hyperlink>
        </w:p>
        <w:p w14:paraId="015E4ECD" w14:textId="58E23007" w:rsidR="00895A96" w:rsidRDefault="00895A96">
          <w:pPr>
            <w:pStyle w:val="TOC1"/>
            <w:tabs>
              <w:tab w:val="left" w:pos="720"/>
              <w:tab w:val="right" w:leader="dot" w:pos="9016"/>
            </w:tabs>
            <w:rPr>
              <w:rFonts w:eastAsiaTheme="minorEastAsia"/>
              <w:noProof/>
              <w:lang w:eastAsia="en-GB"/>
            </w:rPr>
          </w:pPr>
          <w:hyperlink w:anchor="_Toc223710725" w:history="1">
            <w:r w:rsidRPr="00986223">
              <w:rPr>
                <w:rStyle w:val="Hyperlink"/>
                <w:b/>
                <w:bCs/>
                <w:noProof/>
              </w:rPr>
              <w:t>12.</w:t>
            </w:r>
            <w:r>
              <w:rPr>
                <w:rFonts w:eastAsiaTheme="minorEastAsia"/>
                <w:noProof/>
                <w:lang w:eastAsia="en-GB"/>
              </w:rPr>
              <w:tab/>
            </w:r>
            <w:r w:rsidRPr="00986223">
              <w:rPr>
                <w:rStyle w:val="Hyperlink"/>
                <w:b/>
                <w:bCs/>
                <w:noProof/>
              </w:rPr>
              <w:t>Appendices</w:t>
            </w:r>
            <w:r>
              <w:rPr>
                <w:noProof/>
                <w:webHidden/>
              </w:rPr>
              <w:tab/>
            </w:r>
            <w:r>
              <w:rPr>
                <w:noProof/>
                <w:webHidden/>
              </w:rPr>
              <w:fldChar w:fldCharType="begin"/>
            </w:r>
            <w:r>
              <w:rPr>
                <w:noProof/>
                <w:webHidden/>
              </w:rPr>
              <w:instrText xml:space="preserve"> PAGEREF _Toc223710725 \h </w:instrText>
            </w:r>
            <w:r>
              <w:rPr>
                <w:noProof/>
                <w:webHidden/>
              </w:rPr>
            </w:r>
            <w:r>
              <w:rPr>
                <w:noProof/>
                <w:webHidden/>
              </w:rPr>
              <w:fldChar w:fldCharType="separate"/>
            </w:r>
            <w:r>
              <w:rPr>
                <w:noProof/>
                <w:webHidden/>
              </w:rPr>
              <w:t>22</w:t>
            </w:r>
            <w:r>
              <w:rPr>
                <w:noProof/>
                <w:webHidden/>
              </w:rPr>
              <w:fldChar w:fldCharType="end"/>
            </w:r>
          </w:hyperlink>
        </w:p>
        <w:p w14:paraId="1892ADB0" w14:textId="1A01BCA2" w:rsidR="00C93C96" w:rsidRDefault="003B6590" w:rsidP="00C93C96">
          <w:pPr>
            <w:rPr>
              <w:b/>
              <w:bCs/>
              <w:noProof/>
            </w:rPr>
          </w:pPr>
          <w:r>
            <w:rPr>
              <w:b/>
              <w:bCs/>
              <w:noProof/>
            </w:rPr>
            <w:fldChar w:fldCharType="end"/>
          </w:r>
        </w:p>
      </w:sdtContent>
    </w:sdt>
    <w:p w14:paraId="22401E3A" w14:textId="75F47ACE" w:rsidR="00842462" w:rsidRPr="00C93C96" w:rsidRDefault="006B258B" w:rsidP="00C93C96">
      <w:pPr>
        <w:pStyle w:val="ListParagraph"/>
        <w:numPr>
          <w:ilvl w:val="0"/>
          <w:numId w:val="34"/>
        </w:numPr>
        <w:rPr>
          <w:color w:val="C00000"/>
          <w:sz w:val="40"/>
          <w:szCs w:val="40"/>
        </w:rPr>
      </w:pPr>
      <w:r w:rsidRPr="00C93C96">
        <w:rPr>
          <w:b/>
          <w:bCs/>
          <w:color w:val="C00000"/>
          <w:sz w:val="40"/>
          <w:szCs w:val="40"/>
        </w:rPr>
        <w:t>Introduction</w:t>
      </w:r>
    </w:p>
    <w:p w14:paraId="617B28C2" w14:textId="2E52C54C" w:rsidR="00BD25CF" w:rsidRPr="008A4889" w:rsidRDefault="001F24BD" w:rsidP="008A4889">
      <w:pPr>
        <w:pStyle w:val="Heading2"/>
        <w:numPr>
          <w:ilvl w:val="1"/>
          <w:numId w:val="34"/>
        </w:numPr>
        <w:rPr>
          <w:b/>
          <w:bCs/>
          <w:color w:val="auto"/>
        </w:rPr>
      </w:pPr>
      <w:bookmarkStart w:id="0" w:name="_Toc223710695"/>
      <w:r w:rsidRPr="008A4889">
        <w:rPr>
          <w:b/>
          <w:bCs/>
          <w:color w:val="auto"/>
        </w:rPr>
        <w:t>Mission Statement</w:t>
      </w:r>
      <w:bookmarkEnd w:id="0"/>
    </w:p>
    <w:p w14:paraId="43283318" w14:textId="5375E98F" w:rsidR="0065459D" w:rsidRDefault="005E249D" w:rsidP="008E3E45">
      <w:pPr>
        <w:ind w:left="360"/>
      </w:pPr>
      <w:r>
        <w:rPr>
          <w:lang w:val="en-US"/>
        </w:rPr>
        <w:t xml:space="preserve">Our </w:t>
      </w:r>
      <w:r w:rsidR="002700DA">
        <w:rPr>
          <w:lang w:val="en-US"/>
        </w:rPr>
        <w:t>mission</w:t>
      </w:r>
      <w:r>
        <w:rPr>
          <w:lang w:val="en-US"/>
        </w:rPr>
        <w:t xml:space="preserve"> for this project is to l</w:t>
      </w:r>
      <w:r w:rsidRPr="005E249D">
        <w:rPr>
          <w:lang w:val="en-US"/>
        </w:rPr>
        <w:t>aunch our rocket to about</w:t>
      </w:r>
      <w:r>
        <w:rPr>
          <w:lang w:val="en-US"/>
        </w:rPr>
        <w:t xml:space="preserve"> </w:t>
      </w:r>
      <w:proofErr w:type="gramStart"/>
      <w:r>
        <w:rPr>
          <w:lang w:val="en-US"/>
        </w:rPr>
        <w:t>15</w:t>
      </w:r>
      <w:r w:rsidRPr="005E249D">
        <w:rPr>
          <w:lang w:val="en-US"/>
        </w:rPr>
        <w:t>00ft</w:t>
      </w:r>
      <w:proofErr w:type="gramEnd"/>
      <w:r w:rsidRPr="005E249D">
        <w:rPr>
          <w:lang w:val="en-US"/>
        </w:rPr>
        <w:t xml:space="preserve"> and </w:t>
      </w:r>
      <w:r w:rsidR="002700DA">
        <w:rPr>
          <w:lang w:val="en-US"/>
        </w:rPr>
        <w:t>t</w:t>
      </w:r>
      <w:r w:rsidR="002700DA" w:rsidRPr="002700DA">
        <w:t xml:space="preserve">he goal of avionics is to </w:t>
      </w:r>
      <w:r w:rsidR="002700DA">
        <w:t>m</w:t>
      </w:r>
      <w:r w:rsidR="002700DA" w:rsidRPr="002700DA">
        <w:t xml:space="preserve">easure and </w:t>
      </w:r>
      <w:r w:rsidR="002700DA">
        <w:t>r</w:t>
      </w:r>
      <w:r w:rsidR="002700DA" w:rsidRPr="002700DA">
        <w:t>ecord the IAS and altitude at fixed time intervals</w:t>
      </w:r>
      <w:r w:rsidRPr="005E249D">
        <w:rPr>
          <w:lang w:val="en-US"/>
        </w:rPr>
        <w:t xml:space="preserve">. </w:t>
      </w:r>
      <w:r w:rsidR="002700DA">
        <w:rPr>
          <w:lang w:val="en-US"/>
        </w:rPr>
        <w:t xml:space="preserve">We also aim </w:t>
      </w:r>
      <w:r w:rsidRPr="005E249D">
        <w:rPr>
          <w:lang w:val="en-US"/>
        </w:rPr>
        <w:t>to also recover rocket intact and the payload undamaged for analysis of data. </w:t>
      </w:r>
    </w:p>
    <w:p w14:paraId="7D0D9BD4" w14:textId="4EEE9BB4" w:rsidR="00A002BD" w:rsidRPr="00E57562" w:rsidRDefault="00381ACB" w:rsidP="008A4889">
      <w:pPr>
        <w:pStyle w:val="Heading1"/>
        <w:numPr>
          <w:ilvl w:val="0"/>
          <w:numId w:val="34"/>
        </w:numPr>
        <w:rPr>
          <w:b/>
          <w:bCs/>
          <w:color w:val="C00000"/>
        </w:rPr>
      </w:pPr>
      <w:bookmarkStart w:id="1" w:name="_Toc223710696"/>
      <w:r w:rsidRPr="00E57562">
        <w:rPr>
          <w:b/>
          <w:bCs/>
          <w:color w:val="C00000"/>
        </w:rPr>
        <w:t>Project management</w:t>
      </w:r>
      <w:bookmarkEnd w:id="1"/>
      <w:r w:rsidR="005311A2">
        <w:rPr>
          <w:b/>
          <w:bCs/>
          <w:color w:val="C00000"/>
        </w:rPr>
        <w:t xml:space="preserve"> </w:t>
      </w:r>
    </w:p>
    <w:p w14:paraId="66F4A6D9" w14:textId="44A857DB" w:rsidR="00CC012D" w:rsidRPr="005311A2" w:rsidRDefault="00381ACB" w:rsidP="003C75AA">
      <w:pPr>
        <w:pStyle w:val="Heading2"/>
        <w:numPr>
          <w:ilvl w:val="1"/>
          <w:numId w:val="34"/>
        </w:numPr>
        <w:rPr>
          <w:b/>
          <w:bCs/>
          <w:color w:val="auto"/>
        </w:rPr>
      </w:pPr>
      <w:bookmarkStart w:id="2" w:name="_Toc223710697"/>
      <w:r w:rsidRPr="008A4889">
        <w:rPr>
          <w:b/>
          <w:bCs/>
          <w:color w:val="auto"/>
        </w:rPr>
        <w:t>T</w:t>
      </w:r>
      <w:r w:rsidR="0012544E" w:rsidRPr="008A4889">
        <w:rPr>
          <w:b/>
          <w:bCs/>
          <w:color w:val="auto"/>
        </w:rPr>
        <w:t>able of T</w:t>
      </w:r>
      <w:r w:rsidRPr="008A4889">
        <w:rPr>
          <w:b/>
          <w:bCs/>
          <w:color w:val="auto"/>
        </w:rPr>
        <w:t>eam members</w:t>
      </w:r>
      <w:bookmarkEnd w:id="2"/>
    </w:p>
    <w:tbl>
      <w:tblPr>
        <w:tblStyle w:val="TableGrid"/>
        <w:tblW w:w="0" w:type="auto"/>
        <w:tblLook w:val="04A0" w:firstRow="1" w:lastRow="0" w:firstColumn="1" w:lastColumn="0" w:noHBand="0" w:noVBand="1"/>
      </w:tblPr>
      <w:tblGrid>
        <w:gridCol w:w="3005"/>
        <w:gridCol w:w="3005"/>
        <w:gridCol w:w="3006"/>
      </w:tblGrid>
      <w:tr w:rsidR="00CC012D" w14:paraId="4D5B16EE" w14:textId="77777777" w:rsidTr="00CC012D">
        <w:tc>
          <w:tcPr>
            <w:tcW w:w="3005" w:type="dxa"/>
          </w:tcPr>
          <w:p w14:paraId="620D47F5" w14:textId="18AA2BC6" w:rsidR="00CC012D" w:rsidRDefault="00CC012D" w:rsidP="00CC012D">
            <w:pPr>
              <w:jc w:val="center"/>
            </w:pPr>
            <w:r>
              <w:t>Aerodynamics and Recovery</w:t>
            </w:r>
          </w:p>
        </w:tc>
        <w:tc>
          <w:tcPr>
            <w:tcW w:w="3005" w:type="dxa"/>
          </w:tcPr>
          <w:p w14:paraId="328E6F66" w14:textId="2BCAA506" w:rsidR="00CC012D" w:rsidRDefault="00CC012D" w:rsidP="00CC012D">
            <w:pPr>
              <w:jc w:val="center"/>
            </w:pPr>
            <w:r>
              <w:t>Structures</w:t>
            </w:r>
          </w:p>
        </w:tc>
        <w:tc>
          <w:tcPr>
            <w:tcW w:w="3006" w:type="dxa"/>
          </w:tcPr>
          <w:p w14:paraId="1D547D64" w14:textId="47458211" w:rsidR="00CC012D" w:rsidRDefault="00CC012D" w:rsidP="00CC012D">
            <w:pPr>
              <w:jc w:val="center"/>
            </w:pPr>
            <w:r>
              <w:t>Avionics</w:t>
            </w:r>
          </w:p>
        </w:tc>
      </w:tr>
      <w:tr w:rsidR="00CC012D" w14:paraId="19B968A8" w14:textId="77777777" w:rsidTr="00CC012D">
        <w:tc>
          <w:tcPr>
            <w:tcW w:w="3005" w:type="dxa"/>
          </w:tcPr>
          <w:p w14:paraId="3A8B8BBE" w14:textId="27CDCF1D" w:rsidR="00CC012D" w:rsidRDefault="00DE0890" w:rsidP="00CC012D">
            <w:pPr>
              <w:jc w:val="center"/>
            </w:pPr>
            <w:r>
              <w:t>Mukta</w:t>
            </w:r>
          </w:p>
        </w:tc>
        <w:tc>
          <w:tcPr>
            <w:tcW w:w="3005" w:type="dxa"/>
          </w:tcPr>
          <w:p w14:paraId="167CC55A" w14:textId="722BF127" w:rsidR="00CC012D" w:rsidRDefault="00DE0890" w:rsidP="00CC012D">
            <w:pPr>
              <w:jc w:val="center"/>
            </w:pPr>
            <w:r>
              <w:t>Chang Jun</w:t>
            </w:r>
          </w:p>
        </w:tc>
        <w:tc>
          <w:tcPr>
            <w:tcW w:w="3006" w:type="dxa"/>
          </w:tcPr>
          <w:p w14:paraId="4BABD28E" w14:textId="60B6B080" w:rsidR="00CC012D" w:rsidRDefault="00DE0890" w:rsidP="00CC012D">
            <w:pPr>
              <w:jc w:val="center"/>
            </w:pPr>
            <w:r>
              <w:t>Daniel</w:t>
            </w:r>
          </w:p>
        </w:tc>
      </w:tr>
      <w:tr w:rsidR="00CC012D" w14:paraId="21CEBD09" w14:textId="77777777" w:rsidTr="00CC012D">
        <w:tc>
          <w:tcPr>
            <w:tcW w:w="3005" w:type="dxa"/>
          </w:tcPr>
          <w:p w14:paraId="78F0AB0D" w14:textId="4FBEE6D2" w:rsidR="00CC012D" w:rsidRDefault="00DE0890" w:rsidP="00CC012D">
            <w:pPr>
              <w:jc w:val="center"/>
            </w:pPr>
            <w:proofErr w:type="spellStart"/>
            <w:r>
              <w:t>Sinfa</w:t>
            </w:r>
            <w:proofErr w:type="spellEnd"/>
          </w:p>
        </w:tc>
        <w:tc>
          <w:tcPr>
            <w:tcW w:w="3005" w:type="dxa"/>
          </w:tcPr>
          <w:p w14:paraId="43DF1080" w14:textId="600C2329" w:rsidR="00CC012D" w:rsidRDefault="00EF55DE" w:rsidP="00CC012D">
            <w:pPr>
              <w:jc w:val="center"/>
            </w:pPr>
            <w:r>
              <w:t>Everyone will play a part in structures during MR</w:t>
            </w:r>
          </w:p>
        </w:tc>
        <w:tc>
          <w:tcPr>
            <w:tcW w:w="3006" w:type="dxa"/>
          </w:tcPr>
          <w:p w14:paraId="5F88E53A" w14:textId="70941BF4" w:rsidR="00CC012D" w:rsidRDefault="00DE0890" w:rsidP="00CC012D">
            <w:pPr>
              <w:jc w:val="center"/>
            </w:pPr>
            <w:r>
              <w:t>Gabriel</w:t>
            </w:r>
          </w:p>
        </w:tc>
      </w:tr>
      <w:tr w:rsidR="00CC012D" w14:paraId="14C31575" w14:textId="77777777" w:rsidTr="00CC012D">
        <w:tc>
          <w:tcPr>
            <w:tcW w:w="3005" w:type="dxa"/>
          </w:tcPr>
          <w:p w14:paraId="1336C961" w14:textId="37018D76" w:rsidR="00CC012D" w:rsidRDefault="00DE0890" w:rsidP="00CC012D">
            <w:pPr>
              <w:jc w:val="center"/>
            </w:pPr>
            <w:r>
              <w:t>Victor</w:t>
            </w:r>
          </w:p>
        </w:tc>
        <w:tc>
          <w:tcPr>
            <w:tcW w:w="3005" w:type="dxa"/>
          </w:tcPr>
          <w:p w14:paraId="37D8502D" w14:textId="77777777" w:rsidR="00CC012D" w:rsidRDefault="00CC012D" w:rsidP="00CC012D">
            <w:pPr>
              <w:jc w:val="center"/>
            </w:pPr>
          </w:p>
        </w:tc>
        <w:tc>
          <w:tcPr>
            <w:tcW w:w="3006" w:type="dxa"/>
          </w:tcPr>
          <w:p w14:paraId="0088A232" w14:textId="4E6F1D86" w:rsidR="00CC012D" w:rsidRDefault="005E1E6C" w:rsidP="00CC012D">
            <w:pPr>
              <w:jc w:val="center"/>
            </w:pPr>
            <w:r>
              <w:t>Timothy</w:t>
            </w:r>
          </w:p>
        </w:tc>
      </w:tr>
      <w:tr w:rsidR="00CC012D" w14:paraId="37467F42" w14:textId="77777777" w:rsidTr="00CC012D">
        <w:tc>
          <w:tcPr>
            <w:tcW w:w="3005" w:type="dxa"/>
          </w:tcPr>
          <w:p w14:paraId="1B1AF350" w14:textId="36A2D5F3" w:rsidR="00CC012D" w:rsidRDefault="00DE0890" w:rsidP="00CC012D">
            <w:pPr>
              <w:jc w:val="center"/>
            </w:pPr>
            <w:r>
              <w:t>Hardik</w:t>
            </w:r>
          </w:p>
        </w:tc>
        <w:tc>
          <w:tcPr>
            <w:tcW w:w="3005" w:type="dxa"/>
          </w:tcPr>
          <w:p w14:paraId="73F4FFD1" w14:textId="77777777" w:rsidR="00CC012D" w:rsidRDefault="00CC012D" w:rsidP="00CC012D">
            <w:pPr>
              <w:jc w:val="center"/>
            </w:pPr>
          </w:p>
        </w:tc>
        <w:tc>
          <w:tcPr>
            <w:tcW w:w="3006" w:type="dxa"/>
          </w:tcPr>
          <w:p w14:paraId="1906DC84" w14:textId="77777777" w:rsidR="00CC012D" w:rsidRDefault="00CC012D" w:rsidP="00CC012D">
            <w:pPr>
              <w:jc w:val="center"/>
            </w:pPr>
          </w:p>
        </w:tc>
      </w:tr>
      <w:tr w:rsidR="00DE0890" w14:paraId="670697D3" w14:textId="77777777" w:rsidTr="00CC012D">
        <w:tc>
          <w:tcPr>
            <w:tcW w:w="3005" w:type="dxa"/>
          </w:tcPr>
          <w:p w14:paraId="7A6C2A11" w14:textId="17E5DCE6" w:rsidR="00DE0890" w:rsidRDefault="50762A1A" w:rsidP="00CC012D">
            <w:pPr>
              <w:jc w:val="center"/>
            </w:pPr>
            <w:r>
              <w:t>Saransh</w:t>
            </w:r>
          </w:p>
        </w:tc>
        <w:tc>
          <w:tcPr>
            <w:tcW w:w="3005" w:type="dxa"/>
          </w:tcPr>
          <w:p w14:paraId="2296D533" w14:textId="77777777" w:rsidR="00DE0890" w:rsidRDefault="00DE0890" w:rsidP="00CC012D">
            <w:pPr>
              <w:jc w:val="center"/>
            </w:pPr>
          </w:p>
        </w:tc>
        <w:tc>
          <w:tcPr>
            <w:tcW w:w="3006" w:type="dxa"/>
          </w:tcPr>
          <w:p w14:paraId="0F7DC54B" w14:textId="77777777" w:rsidR="00DE0890" w:rsidRDefault="00DE0890" w:rsidP="00CC012D">
            <w:pPr>
              <w:jc w:val="center"/>
            </w:pPr>
          </w:p>
        </w:tc>
      </w:tr>
    </w:tbl>
    <w:p w14:paraId="30E7A6AF" w14:textId="4ECB52D2" w:rsidR="00A125AC" w:rsidRPr="008A4889" w:rsidRDefault="0065459D" w:rsidP="00075D2D">
      <w:pPr>
        <w:rPr>
          <w:b/>
        </w:rPr>
      </w:pPr>
      <w:r>
        <w:br/>
      </w:r>
      <w:r w:rsidR="00381ACB" w:rsidRPr="008A4889">
        <w:rPr>
          <w:b/>
          <w:bCs/>
        </w:rPr>
        <w:t>Budget</w:t>
      </w:r>
    </w:p>
    <w:p w14:paraId="5EAEC23A" w14:textId="3F038B52" w:rsidR="009D1529" w:rsidRDefault="00913B02" w:rsidP="003C75AA">
      <w:r>
        <w:t xml:space="preserve">An </w:t>
      </w:r>
      <w:r w:rsidR="0092312D">
        <w:t>up-to-date</w:t>
      </w:r>
      <w:r w:rsidR="00300B94">
        <w:t xml:space="preserve"> </w:t>
      </w:r>
      <w:r w:rsidR="00300B94" w:rsidRPr="0012544E">
        <w:rPr>
          <w:b/>
          <w:bCs/>
        </w:rPr>
        <w:t>budget</w:t>
      </w:r>
      <w:r w:rsidR="00300B94">
        <w:t xml:space="preserve"> for the team</w:t>
      </w:r>
      <w:r w:rsidR="00D83C66">
        <w:t>.</w:t>
      </w:r>
    </w:p>
    <w:tbl>
      <w:tblPr>
        <w:tblStyle w:val="TableGrid"/>
        <w:tblW w:w="0" w:type="auto"/>
        <w:tblLook w:val="04A0" w:firstRow="1" w:lastRow="0" w:firstColumn="1" w:lastColumn="0" w:noHBand="0" w:noVBand="1"/>
      </w:tblPr>
      <w:tblGrid>
        <w:gridCol w:w="4508"/>
        <w:gridCol w:w="4508"/>
      </w:tblGrid>
      <w:tr w:rsidR="004A47CB" w14:paraId="4193E1AF" w14:textId="77777777" w:rsidTr="53021700">
        <w:tc>
          <w:tcPr>
            <w:tcW w:w="4508" w:type="dxa"/>
          </w:tcPr>
          <w:p w14:paraId="08150FC2" w14:textId="5D08F40E" w:rsidR="004A47CB" w:rsidRDefault="004A47CB" w:rsidP="003C75AA">
            <w:r>
              <w:t>Item</w:t>
            </w:r>
          </w:p>
        </w:tc>
        <w:tc>
          <w:tcPr>
            <w:tcW w:w="4508" w:type="dxa"/>
          </w:tcPr>
          <w:p w14:paraId="2B0A34AF" w14:textId="0211C6E1" w:rsidR="004A47CB" w:rsidRDefault="004A47CB" w:rsidP="003C75AA">
            <w:r>
              <w:t>Cost</w:t>
            </w:r>
          </w:p>
        </w:tc>
      </w:tr>
      <w:tr w:rsidR="004A47CB" w14:paraId="5F4705DE" w14:textId="77777777" w:rsidTr="53021700">
        <w:tc>
          <w:tcPr>
            <w:tcW w:w="4508" w:type="dxa"/>
          </w:tcPr>
          <w:p w14:paraId="6145D4AF" w14:textId="3781C6B9" w:rsidR="004A47CB" w:rsidRDefault="00CC012D" w:rsidP="003C75AA">
            <w:r>
              <w:t>BMFA membership</w:t>
            </w:r>
          </w:p>
        </w:tc>
        <w:tc>
          <w:tcPr>
            <w:tcW w:w="4508" w:type="dxa"/>
          </w:tcPr>
          <w:p w14:paraId="4EFD1CCF" w14:textId="35A6F670" w:rsidR="004A47CB" w:rsidRDefault="006C3DFF" w:rsidP="003C75AA">
            <w:r>
              <w:t>£50</w:t>
            </w:r>
          </w:p>
        </w:tc>
      </w:tr>
      <w:tr w:rsidR="004A47CB" w14:paraId="3A557191" w14:textId="77777777" w:rsidTr="53021700">
        <w:tc>
          <w:tcPr>
            <w:tcW w:w="4508" w:type="dxa"/>
          </w:tcPr>
          <w:p w14:paraId="56583ADD" w14:textId="744C456A" w:rsidR="004A47CB" w:rsidRPr="00FE4FF4" w:rsidRDefault="006E708A" w:rsidP="003C75AA">
            <w:pPr>
              <w:rPr>
                <w:lang w:val="de-DE"/>
              </w:rPr>
            </w:pPr>
            <w:r w:rsidRPr="00FE4FF4">
              <w:rPr>
                <w:lang w:val="de-DE"/>
              </w:rPr>
              <w:t>Materials:</w:t>
            </w:r>
            <w:r w:rsidR="00071AF9" w:rsidRPr="00FE4FF4">
              <w:rPr>
                <w:lang w:val="de-DE"/>
              </w:rPr>
              <w:t xml:space="preserve"> Plywood (Birch), </w:t>
            </w:r>
            <w:r w:rsidR="004F5B02" w:rsidRPr="00FE4FF4">
              <w:rPr>
                <w:lang w:val="de-DE"/>
              </w:rPr>
              <w:t>Balsa</w:t>
            </w:r>
            <w:r w:rsidR="00FE4FF4" w:rsidRPr="00FE4FF4">
              <w:rPr>
                <w:lang w:val="de-DE"/>
              </w:rPr>
              <w:t xml:space="preserve"> e</w:t>
            </w:r>
            <w:r w:rsidR="00FE4FF4">
              <w:rPr>
                <w:lang w:val="de-DE"/>
              </w:rPr>
              <w:t>tc.</w:t>
            </w:r>
          </w:p>
          <w:p w14:paraId="0BAB4B68" w14:textId="509ADABD" w:rsidR="00071AF9" w:rsidRPr="00FE4FF4" w:rsidRDefault="00071AF9" w:rsidP="003C75AA">
            <w:pPr>
              <w:rPr>
                <w:lang w:val="de-DE"/>
              </w:rPr>
            </w:pPr>
          </w:p>
        </w:tc>
        <w:tc>
          <w:tcPr>
            <w:tcW w:w="4508" w:type="dxa"/>
          </w:tcPr>
          <w:p w14:paraId="45787CB8" w14:textId="087A4A58" w:rsidR="004A47CB" w:rsidRPr="00E836F1" w:rsidRDefault="00E836F1" w:rsidP="53021700">
            <w:pPr>
              <w:rPr>
                <w:lang w:val="en-US"/>
              </w:rPr>
            </w:pPr>
            <w:r>
              <w:rPr>
                <w:lang w:val="en-US"/>
              </w:rPr>
              <w:t>£50</w:t>
            </w:r>
          </w:p>
        </w:tc>
      </w:tr>
      <w:tr w:rsidR="00F57BAC" w:rsidRPr="00FE4FF4" w14:paraId="362F291A" w14:textId="77777777" w:rsidTr="53021700">
        <w:tc>
          <w:tcPr>
            <w:tcW w:w="4508" w:type="dxa"/>
          </w:tcPr>
          <w:p w14:paraId="45CABECE" w14:textId="7ADC1786" w:rsidR="00F57BAC" w:rsidRPr="00FE4FF4" w:rsidRDefault="00F57BAC" w:rsidP="003C75AA">
            <w:pPr>
              <w:rPr>
                <w:lang w:val="de-DE"/>
              </w:rPr>
            </w:pPr>
            <w:r>
              <w:rPr>
                <w:lang w:val="de-DE"/>
              </w:rPr>
              <w:t>Custom components</w:t>
            </w:r>
          </w:p>
        </w:tc>
        <w:tc>
          <w:tcPr>
            <w:tcW w:w="4508" w:type="dxa"/>
          </w:tcPr>
          <w:p w14:paraId="0E06CE90" w14:textId="329D55C8" w:rsidR="00F57BAC" w:rsidRPr="00FE4FF4" w:rsidRDefault="00E836F1" w:rsidP="003C75AA">
            <w:pPr>
              <w:rPr>
                <w:lang w:val="de-DE"/>
              </w:rPr>
            </w:pPr>
            <w:r>
              <w:rPr>
                <w:lang w:val="de-DE"/>
              </w:rPr>
              <w:t>£50</w:t>
            </w:r>
          </w:p>
        </w:tc>
      </w:tr>
      <w:tr w:rsidR="00FE4FF4" w:rsidRPr="00FE4FF4" w14:paraId="635A6AEE" w14:textId="77777777" w:rsidTr="53021700">
        <w:tc>
          <w:tcPr>
            <w:tcW w:w="4508" w:type="dxa"/>
          </w:tcPr>
          <w:p w14:paraId="793B35B6" w14:textId="31383F1C" w:rsidR="00FE4FF4" w:rsidRPr="00FE4FF4" w:rsidRDefault="00FE4FF4" w:rsidP="003C75AA">
            <w:pPr>
              <w:rPr>
                <w:lang w:val="de-DE"/>
              </w:rPr>
            </w:pPr>
            <w:r>
              <w:rPr>
                <w:lang w:val="de-DE"/>
              </w:rPr>
              <w:t>Recovery System (Parachute)</w:t>
            </w:r>
          </w:p>
        </w:tc>
        <w:tc>
          <w:tcPr>
            <w:tcW w:w="4508" w:type="dxa"/>
          </w:tcPr>
          <w:p w14:paraId="6F8884C5" w14:textId="09078C96" w:rsidR="00FE4FF4" w:rsidRPr="00FE4FF4" w:rsidRDefault="00E836F1" w:rsidP="003C75AA">
            <w:pPr>
              <w:rPr>
                <w:lang w:val="de-DE"/>
              </w:rPr>
            </w:pPr>
            <w:r>
              <w:rPr>
                <w:lang w:val="de-DE"/>
              </w:rPr>
              <w:t>£</w:t>
            </w:r>
            <w:r w:rsidR="0066277D">
              <w:rPr>
                <w:lang w:val="de-DE"/>
              </w:rPr>
              <w:t>15</w:t>
            </w:r>
          </w:p>
        </w:tc>
      </w:tr>
      <w:tr w:rsidR="004A47CB" w14:paraId="330C8BE8" w14:textId="77777777" w:rsidTr="53021700">
        <w:tc>
          <w:tcPr>
            <w:tcW w:w="4508" w:type="dxa"/>
          </w:tcPr>
          <w:p w14:paraId="7AF28F87" w14:textId="42735722" w:rsidR="004A47CB" w:rsidRDefault="00FE4FF4" w:rsidP="003C75AA">
            <w:r>
              <w:t>Motor</w:t>
            </w:r>
          </w:p>
        </w:tc>
        <w:tc>
          <w:tcPr>
            <w:tcW w:w="4508" w:type="dxa"/>
          </w:tcPr>
          <w:p w14:paraId="467935AA" w14:textId="52BB0761" w:rsidR="004A47CB" w:rsidRDefault="008934C6" w:rsidP="003C75AA">
            <w:r>
              <w:t>£30</w:t>
            </w:r>
          </w:p>
        </w:tc>
      </w:tr>
      <w:tr w:rsidR="004F5B02" w14:paraId="481F132B" w14:textId="77777777" w:rsidTr="53021700">
        <w:tc>
          <w:tcPr>
            <w:tcW w:w="4508" w:type="dxa"/>
          </w:tcPr>
          <w:p w14:paraId="3DCE93E9" w14:textId="56BA5EA5" w:rsidR="004F5B02" w:rsidRDefault="004F5B02" w:rsidP="003C75AA">
            <w:r>
              <w:t>Custom PCB</w:t>
            </w:r>
          </w:p>
        </w:tc>
        <w:tc>
          <w:tcPr>
            <w:tcW w:w="4508" w:type="dxa"/>
          </w:tcPr>
          <w:p w14:paraId="390D23B1" w14:textId="57382969" w:rsidR="004F5B02" w:rsidRDefault="00306BCA" w:rsidP="003C75AA">
            <w:r>
              <w:t>£20</w:t>
            </w:r>
          </w:p>
        </w:tc>
      </w:tr>
      <w:tr w:rsidR="004A47CB" w14:paraId="510A5311" w14:textId="77777777" w:rsidTr="53021700">
        <w:tc>
          <w:tcPr>
            <w:tcW w:w="4508" w:type="dxa"/>
          </w:tcPr>
          <w:p w14:paraId="03601242" w14:textId="01EB295D" w:rsidR="004A47CB" w:rsidRDefault="004A47CB" w:rsidP="003C75AA">
            <w:r>
              <w:t>Total</w:t>
            </w:r>
          </w:p>
        </w:tc>
        <w:tc>
          <w:tcPr>
            <w:tcW w:w="4508" w:type="dxa"/>
          </w:tcPr>
          <w:p w14:paraId="17A932B0" w14:textId="5D0D67F1" w:rsidR="004A47CB" w:rsidRDefault="004A47CB" w:rsidP="003C75AA">
            <w:r>
              <w:t>£</w:t>
            </w:r>
            <w:r w:rsidR="00306BCA">
              <w:t>215</w:t>
            </w:r>
            <w:r w:rsidR="000007FC">
              <w:t xml:space="preserve"> (£85 left of budget which may account to other things that come up during MR)</w:t>
            </w:r>
          </w:p>
        </w:tc>
      </w:tr>
    </w:tbl>
    <w:p w14:paraId="20EE9AB9" w14:textId="012ED23F" w:rsidR="001F24BD" w:rsidRPr="00DC7F78" w:rsidRDefault="001F24BD" w:rsidP="003C75AA"/>
    <w:p w14:paraId="04E32723" w14:textId="77777777" w:rsidR="00732605" w:rsidRPr="00DC7F78" w:rsidRDefault="00732605" w:rsidP="003C75AA"/>
    <w:p w14:paraId="79FC92F4" w14:textId="05D2F4B9" w:rsidR="00D83C66" w:rsidRPr="008A4889" w:rsidRDefault="00381ACB" w:rsidP="008A4889">
      <w:pPr>
        <w:pStyle w:val="Heading2"/>
        <w:numPr>
          <w:ilvl w:val="1"/>
          <w:numId w:val="34"/>
        </w:numPr>
        <w:rPr>
          <w:b/>
          <w:bCs/>
          <w:color w:val="auto"/>
          <w:sz w:val="28"/>
          <w:szCs w:val="28"/>
        </w:rPr>
      </w:pPr>
      <w:bookmarkStart w:id="3" w:name="_Toc223710698"/>
      <w:r w:rsidRPr="008A4889">
        <w:rPr>
          <w:b/>
          <w:bCs/>
          <w:color w:val="auto"/>
        </w:rPr>
        <w:lastRenderedPageBreak/>
        <w:t>Project plan</w:t>
      </w:r>
      <w:r w:rsidR="00A002BD" w:rsidRPr="008A4889">
        <w:rPr>
          <w:b/>
          <w:bCs/>
          <w:color w:val="auto"/>
        </w:rPr>
        <w:t>ning</w:t>
      </w:r>
      <w:bookmarkEnd w:id="3"/>
    </w:p>
    <w:p w14:paraId="62974083" w14:textId="0134409C" w:rsidR="00C93C96" w:rsidRDefault="00E31102" w:rsidP="003C75AA">
      <w:pPr>
        <w:rPr>
          <w:b/>
        </w:rPr>
      </w:pPr>
      <w:r>
        <w:br/>
      </w:r>
      <w:r w:rsidR="000B3618" w:rsidRPr="00D47F74">
        <w:rPr>
          <w:b/>
          <w:bCs/>
          <w:u w:val="single"/>
        </w:rPr>
        <w:t xml:space="preserve">Gantt Chart – Pre-emptive </w:t>
      </w:r>
      <w:r w:rsidR="00454F2C">
        <w:br/>
      </w:r>
      <w:r w:rsidR="000B3618" w:rsidRPr="000B3618">
        <w:rPr>
          <w:noProof/>
        </w:rPr>
        <w:drawing>
          <wp:inline distT="0" distB="0" distL="0" distR="0" wp14:anchorId="565DBB49" wp14:editId="4CEFD398">
            <wp:extent cx="5731510" cy="1858010"/>
            <wp:effectExtent l="0" t="0" r="2540" b="8890"/>
            <wp:docPr id="169135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56412" name=""/>
                    <pic:cNvPicPr/>
                  </pic:nvPicPr>
                  <pic:blipFill>
                    <a:blip r:embed="rId12"/>
                    <a:stretch>
                      <a:fillRect/>
                    </a:stretch>
                  </pic:blipFill>
                  <pic:spPr>
                    <a:xfrm>
                      <a:off x="0" y="0"/>
                      <a:ext cx="5731510" cy="1858010"/>
                    </a:xfrm>
                    <a:prstGeom prst="rect">
                      <a:avLst/>
                    </a:prstGeom>
                  </pic:spPr>
                </pic:pic>
              </a:graphicData>
            </a:graphic>
          </wp:inline>
        </w:drawing>
      </w:r>
    </w:p>
    <w:p w14:paraId="09C2DA71" w14:textId="6C58A997" w:rsidR="00C450B3" w:rsidRDefault="00C450B3" w:rsidP="003C75AA">
      <w:pPr>
        <w:rPr>
          <w:b/>
          <w:bCs/>
          <w:u w:val="single"/>
        </w:rPr>
      </w:pPr>
      <w:r>
        <w:rPr>
          <w:b/>
          <w:bCs/>
          <w:u w:val="single"/>
        </w:rPr>
        <w:t>Work Breakdown Structure</w:t>
      </w:r>
    </w:p>
    <w:p w14:paraId="597FB64A" w14:textId="423BD8C0" w:rsidR="00C450B3" w:rsidRDefault="000527E9" w:rsidP="003C75AA">
      <w:pPr>
        <w:rPr>
          <w:b/>
          <w:bCs/>
          <w:u w:val="single"/>
        </w:rPr>
      </w:pPr>
      <w:r w:rsidRPr="000527E9">
        <w:rPr>
          <w:noProof/>
        </w:rPr>
        <w:drawing>
          <wp:inline distT="0" distB="0" distL="0" distR="0" wp14:anchorId="0CF71F9C" wp14:editId="4C265675">
            <wp:extent cx="5731510" cy="2707005"/>
            <wp:effectExtent l="0" t="0" r="2540" b="0"/>
            <wp:docPr id="70928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83740" name=""/>
                    <pic:cNvPicPr/>
                  </pic:nvPicPr>
                  <pic:blipFill>
                    <a:blip r:embed="rId13"/>
                    <a:stretch>
                      <a:fillRect/>
                    </a:stretch>
                  </pic:blipFill>
                  <pic:spPr>
                    <a:xfrm>
                      <a:off x="0" y="0"/>
                      <a:ext cx="5731510" cy="2707005"/>
                    </a:xfrm>
                    <a:prstGeom prst="rect">
                      <a:avLst/>
                    </a:prstGeom>
                  </pic:spPr>
                </pic:pic>
              </a:graphicData>
            </a:graphic>
          </wp:inline>
        </w:drawing>
      </w:r>
    </w:p>
    <w:p w14:paraId="10065FBC" w14:textId="36CA4B98" w:rsidR="000B3618" w:rsidRPr="00D47F74" w:rsidRDefault="000B3618" w:rsidP="003C75AA">
      <w:pPr>
        <w:rPr>
          <w:b/>
          <w:bCs/>
          <w:u w:val="single"/>
        </w:rPr>
      </w:pPr>
      <w:r w:rsidRPr="00D47F74">
        <w:rPr>
          <w:b/>
          <w:bCs/>
          <w:u w:val="single"/>
        </w:rPr>
        <w:t>Critical Path Analysis</w:t>
      </w:r>
    </w:p>
    <w:p w14:paraId="702FA351" w14:textId="6D49BD75" w:rsidR="003C75AA" w:rsidRPr="000007FC" w:rsidRDefault="00AC2E54" w:rsidP="2808DE18">
      <w:r w:rsidRPr="00AC2E54">
        <w:rPr>
          <w:noProof/>
        </w:rPr>
        <w:drawing>
          <wp:inline distT="0" distB="0" distL="0" distR="0" wp14:anchorId="7A617F36" wp14:editId="0E6B0BEB">
            <wp:extent cx="5731510" cy="2308860"/>
            <wp:effectExtent l="0" t="0" r="2540" b="0"/>
            <wp:docPr id="152969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90944" name=""/>
                    <pic:cNvPicPr/>
                  </pic:nvPicPr>
                  <pic:blipFill>
                    <a:blip r:embed="rId14"/>
                    <a:stretch>
                      <a:fillRect/>
                    </a:stretch>
                  </pic:blipFill>
                  <pic:spPr>
                    <a:xfrm>
                      <a:off x="0" y="0"/>
                      <a:ext cx="5731510" cy="2308860"/>
                    </a:xfrm>
                    <a:prstGeom prst="rect">
                      <a:avLst/>
                    </a:prstGeom>
                  </pic:spPr>
                </pic:pic>
              </a:graphicData>
            </a:graphic>
          </wp:inline>
        </w:drawing>
      </w:r>
    </w:p>
    <w:p w14:paraId="019C68DF" w14:textId="3145CC4C" w:rsidR="00955B69" w:rsidRPr="00E57562" w:rsidRDefault="2ECF8209" w:rsidP="008A4889">
      <w:pPr>
        <w:pStyle w:val="Heading1"/>
        <w:numPr>
          <w:ilvl w:val="0"/>
          <w:numId w:val="34"/>
        </w:numPr>
        <w:rPr>
          <w:b/>
          <w:color w:val="C00000"/>
        </w:rPr>
      </w:pPr>
      <w:bookmarkStart w:id="4" w:name="_Toc223710699"/>
      <w:r w:rsidRPr="00E57562">
        <w:rPr>
          <w:b/>
          <w:bCs/>
          <w:color w:val="C00000"/>
        </w:rPr>
        <w:lastRenderedPageBreak/>
        <w:t>Launch Vehicle Design</w:t>
      </w:r>
      <w:bookmarkEnd w:id="4"/>
      <w:r w:rsidRPr="00E57562">
        <w:rPr>
          <w:b/>
          <w:bCs/>
          <w:color w:val="C00000"/>
        </w:rPr>
        <w:t xml:space="preserve"> </w:t>
      </w:r>
    </w:p>
    <w:p w14:paraId="110C2636" w14:textId="366555A4" w:rsidR="00DD6B90" w:rsidRPr="008A4889" w:rsidRDefault="24E965C2" w:rsidP="008A4889">
      <w:pPr>
        <w:pStyle w:val="Heading2"/>
        <w:numPr>
          <w:ilvl w:val="1"/>
          <w:numId w:val="34"/>
        </w:numPr>
        <w:rPr>
          <w:b/>
          <w:bCs/>
          <w:color w:val="auto"/>
          <w:sz w:val="36"/>
          <w:szCs w:val="36"/>
        </w:rPr>
      </w:pPr>
      <w:bookmarkStart w:id="5" w:name="_Toc223710700"/>
      <w:r w:rsidRPr="008A4889">
        <w:rPr>
          <w:b/>
          <w:bCs/>
          <w:color w:val="auto"/>
        </w:rPr>
        <w:t>Launch vehicle overview</w:t>
      </w:r>
      <w:bookmarkEnd w:id="5"/>
    </w:p>
    <w:p w14:paraId="1B118443" w14:textId="476327DC" w:rsidR="003C75AA" w:rsidRDefault="2808DE18" w:rsidP="00B74BE8">
      <w:r>
        <w:t>Detailed and annotated Open rocket diagram ideally compared to a full CAD of the Launch Vehicle.</w:t>
      </w:r>
    </w:p>
    <w:p w14:paraId="24B1BB21" w14:textId="3B23D93C" w:rsidR="003C75AA" w:rsidRDefault="2808DE18" w:rsidP="00B74BE8">
      <w:pPr>
        <w:rPr>
          <w:b/>
        </w:rPr>
      </w:pPr>
      <w:r w:rsidRPr="286261D6">
        <w:rPr>
          <w:b/>
        </w:rPr>
        <w:t>Key Design Changes: PDR to CDR</w:t>
      </w:r>
    </w:p>
    <w:p w14:paraId="65251555" w14:textId="0AA1ED96" w:rsidR="003C75AA" w:rsidRDefault="47FE95F5" w:rsidP="2808DE18">
      <w:pPr>
        <w:pStyle w:val="ListParagraph"/>
        <w:numPr>
          <w:ilvl w:val="0"/>
          <w:numId w:val="1"/>
        </w:numPr>
      </w:pPr>
      <w:r w:rsidRPr="286261D6">
        <w:rPr>
          <w:b/>
        </w:rPr>
        <w:t>Stability Margin Optimisation-</w:t>
      </w:r>
      <w:r>
        <w:t xml:space="preserve"> Stability was </w:t>
      </w:r>
      <w:r w:rsidR="64EDC330">
        <w:t>adjusted</w:t>
      </w:r>
      <w:r>
        <w:t xml:space="preserve"> from </w:t>
      </w:r>
      <w:r w:rsidR="16E5627F">
        <w:t>2.45 to 1.67</w:t>
      </w:r>
      <w:r w:rsidR="19B20077">
        <w:t xml:space="preserve"> </w:t>
      </w:r>
      <w:r w:rsidR="013F052A">
        <w:t xml:space="preserve">to prevent </w:t>
      </w:r>
      <w:r w:rsidR="106415A9">
        <w:t>it from exceeding 2.5 at the higher velocities of the flight profile</w:t>
      </w:r>
      <w:r w:rsidR="286261D6">
        <w:t>.</w:t>
      </w:r>
    </w:p>
    <w:p w14:paraId="6AEC2C8B" w14:textId="1A83B8C2" w:rsidR="106415A9" w:rsidRDefault="106415A9" w:rsidP="106415A9">
      <w:pPr>
        <w:pStyle w:val="ListParagraph"/>
        <w:numPr>
          <w:ilvl w:val="0"/>
          <w:numId w:val="1"/>
        </w:numPr>
      </w:pPr>
      <w:r w:rsidRPr="3FCE0E09">
        <w:rPr>
          <w:b/>
        </w:rPr>
        <w:t>Altitude Change-</w:t>
      </w:r>
      <w:r>
        <w:t xml:space="preserve"> The rocket is now </w:t>
      </w:r>
      <w:r w:rsidR="3FCE0E09">
        <w:t>specifically</w:t>
      </w:r>
      <w:r>
        <w:t xml:space="preserve"> tuned to reach </w:t>
      </w:r>
      <w:r w:rsidR="3FCE0E09">
        <w:t xml:space="preserve">target altitude of </w:t>
      </w:r>
      <w:r>
        <w:t xml:space="preserve">1500ft, a change from the previous </w:t>
      </w:r>
      <w:r w:rsidR="6C6FF649">
        <w:t>2000ft</w:t>
      </w:r>
      <w:r w:rsidR="3FCE0E09">
        <w:t>.</w:t>
      </w:r>
    </w:p>
    <w:p w14:paraId="119AC9BE" w14:textId="76255C45" w:rsidR="6C6FF649" w:rsidRDefault="4B482230" w:rsidP="6C6FF649">
      <w:pPr>
        <w:pStyle w:val="ListParagraph"/>
        <w:numPr>
          <w:ilvl w:val="0"/>
          <w:numId w:val="1"/>
        </w:numPr>
      </w:pPr>
      <w:r w:rsidRPr="286261D6">
        <w:rPr>
          <w:b/>
        </w:rPr>
        <w:t xml:space="preserve">Recovery System Transition- </w:t>
      </w:r>
      <w:r>
        <w:t>The design moved from a nose-cone deployment to a mid-break separation.</w:t>
      </w:r>
      <w:r w:rsidR="286261D6">
        <w:t xml:space="preserve"> To facilitate this new mid-break separation, internal birch plywood bulkheads and a tube coupler were integrated into design to provide strong anchoring points for the shock chords. </w:t>
      </w:r>
    </w:p>
    <w:p w14:paraId="7F30534F" w14:textId="151D33E9" w:rsidR="286261D6" w:rsidRDefault="286261D6" w:rsidP="286261D6">
      <w:pPr>
        <w:pStyle w:val="ListParagraph"/>
        <w:numPr>
          <w:ilvl w:val="0"/>
          <w:numId w:val="1"/>
        </w:numPr>
      </w:pPr>
      <w:r w:rsidRPr="286261D6">
        <w:rPr>
          <w:b/>
          <w:bCs/>
        </w:rPr>
        <w:t>Component Material Updates-</w:t>
      </w:r>
      <w:r>
        <w:t xml:space="preserve"> Switching nose cone from Polystyrene (70g) to Balsa (14.5g) removed a huge chunk of weight which pulls the centre of gravity (CG) backwards, changing the stability.</w:t>
      </w:r>
    </w:p>
    <w:p w14:paraId="19154356" w14:textId="19E23ABC" w:rsidR="286261D6" w:rsidRDefault="286261D6" w:rsidP="286261D6">
      <w:pPr>
        <w:pStyle w:val="ListParagraph"/>
      </w:pPr>
      <w:r>
        <w:t xml:space="preserve">                                                                  -The body tube was upgraded from a single 70cm tube made of Balsa into a segmented body using Birch Plywood, making it heavier and closer to target altitude.</w:t>
      </w:r>
    </w:p>
    <w:p w14:paraId="63FD88A7" w14:textId="4819A7D5" w:rsidR="286261D6" w:rsidRDefault="286261D6" w:rsidP="286261D6">
      <w:pPr>
        <w:pStyle w:val="ListParagraph"/>
      </w:pPr>
      <w:r>
        <w:t xml:space="preserve">                                                                 - The parachute shroud lines and shock cords using elastic cord were replaced by Kevlar 12-Strand which is flame resistant and will not melt or snap under the extreme heat or mechanical shock of the ejection charge.</w:t>
      </w:r>
    </w:p>
    <w:p w14:paraId="11F45927" w14:textId="24E6353A" w:rsidR="286261D6" w:rsidRDefault="0CCA801B" w:rsidP="0B847A23">
      <w:pPr>
        <w:pStyle w:val="ListParagraph"/>
      </w:pPr>
      <w:r>
        <w:t xml:space="preserve">                                                                  - Engine block was added into the inner tube. Standard trapezoidal fin with a height of 5cm was switched to a freeform fin shape with an increased height of 8cm and mass. This change increased the surface area of the back and anchor the centre of pressure (CP) to the rear.</w:t>
      </w:r>
    </w:p>
    <w:p w14:paraId="75B784B0" w14:textId="57BFA73F" w:rsidR="286261D6" w:rsidRDefault="286261D6" w:rsidP="71D7B1BB">
      <w:pPr>
        <w:pStyle w:val="ListParagraph"/>
        <w:jc w:val="center"/>
      </w:pPr>
    </w:p>
    <w:p w14:paraId="3C07032F" w14:textId="77777777" w:rsidR="00661323" w:rsidRDefault="002614E0" w:rsidP="00661323">
      <w:pPr>
        <w:keepNext/>
        <w:jc w:val="center"/>
      </w:pPr>
      <w:r w:rsidRPr="002614E0">
        <w:rPr>
          <w:noProof/>
        </w:rPr>
        <w:lastRenderedPageBreak/>
        <w:drawing>
          <wp:inline distT="0" distB="0" distL="0" distR="0" wp14:anchorId="725A7189" wp14:editId="65FF713C">
            <wp:extent cx="5731510" cy="3118485"/>
            <wp:effectExtent l="0" t="0" r="2540" b="5715"/>
            <wp:docPr id="184037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78726" name=""/>
                    <pic:cNvPicPr/>
                  </pic:nvPicPr>
                  <pic:blipFill>
                    <a:blip r:embed="rId15"/>
                    <a:stretch>
                      <a:fillRect/>
                    </a:stretch>
                  </pic:blipFill>
                  <pic:spPr>
                    <a:xfrm>
                      <a:off x="0" y="0"/>
                      <a:ext cx="5731510" cy="3118485"/>
                    </a:xfrm>
                    <a:prstGeom prst="rect">
                      <a:avLst/>
                    </a:prstGeom>
                  </pic:spPr>
                </pic:pic>
              </a:graphicData>
            </a:graphic>
          </wp:inline>
        </w:drawing>
      </w:r>
    </w:p>
    <w:p w14:paraId="3250ED74" w14:textId="577CF1B2" w:rsidR="003C75AA" w:rsidRDefault="00661323" w:rsidP="00661323">
      <w:pPr>
        <w:pStyle w:val="Caption"/>
        <w:jc w:val="center"/>
      </w:pPr>
      <w:r>
        <w:t xml:space="preserve">Figure </w:t>
      </w:r>
      <w:r>
        <w:fldChar w:fldCharType="begin"/>
      </w:r>
      <w:r>
        <w:instrText>SEQ Figure \* ARABIC</w:instrText>
      </w:r>
      <w:r>
        <w:fldChar w:fldCharType="separate"/>
      </w:r>
      <w:r>
        <w:rPr>
          <w:noProof/>
        </w:rPr>
        <w:t>1</w:t>
      </w:r>
      <w:r>
        <w:fldChar w:fldCharType="end"/>
      </w:r>
      <w:r>
        <w:t xml:space="preserve">: Labelled </w:t>
      </w:r>
      <w:proofErr w:type="spellStart"/>
      <w:r>
        <w:t>OpenRocket</w:t>
      </w:r>
      <w:proofErr w:type="spellEnd"/>
      <w:r>
        <w:t xml:space="preserve"> Diagram</w:t>
      </w:r>
    </w:p>
    <w:p w14:paraId="3039D6C8" w14:textId="77777777" w:rsidR="00661323" w:rsidRDefault="00661323" w:rsidP="00661323">
      <w:pPr>
        <w:keepNext/>
        <w:jc w:val="center"/>
      </w:pPr>
      <w:r>
        <w:rPr>
          <w:noProof/>
        </w:rPr>
        <w:drawing>
          <wp:inline distT="0" distB="0" distL="0" distR="0" wp14:anchorId="61E86EB4" wp14:editId="5FFD57CB">
            <wp:extent cx="5731510" cy="3378200"/>
            <wp:effectExtent l="0" t="0" r="2540" b="0"/>
            <wp:docPr id="78108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89127" name="Picture 781089127"/>
                    <pic:cNvPicPr/>
                  </pic:nvPicPr>
                  <pic:blipFill rotWithShape="1">
                    <a:blip r:embed="rId16">
                      <a:extLst>
                        <a:ext uri="{28A0092B-C50C-407E-A947-70E740481C1C}">
                          <a14:useLocalDpi xmlns:a14="http://schemas.microsoft.com/office/drawing/2010/main" val="0"/>
                        </a:ext>
                      </a:extLst>
                    </a:blip>
                    <a:srcRect t="28282" b="12947"/>
                    <a:stretch>
                      <a:fillRect/>
                    </a:stretch>
                  </pic:blipFill>
                  <pic:spPr bwMode="auto">
                    <a:xfrm>
                      <a:off x="0" y="0"/>
                      <a:ext cx="5731510" cy="3378200"/>
                    </a:xfrm>
                    <a:prstGeom prst="rect">
                      <a:avLst/>
                    </a:prstGeom>
                    <a:ln>
                      <a:noFill/>
                    </a:ln>
                    <a:extLst>
                      <a:ext uri="{53640926-AAD7-44D8-BBD7-CCE9431645EC}">
                        <a14:shadowObscured xmlns:a14="http://schemas.microsoft.com/office/drawing/2010/main"/>
                      </a:ext>
                    </a:extLst>
                  </pic:spPr>
                </pic:pic>
              </a:graphicData>
            </a:graphic>
          </wp:inline>
        </w:drawing>
      </w:r>
    </w:p>
    <w:p w14:paraId="7A6ED525" w14:textId="01313516" w:rsidR="002614E0" w:rsidRDefault="00661323" w:rsidP="00661323">
      <w:pPr>
        <w:pStyle w:val="Caption"/>
        <w:jc w:val="center"/>
      </w:pPr>
      <w:r>
        <w:t xml:space="preserve">Figure </w:t>
      </w:r>
      <w:r>
        <w:fldChar w:fldCharType="begin"/>
      </w:r>
      <w:r>
        <w:instrText>SEQ Figure \* ARABIC</w:instrText>
      </w:r>
      <w:r>
        <w:fldChar w:fldCharType="separate"/>
      </w:r>
      <w:r>
        <w:rPr>
          <w:noProof/>
        </w:rPr>
        <w:t>2</w:t>
      </w:r>
      <w:r>
        <w:fldChar w:fldCharType="end"/>
      </w:r>
      <w:r>
        <w:t>: Full CAD Diagram of the Launch Vehicle</w:t>
      </w:r>
    </w:p>
    <w:p w14:paraId="6816B36D" w14:textId="1A4DCB10" w:rsidR="00FE1100" w:rsidRDefault="005B1B6D" w:rsidP="2808DE18">
      <w:r>
        <w:rPr>
          <w:noProof/>
        </w:rPr>
        <w:lastRenderedPageBreak/>
        <w:drawing>
          <wp:inline distT="0" distB="0" distL="0" distR="0" wp14:anchorId="3921DAE8" wp14:editId="35256FE0">
            <wp:extent cx="6207336" cy="8582025"/>
            <wp:effectExtent l="0" t="0" r="0" b="0"/>
            <wp:docPr id="1714421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21446" name="Picture 1714421446"/>
                    <pic:cNvPicPr/>
                  </pic:nvPicPr>
                  <pic:blipFill>
                    <a:blip r:embed="rId17">
                      <a:extLst>
                        <a:ext uri="{28A0092B-C50C-407E-A947-70E740481C1C}">
                          <a14:useLocalDpi xmlns:a14="http://schemas.microsoft.com/office/drawing/2010/main"/>
                        </a:ext>
                      </a:extLst>
                    </a:blip>
                    <a:stretch>
                      <a:fillRect/>
                    </a:stretch>
                  </pic:blipFill>
                  <pic:spPr>
                    <a:xfrm>
                      <a:off x="0" y="0"/>
                      <a:ext cx="6207336" cy="8582025"/>
                    </a:xfrm>
                    <a:prstGeom prst="rect">
                      <a:avLst/>
                    </a:prstGeom>
                  </pic:spPr>
                </pic:pic>
              </a:graphicData>
            </a:graphic>
          </wp:inline>
        </w:drawing>
      </w:r>
    </w:p>
    <w:p w14:paraId="0956ABA7" w14:textId="445EFB09" w:rsidR="0FBD7B49" w:rsidRDefault="2808DE18">
      <w:r>
        <w:lastRenderedPageBreak/>
        <w:t>Pros and Cons of all materials chosen</w:t>
      </w:r>
    </w:p>
    <w:tbl>
      <w:tblPr>
        <w:tblW w:w="9773" w:type="dxa"/>
        <w:tblCellMar>
          <w:left w:w="0" w:type="dxa"/>
          <w:right w:w="0" w:type="dxa"/>
        </w:tblCellMar>
        <w:tblLook w:val="04A0" w:firstRow="1" w:lastRow="0" w:firstColumn="1" w:lastColumn="0" w:noHBand="0" w:noVBand="1"/>
      </w:tblPr>
      <w:tblGrid>
        <w:gridCol w:w="1694"/>
        <w:gridCol w:w="1965"/>
        <w:gridCol w:w="2996"/>
        <w:gridCol w:w="3118"/>
      </w:tblGrid>
      <w:tr w:rsidR="008D3CC4" w:rsidRPr="009E6D41" w14:paraId="4C81A974" w14:textId="77777777" w:rsidTr="4B482230">
        <w:trPr>
          <w:trHeight w:val="315"/>
        </w:trPr>
        <w:tc>
          <w:tcPr>
            <w:tcW w:w="0" w:type="auto"/>
            <w:tcBorders>
              <w:top w:val="single" w:sz="6" w:space="0" w:color="000000" w:themeColor="text1"/>
              <w:left w:val="single" w:sz="6" w:space="0" w:color="000000" w:themeColor="text1"/>
              <w:bottom w:val="single" w:sz="6" w:space="0" w:color="CCCCCC"/>
              <w:right w:val="single" w:sz="6" w:space="0" w:color="CCCCCC"/>
            </w:tcBorders>
            <w:tcMar>
              <w:top w:w="30" w:type="dxa"/>
              <w:left w:w="45" w:type="dxa"/>
              <w:bottom w:w="30" w:type="dxa"/>
              <w:right w:w="45" w:type="dxa"/>
            </w:tcMar>
            <w:vAlign w:val="bottom"/>
            <w:hideMark/>
          </w:tcPr>
          <w:p w14:paraId="68E76139" w14:textId="77777777" w:rsidR="009E6D41" w:rsidRPr="009E6D41" w:rsidRDefault="009E6D41" w:rsidP="009E6D41">
            <w:r w:rsidRPr="009E6D41">
              <w:t>Materials</w:t>
            </w:r>
          </w:p>
        </w:tc>
        <w:tc>
          <w:tcPr>
            <w:tcW w:w="0" w:type="auto"/>
            <w:tcBorders>
              <w:top w:val="single" w:sz="6" w:space="0" w:color="000000" w:themeColor="text1"/>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9AFA3" w14:textId="77777777" w:rsidR="009E6D41" w:rsidRPr="009E6D41" w:rsidRDefault="009E6D41" w:rsidP="009E6D41">
            <w:r w:rsidRPr="009E6D41">
              <w:t>Components</w:t>
            </w:r>
          </w:p>
        </w:tc>
        <w:tc>
          <w:tcPr>
            <w:tcW w:w="2996" w:type="dxa"/>
            <w:tcBorders>
              <w:top w:val="single" w:sz="6" w:space="0" w:color="000000" w:themeColor="text1"/>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23B138" w14:textId="77777777" w:rsidR="009E6D41" w:rsidRPr="009E6D41" w:rsidRDefault="009E6D41" w:rsidP="009E6D41">
            <w:r w:rsidRPr="009E6D41">
              <w:t>Pros</w:t>
            </w:r>
          </w:p>
        </w:tc>
        <w:tc>
          <w:tcPr>
            <w:tcW w:w="3118" w:type="dxa"/>
            <w:tcBorders>
              <w:top w:val="single" w:sz="6" w:space="0" w:color="000000" w:themeColor="text1"/>
              <w:left w:val="single" w:sz="6" w:space="0" w:color="CCCCCC"/>
              <w:bottom w:val="single" w:sz="6" w:space="0" w:color="CCCCCC"/>
              <w:right w:val="single" w:sz="6" w:space="0" w:color="000000" w:themeColor="text1"/>
            </w:tcBorders>
            <w:tcMar>
              <w:top w:w="30" w:type="dxa"/>
              <w:left w:w="45" w:type="dxa"/>
              <w:bottom w:w="30" w:type="dxa"/>
              <w:right w:w="45" w:type="dxa"/>
            </w:tcMar>
            <w:vAlign w:val="bottom"/>
            <w:hideMark/>
          </w:tcPr>
          <w:p w14:paraId="6452833D" w14:textId="77777777" w:rsidR="009E6D41" w:rsidRPr="009E6D41" w:rsidRDefault="009E6D41" w:rsidP="009E6D41">
            <w:r w:rsidRPr="009E6D41">
              <w:t>Cons</w:t>
            </w:r>
          </w:p>
        </w:tc>
      </w:tr>
      <w:tr w:rsidR="008D3CC4" w:rsidRPr="009E6D41" w14:paraId="55CC3F76" w14:textId="77777777" w:rsidTr="4B482230">
        <w:trPr>
          <w:trHeight w:val="315"/>
        </w:trPr>
        <w:tc>
          <w:tcPr>
            <w:tcW w:w="0" w:type="auto"/>
            <w:tcBorders>
              <w:top w:val="single" w:sz="6" w:space="0" w:color="CCCCCC"/>
              <w:left w:val="single" w:sz="6" w:space="0" w:color="000000" w:themeColor="text1"/>
              <w:bottom w:val="single" w:sz="6" w:space="0" w:color="CCCCCC"/>
              <w:right w:val="single" w:sz="6" w:space="0" w:color="CCCCCC"/>
            </w:tcBorders>
            <w:tcMar>
              <w:top w:w="30" w:type="dxa"/>
              <w:left w:w="45" w:type="dxa"/>
              <w:bottom w:w="30" w:type="dxa"/>
              <w:right w:w="45" w:type="dxa"/>
            </w:tcMar>
            <w:vAlign w:val="bottom"/>
            <w:hideMark/>
          </w:tcPr>
          <w:p w14:paraId="254EAF5E" w14:textId="77777777" w:rsidR="009E6D41" w:rsidRPr="009E6D41" w:rsidRDefault="009E6D41" w:rsidP="009E6D41">
            <w:r w:rsidRPr="009E6D41">
              <w:t>Balsa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AA7606" w14:textId="77777777" w:rsidR="009E6D41" w:rsidRPr="009E6D41" w:rsidRDefault="009E6D41" w:rsidP="009E6D41">
            <w:r w:rsidRPr="009E6D41">
              <w:t>Nose Cone</w:t>
            </w:r>
          </w:p>
        </w:tc>
        <w:tc>
          <w:tcPr>
            <w:tcW w:w="29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EABF4" w14:textId="46614313" w:rsidR="009E6D41" w:rsidRPr="009E6D41" w:rsidRDefault="1DB5B708" w:rsidP="009E6D41">
            <w:r>
              <w:t>Extremely light and easily shaped into perfect ogive by hand</w:t>
            </w:r>
          </w:p>
        </w:tc>
        <w:tc>
          <w:tcPr>
            <w:tcW w:w="3118"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bottom"/>
            <w:hideMark/>
          </w:tcPr>
          <w:p w14:paraId="6A979F6E" w14:textId="1BE2FB70" w:rsidR="009E6D41" w:rsidRPr="009E6D41" w:rsidRDefault="0FBD7B49" w:rsidP="009E6D41">
            <w:r>
              <w:t>Very soft and might be damaged during landing or transport due to low compressive strength</w:t>
            </w:r>
          </w:p>
        </w:tc>
      </w:tr>
      <w:tr w:rsidR="008D3CC4" w:rsidRPr="009E6D41" w14:paraId="03FA5284" w14:textId="77777777" w:rsidTr="4B482230">
        <w:trPr>
          <w:trHeight w:val="315"/>
        </w:trPr>
        <w:tc>
          <w:tcPr>
            <w:tcW w:w="0" w:type="auto"/>
            <w:vMerge w:val="restart"/>
            <w:tcBorders>
              <w:top w:val="single" w:sz="6" w:space="0" w:color="CCCCCC"/>
              <w:left w:val="single" w:sz="6" w:space="0" w:color="000000" w:themeColor="text1"/>
              <w:bottom w:val="single" w:sz="6" w:space="0" w:color="CCCCCC"/>
              <w:right w:val="single" w:sz="6" w:space="0" w:color="CCCCCC"/>
            </w:tcBorders>
            <w:tcMar>
              <w:top w:w="30" w:type="dxa"/>
              <w:left w:w="45" w:type="dxa"/>
              <w:bottom w:w="30" w:type="dxa"/>
              <w:right w:w="45" w:type="dxa"/>
            </w:tcMar>
            <w:vAlign w:val="bottom"/>
            <w:hideMark/>
          </w:tcPr>
          <w:p w14:paraId="17AB7F6A" w14:textId="77777777" w:rsidR="009E6D41" w:rsidRPr="009E6D41" w:rsidRDefault="009E6D41" w:rsidP="009E6D41">
            <w:r w:rsidRPr="009E6D41">
              <w:t>Plywood (Birch)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43CE6A" w14:textId="64E29E1D" w:rsidR="009E6D41" w:rsidRPr="009E6D41" w:rsidRDefault="009E6D41" w:rsidP="009E6D41">
            <w:proofErr w:type="spellStart"/>
            <w:r w:rsidRPr="009E6D41">
              <w:t>Centering</w:t>
            </w:r>
            <w:proofErr w:type="spellEnd"/>
            <w:r w:rsidRPr="009E6D41">
              <w:t xml:space="preserve"> Rings</w:t>
            </w:r>
          </w:p>
        </w:tc>
        <w:tc>
          <w:tcPr>
            <w:tcW w:w="29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52883C" w14:textId="6053F79D" w:rsidR="009E6D41" w:rsidRPr="009E6D41" w:rsidRDefault="1DB5B708" w:rsidP="009E6D41">
            <w:r>
              <w:t>Keep motor mount tube perfectly aligned and can withstand high pressure during motor ignition</w:t>
            </w:r>
          </w:p>
        </w:tc>
        <w:tc>
          <w:tcPr>
            <w:tcW w:w="3118"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bottom"/>
            <w:hideMark/>
          </w:tcPr>
          <w:p w14:paraId="5E412376" w14:textId="5B943014" w:rsidR="009E6D41" w:rsidRPr="009E6D41" w:rsidRDefault="1DB5B708" w:rsidP="009E6D41">
            <w:r>
              <w:t>Heavy and difficult to sand into perfect friction fit inside body tube</w:t>
            </w:r>
          </w:p>
        </w:tc>
      </w:tr>
      <w:tr w:rsidR="008D3CC4" w:rsidRPr="009E6D41" w14:paraId="111B7517" w14:textId="77777777" w:rsidTr="4B482230">
        <w:trPr>
          <w:trHeight w:val="315"/>
        </w:trPr>
        <w:tc>
          <w:tcPr>
            <w:tcW w:w="0" w:type="auto"/>
            <w:vMerge/>
            <w:vAlign w:val="center"/>
            <w:hideMark/>
          </w:tcPr>
          <w:p w14:paraId="353C53F7" w14:textId="77777777" w:rsidR="009E6D41" w:rsidRPr="009E6D41" w:rsidRDefault="009E6D41" w:rsidP="009E6D41"/>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E058B" w14:textId="77777777" w:rsidR="009E6D41" w:rsidRPr="009E6D41" w:rsidRDefault="009E6D41" w:rsidP="009E6D41">
            <w:r w:rsidRPr="009E6D41">
              <w:t>Bulkheads</w:t>
            </w:r>
          </w:p>
        </w:tc>
        <w:tc>
          <w:tcPr>
            <w:tcW w:w="29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78508" w14:textId="55034545" w:rsidR="009E6D41" w:rsidRPr="009E6D41" w:rsidRDefault="1DB5B708" w:rsidP="009E6D41">
            <w:r>
              <w:t>Strong anchor for shock cord and eye bolt.</w:t>
            </w:r>
          </w:p>
        </w:tc>
        <w:tc>
          <w:tcPr>
            <w:tcW w:w="3118"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bottom"/>
            <w:hideMark/>
          </w:tcPr>
          <w:p w14:paraId="58174E16" w14:textId="5D0D5334" w:rsidR="009E6D41" w:rsidRPr="009E6D41" w:rsidRDefault="1DB5B708" w:rsidP="009E6D41">
            <w:r>
              <w:t>Adds significant weight to the airframe</w:t>
            </w:r>
          </w:p>
        </w:tc>
      </w:tr>
      <w:tr w:rsidR="008D3CC4" w:rsidRPr="009E6D41" w14:paraId="2E907F9E" w14:textId="77777777" w:rsidTr="4B482230">
        <w:trPr>
          <w:trHeight w:val="315"/>
        </w:trPr>
        <w:tc>
          <w:tcPr>
            <w:tcW w:w="0" w:type="auto"/>
            <w:vMerge/>
            <w:vAlign w:val="center"/>
            <w:hideMark/>
          </w:tcPr>
          <w:p w14:paraId="6567B7B0" w14:textId="77777777" w:rsidR="009E6D41" w:rsidRPr="009E6D41" w:rsidRDefault="009E6D41" w:rsidP="009E6D41"/>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ECDF4" w14:textId="77777777" w:rsidR="009E6D41" w:rsidRPr="009E6D41" w:rsidRDefault="009E6D41" w:rsidP="009E6D41">
            <w:r w:rsidRPr="009E6D41">
              <w:t xml:space="preserve">Body Tubes </w:t>
            </w:r>
          </w:p>
        </w:tc>
        <w:tc>
          <w:tcPr>
            <w:tcW w:w="29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2FDC84" w14:textId="3057C3E2" w:rsidR="009E6D41" w:rsidRPr="009E6D41" w:rsidRDefault="0FBD7B49" w:rsidP="009E6D41">
            <w:r>
              <w:t>Stiffer and heat resistant. Smooth exterior surface for better aerodynamics</w:t>
            </w:r>
          </w:p>
        </w:tc>
        <w:tc>
          <w:tcPr>
            <w:tcW w:w="3118"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bottom"/>
            <w:hideMark/>
          </w:tcPr>
          <w:p w14:paraId="2F2B6362" w14:textId="144141C7" w:rsidR="009E6D41" w:rsidRPr="009E6D41" w:rsidRDefault="0FBD7B49" w:rsidP="009E6D41">
            <w:r>
              <w:t>Brittle, may crack or shatter if rocket lands on rough surface</w:t>
            </w:r>
          </w:p>
        </w:tc>
      </w:tr>
      <w:tr w:rsidR="008D3CC4" w:rsidRPr="009E6D41" w14:paraId="556BCD6D" w14:textId="77777777" w:rsidTr="4B482230">
        <w:trPr>
          <w:trHeight w:val="315"/>
        </w:trPr>
        <w:tc>
          <w:tcPr>
            <w:tcW w:w="0" w:type="auto"/>
            <w:vMerge/>
            <w:vAlign w:val="center"/>
            <w:hideMark/>
          </w:tcPr>
          <w:p w14:paraId="787CA224" w14:textId="77777777" w:rsidR="009E6D41" w:rsidRPr="009E6D41" w:rsidRDefault="009E6D41" w:rsidP="009E6D41"/>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545CC" w14:textId="77777777" w:rsidR="009E6D41" w:rsidRPr="009E6D41" w:rsidRDefault="009E6D41" w:rsidP="009E6D41">
            <w:r w:rsidRPr="009E6D41">
              <w:t>Fins</w:t>
            </w:r>
          </w:p>
        </w:tc>
        <w:tc>
          <w:tcPr>
            <w:tcW w:w="29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393BA" w14:textId="0CF3DC50" w:rsidR="009E6D41" w:rsidRPr="009E6D41" w:rsidRDefault="0FBD7B49" w:rsidP="009E6D41">
            <w:r>
              <w:t>Strong enough to withstand landing impact without snapping. Stiff enough to prevent fin fluttering at high speed</w:t>
            </w:r>
          </w:p>
        </w:tc>
        <w:tc>
          <w:tcPr>
            <w:tcW w:w="3118"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bottom"/>
            <w:hideMark/>
          </w:tcPr>
          <w:p w14:paraId="5DB720A2" w14:textId="59649E1F" w:rsidR="009E6D41" w:rsidRPr="009E6D41" w:rsidRDefault="0FBD7B49" w:rsidP="009E6D41">
            <w:r>
              <w:t>Heavier than balsa fins which shift the Centre of Gravity back, reducing stability</w:t>
            </w:r>
          </w:p>
        </w:tc>
      </w:tr>
      <w:tr w:rsidR="008D3CC4" w:rsidRPr="009E6D41" w14:paraId="10D5C30A" w14:textId="77777777" w:rsidTr="4B482230">
        <w:trPr>
          <w:trHeight w:val="315"/>
        </w:trPr>
        <w:tc>
          <w:tcPr>
            <w:tcW w:w="0" w:type="auto"/>
            <w:tcBorders>
              <w:top w:val="single" w:sz="6" w:space="0" w:color="CCCCCC"/>
              <w:left w:val="single" w:sz="6" w:space="0" w:color="000000" w:themeColor="text1"/>
              <w:bottom w:val="single" w:sz="6" w:space="0" w:color="CCCCCC"/>
              <w:right w:val="single" w:sz="6" w:space="0" w:color="CCCCCC"/>
            </w:tcBorders>
            <w:tcMar>
              <w:top w:w="30" w:type="dxa"/>
              <w:left w:w="45" w:type="dxa"/>
              <w:bottom w:w="30" w:type="dxa"/>
              <w:right w:w="45" w:type="dxa"/>
            </w:tcMar>
            <w:vAlign w:val="bottom"/>
            <w:hideMark/>
          </w:tcPr>
          <w:p w14:paraId="23B4C1FD" w14:textId="5F1FF3FA" w:rsidR="009E6D41" w:rsidRPr="009E6D41" w:rsidRDefault="1DB5B708" w:rsidP="009E6D41">
            <w:r>
              <w:t>Ripstop Nylon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2D642" w14:textId="77777777" w:rsidR="009E6D41" w:rsidRPr="009E6D41" w:rsidRDefault="009E6D41" w:rsidP="009E6D41">
            <w:r w:rsidRPr="009E6D41">
              <w:t>Parachute</w:t>
            </w:r>
          </w:p>
        </w:tc>
        <w:tc>
          <w:tcPr>
            <w:tcW w:w="29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28986" w14:textId="3808FB54" w:rsidR="009E6D41" w:rsidRPr="009E6D41" w:rsidRDefault="1DB5B708" w:rsidP="009E6D41">
            <w:r>
              <w:t>High strength so it won't tear during high-speed deployment</w:t>
            </w:r>
          </w:p>
        </w:tc>
        <w:tc>
          <w:tcPr>
            <w:tcW w:w="3118"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bottom"/>
            <w:hideMark/>
          </w:tcPr>
          <w:p w14:paraId="2542DAEF" w14:textId="050FB603" w:rsidR="009E6D41" w:rsidRPr="009E6D41" w:rsidRDefault="1DB5B708" w:rsidP="009E6D41">
            <w:r>
              <w:t>Might need fire resistant protector to prevent melting</w:t>
            </w:r>
          </w:p>
        </w:tc>
      </w:tr>
      <w:tr w:rsidR="008D3CC4" w:rsidRPr="009E6D41" w14:paraId="3C36EF63" w14:textId="77777777" w:rsidTr="4B482230">
        <w:trPr>
          <w:trHeight w:val="315"/>
        </w:trPr>
        <w:tc>
          <w:tcPr>
            <w:tcW w:w="0" w:type="auto"/>
            <w:tcBorders>
              <w:top w:val="single" w:sz="6" w:space="0" w:color="CCCCCC"/>
              <w:left w:val="single" w:sz="6" w:space="0" w:color="000000" w:themeColor="text1"/>
              <w:bottom w:val="single" w:sz="6" w:space="0" w:color="000000" w:themeColor="text1"/>
              <w:right w:val="single" w:sz="6" w:space="0" w:color="CCCCCC"/>
            </w:tcBorders>
            <w:tcMar>
              <w:top w:w="30" w:type="dxa"/>
              <w:left w:w="45" w:type="dxa"/>
              <w:bottom w:w="30" w:type="dxa"/>
              <w:right w:w="45" w:type="dxa"/>
            </w:tcMar>
            <w:vAlign w:val="bottom"/>
            <w:hideMark/>
          </w:tcPr>
          <w:p w14:paraId="45E5503A" w14:textId="77777777" w:rsidR="009E6D41" w:rsidRPr="009E6D41" w:rsidRDefault="009E6D41" w:rsidP="009E6D41">
            <w:r w:rsidRPr="009E6D41">
              <w:t>Kraft Phenolic</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45" w:type="dxa"/>
              <w:bottom w:w="30" w:type="dxa"/>
              <w:right w:w="45" w:type="dxa"/>
            </w:tcMar>
            <w:vAlign w:val="bottom"/>
            <w:hideMark/>
          </w:tcPr>
          <w:p w14:paraId="09439106" w14:textId="77777777" w:rsidR="009E6D41" w:rsidRPr="009E6D41" w:rsidRDefault="009E6D41" w:rsidP="009E6D41">
            <w:r w:rsidRPr="009E6D41">
              <w:t>Motor Mount Tube</w:t>
            </w:r>
          </w:p>
        </w:tc>
        <w:tc>
          <w:tcPr>
            <w:tcW w:w="2996" w:type="dxa"/>
            <w:tcBorders>
              <w:top w:val="single" w:sz="6" w:space="0" w:color="CCCCCC"/>
              <w:left w:val="single" w:sz="6" w:space="0" w:color="CCCCCC"/>
              <w:bottom w:val="single" w:sz="6" w:space="0" w:color="000000" w:themeColor="text1"/>
              <w:right w:val="single" w:sz="6" w:space="0" w:color="CCCCCC"/>
            </w:tcBorders>
            <w:tcMar>
              <w:top w:w="30" w:type="dxa"/>
              <w:left w:w="45" w:type="dxa"/>
              <w:bottom w:w="30" w:type="dxa"/>
              <w:right w:w="45" w:type="dxa"/>
            </w:tcMar>
            <w:vAlign w:val="bottom"/>
            <w:hideMark/>
          </w:tcPr>
          <w:p w14:paraId="001F3F64" w14:textId="1608452F" w:rsidR="009E6D41" w:rsidRPr="009E6D41" w:rsidRDefault="0FBD7B49" w:rsidP="009E6D41">
            <w:r>
              <w:t>Durable and heat resistant. Less likely to tear under the pressure of ejection charge</w:t>
            </w:r>
          </w:p>
        </w:tc>
        <w:tc>
          <w:tcPr>
            <w:tcW w:w="31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49CF993F" w14:textId="1821E3AC" w:rsidR="009E6D41" w:rsidRPr="009E6D41" w:rsidRDefault="4B482230" w:rsidP="009E6D41">
            <w:bookmarkStart w:id="6" w:name="_Int_IMSruCRQ"/>
            <w:r>
              <w:t>Brittle,</w:t>
            </w:r>
            <w:bookmarkEnd w:id="6"/>
            <w:r>
              <w:t xml:space="preserve"> may crack or shatter if rocket experience a rough landing.</w:t>
            </w:r>
          </w:p>
        </w:tc>
      </w:tr>
    </w:tbl>
    <w:p w14:paraId="1AFED456" w14:textId="77777777" w:rsidR="00FE1100" w:rsidRDefault="00FE1100" w:rsidP="00D02AD7"/>
    <w:p w14:paraId="700E844C" w14:textId="77777777" w:rsidR="00733539" w:rsidRDefault="00733539" w:rsidP="00D02AD7"/>
    <w:p w14:paraId="44642604" w14:textId="303A85C5" w:rsidR="00FE1100" w:rsidRDefault="2808DE18" w:rsidP="00D02AD7">
      <w:r>
        <w:t xml:space="preserve"> Motor used: G74W-</w:t>
      </w:r>
      <w:r w:rsidR="000B3618">
        <w:t>6</w:t>
      </w:r>
      <w:r>
        <w:t xml:space="preserve"> (From G74W-</w:t>
      </w:r>
      <w:r w:rsidR="000B3618">
        <w:t>9</w:t>
      </w:r>
      <w:r>
        <w:t xml:space="preserve"> to G74W-</w:t>
      </w:r>
      <w:r w:rsidR="000B3618">
        <w:t>6</w:t>
      </w:r>
      <w:r>
        <w:t xml:space="preserve">, </w:t>
      </w:r>
      <w:r w:rsidR="00DF67B6">
        <w:t>7.68</w:t>
      </w:r>
      <w:r>
        <w:t xml:space="preserve"> second delay)</w:t>
      </w:r>
    </w:p>
    <w:p w14:paraId="65B41588" w14:textId="77777777" w:rsidR="00D738CE" w:rsidRPr="00D738CE" w:rsidRDefault="00D738CE" w:rsidP="00D02AD7"/>
    <w:p w14:paraId="032DE483" w14:textId="77777777" w:rsidR="00734F41" w:rsidRPr="00D738CE" w:rsidRDefault="00734F41" w:rsidP="00D02AD7"/>
    <w:p w14:paraId="6EFC3DC1" w14:textId="409398B7" w:rsidR="00DD6B90" w:rsidRPr="008A4889" w:rsidRDefault="346FBCC9" w:rsidP="004B1973">
      <w:pPr>
        <w:pStyle w:val="Heading2"/>
        <w:numPr>
          <w:ilvl w:val="1"/>
          <w:numId w:val="34"/>
        </w:numPr>
        <w:rPr>
          <w:b/>
          <w:bCs/>
          <w:color w:val="auto"/>
          <w:sz w:val="28"/>
          <w:szCs w:val="28"/>
        </w:rPr>
      </w:pPr>
      <w:bookmarkStart w:id="7" w:name="_Toc223710701"/>
      <w:r w:rsidRPr="008A4889">
        <w:rPr>
          <w:b/>
          <w:bCs/>
          <w:color w:val="auto"/>
        </w:rPr>
        <w:lastRenderedPageBreak/>
        <w:t>Launch Vehicle Components</w:t>
      </w:r>
      <w:bookmarkEnd w:id="7"/>
    </w:p>
    <w:p w14:paraId="200A22F2" w14:textId="607EB312" w:rsidR="4B05310E" w:rsidRDefault="4B05310E"/>
    <w:p w14:paraId="49B6A748" w14:textId="7B38CB80" w:rsidR="00EC2466" w:rsidRDefault="002A7267" w:rsidP="006B230E">
      <w:r>
        <w:rPr>
          <w:noProof/>
        </w:rPr>
        <mc:AlternateContent>
          <mc:Choice Requires="wps">
            <w:drawing>
              <wp:anchor distT="45720" distB="45720" distL="114300" distR="114300" simplePos="0" relativeHeight="251658242" behindDoc="0" locked="0" layoutInCell="1" allowOverlap="1" wp14:anchorId="02C0437D" wp14:editId="0F29968E">
                <wp:simplePos x="0" y="0"/>
                <wp:positionH relativeFrom="column">
                  <wp:posOffset>2272030</wp:posOffset>
                </wp:positionH>
                <wp:positionV relativeFrom="paragraph">
                  <wp:posOffset>5715</wp:posOffset>
                </wp:positionV>
                <wp:extent cx="4148455" cy="2341880"/>
                <wp:effectExtent l="0" t="0" r="23495" b="20320"/>
                <wp:wrapSquare wrapText="bothSides"/>
                <wp:docPr id="2006296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8455" cy="2341880"/>
                        </a:xfrm>
                        <a:prstGeom prst="rect">
                          <a:avLst/>
                        </a:prstGeom>
                        <a:solidFill>
                          <a:srgbClr val="FFFFFF"/>
                        </a:solidFill>
                        <a:ln w="9525">
                          <a:solidFill>
                            <a:srgbClr val="000000"/>
                          </a:solidFill>
                          <a:miter lim="800000"/>
                          <a:headEnd/>
                          <a:tailEnd/>
                        </a:ln>
                      </wps:spPr>
                      <wps:txbx>
                        <w:txbxContent>
                          <w:p w14:paraId="7D8DBEE0" w14:textId="77777777" w:rsidR="00852243" w:rsidRPr="00852243" w:rsidRDefault="002A7267" w:rsidP="00852243">
                            <w:pPr>
                              <w:rPr>
                                <w:b/>
                                <w:bCs/>
                                <w:u w:val="single"/>
                                <w:lang w:val="en-US"/>
                              </w:rPr>
                            </w:pPr>
                            <w:r w:rsidRPr="00852243">
                              <w:rPr>
                                <w:b/>
                                <w:bCs/>
                                <w:u w:val="single"/>
                                <w:lang w:val="en-US"/>
                              </w:rPr>
                              <w:t>Motor Mount Assembly</w:t>
                            </w:r>
                          </w:p>
                          <w:p w14:paraId="7F1C9CDD" w14:textId="5214A86A" w:rsidR="00852243" w:rsidRPr="00852243" w:rsidRDefault="0099479E" w:rsidP="00852243">
                            <w:pPr>
                              <w:pStyle w:val="ListParagraph"/>
                              <w:numPr>
                                <w:ilvl w:val="0"/>
                                <w:numId w:val="40"/>
                              </w:numPr>
                              <w:rPr>
                                <w:lang w:val="en-US"/>
                              </w:rPr>
                            </w:pPr>
                            <w:r w:rsidRPr="00852243">
                              <w:rPr>
                                <w:lang w:val="en-US"/>
                              </w:rPr>
                              <w:t xml:space="preserve">The assembly consists of </w:t>
                            </w:r>
                            <w:r w:rsidR="000942B1" w:rsidRPr="00852243">
                              <w:rPr>
                                <w:lang w:val="en-US"/>
                              </w:rPr>
                              <w:t xml:space="preserve">inner tube made of </w:t>
                            </w:r>
                            <w:r w:rsidR="009B7063" w:rsidRPr="00852243">
                              <w:rPr>
                                <w:lang w:val="en-US"/>
                              </w:rPr>
                              <w:t xml:space="preserve">Kraft phenolic surrounded by two centering rings made of </w:t>
                            </w:r>
                            <w:r w:rsidR="008A5BF0" w:rsidRPr="00852243">
                              <w:rPr>
                                <w:lang w:val="en-US"/>
                              </w:rPr>
                              <w:t>plywood (birch).</w:t>
                            </w:r>
                          </w:p>
                          <w:p w14:paraId="05986501" w14:textId="49BC73C8" w:rsidR="00251CF1" w:rsidRDefault="00251CF1" w:rsidP="00852243">
                            <w:pPr>
                              <w:pStyle w:val="ListParagraph"/>
                              <w:numPr>
                                <w:ilvl w:val="0"/>
                                <w:numId w:val="40"/>
                              </w:numPr>
                              <w:rPr>
                                <w:lang w:val="en-US"/>
                              </w:rPr>
                            </w:pPr>
                            <w:r>
                              <w:rPr>
                                <w:lang w:val="en-US"/>
                              </w:rPr>
                              <w:t>The centering rings make sure the motor tube fits securely and perfectly centered within the 6.6 cm outer airframe</w:t>
                            </w:r>
                          </w:p>
                          <w:p w14:paraId="2581284A" w14:textId="6C70C13A" w:rsidR="00251CF1" w:rsidRPr="00852243" w:rsidRDefault="00343C20" w:rsidP="00852243">
                            <w:pPr>
                              <w:pStyle w:val="ListParagraph"/>
                              <w:numPr>
                                <w:ilvl w:val="0"/>
                                <w:numId w:val="40"/>
                              </w:numPr>
                              <w:rPr>
                                <w:lang w:val="en-US"/>
                              </w:rPr>
                            </w:pPr>
                            <w:r>
                              <w:rPr>
                                <w:lang w:val="en-US"/>
                              </w:rPr>
                              <w:t>This entire assembly sits at the end of the rocket to house the G74W-6 motor and transfer its thrust directly to the airframe</w:t>
                            </w:r>
                          </w:p>
                          <w:p w14:paraId="5AA14440" w14:textId="77777777" w:rsidR="001210E8" w:rsidRPr="0099479E" w:rsidRDefault="001210E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0437D" id="_x0000_s1031" type="#_x0000_t202" style="position:absolute;margin-left:178.9pt;margin-top:.45pt;width:326.65pt;height:184.4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NC/FgIAACcEAAAOAAAAZHJzL2Uyb0RvYy54bWysU1+P0zAMf0fiO0R5Z113HeyqdadjxxDS&#10;8Uc6+ABpmq4RaRycbO349DjZbjcd8ILIQ2THzs/2z/byZuwN2yv0GmzF88mUM2UlNNpuK/7t6+bV&#10;gjMfhG2EAasqflCe36xevlgOrlQz6MA0ChmBWF8OruJdCK7MMi871Qs/AacsGVvAXgRScZs1KAZC&#10;7002m05fZwNg4xCk8p5e745Gvkr4batk+Ny2XgVmKk65hXRjuut4Z6ulKLcoXKflKQ3xD1n0QlsK&#10;eoa6E0GwHerfoHotETy0YSKhz6BttVSpBqomnz6r5qETTqVaiBzvzjT5/wcrP+0f3BdkYXwLIzUw&#10;FeHdPcjvnllYd8Ju1S0iDJ0SDQXOI2XZ4Hx5+hqp9qWPIPXwERpqstgFSEBji31khepkhE4NOJxJ&#10;V2Ngkh6LvFgU8zlnkmyzqyJfLFJbMlE+fnfow3sFPYtCxZG6muDF/t6HmI4oH11iNA9GNxttTFJw&#10;W68Nsr2gCdikkyp45mYsGyp+PZ/Njwz8FWKazp8geh1olI3uK744O4ky8vbONmnQgtDmKFPKxp6I&#10;jNwdWQxjPTLdVPwqBoi81tAciFmE4+TSppHQAf7kbKCprbj/sROoODMfLHXnOi+KOOZJKeZvZqTg&#10;paW+tAgrCarigbOjuA5pNSJvFm6pi61O/D5lckqZpjHRftqcOO6XevJ62u/VLwAAAP//AwBQSwME&#10;FAAGAAgAAAAhAJ8rvO3fAAAACQEAAA8AAABkcnMvZG93bnJldi54bWxMj8FOwzAQRO9I/IO1SFwQ&#10;dUJp0oQ4FUIClRsUBFc33iYR9jrYbpr+Pe6JHldvNPO2Wk1GsxGd7y0JSGcJMKTGqp5aAZ8fz7dL&#10;YD5IUlJbQgFH9LCqLy8qWSp7oHccN6FlsYR8KQV0IQwl577p0Eg/swNSZDvrjAzxdC1XTh5iudH8&#10;LkkybmRPcaGTAz512Pxs9kbA8n49fvvX+dtXk+10EW7y8eXXCXF9NT0+AAs4hf8wnPSjOtTRaWv3&#10;pDzTAuaLPKoHAQWwE07SNAW2jSArcuB1xc8/qP8AAAD//wMAUEsBAi0AFAAGAAgAAAAhALaDOJL+&#10;AAAA4QEAABMAAAAAAAAAAAAAAAAAAAAAAFtDb250ZW50X1R5cGVzXS54bWxQSwECLQAUAAYACAAA&#10;ACEAOP0h/9YAAACUAQAACwAAAAAAAAAAAAAAAAAvAQAAX3JlbHMvLnJlbHNQSwECLQAUAAYACAAA&#10;ACEAkITQvxYCAAAnBAAADgAAAAAAAAAAAAAAAAAuAgAAZHJzL2Uyb0RvYy54bWxQSwECLQAUAAYA&#10;CAAAACEAnyu87d8AAAAJAQAADwAAAAAAAAAAAAAAAABwBAAAZHJzL2Rvd25yZXYueG1sUEsFBgAA&#10;AAAEAAQA8wAAAHwFAAAAAA==&#10;">
                <v:textbox>
                  <w:txbxContent>
                    <w:p w14:paraId="7D8DBEE0" w14:textId="77777777" w:rsidR="00852243" w:rsidRPr="00852243" w:rsidRDefault="002A7267" w:rsidP="00852243">
                      <w:pPr>
                        <w:rPr>
                          <w:b/>
                          <w:bCs/>
                          <w:u w:val="single"/>
                          <w:lang w:val="en-US"/>
                        </w:rPr>
                      </w:pPr>
                      <w:r w:rsidRPr="00852243">
                        <w:rPr>
                          <w:b/>
                          <w:bCs/>
                          <w:u w:val="single"/>
                          <w:lang w:val="en-US"/>
                        </w:rPr>
                        <w:t>Motor Mount Assembly</w:t>
                      </w:r>
                    </w:p>
                    <w:p w14:paraId="7F1C9CDD" w14:textId="5214A86A" w:rsidR="00852243" w:rsidRPr="00852243" w:rsidRDefault="0099479E" w:rsidP="00852243">
                      <w:pPr>
                        <w:pStyle w:val="ListParagraph"/>
                        <w:numPr>
                          <w:ilvl w:val="0"/>
                          <w:numId w:val="40"/>
                        </w:numPr>
                        <w:rPr>
                          <w:lang w:val="en-US"/>
                        </w:rPr>
                      </w:pPr>
                      <w:r w:rsidRPr="00852243">
                        <w:rPr>
                          <w:lang w:val="en-US"/>
                        </w:rPr>
                        <w:t xml:space="preserve">The assembly consists of </w:t>
                      </w:r>
                      <w:r w:rsidR="000942B1" w:rsidRPr="00852243">
                        <w:rPr>
                          <w:lang w:val="en-US"/>
                        </w:rPr>
                        <w:t xml:space="preserve">inner tube made of </w:t>
                      </w:r>
                      <w:r w:rsidR="009B7063" w:rsidRPr="00852243">
                        <w:rPr>
                          <w:lang w:val="en-US"/>
                        </w:rPr>
                        <w:t xml:space="preserve">Kraft phenolic surrounded by two centering rings made of </w:t>
                      </w:r>
                      <w:r w:rsidR="008A5BF0" w:rsidRPr="00852243">
                        <w:rPr>
                          <w:lang w:val="en-US"/>
                        </w:rPr>
                        <w:t>plywood (birch).</w:t>
                      </w:r>
                    </w:p>
                    <w:p w14:paraId="05986501" w14:textId="49BC73C8" w:rsidR="00251CF1" w:rsidRDefault="00251CF1" w:rsidP="00852243">
                      <w:pPr>
                        <w:pStyle w:val="ListParagraph"/>
                        <w:numPr>
                          <w:ilvl w:val="0"/>
                          <w:numId w:val="40"/>
                        </w:numPr>
                        <w:rPr>
                          <w:lang w:val="en-US"/>
                        </w:rPr>
                      </w:pPr>
                      <w:r>
                        <w:rPr>
                          <w:lang w:val="en-US"/>
                        </w:rPr>
                        <w:t>The centering rings make sure the motor tube fits securely and perfectly centered within the 6.6 cm outer airframe</w:t>
                      </w:r>
                    </w:p>
                    <w:p w14:paraId="2581284A" w14:textId="6C70C13A" w:rsidR="00251CF1" w:rsidRPr="00852243" w:rsidRDefault="00343C20" w:rsidP="00852243">
                      <w:pPr>
                        <w:pStyle w:val="ListParagraph"/>
                        <w:numPr>
                          <w:ilvl w:val="0"/>
                          <w:numId w:val="40"/>
                        </w:numPr>
                        <w:rPr>
                          <w:lang w:val="en-US"/>
                        </w:rPr>
                      </w:pPr>
                      <w:r>
                        <w:rPr>
                          <w:lang w:val="en-US"/>
                        </w:rPr>
                        <w:t>This entire assembly sits at the end of the rocket to house the G74W-6 motor and transfer its thrust directly to the airframe</w:t>
                      </w:r>
                    </w:p>
                    <w:p w14:paraId="5AA14440" w14:textId="77777777" w:rsidR="001210E8" w:rsidRPr="0099479E" w:rsidRDefault="001210E8">
                      <w:pPr>
                        <w:rPr>
                          <w:lang w:val="en-US"/>
                        </w:rPr>
                      </w:pPr>
                    </w:p>
                  </w:txbxContent>
                </v:textbox>
                <w10:wrap type="square"/>
              </v:shape>
            </w:pict>
          </mc:Fallback>
        </mc:AlternateContent>
      </w:r>
      <w:r w:rsidR="00930CA6">
        <w:rPr>
          <w:noProof/>
        </w:rPr>
        <w:drawing>
          <wp:inline distT="0" distB="0" distL="0" distR="0" wp14:anchorId="0D376752" wp14:editId="7B27EDBB">
            <wp:extent cx="2087880" cy="2426970"/>
            <wp:effectExtent l="0" t="0" r="7620" b="0"/>
            <wp:docPr id="214544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4408" name="Picture 214544408"/>
                    <pic:cNvPicPr/>
                  </pic:nvPicPr>
                  <pic:blipFill rotWithShape="1">
                    <a:blip r:embed="rId18" cstate="print">
                      <a:extLst>
                        <a:ext uri="{28A0092B-C50C-407E-A947-70E740481C1C}">
                          <a14:useLocalDpi xmlns:a14="http://schemas.microsoft.com/office/drawing/2010/main" val="0"/>
                        </a:ext>
                      </a:extLst>
                    </a:blip>
                    <a:srcRect l="31509" r="32063"/>
                    <a:stretch>
                      <a:fillRect/>
                    </a:stretch>
                  </pic:blipFill>
                  <pic:spPr bwMode="auto">
                    <a:xfrm>
                      <a:off x="0" y="0"/>
                      <a:ext cx="2087880" cy="2426970"/>
                    </a:xfrm>
                    <a:prstGeom prst="rect">
                      <a:avLst/>
                    </a:prstGeom>
                    <a:ln>
                      <a:noFill/>
                    </a:ln>
                    <a:extLst>
                      <a:ext uri="{53640926-AAD7-44D8-BBD7-CCE9431645EC}">
                        <a14:shadowObscured xmlns:a14="http://schemas.microsoft.com/office/drawing/2010/main"/>
                      </a:ext>
                    </a:extLst>
                  </pic:spPr>
                </pic:pic>
              </a:graphicData>
            </a:graphic>
          </wp:inline>
        </w:drawing>
      </w:r>
      <w:r w:rsidR="00DD6B90">
        <w:br/>
      </w:r>
    </w:p>
    <w:p w14:paraId="5E486DF7" w14:textId="0FD04415" w:rsidR="00343C20" w:rsidRDefault="00033A39" w:rsidP="5823E21B">
      <w:r>
        <w:rPr>
          <w:noProof/>
        </w:rPr>
        <mc:AlternateContent>
          <mc:Choice Requires="wps">
            <w:drawing>
              <wp:anchor distT="45720" distB="45720" distL="114300" distR="114300" simplePos="0" relativeHeight="251658244" behindDoc="0" locked="0" layoutInCell="1" allowOverlap="1" wp14:anchorId="47C78F75" wp14:editId="45DE1A22">
                <wp:simplePos x="0" y="0"/>
                <wp:positionH relativeFrom="column">
                  <wp:posOffset>2552700</wp:posOffset>
                </wp:positionH>
                <wp:positionV relativeFrom="paragraph">
                  <wp:posOffset>2474595</wp:posOffset>
                </wp:positionV>
                <wp:extent cx="3543300" cy="2581275"/>
                <wp:effectExtent l="0" t="0" r="19050" b="28575"/>
                <wp:wrapSquare wrapText="bothSides"/>
                <wp:docPr id="3330008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2581275"/>
                        </a:xfrm>
                        <a:prstGeom prst="rect">
                          <a:avLst/>
                        </a:prstGeom>
                        <a:solidFill>
                          <a:srgbClr val="FFFFFF"/>
                        </a:solidFill>
                        <a:ln w="9525">
                          <a:solidFill>
                            <a:srgbClr val="000000"/>
                          </a:solidFill>
                          <a:miter lim="800000"/>
                          <a:headEnd/>
                          <a:tailEnd/>
                        </a:ln>
                      </wps:spPr>
                      <wps:txbx>
                        <w:txbxContent>
                          <w:p w14:paraId="167C292F" w14:textId="5E3121EF" w:rsidR="00033A39" w:rsidRDefault="00050F78">
                            <w:pPr>
                              <w:rPr>
                                <w:lang w:val="en-US"/>
                              </w:rPr>
                            </w:pPr>
                            <w:r>
                              <w:rPr>
                                <w:b/>
                                <w:bCs/>
                                <w:u w:val="single"/>
                                <w:lang w:val="en-US"/>
                              </w:rPr>
                              <w:t>Fins</w:t>
                            </w:r>
                          </w:p>
                          <w:p w14:paraId="1289422F" w14:textId="4EA772F4" w:rsidR="00050F78" w:rsidRDefault="00050F78" w:rsidP="00050F78">
                            <w:pPr>
                              <w:pStyle w:val="ListParagraph"/>
                              <w:numPr>
                                <w:ilvl w:val="0"/>
                                <w:numId w:val="43"/>
                              </w:numPr>
                              <w:rPr>
                                <w:lang w:val="en-US"/>
                              </w:rPr>
                            </w:pPr>
                            <w:r>
                              <w:rPr>
                                <w:lang w:val="en-US"/>
                              </w:rPr>
                              <w:t xml:space="preserve">The </w:t>
                            </w:r>
                            <w:r w:rsidR="00630FF4">
                              <w:rPr>
                                <w:lang w:val="en-US"/>
                              </w:rPr>
                              <w:t xml:space="preserve">rocket utilises </w:t>
                            </w:r>
                            <w:r w:rsidR="00385771">
                              <w:rPr>
                                <w:lang w:val="en-US"/>
                              </w:rPr>
                              <w:t>a set of 4 freeform fins constructed from plywood (birch) to maintain aerodynamic stability</w:t>
                            </w:r>
                          </w:p>
                          <w:p w14:paraId="3F7FCF38" w14:textId="49452CFA" w:rsidR="00385771" w:rsidRDefault="00385771" w:rsidP="00050F78">
                            <w:pPr>
                              <w:pStyle w:val="ListParagraph"/>
                              <w:numPr>
                                <w:ilvl w:val="0"/>
                                <w:numId w:val="43"/>
                              </w:numPr>
                              <w:rPr>
                                <w:lang w:val="en-US"/>
                              </w:rPr>
                            </w:pPr>
                            <w:r>
                              <w:rPr>
                                <w:lang w:val="en-US"/>
                              </w:rPr>
                              <w:t xml:space="preserve">Each fin was designed </w:t>
                            </w:r>
                            <w:r w:rsidR="009128ED">
                              <w:rPr>
                                <w:lang w:val="en-US"/>
                              </w:rPr>
                              <w:t>with an airfoil cross-section and has a thickness of 0.3 cm</w:t>
                            </w:r>
                          </w:p>
                          <w:p w14:paraId="6049CA60" w14:textId="0AD076B5" w:rsidR="009128ED" w:rsidRDefault="009128ED" w:rsidP="00050F78">
                            <w:pPr>
                              <w:pStyle w:val="ListParagraph"/>
                              <w:numPr>
                                <w:ilvl w:val="0"/>
                                <w:numId w:val="43"/>
                              </w:numPr>
                              <w:rPr>
                                <w:lang w:val="en-US"/>
                              </w:rPr>
                            </w:pPr>
                            <w:r>
                              <w:rPr>
                                <w:lang w:val="en-US"/>
                              </w:rPr>
                              <w:t>The shape is trapezoidal</w:t>
                            </w:r>
                            <w:r w:rsidR="009533AA">
                              <w:rPr>
                                <w:lang w:val="en-US"/>
                              </w:rPr>
                              <w:t xml:space="preserve"> with a root length of 10.5 cm along the body tube and extending outward to a span of 8 cm</w:t>
                            </w:r>
                          </w:p>
                          <w:p w14:paraId="527E8106" w14:textId="0F82533D" w:rsidR="00050F78" w:rsidRPr="00050F78" w:rsidRDefault="009533AA" w:rsidP="00050F78">
                            <w:pPr>
                              <w:pStyle w:val="ListParagraph"/>
                              <w:numPr>
                                <w:ilvl w:val="0"/>
                                <w:numId w:val="43"/>
                              </w:numPr>
                              <w:rPr>
                                <w:lang w:val="en-US"/>
                              </w:rPr>
                            </w:pPr>
                            <w:r>
                              <w:rPr>
                                <w:lang w:val="en-US"/>
                              </w:rPr>
                              <w:t xml:space="preserve">The complete fin set has a combined mass of </w:t>
                            </w:r>
                            <w:r w:rsidR="00A459BD">
                              <w:rPr>
                                <w:lang w:val="en-US"/>
                              </w:rPr>
                              <w:t>36 g and coated with regular paint finish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C78F75" id="_x0000_s1032" type="#_x0000_t202" style="position:absolute;margin-left:201pt;margin-top:194.85pt;width:279pt;height:203.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AcQFQIAACcEAAAOAAAAZHJzL2Uyb0RvYy54bWysU9tu2zAMfR+wfxD0vthx4j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i3y5WKRo4mjL8tU8u8pjDFY8fTfW+XcCOhKEklrsaoRnx3vnQzqseHIJ0RwoWe+kUlGx&#10;+2qrLDkynIBdPBP6T25Kk76k13mWjwz8FSKN508QnfQ4ykp2JV2dnVgReHur6zhonkk1ypiy0hOR&#10;gbuRRT9UA5F1SZchQOC1gvqEzFoYJxc3DYUW7A9KepzakrrvB2YFJeq9xu5cz5fLMOZRWeZXGSr2&#10;0lJdWpjmCFVST8kobn1cjcCbhlvsYiMjv8+ZTCnjNEbap80J436pR6/n/d48AgAA//8DAFBLAwQU&#10;AAYACAAAACEAnoOSq+EAAAALAQAADwAAAGRycy9kb3ducmV2LnhtbEyPzU7DMBCE70i8g7VIXBC1&#10;Sav8kU2FkEBwK6UqVzd2k4h4HWw3DW+POcFxdkaz31Tr2Qxs0s73lhDuFgKYpsaqnlqE3fvTbQ7M&#10;B0lKDpY0wrf2sK4vLypZKnumNz1tQ8tiCflSInQhjCXnvum0kX5hR03RO1pnZIjStVw5eY7lZuCJ&#10;ECk3sqf4oZOjfux087k9GYR89TJ9+NflZt+kx6EIN9n0/OUQr6/mh3tgQc/hLwy/+BEd6sh0sCdS&#10;ng0IK5HELQFhmRcZsJgoUhEvB4SsSBPgdcX/b6h/AAAA//8DAFBLAQItABQABgAIAAAAIQC2gziS&#10;/gAAAOEBAAATAAAAAAAAAAAAAAAAAAAAAABbQ29udGVudF9UeXBlc10ueG1sUEsBAi0AFAAGAAgA&#10;AAAhADj9If/WAAAAlAEAAAsAAAAAAAAAAAAAAAAALwEAAF9yZWxzLy5yZWxzUEsBAi0AFAAGAAgA&#10;AAAhAFHUBxAVAgAAJwQAAA4AAAAAAAAAAAAAAAAALgIAAGRycy9lMm9Eb2MueG1sUEsBAi0AFAAG&#10;AAgAAAAhAJ6DkqvhAAAACwEAAA8AAAAAAAAAAAAAAAAAbwQAAGRycy9kb3ducmV2LnhtbFBLBQYA&#10;AAAABAAEAPMAAAB9BQAAAAA=&#10;">
                <v:textbox>
                  <w:txbxContent>
                    <w:p w14:paraId="167C292F" w14:textId="5E3121EF" w:rsidR="00033A39" w:rsidRDefault="00050F78">
                      <w:pPr>
                        <w:rPr>
                          <w:lang w:val="en-US"/>
                        </w:rPr>
                      </w:pPr>
                      <w:r>
                        <w:rPr>
                          <w:b/>
                          <w:bCs/>
                          <w:u w:val="single"/>
                          <w:lang w:val="en-US"/>
                        </w:rPr>
                        <w:t>Fins</w:t>
                      </w:r>
                    </w:p>
                    <w:p w14:paraId="1289422F" w14:textId="4EA772F4" w:rsidR="00050F78" w:rsidRDefault="00050F78" w:rsidP="00050F78">
                      <w:pPr>
                        <w:pStyle w:val="ListParagraph"/>
                        <w:numPr>
                          <w:ilvl w:val="0"/>
                          <w:numId w:val="43"/>
                        </w:numPr>
                        <w:rPr>
                          <w:lang w:val="en-US"/>
                        </w:rPr>
                      </w:pPr>
                      <w:r>
                        <w:rPr>
                          <w:lang w:val="en-US"/>
                        </w:rPr>
                        <w:t xml:space="preserve">The </w:t>
                      </w:r>
                      <w:r w:rsidR="00630FF4">
                        <w:rPr>
                          <w:lang w:val="en-US"/>
                        </w:rPr>
                        <w:t xml:space="preserve">rocket utilises </w:t>
                      </w:r>
                      <w:r w:rsidR="00385771">
                        <w:rPr>
                          <w:lang w:val="en-US"/>
                        </w:rPr>
                        <w:t>a set of 4 freeform fins constructed from plywood (birch) to maintain aerodynamic stability</w:t>
                      </w:r>
                    </w:p>
                    <w:p w14:paraId="3F7FCF38" w14:textId="49452CFA" w:rsidR="00385771" w:rsidRDefault="00385771" w:rsidP="00050F78">
                      <w:pPr>
                        <w:pStyle w:val="ListParagraph"/>
                        <w:numPr>
                          <w:ilvl w:val="0"/>
                          <w:numId w:val="43"/>
                        </w:numPr>
                        <w:rPr>
                          <w:lang w:val="en-US"/>
                        </w:rPr>
                      </w:pPr>
                      <w:r>
                        <w:rPr>
                          <w:lang w:val="en-US"/>
                        </w:rPr>
                        <w:t xml:space="preserve">Each fin was designed </w:t>
                      </w:r>
                      <w:r w:rsidR="009128ED">
                        <w:rPr>
                          <w:lang w:val="en-US"/>
                        </w:rPr>
                        <w:t>with an airfoil cross-section and has a thickness of 0.3 cm</w:t>
                      </w:r>
                    </w:p>
                    <w:p w14:paraId="6049CA60" w14:textId="0AD076B5" w:rsidR="009128ED" w:rsidRDefault="009128ED" w:rsidP="00050F78">
                      <w:pPr>
                        <w:pStyle w:val="ListParagraph"/>
                        <w:numPr>
                          <w:ilvl w:val="0"/>
                          <w:numId w:val="43"/>
                        </w:numPr>
                        <w:rPr>
                          <w:lang w:val="en-US"/>
                        </w:rPr>
                      </w:pPr>
                      <w:r>
                        <w:rPr>
                          <w:lang w:val="en-US"/>
                        </w:rPr>
                        <w:t>The shape is trapezoidal</w:t>
                      </w:r>
                      <w:r w:rsidR="009533AA">
                        <w:rPr>
                          <w:lang w:val="en-US"/>
                        </w:rPr>
                        <w:t xml:space="preserve"> with a root length of 10.5 cm along the body tube and extending outward to a span of 8 cm</w:t>
                      </w:r>
                    </w:p>
                    <w:p w14:paraId="527E8106" w14:textId="0F82533D" w:rsidR="00050F78" w:rsidRPr="00050F78" w:rsidRDefault="009533AA" w:rsidP="00050F78">
                      <w:pPr>
                        <w:pStyle w:val="ListParagraph"/>
                        <w:numPr>
                          <w:ilvl w:val="0"/>
                          <w:numId w:val="43"/>
                        </w:numPr>
                        <w:rPr>
                          <w:lang w:val="en-US"/>
                        </w:rPr>
                      </w:pPr>
                      <w:r>
                        <w:rPr>
                          <w:lang w:val="en-US"/>
                        </w:rPr>
                        <w:t xml:space="preserve">The complete fin set has a combined mass of </w:t>
                      </w:r>
                      <w:r w:rsidR="00A459BD">
                        <w:rPr>
                          <w:lang w:val="en-US"/>
                        </w:rPr>
                        <w:t>36 g and coated with regular paint finish</w:t>
                      </w:r>
                    </w:p>
                  </w:txbxContent>
                </v:textbox>
                <w10:wrap type="square"/>
              </v:shape>
            </w:pict>
          </mc:Fallback>
        </mc:AlternateContent>
      </w:r>
      <w:r>
        <w:rPr>
          <w:noProof/>
        </w:rPr>
        <mc:AlternateContent>
          <mc:Choice Requires="wps">
            <w:drawing>
              <wp:anchor distT="45720" distB="45720" distL="114300" distR="114300" simplePos="0" relativeHeight="251658243" behindDoc="0" locked="0" layoutInCell="1" allowOverlap="1" wp14:anchorId="300850DB" wp14:editId="266290F1">
                <wp:simplePos x="0" y="0"/>
                <wp:positionH relativeFrom="margin">
                  <wp:align>left</wp:align>
                </wp:positionH>
                <wp:positionV relativeFrom="paragraph">
                  <wp:posOffset>-1270</wp:posOffset>
                </wp:positionV>
                <wp:extent cx="3457575" cy="2409825"/>
                <wp:effectExtent l="0" t="0" r="28575" b="28575"/>
                <wp:wrapSquare wrapText="bothSides"/>
                <wp:docPr id="1487203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7575" cy="2409825"/>
                        </a:xfrm>
                        <a:prstGeom prst="rect">
                          <a:avLst/>
                        </a:prstGeom>
                        <a:solidFill>
                          <a:srgbClr val="FFFFFF"/>
                        </a:solidFill>
                        <a:ln w="9525">
                          <a:solidFill>
                            <a:srgbClr val="000000"/>
                          </a:solidFill>
                          <a:miter lim="800000"/>
                          <a:headEnd/>
                          <a:tailEnd/>
                        </a:ln>
                      </wps:spPr>
                      <wps:txbx>
                        <w:txbxContent>
                          <w:p w14:paraId="4CE87C1D" w14:textId="15774A51" w:rsidR="00591F86" w:rsidRDefault="00591F86" w:rsidP="00591F86">
                            <w:pPr>
                              <w:rPr>
                                <w:b/>
                                <w:bCs/>
                                <w:u w:val="single"/>
                                <w:lang w:val="en-US"/>
                              </w:rPr>
                            </w:pPr>
                            <w:r w:rsidRPr="00591F86">
                              <w:rPr>
                                <w:b/>
                                <w:bCs/>
                                <w:u w:val="single"/>
                                <w:lang w:val="en-US"/>
                              </w:rPr>
                              <w:t>Nose cone</w:t>
                            </w:r>
                          </w:p>
                          <w:p w14:paraId="4BFE341E" w14:textId="7354C037" w:rsidR="00591F86" w:rsidRPr="008F5298" w:rsidRDefault="00E664F5" w:rsidP="00591F86">
                            <w:pPr>
                              <w:pStyle w:val="ListParagraph"/>
                              <w:numPr>
                                <w:ilvl w:val="0"/>
                                <w:numId w:val="42"/>
                              </w:numPr>
                              <w:rPr>
                                <w:b/>
                                <w:bCs/>
                                <w:u w:val="single"/>
                                <w:lang w:val="en-US"/>
                              </w:rPr>
                            </w:pPr>
                            <w:r>
                              <w:rPr>
                                <w:lang w:val="en-US"/>
                              </w:rPr>
                              <w:t>The rocket utilises</w:t>
                            </w:r>
                            <w:r w:rsidR="0031496F">
                              <w:rPr>
                                <w:lang w:val="en-US"/>
                              </w:rPr>
                              <w:t xml:space="preserve"> </w:t>
                            </w:r>
                            <w:r w:rsidR="00CE7CD5">
                              <w:rPr>
                                <w:lang w:val="en-US"/>
                              </w:rPr>
                              <w:t>a solid ogive aerodynamic profile and is constructed from balsa</w:t>
                            </w:r>
                            <w:r w:rsidR="008F5298">
                              <w:rPr>
                                <w:lang w:val="en-US"/>
                              </w:rPr>
                              <w:t>.</w:t>
                            </w:r>
                            <w:r w:rsidR="00EC0D71">
                              <w:rPr>
                                <w:lang w:val="en-US"/>
                              </w:rPr>
                              <w:t xml:space="preserve"> It is positioned at the front of the 85 cm rocket assembly.</w:t>
                            </w:r>
                          </w:p>
                          <w:p w14:paraId="31A59834" w14:textId="30326084" w:rsidR="00343C20" w:rsidRPr="00591F86" w:rsidRDefault="008F5298" w:rsidP="00591F86">
                            <w:pPr>
                              <w:pStyle w:val="ListParagraph"/>
                              <w:numPr>
                                <w:ilvl w:val="0"/>
                                <w:numId w:val="42"/>
                              </w:numPr>
                              <w:rPr>
                                <w:b/>
                                <w:u w:val="single"/>
                                <w:lang w:val="en-US"/>
                              </w:rPr>
                            </w:pPr>
                            <w:r>
                              <w:rPr>
                                <w:lang w:val="en-US"/>
                              </w:rPr>
                              <w:t>It features a stepped shoulder at its base, which is designed to slide directly into the upper body tube to secure the forward airframe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0850DB" id="_x0000_s1033" type="#_x0000_t202" style="position:absolute;margin-left:0;margin-top:-.1pt;width:272.25pt;height:189.75pt;z-index:25165824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Zl2EgIAACcEAAAOAAAAZHJzL2Uyb0RvYy54bWysk9uO0zAQhu+ReAfL9zRpaaGNmq6WLkVI&#10;y0FaeICJ4zQWjsfYbpPl6XfsZrvlIC4QiWR5Ms4/M9+M11dDp9lROq/QlHw6yTmTRmCtzL7kX7/s&#10;Xiw58wFMDRqNLPm99Pxq8/zZureFnGGLupaOkYjxRW9L3oZgiyzzopUd+AlaacjZoOsgkOn2We2g&#10;J/VOZ7M8f5X16GrrUEjv6evNyck3Sb9ppAifmsbLwHTJKbeQVpfWKq7ZZg3F3oFtlRjTgH/IogNl&#10;KOhZ6gYCsINTv0l1Sjj02ISJwC7DplFCphqommn+SzV3LViZaiE43p4x+f8nKz4e7+xnx8LwBgdq&#10;YCrC21sU3zwzuG3B7OW1c9i3EmoKPI3Ist76Yvw1ovaFjyJV/wFrajIcAiahoXFdpEJ1MlKnBtyf&#10;ocshMEEfX84Xr+nlTJBvNs9Xy9kixYDi8XfrfHgnsWNxU3JHXU3ycLz1IaYDxeORGM2jVvVOaZ0M&#10;t6+22rEj0ATs0jOq/3RMG9aXfLWg2H+XyNPzJ4lOBRplrbqSL8+HoIjc3po6DVoApU97SlmbEWRk&#10;d6IYhmpgqi55IhC5VljfE1mHp8mlm0abFt0Pznqa2pL77wdwkjP93lB3VtP5PI55MgjsjAx36aku&#10;PWAESZU8cHbabkO6GpGAwWvqYqMS36dMxpRpGhP28ebEcb+006mn+715AAAA//8DAFBLAwQUAAYA&#10;CAAAACEAIG+YzN4AAAAGAQAADwAAAGRycy9kb3ducmV2LnhtbEyPzU7DMBCE70i8g7VIXFDr0KR/&#10;IZsKIYHgBqUqVzfeJhH2OsRuGt4ec4LjaEYz3xSb0RoxUO9bxwi30wQEceV0yzXC7v1xsgLhg2Kt&#10;jGNC+CYPm/LyolC5dmd+o2EbahFL2OcKoQmhy6X0VUNW+anriKN3dL1VIcq+lrpX51hujZwlyUJa&#10;1XJcaFRHDw1Vn9uTRVhlz8OHf0lf99XiaNbhZjk8ffWI11fj/R2IQGP4C8MvfkSHMjId3Im1FwYh&#10;HgkIkxmIaM6zbA7igJAu1ynIspD/8csfAAAA//8DAFBLAQItABQABgAIAAAAIQC2gziS/gAAAOEB&#10;AAATAAAAAAAAAAAAAAAAAAAAAABbQ29udGVudF9UeXBlc10ueG1sUEsBAi0AFAAGAAgAAAAhADj9&#10;If/WAAAAlAEAAAsAAAAAAAAAAAAAAAAALwEAAF9yZWxzLy5yZWxzUEsBAi0AFAAGAAgAAAAhAHux&#10;mXYSAgAAJwQAAA4AAAAAAAAAAAAAAAAALgIAAGRycy9lMm9Eb2MueG1sUEsBAi0AFAAGAAgAAAAh&#10;ACBvmMzeAAAABgEAAA8AAAAAAAAAAAAAAAAAbAQAAGRycy9kb3ducmV2LnhtbFBLBQYAAAAABAAE&#10;APMAAAB3BQAAAAA=&#10;">
                <v:textbox>
                  <w:txbxContent>
                    <w:p w14:paraId="4CE87C1D" w14:textId="15774A51" w:rsidR="00591F86" w:rsidRDefault="00591F86" w:rsidP="00591F86">
                      <w:pPr>
                        <w:rPr>
                          <w:b/>
                          <w:bCs/>
                          <w:u w:val="single"/>
                          <w:lang w:val="en-US"/>
                        </w:rPr>
                      </w:pPr>
                      <w:r w:rsidRPr="00591F86">
                        <w:rPr>
                          <w:b/>
                          <w:bCs/>
                          <w:u w:val="single"/>
                          <w:lang w:val="en-US"/>
                        </w:rPr>
                        <w:t>Nose cone</w:t>
                      </w:r>
                    </w:p>
                    <w:p w14:paraId="4BFE341E" w14:textId="7354C037" w:rsidR="00591F86" w:rsidRPr="008F5298" w:rsidRDefault="00E664F5" w:rsidP="00591F86">
                      <w:pPr>
                        <w:pStyle w:val="ListParagraph"/>
                        <w:numPr>
                          <w:ilvl w:val="0"/>
                          <w:numId w:val="42"/>
                        </w:numPr>
                        <w:rPr>
                          <w:b/>
                          <w:bCs/>
                          <w:u w:val="single"/>
                          <w:lang w:val="en-US"/>
                        </w:rPr>
                      </w:pPr>
                      <w:r>
                        <w:rPr>
                          <w:lang w:val="en-US"/>
                        </w:rPr>
                        <w:t>The rocket utilises</w:t>
                      </w:r>
                      <w:r w:rsidR="0031496F">
                        <w:rPr>
                          <w:lang w:val="en-US"/>
                        </w:rPr>
                        <w:t xml:space="preserve"> </w:t>
                      </w:r>
                      <w:r w:rsidR="00CE7CD5">
                        <w:rPr>
                          <w:lang w:val="en-US"/>
                        </w:rPr>
                        <w:t>a solid ogive aerodynamic profile and is constructed from balsa</w:t>
                      </w:r>
                      <w:r w:rsidR="008F5298">
                        <w:rPr>
                          <w:lang w:val="en-US"/>
                        </w:rPr>
                        <w:t>.</w:t>
                      </w:r>
                      <w:r w:rsidR="00EC0D71">
                        <w:rPr>
                          <w:lang w:val="en-US"/>
                        </w:rPr>
                        <w:t xml:space="preserve"> It is positioned at the front of the 85 cm rocket assembly.</w:t>
                      </w:r>
                    </w:p>
                    <w:p w14:paraId="31A59834" w14:textId="30326084" w:rsidR="00343C20" w:rsidRPr="00591F86" w:rsidRDefault="008F5298" w:rsidP="00591F86">
                      <w:pPr>
                        <w:pStyle w:val="ListParagraph"/>
                        <w:numPr>
                          <w:ilvl w:val="0"/>
                          <w:numId w:val="42"/>
                        </w:numPr>
                        <w:rPr>
                          <w:b/>
                          <w:u w:val="single"/>
                          <w:lang w:val="en-US"/>
                        </w:rPr>
                      </w:pPr>
                      <w:r>
                        <w:rPr>
                          <w:lang w:val="en-US"/>
                        </w:rPr>
                        <w:t>It features a stepped shoulder at its base, which is designed to slide directly into the upper body tube to secure the forward airframe</w:t>
                      </w:r>
                    </w:p>
                  </w:txbxContent>
                </v:textbox>
                <w10:wrap type="square" anchorx="margin"/>
              </v:shape>
            </w:pict>
          </mc:Fallback>
        </mc:AlternateContent>
      </w:r>
      <w:r>
        <w:rPr>
          <w:noProof/>
        </w:rPr>
        <w:drawing>
          <wp:inline distT="0" distB="0" distL="0" distR="0" wp14:anchorId="2CD1557F" wp14:editId="447DC292">
            <wp:extent cx="2065418" cy="2400300"/>
            <wp:effectExtent l="0" t="0" r="0" b="0"/>
            <wp:docPr id="857890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90893" name="Picture 8578908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67404" cy="2402608"/>
                    </a:xfrm>
                    <a:prstGeom prst="rect">
                      <a:avLst/>
                    </a:prstGeom>
                  </pic:spPr>
                </pic:pic>
              </a:graphicData>
            </a:graphic>
          </wp:inline>
        </w:drawing>
      </w:r>
      <w:r>
        <w:rPr>
          <w:noProof/>
        </w:rPr>
        <w:drawing>
          <wp:inline distT="0" distB="0" distL="0" distR="0" wp14:anchorId="738CB8E2" wp14:editId="079D65A5">
            <wp:extent cx="2152950" cy="2429214"/>
            <wp:effectExtent l="0" t="0" r="0" b="9525"/>
            <wp:docPr id="158384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4321" name="Picture 158384321"/>
                    <pic:cNvPicPr/>
                  </pic:nvPicPr>
                  <pic:blipFill>
                    <a:blip r:embed="rId20">
                      <a:extLst>
                        <a:ext uri="{28A0092B-C50C-407E-A947-70E740481C1C}">
                          <a14:useLocalDpi xmlns:a14="http://schemas.microsoft.com/office/drawing/2010/main" val="0"/>
                        </a:ext>
                      </a:extLst>
                    </a:blip>
                    <a:stretch>
                      <a:fillRect/>
                    </a:stretch>
                  </pic:blipFill>
                  <pic:spPr>
                    <a:xfrm>
                      <a:off x="0" y="0"/>
                      <a:ext cx="2152950" cy="2429214"/>
                    </a:xfrm>
                    <a:prstGeom prst="rect">
                      <a:avLst/>
                    </a:prstGeom>
                  </pic:spPr>
                </pic:pic>
              </a:graphicData>
            </a:graphic>
          </wp:inline>
        </w:drawing>
      </w:r>
    </w:p>
    <w:p w14:paraId="4A0187EF" w14:textId="35432711" w:rsidR="7462486D" w:rsidRPr="008A4889" w:rsidRDefault="74D67020" w:rsidP="004B1973">
      <w:pPr>
        <w:pStyle w:val="Heading2"/>
        <w:numPr>
          <w:ilvl w:val="1"/>
          <w:numId w:val="34"/>
        </w:numPr>
        <w:rPr>
          <w:b/>
          <w:bCs/>
          <w:color w:val="auto"/>
          <w:sz w:val="28"/>
          <w:szCs w:val="28"/>
        </w:rPr>
      </w:pPr>
      <w:bookmarkStart w:id="8" w:name="_Toc223710702"/>
      <w:r w:rsidRPr="008A4889">
        <w:rPr>
          <w:b/>
          <w:bCs/>
          <w:color w:val="auto"/>
        </w:rPr>
        <w:lastRenderedPageBreak/>
        <w:t>Concept Of Operations (CONOPS)</w:t>
      </w:r>
      <w:bookmarkEnd w:id="8"/>
      <w:r w:rsidR="0024038D">
        <w:rPr>
          <w:b/>
          <w:bCs/>
          <w:color w:val="auto"/>
        </w:rPr>
        <w:t xml:space="preserve"> </w:t>
      </w:r>
    </w:p>
    <w:p w14:paraId="049BDC48" w14:textId="3CDB00CF" w:rsidR="3F711803" w:rsidRDefault="2DDF8F5F">
      <w:r>
        <w:rPr>
          <w:noProof/>
        </w:rPr>
        <w:drawing>
          <wp:inline distT="0" distB="0" distL="0" distR="0" wp14:anchorId="7CB811D4" wp14:editId="6B3A3300">
            <wp:extent cx="6103620" cy="3432651"/>
            <wp:effectExtent l="0" t="0" r="0" b="0"/>
            <wp:docPr id="1326474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74333" name="Picture 1326474333"/>
                    <pic:cNvPicPr/>
                  </pic:nvPicPr>
                  <pic:blipFill>
                    <a:blip r:embed="rId21">
                      <a:extLst>
                        <a:ext uri="{28A0092B-C50C-407E-A947-70E740481C1C}">
                          <a14:useLocalDpi xmlns:a14="http://schemas.microsoft.com/office/drawing/2010/main"/>
                        </a:ext>
                      </a:extLst>
                    </a:blip>
                    <a:stretch>
                      <a:fillRect/>
                    </a:stretch>
                  </pic:blipFill>
                  <pic:spPr>
                    <a:xfrm>
                      <a:off x="0" y="0"/>
                      <a:ext cx="6103620" cy="3432651"/>
                    </a:xfrm>
                    <a:prstGeom prst="rect">
                      <a:avLst/>
                    </a:prstGeom>
                  </pic:spPr>
                </pic:pic>
              </a:graphicData>
            </a:graphic>
          </wp:inline>
        </w:drawing>
      </w:r>
    </w:p>
    <w:p w14:paraId="4D3B0269" w14:textId="1554D1A8" w:rsidR="00CE6813" w:rsidRDefault="00CE6813" w:rsidP="34A19808">
      <w:pPr>
        <w:ind w:left="720"/>
        <w:rPr>
          <w:b/>
        </w:rPr>
      </w:pPr>
    </w:p>
    <w:p w14:paraId="274552CF" w14:textId="77777777" w:rsidR="00CB308A" w:rsidRDefault="00CB308A" w:rsidP="7BFB0169">
      <w:pPr>
        <w:rPr>
          <w:b/>
          <w:bCs/>
        </w:rPr>
      </w:pPr>
    </w:p>
    <w:p w14:paraId="3BA6E205" w14:textId="433BC104" w:rsidR="00CE6813" w:rsidRPr="008A4889" w:rsidRDefault="0E17AA34" w:rsidP="004B1973">
      <w:pPr>
        <w:pStyle w:val="Heading2"/>
        <w:numPr>
          <w:ilvl w:val="1"/>
          <w:numId w:val="34"/>
        </w:numPr>
        <w:rPr>
          <w:b/>
          <w:bCs/>
          <w:color w:val="auto"/>
        </w:rPr>
      </w:pPr>
      <w:bookmarkStart w:id="9" w:name="_Toc223710703"/>
      <w:r w:rsidRPr="0E17AA34">
        <w:rPr>
          <w:b/>
          <w:bCs/>
          <w:color w:val="auto"/>
        </w:rPr>
        <w:t>Recovery System Design</w:t>
      </w:r>
      <w:bookmarkEnd w:id="9"/>
      <w:r w:rsidRPr="0E17AA34">
        <w:rPr>
          <w:b/>
          <w:bCs/>
          <w:color w:val="auto"/>
        </w:rPr>
        <w:t xml:space="preserve"> </w:t>
      </w:r>
    </w:p>
    <w:p w14:paraId="79403D10" w14:textId="739D12FE" w:rsidR="286261D6" w:rsidRDefault="36B2E879">
      <w:pPr>
        <w:rPr>
          <w:sz w:val="32"/>
          <w:szCs w:val="32"/>
        </w:rPr>
      </w:pPr>
      <w:r w:rsidRPr="36B2E879">
        <w:rPr>
          <w:sz w:val="32"/>
          <w:szCs w:val="32"/>
        </w:rPr>
        <w:t xml:space="preserve">3.4.1 Recovery System Overview </w:t>
      </w:r>
    </w:p>
    <w:p w14:paraId="78EEF69A" w14:textId="21B1EDEF" w:rsidR="36B2E879" w:rsidRDefault="12F0658F" w:rsidP="36B2E879">
      <w:r>
        <w:t xml:space="preserve">The rocket </w:t>
      </w:r>
      <w:r w:rsidRPr="12F0658F">
        <w:rPr>
          <w:rFonts w:ascii="Aptos" w:eastAsia="Aptos" w:hAnsi="Aptos" w:cs="Aptos"/>
        </w:rPr>
        <w:t>utilises</w:t>
      </w:r>
      <w:r>
        <w:t xml:space="preserve"> a single-deployment parachute recovery system designed to safely return </w:t>
      </w:r>
      <w:r w:rsidRPr="12F0658F">
        <w:rPr>
          <w:rFonts w:ascii="Aptos" w:eastAsia="Aptos" w:hAnsi="Aptos" w:cs="Aptos"/>
        </w:rPr>
        <w:t>the</w:t>
      </w:r>
      <w:r>
        <w:t xml:space="preserve"> launch vehicle to the ground while </w:t>
      </w:r>
      <w:r w:rsidRPr="12F0658F">
        <w:rPr>
          <w:rFonts w:ascii="Aptos" w:eastAsia="Aptos" w:hAnsi="Aptos" w:cs="Aptos"/>
        </w:rPr>
        <w:t>minimising</w:t>
      </w:r>
      <w:r>
        <w:t xml:space="preserve"> structural loads and drift. The recovery system is deployed at apogee using motor ejection charges. At deployment the rocket </w:t>
      </w:r>
      <w:r w:rsidRPr="12F0658F">
        <w:rPr>
          <w:rFonts w:ascii="Aptos" w:eastAsia="Aptos" w:hAnsi="Aptos" w:cs="Aptos"/>
        </w:rPr>
        <w:t>separates</w:t>
      </w:r>
      <w:r>
        <w:t xml:space="preserve"> at the mid-body coupler, allowing the parachute to extract from the forward part of the airframe. </w:t>
      </w:r>
    </w:p>
    <w:p w14:paraId="3E38195D" w14:textId="3CEEB0AE" w:rsidR="36B2E879" w:rsidRDefault="36B2E879" w:rsidP="36B2E879">
      <w:r>
        <w:t xml:space="preserve">The recovery system </w:t>
      </w:r>
      <w:r w:rsidRPr="36B2E879">
        <w:rPr>
          <w:rFonts w:ascii="Aptos" w:eastAsia="Aptos" w:hAnsi="Aptos" w:cs="Aptos"/>
        </w:rPr>
        <w:t>consists</w:t>
      </w:r>
      <w:r>
        <w:t xml:space="preserve"> of the following </w:t>
      </w:r>
      <w:r w:rsidRPr="36B2E879">
        <w:rPr>
          <w:rFonts w:ascii="Aptos" w:eastAsia="Aptos" w:hAnsi="Aptos" w:cs="Aptos"/>
        </w:rPr>
        <w:t>components:</w:t>
      </w:r>
    </w:p>
    <w:p w14:paraId="61E7A125" w14:textId="3537145D" w:rsidR="36B2E879" w:rsidRDefault="12F0658F" w:rsidP="36B2E879">
      <w:pPr>
        <w:pStyle w:val="ListParagraph"/>
        <w:numPr>
          <w:ilvl w:val="0"/>
          <w:numId w:val="45"/>
        </w:numPr>
      </w:pPr>
      <w:r>
        <w:t>Ripstop Nylon Parachute</w:t>
      </w:r>
    </w:p>
    <w:p w14:paraId="742B4D1D" w14:textId="7853E4BB" w:rsidR="36B2E879" w:rsidRDefault="36B2E879" w:rsidP="36B2E879">
      <w:pPr>
        <w:pStyle w:val="ListParagraph"/>
        <w:numPr>
          <w:ilvl w:val="0"/>
          <w:numId w:val="45"/>
        </w:numPr>
      </w:pPr>
      <w:r>
        <w:t>Kevlar shock chord</w:t>
      </w:r>
    </w:p>
    <w:p w14:paraId="30788238" w14:textId="26C39E41" w:rsidR="36B2E879" w:rsidRDefault="36B2E879" w:rsidP="36B2E879">
      <w:pPr>
        <w:pStyle w:val="ListParagraph"/>
        <w:numPr>
          <w:ilvl w:val="0"/>
          <w:numId w:val="45"/>
        </w:numPr>
      </w:pPr>
      <w:r>
        <w:t xml:space="preserve">Internal bulkhead with eyebolts </w:t>
      </w:r>
    </w:p>
    <w:p w14:paraId="53F41962" w14:textId="404F6B82" w:rsidR="36B2E879" w:rsidRDefault="36B2E879" w:rsidP="36B2E879">
      <w:pPr>
        <w:pStyle w:val="ListParagraph"/>
        <w:numPr>
          <w:ilvl w:val="0"/>
          <w:numId w:val="45"/>
        </w:numPr>
      </w:pPr>
      <w:r>
        <w:t>Tube coupler forming the avionics bay</w:t>
      </w:r>
    </w:p>
    <w:p w14:paraId="44A102F2" w14:textId="392790BC" w:rsidR="36B2E879" w:rsidRDefault="36B2E879" w:rsidP="36B2E879">
      <w:pPr>
        <w:pStyle w:val="ListParagraph"/>
        <w:numPr>
          <w:ilvl w:val="0"/>
          <w:numId w:val="45"/>
        </w:numPr>
      </w:pPr>
      <w:r>
        <w:t>Parachute compartment located in the forward body tube</w:t>
      </w:r>
    </w:p>
    <w:p w14:paraId="57CD42E8" w14:textId="5ECD57B6" w:rsidR="36B2E879" w:rsidRDefault="12F0658F" w:rsidP="12F0658F">
      <w:pPr>
        <w:rPr>
          <w:rFonts w:ascii="Aptos" w:eastAsia="Aptos" w:hAnsi="Aptos" w:cs="Aptos"/>
        </w:rPr>
      </w:pPr>
      <w:r w:rsidRPr="12F0658F">
        <w:rPr>
          <w:rFonts w:ascii="Aptos" w:eastAsia="Aptos" w:hAnsi="Aptos" w:cs="Aptos"/>
        </w:rPr>
        <w:t>During flight the rocket remains as a single rigid airframe. Once the ejection charge activates at apogee, the rocket separates into two sections connected by a Kevlar shock chord. The parachute deploys and inflates, reducing the descent velocity to a safe landing speed.</w:t>
      </w:r>
    </w:p>
    <w:p w14:paraId="2EF29308" w14:textId="2E2A5986" w:rsidR="12F0658F" w:rsidRDefault="12F0658F" w:rsidP="12F0658F">
      <w:pPr>
        <w:rPr>
          <w:rFonts w:ascii="Aptos" w:eastAsia="Aptos" w:hAnsi="Aptos" w:cs="Aptos"/>
        </w:rPr>
      </w:pPr>
      <w:r w:rsidRPr="12F0658F">
        <w:rPr>
          <w:rFonts w:ascii="Aptos" w:eastAsia="Aptos" w:hAnsi="Aptos" w:cs="Aptos"/>
        </w:rPr>
        <w:lastRenderedPageBreak/>
        <w:t>The Kevlar shock cord length exceeds the minimum requirement of 2 m to reduce deployment loads and prevent the rocket sections from colliding.</w:t>
      </w:r>
    </w:p>
    <w:p w14:paraId="3BC6CA74" w14:textId="14D23004" w:rsidR="36B2E879" w:rsidRDefault="36B2E879" w:rsidP="36B2E879">
      <w:pPr>
        <w:rPr>
          <w:sz w:val="32"/>
          <w:szCs w:val="32"/>
        </w:rPr>
      </w:pPr>
      <w:r w:rsidRPr="36B2E879">
        <w:rPr>
          <w:sz w:val="32"/>
          <w:szCs w:val="32"/>
        </w:rPr>
        <w:t>3.4.2 Recovery Deployment Method</w:t>
      </w:r>
    </w:p>
    <w:p w14:paraId="1EB31D43" w14:textId="73AABB80" w:rsidR="36B2E879" w:rsidRDefault="36B2E879" w:rsidP="36B2E879">
      <w:r w:rsidRPr="36B2E879">
        <w:rPr>
          <w:rFonts w:ascii="Aptos" w:eastAsia="Aptos" w:hAnsi="Aptos" w:cs="Aptos"/>
        </w:rPr>
        <w:t xml:space="preserve">Recovery deployment is triggered by the </w:t>
      </w:r>
      <w:r w:rsidRPr="36B2E879">
        <w:rPr>
          <w:rFonts w:ascii="Aptos" w:eastAsia="Aptos" w:hAnsi="Aptos" w:cs="Aptos"/>
          <w:b/>
          <w:bCs/>
        </w:rPr>
        <w:t>motor delay and ejection charge</w:t>
      </w:r>
      <w:r w:rsidRPr="36B2E879">
        <w:rPr>
          <w:rFonts w:ascii="Aptos" w:eastAsia="Aptos" w:hAnsi="Aptos" w:cs="Aptos"/>
        </w:rPr>
        <w:t xml:space="preserve"> of the G74W-6 rocket motor. After burnout, the rocket enters a coasting phase where it continues to gain altitude until reaching apogee. Once the delay grain burns out, the ejection charge ignites and produces a rapid pressure increase inside the body tube.</w:t>
      </w:r>
    </w:p>
    <w:p w14:paraId="00C0F757" w14:textId="2B310392" w:rsidR="36B2E879" w:rsidRDefault="12F0658F" w:rsidP="12F0658F">
      <w:pPr>
        <w:rPr>
          <w:rFonts w:ascii="Aptos" w:eastAsia="Aptos" w:hAnsi="Aptos" w:cs="Aptos"/>
        </w:rPr>
      </w:pPr>
      <w:r w:rsidRPr="12F0658F">
        <w:rPr>
          <w:rFonts w:ascii="Aptos" w:eastAsia="Aptos" w:hAnsi="Aptos" w:cs="Aptos"/>
        </w:rPr>
        <w:t xml:space="preserve">This pressure forces the rocket to separate at the mid-body coupler. The nose cone and upper body tube are pushed forward, allowing the parachute to exit the body tube and inflate in the airflow. The parachute is attached to the shock chord, which connects the upper and lower rocket sections. </w:t>
      </w:r>
    </w:p>
    <w:p w14:paraId="1C93CCA4" w14:textId="43058515" w:rsidR="12F0658F" w:rsidRDefault="12F0658F">
      <w:r>
        <w:t xml:space="preserve">The deployment event produces a </w:t>
      </w:r>
      <w:r w:rsidRPr="12F0658F">
        <w:rPr>
          <w:rFonts w:ascii="Aptos" w:eastAsia="Aptos" w:hAnsi="Aptos" w:cs="Aptos"/>
        </w:rPr>
        <w:t>rapid deceleration spike due to the sudden drag generated by the parachute. This behaviour can be observed in the simulation data, which shows a sharp decrease in vertical velocity shortly after apogee.</w:t>
      </w:r>
    </w:p>
    <w:p w14:paraId="709652D1" w14:textId="22C7C406" w:rsidR="12F0658F" w:rsidRDefault="12F0658F" w:rsidP="12F0658F">
      <w:r w:rsidRPr="12F0658F">
        <w:rPr>
          <w:rFonts w:ascii="Aptos" w:eastAsia="Aptos" w:hAnsi="Aptos" w:cs="Aptos"/>
        </w:rPr>
        <w:t>During parachute deployment the drag force is transmitted through the parachute shroud lines to the Kevlar shock cord. The shock cord transfers the load to eyebolts mounted on the internal bulkheads, ensuring that recovery loads are carried by the structural bulkheads rather than the body tube.</w:t>
      </w:r>
    </w:p>
    <w:p w14:paraId="7EE8EF97" w14:textId="1EAF4384" w:rsidR="36B2E879" w:rsidRDefault="36B2E879" w:rsidP="36B2E879">
      <w:pPr>
        <w:rPr>
          <w:rFonts w:ascii="Aptos" w:eastAsia="Aptos" w:hAnsi="Aptos" w:cs="Aptos"/>
          <w:sz w:val="32"/>
          <w:szCs w:val="32"/>
        </w:rPr>
      </w:pPr>
      <w:r w:rsidRPr="36B2E879">
        <w:rPr>
          <w:rFonts w:ascii="Aptos" w:eastAsia="Aptos" w:hAnsi="Aptos" w:cs="Aptos"/>
          <w:sz w:val="32"/>
          <w:szCs w:val="32"/>
        </w:rPr>
        <w:t xml:space="preserve">3.4.3 Avionics Bay Design </w:t>
      </w:r>
    </w:p>
    <w:p w14:paraId="4B245009" w14:textId="1FCF41B0" w:rsidR="36B2E879" w:rsidRDefault="36B2E879" w:rsidP="36B2E879">
      <w:r w:rsidRPr="36B2E879">
        <w:rPr>
          <w:rFonts w:ascii="Aptos" w:eastAsia="Aptos" w:hAnsi="Aptos" w:cs="Aptos"/>
        </w:rPr>
        <w:t>The recovery system incorporates a dedicated avionics bay integrated within the tube coupler. This module houses the flight computer and electronics required for flight data collection.</w:t>
      </w:r>
    </w:p>
    <w:p w14:paraId="07A258C8" w14:textId="2FE4824A" w:rsidR="005F63FF" w:rsidRDefault="12F0658F">
      <w:r>
        <w:t xml:space="preserve">The avionics bay consists of: </w:t>
      </w:r>
    </w:p>
    <w:p w14:paraId="7F3233C9" w14:textId="78D96B18" w:rsidR="36B2E879" w:rsidRDefault="36B2E879" w:rsidP="36B2E879">
      <w:pPr>
        <w:pStyle w:val="ListParagraph"/>
        <w:numPr>
          <w:ilvl w:val="0"/>
          <w:numId w:val="44"/>
        </w:numPr>
      </w:pPr>
      <w:r w:rsidRPr="36B2E879">
        <w:t>A coupler tube connecting the upper and lower body tube</w:t>
      </w:r>
    </w:p>
    <w:p w14:paraId="14BE812C" w14:textId="35B7479F" w:rsidR="36B2E879" w:rsidRDefault="03350002" w:rsidP="36B2E879">
      <w:pPr>
        <w:pStyle w:val="ListParagraph"/>
        <w:numPr>
          <w:ilvl w:val="0"/>
          <w:numId w:val="44"/>
        </w:numPr>
      </w:pPr>
      <w:r>
        <w:t>Two internal plywood bulkhead</w:t>
      </w:r>
      <w:r w:rsidRPr="03350002">
        <w:t>s</w:t>
      </w:r>
      <w:r>
        <w:t xml:space="preserve"> </w:t>
      </w:r>
    </w:p>
    <w:p w14:paraId="6EFCFE19" w14:textId="68CB9462" w:rsidR="36B2E879" w:rsidRDefault="12F0658F" w:rsidP="36B2E879">
      <w:pPr>
        <w:pStyle w:val="ListParagraph"/>
        <w:numPr>
          <w:ilvl w:val="0"/>
          <w:numId w:val="44"/>
        </w:numPr>
      </w:pPr>
      <w:r>
        <w:t>Three M4 threaded rod forming a three-point structural cage</w:t>
      </w:r>
    </w:p>
    <w:p w14:paraId="72A1A09A" w14:textId="1C259DAB" w:rsidR="36B2E879" w:rsidRDefault="36B2E879" w:rsidP="36B2E879">
      <w:pPr>
        <w:pStyle w:val="ListParagraph"/>
        <w:numPr>
          <w:ilvl w:val="0"/>
          <w:numId w:val="44"/>
        </w:numPr>
      </w:pPr>
      <w:r w:rsidRPr="36B2E879">
        <w:t>A central avionics sled mounted between the rods</w:t>
      </w:r>
    </w:p>
    <w:p w14:paraId="268B979C" w14:textId="11C0DA6F" w:rsidR="36B2E879" w:rsidRDefault="36B2E879" w:rsidP="36B2E879">
      <w:pPr>
        <w:pStyle w:val="ListParagraph"/>
        <w:numPr>
          <w:ilvl w:val="0"/>
          <w:numId w:val="44"/>
        </w:numPr>
      </w:pPr>
      <w:r w:rsidRPr="36B2E879">
        <w:t>Vent holes in the coupler wall to equalise pressure</w:t>
      </w:r>
    </w:p>
    <w:p w14:paraId="4D90782B" w14:textId="3BF9CA97" w:rsidR="36B2E879" w:rsidRDefault="12F0658F" w:rsidP="12F0658F">
      <w:pPr>
        <w:rPr>
          <w:rFonts w:ascii="Aptos" w:eastAsia="Aptos" w:hAnsi="Aptos" w:cs="Aptos"/>
        </w:rPr>
      </w:pPr>
      <w:r w:rsidRPr="12F0658F">
        <w:rPr>
          <w:rFonts w:ascii="Aptos" w:eastAsia="Aptos" w:hAnsi="Aptos" w:cs="Aptos"/>
        </w:rPr>
        <w:t>Vent holes are included in the coupler wall to ensure the avionics bay remains unpressurized, allowing the flight computer to accurately measure atmospheric pressure throughout the flight.</w:t>
      </w:r>
    </w:p>
    <w:p w14:paraId="5A28AA44" w14:textId="0E431C76" w:rsidR="12F0658F" w:rsidRDefault="12F0658F" w:rsidP="12F0658F">
      <w:r w:rsidRPr="12F0658F">
        <w:rPr>
          <w:rFonts w:ascii="Aptos" w:eastAsia="Aptos" w:hAnsi="Aptos" w:cs="Aptos"/>
        </w:rPr>
        <w:t>Three threaded rods were selected as they provide a stable triangular structural frame while minimising additional mass compared to a four-rod configuration.</w:t>
      </w:r>
    </w:p>
    <w:p w14:paraId="12E884C6" w14:textId="36C06391" w:rsidR="12F0658F" w:rsidRDefault="12F0658F" w:rsidP="12F0658F">
      <w:pPr>
        <w:rPr>
          <w:rFonts w:ascii="Aptos" w:eastAsia="Aptos" w:hAnsi="Aptos" w:cs="Aptos"/>
        </w:rPr>
      </w:pPr>
      <w:r w:rsidRPr="12F0658F">
        <w:rPr>
          <w:rFonts w:ascii="Aptos" w:eastAsia="Aptos" w:hAnsi="Aptos" w:cs="Aptos"/>
        </w:rPr>
        <w:lastRenderedPageBreak/>
        <w:t>The recovery system satisfies the competition requirements by deploying a parachute at apogee and reducing the landing velocity to below 15 m/s.</w:t>
      </w:r>
    </w:p>
    <w:p w14:paraId="223283C3" w14:textId="4613AC6F" w:rsidR="36B2E879" w:rsidRDefault="36B2E879" w:rsidP="36B2E879">
      <w:pPr>
        <w:rPr>
          <w:rFonts w:ascii="Aptos" w:eastAsia="Aptos" w:hAnsi="Aptos" w:cs="Aptos"/>
        </w:rPr>
      </w:pPr>
      <w:r w:rsidRPr="36B2E879">
        <w:rPr>
          <w:rFonts w:ascii="Aptos" w:eastAsia="Aptos" w:hAnsi="Aptos" w:cs="Aptos"/>
        </w:rPr>
        <w:t xml:space="preserve">3.4.4 Recovery Sequence </w:t>
      </w:r>
    </w:p>
    <w:p w14:paraId="597DFBBC" w14:textId="7780EA2B" w:rsidR="36B2E879" w:rsidRDefault="36B2E879" w:rsidP="36B2E879">
      <w:pPr>
        <w:ind w:left="1440"/>
      </w:pPr>
      <w:r>
        <w:rPr>
          <w:noProof/>
        </w:rPr>
        <w:drawing>
          <wp:inline distT="0" distB="0" distL="0" distR="0" wp14:anchorId="242C482E" wp14:editId="594473AB">
            <wp:extent cx="3819525" cy="5724525"/>
            <wp:effectExtent l="0" t="0" r="0" b="0"/>
            <wp:docPr id="235608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08517" name="Picture 235608517"/>
                    <pic:cNvPicPr/>
                  </pic:nvPicPr>
                  <pic:blipFill>
                    <a:blip r:embed="rId22">
                      <a:extLst>
                        <a:ext uri="{28A0092B-C50C-407E-A947-70E740481C1C}">
                          <a14:useLocalDpi xmlns:a14="http://schemas.microsoft.com/office/drawing/2010/main"/>
                        </a:ext>
                      </a:extLst>
                    </a:blip>
                    <a:stretch>
                      <a:fillRect/>
                    </a:stretch>
                  </pic:blipFill>
                  <pic:spPr>
                    <a:xfrm>
                      <a:off x="0" y="0"/>
                      <a:ext cx="3819525" cy="5724525"/>
                    </a:xfrm>
                    <a:prstGeom prst="rect">
                      <a:avLst/>
                    </a:prstGeom>
                  </pic:spPr>
                </pic:pic>
              </a:graphicData>
            </a:graphic>
          </wp:inline>
        </w:drawing>
      </w:r>
    </w:p>
    <w:p w14:paraId="7974AE8C" w14:textId="10D03D71" w:rsidR="36B2E879" w:rsidRDefault="12F0658F" w:rsidP="36B2E879">
      <w:pPr>
        <w:rPr>
          <w:rFonts w:ascii="Aptos" w:eastAsia="Aptos" w:hAnsi="Aptos" w:cs="Aptos"/>
        </w:rPr>
      </w:pPr>
      <w:r w:rsidRPr="12F0658F">
        <w:rPr>
          <w:rFonts w:ascii="Aptos" w:eastAsia="Aptos" w:hAnsi="Aptos" w:cs="Aptos"/>
          <w:b/>
          <w:bCs/>
        </w:rPr>
        <w:t>Figure 3.4.1:</w:t>
      </w:r>
      <w:r w:rsidRPr="12F0658F">
        <w:rPr>
          <w:rFonts w:ascii="Aptos" w:eastAsia="Aptos" w:hAnsi="Aptos" w:cs="Aptos"/>
        </w:rPr>
        <w:t xml:space="preserve"> </w:t>
      </w:r>
      <w:r w:rsidRPr="12F0658F">
        <w:rPr>
          <w:rFonts w:ascii="Aptos" w:eastAsia="Aptos" w:hAnsi="Aptos" w:cs="Aptos"/>
          <w:i/>
          <w:iCs/>
        </w:rPr>
        <w:t>Recovery system operational sequence showing the key events from apogee detection to safe landing. After reaching apogee (~457 m), the motor ejection charge activates, causing mid-body separation and parachute deployment. The parachute then reduces the descent velocity to approximately 5 m/s, allowing a safe recovery of the rocket.</w:t>
      </w:r>
    </w:p>
    <w:p w14:paraId="758F4EA3" w14:textId="086488CD" w:rsidR="36B2E879" w:rsidRDefault="36B2E879" w:rsidP="36B2E879"/>
    <w:p w14:paraId="1ABAAA37" w14:textId="1606EC24" w:rsidR="36B2E879" w:rsidRDefault="36B2E879" w:rsidP="36B2E879"/>
    <w:p w14:paraId="49D72279" w14:textId="2C2E0658" w:rsidR="36B2E879" w:rsidRDefault="36B2E879" w:rsidP="36B2E879"/>
    <w:p w14:paraId="62AE1000" w14:textId="52897E8E" w:rsidR="36B2E879" w:rsidRDefault="36B2E879" w:rsidP="36B2E879">
      <w:pPr>
        <w:ind w:left="1440"/>
      </w:pPr>
      <w:r>
        <w:rPr>
          <w:noProof/>
        </w:rPr>
        <w:lastRenderedPageBreak/>
        <w:drawing>
          <wp:inline distT="0" distB="0" distL="0" distR="0" wp14:anchorId="5BCF59F8" wp14:editId="5893DA85">
            <wp:extent cx="4219511" cy="3671888"/>
            <wp:effectExtent l="0" t="0" r="0" b="0"/>
            <wp:docPr id="1178627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27096" name="Picture 1178627096"/>
                    <pic:cNvPicPr/>
                  </pic:nvPicPr>
                  <pic:blipFill>
                    <a:blip r:embed="rId23">
                      <a:extLst>
                        <a:ext uri="{28A0092B-C50C-407E-A947-70E740481C1C}">
                          <a14:useLocalDpi xmlns:a14="http://schemas.microsoft.com/office/drawing/2010/main"/>
                        </a:ext>
                      </a:extLst>
                    </a:blip>
                    <a:stretch>
                      <a:fillRect/>
                    </a:stretch>
                  </pic:blipFill>
                  <pic:spPr>
                    <a:xfrm>
                      <a:off x="0" y="0"/>
                      <a:ext cx="4219511" cy="3671888"/>
                    </a:xfrm>
                    <a:prstGeom prst="rect">
                      <a:avLst/>
                    </a:prstGeom>
                  </pic:spPr>
                </pic:pic>
              </a:graphicData>
            </a:graphic>
          </wp:inline>
        </w:drawing>
      </w:r>
    </w:p>
    <w:p w14:paraId="7C599A48" w14:textId="6B42984C" w:rsidR="36B2E879" w:rsidRDefault="12F0658F" w:rsidP="12F0658F">
      <w:r w:rsidRPr="12F0658F">
        <w:rPr>
          <w:rFonts w:ascii="Aptos" w:eastAsia="Aptos" w:hAnsi="Aptos" w:cs="Aptos"/>
          <w:b/>
          <w:bCs/>
        </w:rPr>
        <w:t>Figure 3.4.2:</w:t>
      </w:r>
      <w:r w:rsidRPr="12F0658F">
        <w:rPr>
          <w:rFonts w:ascii="Aptos" w:eastAsia="Aptos" w:hAnsi="Aptos" w:cs="Aptos"/>
        </w:rPr>
        <w:t xml:space="preserve"> CAD model of the avionics bay assembly showing the threaded rod structural cage and electronics sled used to support avionics hardware.</w:t>
      </w:r>
    </w:p>
    <w:p w14:paraId="646A4184" w14:textId="3911383C" w:rsidR="36B2E879" w:rsidRDefault="36B2E879" w:rsidP="36B2E879">
      <w:pPr>
        <w:ind w:left="1440"/>
      </w:pPr>
      <w:r>
        <w:rPr>
          <w:noProof/>
        </w:rPr>
        <w:drawing>
          <wp:inline distT="0" distB="0" distL="0" distR="0" wp14:anchorId="7F7F7368" wp14:editId="25F68B94">
            <wp:extent cx="3658111" cy="3446812"/>
            <wp:effectExtent l="0" t="0" r="0" b="0"/>
            <wp:docPr id="805759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59760" name="Picture 805759760"/>
                    <pic:cNvPicPr/>
                  </pic:nvPicPr>
                  <pic:blipFill>
                    <a:blip r:embed="rId24">
                      <a:extLst>
                        <a:ext uri="{28A0092B-C50C-407E-A947-70E740481C1C}">
                          <a14:useLocalDpi xmlns:a14="http://schemas.microsoft.com/office/drawing/2010/main"/>
                        </a:ext>
                      </a:extLst>
                    </a:blip>
                    <a:stretch>
                      <a:fillRect/>
                    </a:stretch>
                  </pic:blipFill>
                  <pic:spPr>
                    <a:xfrm>
                      <a:off x="0" y="0"/>
                      <a:ext cx="3658111" cy="3446812"/>
                    </a:xfrm>
                    <a:prstGeom prst="rect">
                      <a:avLst/>
                    </a:prstGeom>
                  </pic:spPr>
                </pic:pic>
              </a:graphicData>
            </a:graphic>
          </wp:inline>
        </w:drawing>
      </w:r>
    </w:p>
    <w:p w14:paraId="4196B6C0" w14:textId="636DF611" w:rsidR="36B2E879" w:rsidRDefault="36B2E879" w:rsidP="36B2E879">
      <w:r w:rsidRPr="36B2E879">
        <w:rPr>
          <w:rFonts w:ascii="Aptos" w:eastAsia="Aptos" w:hAnsi="Aptos" w:cs="Aptos"/>
          <w:b/>
          <w:bCs/>
        </w:rPr>
        <w:t>Figure 3.4.3:</w:t>
      </w:r>
      <w:r w:rsidRPr="36B2E879">
        <w:rPr>
          <w:rFonts w:ascii="Aptos" w:eastAsia="Aptos" w:hAnsi="Aptos" w:cs="Aptos"/>
        </w:rPr>
        <w:t xml:space="preserve"> Internal view of the avionics bay illustrating the three threaded rods and central electronics sled used to support avionics hardware.</w:t>
      </w:r>
    </w:p>
    <w:p w14:paraId="2BED079B" w14:textId="07E443BB" w:rsidR="36B2E879" w:rsidRDefault="36B2E879" w:rsidP="36B2E879">
      <w:pPr>
        <w:ind w:left="1440"/>
      </w:pPr>
      <w:r>
        <w:rPr>
          <w:noProof/>
        </w:rPr>
        <w:lastRenderedPageBreak/>
        <w:drawing>
          <wp:inline distT="0" distB="0" distL="0" distR="0" wp14:anchorId="47BAF92A" wp14:editId="1E41F934">
            <wp:extent cx="3962400" cy="5724525"/>
            <wp:effectExtent l="0" t="0" r="0" b="0"/>
            <wp:docPr id="1009181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25533" name="Picture 652525533"/>
                    <pic:cNvPicPr/>
                  </pic:nvPicPr>
                  <pic:blipFill>
                    <a:blip r:embed="rId25">
                      <a:extLst>
                        <a:ext uri="{28A0092B-C50C-407E-A947-70E740481C1C}">
                          <a14:useLocalDpi xmlns:a14="http://schemas.microsoft.com/office/drawing/2010/main"/>
                        </a:ext>
                      </a:extLst>
                    </a:blip>
                    <a:stretch>
                      <a:fillRect/>
                    </a:stretch>
                  </pic:blipFill>
                  <pic:spPr>
                    <a:xfrm>
                      <a:off x="0" y="0"/>
                      <a:ext cx="3962400" cy="5724525"/>
                    </a:xfrm>
                    <a:prstGeom prst="rect">
                      <a:avLst/>
                    </a:prstGeom>
                  </pic:spPr>
                </pic:pic>
              </a:graphicData>
            </a:graphic>
          </wp:inline>
        </w:drawing>
      </w:r>
    </w:p>
    <w:p w14:paraId="4DBF8E31" w14:textId="5C0DC34A" w:rsidR="36B2E879" w:rsidRDefault="36B2E879" w:rsidP="36B2E879">
      <w:r w:rsidRPr="36B2E879">
        <w:rPr>
          <w:rFonts w:ascii="Aptos" w:eastAsia="Aptos" w:hAnsi="Aptos" w:cs="Aptos"/>
          <w:b/>
          <w:bCs/>
        </w:rPr>
        <w:t>Figure 3.4.4:</w:t>
      </w:r>
      <w:r w:rsidRPr="36B2E879">
        <w:rPr>
          <w:rFonts w:ascii="Aptos" w:eastAsia="Aptos" w:hAnsi="Aptos" w:cs="Aptos"/>
        </w:rPr>
        <w:t xml:space="preserve"> Section view of the avionics bay showing the internal mounting arrangement of the electronics sled between the threaded rod supports.</w:t>
      </w:r>
    </w:p>
    <w:p w14:paraId="106BA4BA" w14:textId="5B500FE4" w:rsidR="36B2E879" w:rsidRDefault="36B2E879" w:rsidP="36B2E879">
      <w:pPr>
        <w:rPr>
          <w:rFonts w:ascii="Aptos" w:eastAsia="Aptos" w:hAnsi="Aptos" w:cs="Aptos"/>
        </w:rPr>
      </w:pPr>
    </w:p>
    <w:p w14:paraId="46A80FC3" w14:textId="40E9F2A6" w:rsidR="00BE320B" w:rsidRPr="00E57562" w:rsidRDefault="00BE320B" w:rsidP="004B1973">
      <w:pPr>
        <w:pStyle w:val="Heading1"/>
        <w:numPr>
          <w:ilvl w:val="0"/>
          <w:numId w:val="34"/>
        </w:numPr>
        <w:rPr>
          <w:b/>
          <w:bCs/>
          <w:color w:val="C00000"/>
        </w:rPr>
      </w:pPr>
      <w:bookmarkStart w:id="10" w:name="_Toc223710704"/>
      <w:r w:rsidRPr="00E57562">
        <w:rPr>
          <w:b/>
          <w:bCs/>
          <w:color w:val="C00000"/>
        </w:rPr>
        <w:t>Simulation data</w:t>
      </w:r>
      <w:bookmarkEnd w:id="10"/>
      <w:r w:rsidR="005311A2">
        <w:rPr>
          <w:b/>
          <w:bCs/>
          <w:color w:val="C00000"/>
        </w:rPr>
        <w:t xml:space="preserve"> </w:t>
      </w:r>
    </w:p>
    <w:p w14:paraId="1CEB7F7A" w14:textId="5D66B308" w:rsidR="286261D6" w:rsidRDefault="286261D6" w:rsidP="286261D6">
      <w:pPr>
        <w:pStyle w:val="ListParagraph"/>
        <w:numPr>
          <w:ilvl w:val="1"/>
          <w:numId w:val="34"/>
        </w:numPr>
        <w:rPr>
          <w:rStyle w:val="Heading2Char"/>
          <w:b/>
          <w:bCs/>
          <w:color w:val="auto"/>
        </w:rPr>
      </w:pPr>
      <w:bookmarkStart w:id="11" w:name="_Toc223710705"/>
      <w:r w:rsidRPr="286261D6">
        <w:rPr>
          <w:rStyle w:val="Heading2Char"/>
          <w:b/>
          <w:bCs/>
          <w:color w:val="auto"/>
        </w:rPr>
        <w:t>Altitude vs time graph</w:t>
      </w:r>
      <w:bookmarkEnd w:id="11"/>
    </w:p>
    <w:p w14:paraId="37E8225C" w14:textId="07AA16A0" w:rsidR="286261D6" w:rsidRDefault="286261D6" w:rsidP="286261D6">
      <w:pPr>
        <w:rPr>
          <w:rFonts w:asciiTheme="majorHAnsi" w:hAnsiTheme="majorHAnsi"/>
          <w:b/>
          <w:bCs/>
          <w:sz w:val="32"/>
          <w:szCs w:val="32"/>
        </w:rPr>
      </w:pPr>
      <w:r>
        <w:rPr>
          <w:noProof/>
        </w:rPr>
        <w:lastRenderedPageBreak/>
        <w:drawing>
          <wp:inline distT="0" distB="0" distL="0" distR="0" wp14:anchorId="009AA06E" wp14:editId="730A8757">
            <wp:extent cx="5295900" cy="3269183"/>
            <wp:effectExtent l="0" t="0" r="0" b="0"/>
            <wp:docPr id="245454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54351" name="Picture 245454351"/>
                    <pic:cNvPicPr/>
                  </pic:nvPicPr>
                  <pic:blipFill>
                    <a:blip r:embed="rId26">
                      <a:extLst>
                        <a:ext uri="{28A0092B-C50C-407E-A947-70E740481C1C}">
                          <a14:useLocalDpi xmlns:a14="http://schemas.microsoft.com/office/drawing/2010/main"/>
                        </a:ext>
                      </a:extLst>
                    </a:blip>
                    <a:stretch>
                      <a:fillRect/>
                    </a:stretch>
                  </pic:blipFill>
                  <pic:spPr>
                    <a:xfrm>
                      <a:off x="0" y="0"/>
                      <a:ext cx="5295900" cy="3269183"/>
                    </a:xfrm>
                    <a:prstGeom prst="rect">
                      <a:avLst/>
                    </a:prstGeom>
                  </pic:spPr>
                </pic:pic>
              </a:graphicData>
            </a:graphic>
          </wp:inline>
        </w:drawing>
      </w:r>
    </w:p>
    <w:p w14:paraId="2CD58A79" w14:textId="71BF988A" w:rsidR="286261D6" w:rsidRDefault="286261D6" w:rsidP="286261D6">
      <w:pPr>
        <w:numPr>
          <w:ilvl w:val="0"/>
          <w:numId w:val="38"/>
        </w:numPr>
        <w:rPr>
          <w:rFonts w:asciiTheme="majorHAnsi" w:hAnsiTheme="majorHAnsi"/>
        </w:rPr>
      </w:pPr>
      <w:r w:rsidRPr="286261D6">
        <w:rPr>
          <w:rFonts w:asciiTheme="majorHAnsi" w:hAnsiTheme="majorHAnsi"/>
          <w:b/>
          <w:bCs/>
        </w:rPr>
        <w:t xml:space="preserve">Thrust phase (0s –1 .2s): </w:t>
      </w:r>
      <w:r w:rsidRPr="286261D6">
        <w:rPr>
          <w:rFonts w:asciiTheme="majorHAnsi" w:hAnsiTheme="majorHAnsi"/>
        </w:rPr>
        <w:t>The rocket at this period accelerates sharply, reaching a maximum vertical velocity of approximately 100m/s (yellow line) at motor burnout.</w:t>
      </w:r>
    </w:p>
    <w:p w14:paraId="61191C38" w14:textId="4CDFE5A6" w:rsidR="286261D6" w:rsidRDefault="286261D6" w:rsidP="286261D6">
      <w:pPr>
        <w:numPr>
          <w:ilvl w:val="0"/>
          <w:numId w:val="38"/>
        </w:numPr>
        <w:rPr>
          <w:rFonts w:asciiTheme="majorHAnsi" w:hAnsiTheme="majorHAnsi"/>
        </w:rPr>
      </w:pPr>
      <w:r w:rsidRPr="286261D6">
        <w:rPr>
          <w:rFonts w:asciiTheme="majorHAnsi" w:hAnsiTheme="majorHAnsi"/>
          <w:b/>
          <w:bCs/>
        </w:rPr>
        <w:t xml:space="preserve">Apogee (~8.0s): </w:t>
      </w:r>
      <w:r w:rsidRPr="286261D6">
        <w:rPr>
          <w:rFonts w:asciiTheme="majorHAnsi" w:hAnsiTheme="majorHAnsi"/>
        </w:rPr>
        <w:t>The rocket reaches maximum altitude of 410 meters (blue line), which is equivalent to 1345ft. As the vertical velocity reaches zero at this point, the rocket transitions from ascending to descending.</w:t>
      </w:r>
    </w:p>
    <w:p w14:paraId="78FDE347" w14:textId="7143C9DC" w:rsidR="286261D6" w:rsidRDefault="286261D6" w:rsidP="286261D6">
      <w:pPr>
        <w:numPr>
          <w:ilvl w:val="0"/>
          <w:numId w:val="38"/>
        </w:numPr>
        <w:rPr>
          <w:rFonts w:asciiTheme="majorHAnsi" w:hAnsiTheme="majorHAnsi"/>
        </w:rPr>
      </w:pPr>
      <w:r w:rsidRPr="286261D6">
        <w:rPr>
          <w:rFonts w:asciiTheme="majorHAnsi" w:hAnsiTheme="majorHAnsi"/>
          <w:b/>
          <w:bCs/>
        </w:rPr>
        <w:t xml:space="preserve">Recovery deployment (~7.2s): </w:t>
      </w:r>
      <w:r w:rsidRPr="286261D6">
        <w:rPr>
          <w:rFonts w:asciiTheme="majorHAnsi" w:hAnsiTheme="majorHAnsi"/>
        </w:rPr>
        <w:t>A deployment event is triggered just before reaching apogee. The vertical acceleration (red line) shows a significant negative spike, showing the drag force due to the opening of parachute, which slows down the rocket at a descent rate of ~5m/s.</w:t>
      </w:r>
    </w:p>
    <w:p w14:paraId="633F2D41" w14:textId="4A5959BE" w:rsidR="286261D6" w:rsidRDefault="286261D6" w:rsidP="286261D6">
      <w:pPr>
        <w:pStyle w:val="ListParagraph"/>
        <w:numPr>
          <w:ilvl w:val="1"/>
          <w:numId w:val="34"/>
        </w:numPr>
        <w:rPr>
          <w:rFonts w:asciiTheme="majorHAnsi" w:hAnsiTheme="majorHAnsi"/>
          <w:b/>
          <w:bCs/>
          <w:sz w:val="32"/>
          <w:szCs w:val="32"/>
        </w:rPr>
      </w:pPr>
      <w:r w:rsidRPr="286261D6">
        <w:rPr>
          <w:rFonts w:asciiTheme="majorHAnsi" w:hAnsiTheme="majorHAnsi"/>
          <w:b/>
          <w:bCs/>
          <w:sz w:val="32"/>
          <w:szCs w:val="32"/>
        </w:rPr>
        <w:t>Stability vs time graph</w:t>
      </w:r>
    </w:p>
    <w:p w14:paraId="69837B57" w14:textId="4321CF7B" w:rsidR="286261D6" w:rsidRDefault="286261D6" w:rsidP="286261D6">
      <w:pPr>
        <w:rPr>
          <w:rFonts w:asciiTheme="majorHAnsi" w:hAnsiTheme="majorHAnsi"/>
          <w:b/>
          <w:bCs/>
          <w:sz w:val="32"/>
          <w:szCs w:val="32"/>
        </w:rPr>
      </w:pPr>
      <w:r>
        <w:rPr>
          <w:noProof/>
        </w:rPr>
        <w:lastRenderedPageBreak/>
        <w:drawing>
          <wp:inline distT="0" distB="0" distL="0" distR="0" wp14:anchorId="4BBD1BE4" wp14:editId="49281423">
            <wp:extent cx="5048250" cy="3116307"/>
            <wp:effectExtent l="0" t="0" r="0" b="0"/>
            <wp:docPr id="1129766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66144" name="Picture 1129766144"/>
                    <pic:cNvPicPr/>
                  </pic:nvPicPr>
                  <pic:blipFill>
                    <a:blip r:embed="rId27">
                      <a:extLst>
                        <a:ext uri="{28A0092B-C50C-407E-A947-70E740481C1C}">
                          <a14:useLocalDpi xmlns:a14="http://schemas.microsoft.com/office/drawing/2010/main"/>
                        </a:ext>
                      </a:extLst>
                    </a:blip>
                    <a:stretch>
                      <a:fillRect/>
                    </a:stretch>
                  </pic:blipFill>
                  <pic:spPr>
                    <a:xfrm>
                      <a:off x="0" y="0"/>
                      <a:ext cx="5048250" cy="3116307"/>
                    </a:xfrm>
                    <a:prstGeom prst="rect">
                      <a:avLst/>
                    </a:prstGeom>
                  </pic:spPr>
                </pic:pic>
              </a:graphicData>
            </a:graphic>
          </wp:inline>
        </w:drawing>
      </w:r>
    </w:p>
    <w:p w14:paraId="1606155B" w14:textId="00CCA12F" w:rsidR="286261D6" w:rsidRDefault="286261D6" w:rsidP="286261D6">
      <w:pPr>
        <w:pStyle w:val="ListParagraph"/>
        <w:numPr>
          <w:ilvl w:val="0"/>
          <w:numId w:val="37"/>
        </w:numPr>
      </w:pPr>
      <w:r w:rsidRPr="286261D6">
        <w:rPr>
          <w:b/>
          <w:bCs/>
        </w:rPr>
        <w:t xml:space="preserve">Motor ignition (0s-0.5s): </w:t>
      </w:r>
      <w:r>
        <w:t xml:space="preserve">As the motor ignites, the stability margin (blue line) climbs rapidly from 1.1 </w:t>
      </w:r>
      <w:proofErr w:type="spellStart"/>
      <w:r>
        <w:t>calibers</w:t>
      </w:r>
      <w:proofErr w:type="spellEnd"/>
      <w:r>
        <w:t xml:space="preserve"> to ~1.85 </w:t>
      </w:r>
      <w:proofErr w:type="spellStart"/>
      <w:r>
        <w:t>calibers</w:t>
      </w:r>
      <w:proofErr w:type="spellEnd"/>
      <w:r>
        <w:t xml:space="preserve"> due to the rapid movement of the CG (yellow line) forward.</w:t>
      </w:r>
    </w:p>
    <w:p w14:paraId="67C77304" w14:textId="530A8AB2" w:rsidR="286261D6" w:rsidRDefault="286261D6" w:rsidP="286261D6">
      <w:pPr>
        <w:pStyle w:val="ListParagraph"/>
        <w:numPr>
          <w:ilvl w:val="0"/>
          <w:numId w:val="37"/>
        </w:numPr>
      </w:pPr>
      <w:r w:rsidRPr="286261D6">
        <w:rPr>
          <w:b/>
          <w:bCs/>
        </w:rPr>
        <w:t>Motor burnout (~1.2s):</w:t>
      </w:r>
      <w:r>
        <w:t xml:space="preserve"> At this point, the CG stabilizes as the propellant is exhausted. The stability margin remains high throughout the coasting phase (1.7-1.9 </w:t>
      </w:r>
      <w:proofErr w:type="spellStart"/>
      <w:r>
        <w:t>calibers</w:t>
      </w:r>
      <w:proofErr w:type="spellEnd"/>
      <w:r>
        <w:t>)</w:t>
      </w:r>
    </w:p>
    <w:p w14:paraId="5AEFA304" w14:textId="0654E009" w:rsidR="286261D6" w:rsidRDefault="286261D6" w:rsidP="286261D6">
      <w:pPr>
        <w:pStyle w:val="ListParagraph"/>
        <w:numPr>
          <w:ilvl w:val="0"/>
          <w:numId w:val="37"/>
        </w:numPr>
      </w:pPr>
      <w:r w:rsidRPr="286261D6">
        <w:rPr>
          <w:b/>
          <w:bCs/>
        </w:rPr>
        <w:t>After-burnout oscillations:</w:t>
      </w:r>
      <w:r>
        <w:t xml:space="preserve"> The fluctuations in stability during the coasting phase reflect the changes in the rocket’s angle of attack (α). As the rocket reacts to aerodynamic forces, the CP (red line) shifts slightly, but the rocket remains stable throughout.</w:t>
      </w:r>
    </w:p>
    <w:p w14:paraId="15F2CEEB" w14:textId="3A1CCED8" w:rsidR="286261D6" w:rsidRDefault="286261D6" w:rsidP="286261D6">
      <w:pPr>
        <w:rPr>
          <w:b/>
          <w:bCs/>
        </w:rPr>
      </w:pPr>
      <w:r w:rsidRPr="286261D6">
        <w:rPr>
          <w:b/>
          <w:bCs/>
          <w:sz w:val="28"/>
          <w:szCs w:val="28"/>
        </w:rPr>
        <w:t>CORE ASSUMPTIONS</w:t>
      </w:r>
      <w:r w:rsidRPr="286261D6">
        <w:rPr>
          <w:b/>
          <w:bCs/>
        </w:rPr>
        <w:t>:</w:t>
      </w:r>
    </w:p>
    <w:p w14:paraId="0794137D" w14:textId="438D3305" w:rsidR="286261D6" w:rsidRDefault="286261D6" w:rsidP="286261D6">
      <w:pPr>
        <w:pStyle w:val="ListParagraph"/>
        <w:numPr>
          <w:ilvl w:val="0"/>
          <w:numId w:val="36"/>
        </w:numPr>
      </w:pPr>
      <w:r>
        <w:t>The rocket is treated as a single rigid airframe, any vibrations are not modelled</w:t>
      </w:r>
    </w:p>
    <w:p w14:paraId="0AC24E89" w14:textId="1D95646F" w:rsidR="286261D6" w:rsidRDefault="286261D6" w:rsidP="286261D6">
      <w:pPr>
        <w:pStyle w:val="ListParagraph"/>
        <w:numPr>
          <w:ilvl w:val="0"/>
          <w:numId w:val="36"/>
        </w:numPr>
      </w:pPr>
      <w:r>
        <w:t>The simulation assumes a standard atmospheric density model</w:t>
      </w:r>
    </w:p>
    <w:p w14:paraId="721012C3" w14:textId="10FA9471" w:rsidR="286261D6" w:rsidRDefault="286261D6" w:rsidP="286261D6">
      <w:pPr>
        <w:pStyle w:val="ListParagraph"/>
        <w:numPr>
          <w:ilvl w:val="0"/>
          <w:numId w:val="36"/>
        </w:numPr>
      </w:pPr>
      <w:r>
        <w:t>Air is assumed to be incompressible flow around the airframe.</w:t>
      </w:r>
    </w:p>
    <w:p w14:paraId="2C08BC88" w14:textId="690930A0" w:rsidR="286261D6" w:rsidRDefault="286261D6" w:rsidP="286261D6">
      <w:pPr>
        <w:rPr>
          <w:b/>
          <w:bCs/>
          <w:sz w:val="32"/>
          <w:szCs w:val="32"/>
        </w:rPr>
      </w:pPr>
      <w:r w:rsidRPr="286261D6">
        <w:rPr>
          <w:b/>
          <w:bCs/>
          <w:sz w:val="28"/>
          <w:szCs w:val="28"/>
        </w:rPr>
        <w:t>SETUP CONDITIONS:</w:t>
      </w:r>
    </w:p>
    <w:p w14:paraId="593261CF" w14:textId="0881F24B" w:rsidR="286261D6" w:rsidRDefault="286261D6" w:rsidP="286261D6">
      <w:pPr>
        <w:pStyle w:val="ListParagraph"/>
        <w:numPr>
          <w:ilvl w:val="0"/>
          <w:numId w:val="35"/>
        </w:numPr>
      </w:pPr>
      <w:r w:rsidRPr="286261D6">
        <w:t>The motor used in this simulation is G74W-6.</w:t>
      </w:r>
    </w:p>
    <w:p w14:paraId="2846F1AE" w14:textId="50DE4A8D" w:rsidR="286261D6" w:rsidRDefault="286261D6" w:rsidP="286261D6">
      <w:pPr>
        <w:pStyle w:val="ListParagraph"/>
        <w:numPr>
          <w:ilvl w:val="0"/>
          <w:numId w:val="35"/>
        </w:numPr>
      </w:pPr>
      <w:r w:rsidRPr="286261D6">
        <w:t>The average windspeed assumed in this simulation is 3m/s with a deviation of 0.5m/s.</w:t>
      </w:r>
    </w:p>
    <w:p w14:paraId="6B00B1AE" w14:textId="63AE072F" w:rsidR="286261D6" w:rsidRDefault="286261D6" w:rsidP="286261D6">
      <w:pPr>
        <w:pStyle w:val="ListParagraph"/>
        <w:numPr>
          <w:ilvl w:val="0"/>
          <w:numId w:val="35"/>
        </w:numPr>
      </w:pPr>
      <w:r w:rsidRPr="286261D6">
        <w:t>The length of the launch rod is set to 100cm, with the launch site having an altitude of 10m.</w:t>
      </w:r>
    </w:p>
    <w:p w14:paraId="1F1C52B0" w14:textId="2B7289BE" w:rsidR="00542BDF" w:rsidRDefault="00542BDF" w:rsidP="000365D5"/>
    <w:p w14:paraId="25DF432C" w14:textId="77777777" w:rsidR="0021277E" w:rsidRDefault="0021277E" w:rsidP="0021277E"/>
    <w:p w14:paraId="31A73A66" w14:textId="2777050E" w:rsidR="003F220B" w:rsidRPr="00E57562" w:rsidRDefault="00CE6813" w:rsidP="004B1973">
      <w:pPr>
        <w:pStyle w:val="Heading1"/>
        <w:numPr>
          <w:ilvl w:val="0"/>
          <w:numId w:val="34"/>
        </w:numPr>
        <w:rPr>
          <w:b/>
          <w:bCs/>
          <w:color w:val="C00000"/>
        </w:rPr>
      </w:pPr>
      <w:bookmarkStart w:id="12" w:name="_Toc223710706"/>
      <w:r w:rsidRPr="00E57562">
        <w:rPr>
          <w:b/>
          <w:bCs/>
          <w:color w:val="C00000"/>
        </w:rPr>
        <w:lastRenderedPageBreak/>
        <w:t xml:space="preserve">Rideshare </w:t>
      </w:r>
      <w:r w:rsidR="00A723E1" w:rsidRPr="00E57562">
        <w:rPr>
          <w:b/>
          <w:bCs/>
          <w:color w:val="C00000"/>
        </w:rPr>
        <w:t>Payload</w:t>
      </w:r>
      <w:bookmarkEnd w:id="12"/>
    </w:p>
    <w:p w14:paraId="60DB8913" w14:textId="77777777" w:rsidR="00F8295B" w:rsidRPr="008A4889" w:rsidRDefault="001C463A" w:rsidP="004B1973">
      <w:pPr>
        <w:pStyle w:val="Heading2"/>
        <w:numPr>
          <w:ilvl w:val="1"/>
          <w:numId w:val="34"/>
        </w:numPr>
        <w:rPr>
          <w:b/>
          <w:bCs/>
          <w:color w:val="auto"/>
          <w:sz w:val="28"/>
          <w:szCs w:val="28"/>
        </w:rPr>
      </w:pPr>
      <w:bookmarkStart w:id="13" w:name="_Toc223710707"/>
      <w:r w:rsidRPr="7B4544F6">
        <w:rPr>
          <w:b/>
          <w:bCs/>
          <w:color w:val="auto"/>
        </w:rPr>
        <w:t>General Overvie</w:t>
      </w:r>
      <w:r w:rsidR="00F8295B" w:rsidRPr="7B4544F6">
        <w:rPr>
          <w:b/>
          <w:bCs/>
          <w:color w:val="auto"/>
        </w:rPr>
        <w:t>w</w:t>
      </w:r>
      <w:bookmarkEnd w:id="13"/>
    </w:p>
    <w:p w14:paraId="469812E3" w14:textId="7614FF2B" w:rsidR="006C0344" w:rsidRDefault="00799DBA" w:rsidP="7B4544F6">
      <w:r w:rsidRPr="7B4544F6">
        <w:rPr>
          <w:rFonts w:ascii="Aptos" w:eastAsia="Aptos" w:hAnsi="Aptos" w:cs="Aptos"/>
          <w:color w:val="000000" w:themeColor="text1"/>
        </w:rPr>
        <w:t>The rideshare payload is to record air speed, and altitude. It incorporates a built-in power source which can be replaced with disposable coin batteries. Pitot tube will be used to find dynamic pressure while static pressure found using static ports on the rocket.</w:t>
      </w:r>
      <w:r w:rsidR="00E20619">
        <w:br/>
      </w:r>
    </w:p>
    <w:p w14:paraId="05309B22" w14:textId="77777777" w:rsidR="00F8295B" w:rsidRPr="008A4889" w:rsidRDefault="00904F1A" w:rsidP="004B1973">
      <w:pPr>
        <w:pStyle w:val="Heading2"/>
        <w:numPr>
          <w:ilvl w:val="1"/>
          <w:numId w:val="34"/>
        </w:numPr>
        <w:rPr>
          <w:b/>
          <w:bCs/>
          <w:color w:val="auto"/>
          <w:sz w:val="28"/>
          <w:szCs w:val="28"/>
        </w:rPr>
      </w:pPr>
      <w:bookmarkStart w:id="14" w:name="_Toc223710708"/>
      <w:r w:rsidRPr="7B4544F6">
        <w:rPr>
          <w:b/>
          <w:bCs/>
          <w:color w:val="auto"/>
        </w:rPr>
        <w:t>Payload</w:t>
      </w:r>
      <w:r w:rsidR="00CE6813" w:rsidRPr="7B4544F6">
        <w:rPr>
          <w:b/>
          <w:bCs/>
          <w:color w:val="auto"/>
        </w:rPr>
        <w:t xml:space="preserve"> CONOPS</w:t>
      </w:r>
      <w:bookmarkEnd w:id="14"/>
    </w:p>
    <w:p w14:paraId="3AA9BFE8" w14:textId="4283EB31" w:rsidR="00CE6813" w:rsidRDefault="3BC0E9BD" w:rsidP="7B4544F6">
      <w:r w:rsidRPr="7B4544F6">
        <w:rPr>
          <w:rFonts w:ascii="Aptos" w:eastAsia="Aptos" w:hAnsi="Aptos" w:cs="Aptos"/>
          <w:color w:val="000000" w:themeColor="text1"/>
        </w:rPr>
        <w:t xml:space="preserve">The sensors will start recording data on </w:t>
      </w:r>
      <w:proofErr w:type="spellStart"/>
      <w:r w:rsidRPr="7B4544F6">
        <w:rPr>
          <w:rFonts w:ascii="Aptos" w:eastAsia="Aptos" w:hAnsi="Aptos" w:cs="Aptos"/>
          <w:color w:val="000000" w:themeColor="text1"/>
        </w:rPr>
        <w:t>start up</w:t>
      </w:r>
      <w:proofErr w:type="spellEnd"/>
      <w:r w:rsidRPr="7B4544F6">
        <w:rPr>
          <w:rFonts w:ascii="Aptos" w:eastAsia="Aptos" w:hAnsi="Aptos" w:cs="Aptos"/>
          <w:color w:val="000000" w:themeColor="text1"/>
        </w:rPr>
        <w:t xml:space="preserve"> when the power source is enabled on. Due to the large internal memory, memory constrains is not an issue so we can afford to keep the logger running at all times. The logger will stop upon recovery when the power source is turned off.</w:t>
      </w:r>
      <w:r w:rsidR="008C01D6">
        <w:br/>
      </w:r>
      <w:r w:rsidR="008C01D6">
        <w:br/>
      </w:r>
    </w:p>
    <w:p w14:paraId="580ACEA3" w14:textId="77777777" w:rsidR="00F8295B" w:rsidRPr="008A4889" w:rsidRDefault="00CE6813" w:rsidP="004B1973">
      <w:pPr>
        <w:pStyle w:val="Heading2"/>
        <w:numPr>
          <w:ilvl w:val="1"/>
          <w:numId w:val="34"/>
        </w:numPr>
        <w:rPr>
          <w:b/>
          <w:bCs/>
          <w:color w:val="auto"/>
          <w:sz w:val="28"/>
          <w:szCs w:val="28"/>
        </w:rPr>
      </w:pPr>
      <w:bookmarkStart w:id="15" w:name="_Toc223710709"/>
      <w:r w:rsidRPr="7B4544F6">
        <w:rPr>
          <w:b/>
          <w:bCs/>
          <w:color w:val="auto"/>
        </w:rPr>
        <w:t>Equipment specification</w:t>
      </w:r>
      <w:r w:rsidR="00F8295B" w:rsidRPr="7B4544F6">
        <w:rPr>
          <w:b/>
          <w:bCs/>
          <w:color w:val="auto"/>
        </w:rPr>
        <w:t>s</w:t>
      </w:r>
      <w:bookmarkEnd w:id="15"/>
    </w:p>
    <w:p w14:paraId="39744CB5" w14:textId="272F09E5" w:rsidR="00BC31B1" w:rsidRDefault="0842D80A" w:rsidP="7B4544F6">
      <w:r w:rsidRPr="7B4544F6">
        <w:rPr>
          <w:rFonts w:ascii="Aptos" w:eastAsia="Aptos" w:hAnsi="Aptos" w:cs="Aptos"/>
          <w:color w:val="000000" w:themeColor="text1"/>
        </w:rPr>
        <w:t>This PCB is fully custom thus only using resistors, capacitors, sensors which are described below (5.7). All rated for 3.3v apart from the differential pressure sensor rated for 5v which is overcome with a linear regulator just as the 3.3v components.</w:t>
      </w:r>
      <w:r w:rsidR="00F438FB">
        <w:br/>
      </w:r>
      <w:r w:rsidR="00F438FB">
        <w:br/>
      </w:r>
    </w:p>
    <w:p w14:paraId="76BFD4E3" w14:textId="77777777" w:rsidR="00F8295B" w:rsidRPr="008A4889" w:rsidRDefault="00BC31B1" w:rsidP="004B1973">
      <w:pPr>
        <w:pStyle w:val="Heading2"/>
        <w:numPr>
          <w:ilvl w:val="1"/>
          <w:numId w:val="34"/>
        </w:numPr>
        <w:rPr>
          <w:b/>
          <w:bCs/>
          <w:color w:val="auto"/>
          <w:sz w:val="28"/>
          <w:szCs w:val="28"/>
        </w:rPr>
      </w:pPr>
      <w:bookmarkStart w:id="16" w:name="_Toc223710711"/>
      <w:r w:rsidRPr="008A4889">
        <w:rPr>
          <w:b/>
          <w:bCs/>
          <w:color w:val="auto"/>
        </w:rPr>
        <w:t>Battery Specification</w:t>
      </w:r>
      <w:bookmarkEnd w:id="16"/>
    </w:p>
    <w:p w14:paraId="6BBD7ABB" w14:textId="45754AF6" w:rsidR="00CE6813" w:rsidRDefault="00E874D1" w:rsidP="00F8295B">
      <w:r>
        <w:t xml:space="preserve">In compliance with university battery storage, this </w:t>
      </w:r>
      <w:r w:rsidR="009076E3">
        <w:t>solution</w:t>
      </w:r>
      <w:r>
        <w:t xml:space="preserve"> has opted for the use of 2 </w:t>
      </w:r>
      <w:r w:rsidR="009076E3" w:rsidRPr="009076E3">
        <w:t>CR2032 lithium manganese dioxide coin batteries</w:t>
      </w:r>
      <w:r w:rsidR="009076E3">
        <w:t xml:space="preserve"> which will be stored on the surface mount of the PCB</w:t>
      </w:r>
      <w:r w:rsidR="00CC2D09">
        <w:t xml:space="preserve">. The nominal voltage of </w:t>
      </w:r>
      <w:r w:rsidR="00007D0A">
        <w:t>power supply is 6v.</w:t>
      </w:r>
      <w:r w:rsidR="00F8295B">
        <w:br/>
      </w:r>
    </w:p>
    <w:p w14:paraId="49D2EBE5" w14:textId="77777777" w:rsidR="00F8295B" w:rsidRPr="008A4889" w:rsidRDefault="00CE6813" w:rsidP="004B1973">
      <w:pPr>
        <w:pStyle w:val="Heading2"/>
        <w:numPr>
          <w:ilvl w:val="1"/>
          <w:numId w:val="34"/>
        </w:numPr>
        <w:rPr>
          <w:b/>
          <w:bCs/>
          <w:color w:val="auto"/>
          <w:sz w:val="28"/>
          <w:szCs w:val="28"/>
        </w:rPr>
      </w:pPr>
      <w:bookmarkStart w:id="17" w:name="_Toc223710712"/>
      <w:r w:rsidRPr="008A4889">
        <w:rPr>
          <w:b/>
          <w:bCs/>
          <w:color w:val="auto"/>
        </w:rPr>
        <w:t>Customer Payload integration</w:t>
      </w:r>
      <w:bookmarkEnd w:id="17"/>
    </w:p>
    <w:p w14:paraId="5F1A3A03" w14:textId="66D466E4" w:rsidR="00CE6813" w:rsidRDefault="00F412F2" w:rsidP="00F8295B">
      <w:r>
        <w:t xml:space="preserve">PCB will be screw mounted on the inside of the rocket </w:t>
      </w:r>
      <w:r w:rsidR="00DF68CB">
        <w:t xml:space="preserve">with the </w:t>
      </w:r>
      <w:r w:rsidR="00631CFB">
        <w:t xml:space="preserve">pitot tube </w:t>
      </w:r>
      <w:r w:rsidR="002C41FB">
        <w:t>being</w:t>
      </w:r>
      <w:r w:rsidR="00BB49FD">
        <w:t xml:space="preserve"> </w:t>
      </w:r>
      <w:r w:rsidR="00885AB6">
        <w:t>sent through the nosecone of the rocket</w:t>
      </w:r>
      <w:r w:rsidR="006208A3">
        <w:t xml:space="preserve"> into the undisturbed airflow. </w:t>
      </w:r>
      <w:r w:rsidR="00696C72">
        <w:t xml:space="preserve">The top half of the rocket will </w:t>
      </w:r>
      <w:r w:rsidR="001C7A8D">
        <w:t>contain the PCB securely fastened</w:t>
      </w:r>
      <w:r w:rsidR="00B30B3D">
        <w:t>.</w:t>
      </w:r>
      <w:r w:rsidR="00F8295B">
        <w:br/>
      </w:r>
    </w:p>
    <w:p w14:paraId="1C68DA50" w14:textId="77777777" w:rsidR="00F8295B" w:rsidRPr="008A4889" w:rsidRDefault="00097419" w:rsidP="004B1973">
      <w:pPr>
        <w:pStyle w:val="Heading2"/>
        <w:numPr>
          <w:ilvl w:val="1"/>
          <w:numId w:val="34"/>
        </w:numPr>
        <w:rPr>
          <w:b/>
          <w:bCs/>
          <w:color w:val="auto"/>
          <w:sz w:val="28"/>
          <w:szCs w:val="28"/>
        </w:rPr>
      </w:pPr>
      <w:bookmarkStart w:id="18" w:name="_Toc223710713"/>
      <w:r w:rsidRPr="008A4889">
        <w:rPr>
          <w:b/>
          <w:bCs/>
          <w:color w:val="auto"/>
        </w:rPr>
        <w:t>Payload Schematics</w:t>
      </w:r>
      <w:bookmarkEnd w:id="18"/>
    </w:p>
    <w:p w14:paraId="33A41BB8" w14:textId="0FFC7890" w:rsidR="00843C39" w:rsidRDefault="00843C39" w:rsidP="00F8295B"/>
    <w:p w14:paraId="63A9EF26" w14:textId="77777777" w:rsidR="00843C39" w:rsidRDefault="00843C39">
      <w:r>
        <w:br w:type="page"/>
      </w:r>
    </w:p>
    <w:p w14:paraId="0E814338" w14:textId="766BB089" w:rsidR="00843C39" w:rsidRDefault="00843C39" w:rsidP="00F8295B"/>
    <w:p w14:paraId="5DA27263" w14:textId="4D4AB583" w:rsidR="00F8295B" w:rsidRDefault="00843C39" w:rsidP="00F8295B">
      <w:r w:rsidRPr="00843C39">
        <w:rPr>
          <w:noProof/>
        </w:rPr>
        <w:drawing>
          <wp:anchor distT="0" distB="0" distL="114300" distR="114300" simplePos="0" relativeHeight="251658245" behindDoc="1" locked="0" layoutInCell="1" allowOverlap="1" wp14:anchorId="740F7EA2" wp14:editId="50072C06">
            <wp:simplePos x="0" y="0"/>
            <wp:positionH relativeFrom="page">
              <wp:align>right</wp:align>
            </wp:positionH>
            <wp:positionV relativeFrom="paragraph">
              <wp:posOffset>350202</wp:posOffset>
            </wp:positionV>
            <wp:extent cx="10499656" cy="7533323"/>
            <wp:effectExtent l="0" t="2858" r="0" b="0"/>
            <wp:wrapNone/>
            <wp:docPr id="20499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4357" name=""/>
                    <pic:cNvPicPr/>
                  </pic:nvPicPr>
                  <pic:blipFill>
                    <a:blip r:embed="rId28">
                      <a:extLst>
                        <a:ext uri="{28A0092B-C50C-407E-A947-70E740481C1C}">
                          <a14:useLocalDpi xmlns:a14="http://schemas.microsoft.com/office/drawing/2010/main" val="0"/>
                        </a:ext>
                      </a:extLst>
                    </a:blip>
                    <a:stretch>
                      <a:fillRect/>
                    </a:stretch>
                  </pic:blipFill>
                  <pic:spPr>
                    <a:xfrm rot="5400000">
                      <a:off x="0" y="0"/>
                      <a:ext cx="10499656" cy="7533323"/>
                    </a:xfrm>
                    <a:prstGeom prst="rect">
                      <a:avLst/>
                    </a:prstGeom>
                  </pic:spPr>
                </pic:pic>
              </a:graphicData>
            </a:graphic>
            <wp14:sizeRelH relativeFrom="margin">
              <wp14:pctWidth>0</wp14:pctWidth>
            </wp14:sizeRelH>
            <wp14:sizeRelV relativeFrom="margin">
              <wp14:pctHeight>0</wp14:pctHeight>
            </wp14:sizeRelV>
          </wp:anchor>
        </w:drawing>
      </w:r>
    </w:p>
    <w:p w14:paraId="2D1E5AFC" w14:textId="77777777" w:rsidR="003071F0" w:rsidRDefault="003071F0" w:rsidP="00F8295B"/>
    <w:p w14:paraId="785E99CD" w14:textId="77777777" w:rsidR="003071F0" w:rsidRDefault="003071F0" w:rsidP="00F8295B"/>
    <w:p w14:paraId="6539F93A" w14:textId="77777777" w:rsidR="003071F0" w:rsidRDefault="003071F0" w:rsidP="00F8295B"/>
    <w:p w14:paraId="03EA64A6" w14:textId="77777777" w:rsidR="003071F0" w:rsidRDefault="003071F0" w:rsidP="00F8295B"/>
    <w:p w14:paraId="33D18B5A" w14:textId="77777777" w:rsidR="003071F0" w:rsidRDefault="003071F0" w:rsidP="00F8295B"/>
    <w:p w14:paraId="139F5BB0" w14:textId="77777777" w:rsidR="003071F0" w:rsidRDefault="003071F0" w:rsidP="00F8295B"/>
    <w:p w14:paraId="1C0271C0" w14:textId="77777777" w:rsidR="003071F0" w:rsidRDefault="003071F0" w:rsidP="00F8295B"/>
    <w:p w14:paraId="259E3770" w14:textId="77777777" w:rsidR="003071F0" w:rsidRDefault="003071F0" w:rsidP="00F8295B"/>
    <w:p w14:paraId="2A7141DD" w14:textId="77777777" w:rsidR="003071F0" w:rsidRDefault="003071F0" w:rsidP="00F8295B"/>
    <w:p w14:paraId="0AA4E44E" w14:textId="77777777" w:rsidR="003071F0" w:rsidRDefault="003071F0" w:rsidP="00F8295B"/>
    <w:p w14:paraId="16386271" w14:textId="77777777" w:rsidR="003071F0" w:rsidRDefault="003071F0" w:rsidP="00F8295B"/>
    <w:p w14:paraId="49CB5559" w14:textId="77777777" w:rsidR="003071F0" w:rsidRDefault="003071F0" w:rsidP="00F8295B"/>
    <w:p w14:paraId="4DD5D78F" w14:textId="77777777" w:rsidR="003071F0" w:rsidRDefault="003071F0" w:rsidP="00F8295B"/>
    <w:p w14:paraId="64338A46" w14:textId="77777777" w:rsidR="003071F0" w:rsidRDefault="003071F0" w:rsidP="00F8295B"/>
    <w:p w14:paraId="6AC9E59F" w14:textId="77777777" w:rsidR="003071F0" w:rsidRDefault="003071F0" w:rsidP="00F8295B"/>
    <w:p w14:paraId="41E0631F" w14:textId="77777777" w:rsidR="003071F0" w:rsidRDefault="003071F0" w:rsidP="00F8295B"/>
    <w:p w14:paraId="7E767F2B" w14:textId="77777777" w:rsidR="003071F0" w:rsidRDefault="003071F0" w:rsidP="00F8295B"/>
    <w:p w14:paraId="473AC5AA" w14:textId="77777777" w:rsidR="003071F0" w:rsidRDefault="003071F0" w:rsidP="00F8295B"/>
    <w:p w14:paraId="7854EC54" w14:textId="77777777" w:rsidR="003071F0" w:rsidRDefault="003071F0" w:rsidP="00F8295B"/>
    <w:p w14:paraId="3CAB74E6" w14:textId="77777777" w:rsidR="003071F0" w:rsidRDefault="003071F0" w:rsidP="00F8295B"/>
    <w:p w14:paraId="3A966739" w14:textId="77777777" w:rsidR="003071F0" w:rsidRDefault="003071F0" w:rsidP="00F8295B"/>
    <w:p w14:paraId="53A4A793" w14:textId="77777777" w:rsidR="003071F0" w:rsidRDefault="003071F0" w:rsidP="00F8295B"/>
    <w:p w14:paraId="3F5EB78A" w14:textId="77777777" w:rsidR="003071F0" w:rsidRDefault="003071F0" w:rsidP="00F8295B"/>
    <w:p w14:paraId="707D505E" w14:textId="77777777" w:rsidR="003071F0" w:rsidRDefault="003071F0" w:rsidP="00F8295B"/>
    <w:p w14:paraId="3DC949FB" w14:textId="77777777" w:rsidR="00F8295B" w:rsidRPr="008A4889" w:rsidRDefault="00A836F7" w:rsidP="004B1973">
      <w:pPr>
        <w:pStyle w:val="Heading2"/>
        <w:numPr>
          <w:ilvl w:val="1"/>
          <w:numId w:val="34"/>
        </w:numPr>
        <w:rPr>
          <w:b/>
          <w:bCs/>
          <w:color w:val="auto"/>
          <w:sz w:val="28"/>
          <w:szCs w:val="28"/>
        </w:rPr>
      </w:pPr>
      <w:bookmarkStart w:id="19" w:name="_Toc223710714"/>
      <w:r w:rsidRPr="008A4889">
        <w:rPr>
          <w:b/>
          <w:bCs/>
          <w:color w:val="auto"/>
        </w:rPr>
        <w:lastRenderedPageBreak/>
        <w:t>Custom PCB</w:t>
      </w:r>
      <w:bookmarkEnd w:id="19"/>
    </w:p>
    <w:p w14:paraId="4FD5C4A9" w14:textId="01D8E04C" w:rsidR="00CE6813" w:rsidRDefault="002056F2" w:rsidP="00F8295B">
      <w:r>
        <w:t xml:space="preserve">The rockets PCB will </w:t>
      </w:r>
      <w:r w:rsidR="00BC2F58">
        <w:t xml:space="preserve">be a fully </w:t>
      </w:r>
      <w:r w:rsidR="0027619F">
        <w:t>custom-made</w:t>
      </w:r>
      <w:r w:rsidR="00BC2F58">
        <w:t xml:space="preserve"> PCB made in Altium which will use an STM32 microcontroller </w:t>
      </w:r>
      <w:r w:rsidR="004D3B13">
        <w:t>as the main processor. It will have 2 main instruments form recording data</w:t>
      </w:r>
      <w:r w:rsidR="002E2C89">
        <w:t xml:space="preserve"> which are the differential pressure sensor</w:t>
      </w:r>
      <w:r w:rsidR="00FF0A9D">
        <w:t xml:space="preserve"> (</w:t>
      </w:r>
      <w:r w:rsidR="00794B30">
        <w:t>MPXV5100DP</w:t>
      </w:r>
      <w:r w:rsidR="00FF0A9D">
        <w:t>)</w:t>
      </w:r>
      <w:r w:rsidR="002E2C89">
        <w:t xml:space="preserve"> which will record the indicated air speed using a pitot tube coming out of the rocket</w:t>
      </w:r>
      <w:r w:rsidR="00794B30">
        <w:t xml:space="preserve"> nose cone</w:t>
      </w:r>
      <w:r w:rsidR="002E2C89">
        <w:t xml:space="preserve"> </w:t>
      </w:r>
      <w:r w:rsidR="00930B6D">
        <w:t>and a separate digital pressure sensor</w:t>
      </w:r>
      <w:r w:rsidR="00FF0A9D">
        <w:t xml:space="preserve"> (BMP390)</w:t>
      </w:r>
      <w:r w:rsidR="00930B6D">
        <w:t xml:space="preserve"> which will be used to find the altitude of the rocket during its flight.</w:t>
      </w:r>
      <w:r w:rsidR="0001722C">
        <w:t xml:space="preserve"> The upper body of the rocket will incorporate </w:t>
      </w:r>
      <w:r w:rsidR="002631DE">
        <w:t xml:space="preserve">static holes to aid the differential pressure sensor </w:t>
      </w:r>
      <w:r w:rsidR="00F310E5">
        <w:t>in calculating the correct airspeed.</w:t>
      </w:r>
      <w:r w:rsidR="00930B6D">
        <w:t xml:space="preserve"> Also </w:t>
      </w:r>
      <w:r w:rsidR="0060462D">
        <w:t>incorporated</w:t>
      </w:r>
      <w:r w:rsidR="00930B6D">
        <w:t xml:space="preserve"> into the PCB</w:t>
      </w:r>
      <w:r w:rsidR="00F310E5">
        <w:t>,</w:t>
      </w:r>
      <w:r w:rsidR="00930B6D">
        <w:t xml:space="preserve"> there are 2 linear voltage regulators</w:t>
      </w:r>
      <w:r w:rsidR="00F310E5">
        <w:t xml:space="preserve"> (</w:t>
      </w:r>
      <w:r w:rsidR="00F310E5" w:rsidRPr="00F310E5">
        <w:t>MCP1825S-3302E/DB</w:t>
      </w:r>
      <w:r w:rsidR="00F310E5">
        <w:t xml:space="preserve">, </w:t>
      </w:r>
      <w:r w:rsidR="00F6393A" w:rsidRPr="00F6393A">
        <w:t>MCP1640CT-I/CHY</w:t>
      </w:r>
      <w:r w:rsidR="00F6393A">
        <w:t>)</w:t>
      </w:r>
      <w:r w:rsidR="00930B6D">
        <w:t xml:space="preserve"> where one will drop the voltage down to 3.3v which the </w:t>
      </w:r>
      <w:r w:rsidR="00640119">
        <w:t xml:space="preserve">microcontroller will use as well as the pressure sensor. Another linear regulator is a step </w:t>
      </w:r>
      <w:r w:rsidR="00A520B1">
        <w:t>down</w:t>
      </w:r>
      <w:r w:rsidR="00640119">
        <w:t xml:space="preserve"> to 5v </w:t>
      </w:r>
      <w:r w:rsidR="00F6393A">
        <w:t xml:space="preserve">when </w:t>
      </w:r>
      <w:r w:rsidR="00A520B1">
        <w:t>battery is being used as th</w:t>
      </w:r>
      <w:r w:rsidR="00F6393A">
        <w:t>e m</w:t>
      </w:r>
      <w:r w:rsidR="00A520B1">
        <w:t xml:space="preserve">ain source of power </w:t>
      </w:r>
      <w:r w:rsidR="00640119">
        <w:t xml:space="preserve">for which the </w:t>
      </w:r>
      <w:r w:rsidR="00703EB1">
        <w:t xml:space="preserve">differential pressure sensor will use. </w:t>
      </w:r>
      <w:r w:rsidR="00C737FB">
        <w:t xml:space="preserve">2 </w:t>
      </w:r>
      <w:r w:rsidR="00C737FB" w:rsidRPr="009076E3">
        <w:t>CR2032 lithium manganese dioxide coin batteries</w:t>
      </w:r>
      <w:r w:rsidR="00C737FB">
        <w:t xml:space="preserve"> have been chosen as the power supply for the </w:t>
      </w:r>
      <w:r w:rsidR="00A466CC">
        <w:t>PCB which will be surface mounted and can be replaced</w:t>
      </w:r>
      <w:r w:rsidR="00DD03F2">
        <w:t xml:space="preserve"> since freely available and cheap while also falling within university policy</w:t>
      </w:r>
      <w:r w:rsidR="00A004DF">
        <w:t xml:space="preserve"> since no Li-Po batteries</w:t>
      </w:r>
      <w:r w:rsidR="00B667B3">
        <w:t xml:space="preserve">. The 2 cells will be </w:t>
      </w:r>
      <w:r w:rsidR="003071F0">
        <w:t>connected</w:t>
      </w:r>
      <w:r w:rsidR="00B667B3">
        <w:t xml:space="preserve"> in series providing a nominal voltage of 6v</w:t>
      </w:r>
      <w:r w:rsidR="00715FAC">
        <w:t>.</w:t>
      </w:r>
      <w:r w:rsidR="00F8295B">
        <w:br/>
      </w:r>
    </w:p>
    <w:p w14:paraId="1325CA38" w14:textId="77777777" w:rsidR="00F8295B" w:rsidRPr="008A4889" w:rsidRDefault="00A231CC" w:rsidP="004B1973">
      <w:pPr>
        <w:pStyle w:val="Heading2"/>
        <w:numPr>
          <w:ilvl w:val="1"/>
          <w:numId w:val="34"/>
        </w:numPr>
        <w:rPr>
          <w:b/>
          <w:bCs/>
          <w:color w:val="auto"/>
          <w:sz w:val="28"/>
          <w:szCs w:val="28"/>
        </w:rPr>
      </w:pPr>
      <w:bookmarkStart w:id="20" w:name="_Toc223710715"/>
      <w:r w:rsidRPr="008A4889">
        <w:rPr>
          <w:b/>
          <w:bCs/>
          <w:color w:val="auto"/>
        </w:rPr>
        <w:t>Sensor Data</w:t>
      </w:r>
      <w:bookmarkEnd w:id="20"/>
    </w:p>
    <w:p w14:paraId="2794EBDE" w14:textId="79E83CB8" w:rsidR="00CE6813" w:rsidRDefault="00F412F2" w:rsidP="00CE6813">
      <w:r w:rsidRPr="00F412F2">
        <w:rPr>
          <w:noProof/>
        </w:rPr>
        <w:drawing>
          <wp:inline distT="0" distB="0" distL="0" distR="0" wp14:anchorId="5D6E6171" wp14:editId="6E9D1CF7">
            <wp:extent cx="4709568" cy="3162574"/>
            <wp:effectExtent l="0" t="0" r="0" b="0"/>
            <wp:docPr id="40409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97143" name=""/>
                    <pic:cNvPicPr/>
                  </pic:nvPicPr>
                  <pic:blipFill>
                    <a:blip r:embed="rId29"/>
                    <a:stretch>
                      <a:fillRect/>
                    </a:stretch>
                  </pic:blipFill>
                  <pic:spPr>
                    <a:xfrm>
                      <a:off x="0" y="0"/>
                      <a:ext cx="4709568" cy="3162574"/>
                    </a:xfrm>
                    <a:prstGeom prst="rect">
                      <a:avLst/>
                    </a:prstGeom>
                  </pic:spPr>
                </pic:pic>
              </a:graphicData>
            </a:graphic>
          </wp:inline>
        </w:drawing>
      </w:r>
    </w:p>
    <w:p w14:paraId="224AE75E" w14:textId="77777777" w:rsidR="00F412F2" w:rsidRDefault="00F412F2" w:rsidP="00CE6813"/>
    <w:p w14:paraId="0074CB46" w14:textId="62D8C503" w:rsidR="00F412F2" w:rsidRDefault="008A4CC6" w:rsidP="008A4CC6">
      <w:pPr>
        <w:jc w:val="center"/>
      </w:pPr>
      <w:r>
        <w:t xml:space="preserve">MPXV5000DP </w:t>
      </w:r>
      <w:r w:rsidR="00C21395">
        <w:t>outputs</w:t>
      </w:r>
    </w:p>
    <w:p w14:paraId="6D13AE18" w14:textId="3B7A715E" w:rsidR="00BE320B" w:rsidRPr="00E57562" w:rsidRDefault="00BE320B" w:rsidP="00E322BE">
      <w:pPr>
        <w:pStyle w:val="Heading1"/>
        <w:numPr>
          <w:ilvl w:val="0"/>
          <w:numId w:val="34"/>
        </w:numPr>
        <w:rPr>
          <w:b/>
          <w:bCs/>
          <w:color w:val="C00000"/>
        </w:rPr>
      </w:pPr>
      <w:bookmarkStart w:id="21" w:name="_Toc223710716"/>
      <w:r w:rsidRPr="00E57562">
        <w:rPr>
          <w:b/>
          <w:bCs/>
          <w:color w:val="C00000"/>
        </w:rPr>
        <w:lastRenderedPageBreak/>
        <w:t>Systems Engineering</w:t>
      </w:r>
      <w:bookmarkEnd w:id="21"/>
      <w:r w:rsidR="00DD4AA5">
        <w:rPr>
          <w:b/>
          <w:bCs/>
          <w:color w:val="C00000"/>
        </w:rPr>
        <w:t xml:space="preserve"> </w:t>
      </w:r>
    </w:p>
    <w:p w14:paraId="77A63F3D" w14:textId="4196CFBC" w:rsidR="01075EF5" w:rsidRPr="00C44429" w:rsidRDefault="00B64EC0" w:rsidP="00E03E86">
      <w:pPr>
        <w:pStyle w:val="Heading2"/>
        <w:numPr>
          <w:ilvl w:val="1"/>
          <w:numId w:val="34"/>
        </w:numPr>
        <w:rPr>
          <w:b/>
          <w:bCs/>
          <w:color w:val="auto"/>
        </w:rPr>
      </w:pPr>
      <w:bookmarkStart w:id="22" w:name="_Toc223710717"/>
      <w:r w:rsidRPr="008A4889">
        <w:rPr>
          <w:b/>
          <w:bCs/>
          <w:color w:val="auto"/>
        </w:rPr>
        <w:t xml:space="preserve">Requirements </w:t>
      </w:r>
      <w:r w:rsidR="0F24297F" w:rsidRPr="008A4889">
        <w:rPr>
          <w:b/>
          <w:bCs/>
          <w:color w:val="auto"/>
        </w:rPr>
        <w:t>C</w:t>
      </w:r>
      <w:r w:rsidRPr="008A4889">
        <w:rPr>
          <w:b/>
          <w:bCs/>
          <w:color w:val="auto"/>
        </w:rPr>
        <w:t>ompliance</w:t>
      </w:r>
      <w:r w:rsidR="04A9D3A8" w:rsidRPr="008A4889">
        <w:rPr>
          <w:b/>
          <w:bCs/>
          <w:color w:val="auto"/>
        </w:rPr>
        <w:t xml:space="preserve"> Analysis</w:t>
      </w:r>
      <w:r w:rsidR="00DE72D5" w:rsidRPr="008A4889">
        <w:rPr>
          <w:b/>
          <w:bCs/>
          <w:color w:val="auto"/>
        </w:rPr>
        <w:t>.</w:t>
      </w:r>
      <w:bookmarkEnd w:id="22"/>
    </w:p>
    <w:p w14:paraId="58A0DD6F" w14:textId="32D9F5E4" w:rsidR="00785BA6" w:rsidRPr="00E03E86" w:rsidRDefault="00480DA0" w:rsidP="00E03E86">
      <w:pPr>
        <w:rPr>
          <w:bCs/>
        </w:rPr>
      </w:pPr>
      <w:r>
        <w:rPr>
          <w:bCs/>
        </w:rPr>
        <w:t xml:space="preserve">Here is a snippet of the </w:t>
      </w:r>
      <w:r w:rsidR="00260C2F">
        <w:rPr>
          <w:bCs/>
        </w:rPr>
        <w:t>Requirements</w:t>
      </w:r>
      <w:r>
        <w:rPr>
          <w:bCs/>
        </w:rPr>
        <w:t xml:space="preserve"> </w:t>
      </w:r>
      <w:r w:rsidR="00057B1D">
        <w:rPr>
          <w:bCs/>
        </w:rPr>
        <w:t xml:space="preserve">Management Document used to keep track what requirements have been met, which ones require any physical tests and once we get </w:t>
      </w:r>
      <w:r w:rsidR="00DD2A9E">
        <w:rPr>
          <w:bCs/>
        </w:rPr>
        <w:t>to the testing phase we will produce a similar Testing Management Document, w</w:t>
      </w:r>
      <w:r w:rsidR="00260C2F">
        <w:rPr>
          <w:bCs/>
        </w:rPr>
        <w:t xml:space="preserve">here it will show which tests have been conducted and the </w:t>
      </w:r>
      <w:r w:rsidR="00DD2A9E">
        <w:rPr>
          <w:bCs/>
        </w:rPr>
        <w:t>results</w:t>
      </w:r>
      <w:r w:rsidR="00260C2F">
        <w:rPr>
          <w:bCs/>
        </w:rPr>
        <w:t>/ any adaptations required</w:t>
      </w:r>
      <w:r w:rsidR="00DD2A9E">
        <w:rPr>
          <w:bCs/>
        </w:rPr>
        <w:t>.</w:t>
      </w:r>
    </w:p>
    <w:p w14:paraId="0D0650AE" w14:textId="76E201D8" w:rsidR="00260C2F" w:rsidRPr="00E03E86" w:rsidRDefault="00260C2F" w:rsidP="00E03E86">
      <w:pPr>
        <w:rPr>
          <w:bCs/>
        </w:rPr>
      </w:pPr>
      <w:r w:rsidRPr="00260C2F">
        <w:rPr>
          <w:bCs/>
          <w:noProof/>
        </w:rPr>
        <w:drawing>
          <wp:inline distT="0" distB="0" distL="0" distR="0" wp14:anchorId="576DA1F8" wp14:editId="316C2A8E">
            <wp:extent cx="5731510" cy="3505200"/>
            <wp:effectExtent l="0" t="0" r="2540" b="0"/>
            <wp:docPr id="200876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69513" name=""/>
                    <pic:cNvPicPr/>
                  </pic:nvPicPr>
                  <pic:blipFill>
                    <a:blip r:embed="rId30"/>
                    <a:stretch>
                      <a:fillRect/>
                    </a:stretch>
                  </pic:blipFill>
                  <pic:spPr>
                    <a:xfrm>
                      <a:off x="0" y="0"/>
                      <a:ext cx="5731510" cy="3505200"/>
                    </a:xfrm>
                    <a:prstGeom prst="rect">
                      <a:avLst/>
                    </a:prstGeom>
                  </pic:spPr>
                </pic:pic>
              </a:graphicData>
            </a:graphic>
          </wp:inline>
        </w:drawing>
      </w:r>
    </w:p>
    <w:p w14:paraId="3646F8C5" w14:textId="40E35F9C" w:rsidR="63572182" w:rsidRPr="00E57562" w:rsidRDefault="493DC156" w:rsidP="00E322BE">
      <w:pPr>
        <w:pStyle w:val="Heading1"/>
        <w:numPr>
          <w:ilvl w:val="0"/>
          <w:numId w:val="34"/>
        </w:numPr>
        <w:rPr>
          <w:b/>
          <w:bCs/>
          <w:color w:val="C00000"/>
          <w:sz w:val="44"/>
          <w:szCs w:val="44"/>
        </w:rPr>
      </w:pPr>
      <w:bookmarkStart w:id="23" w:name="_Toc223710718"/>
      <w:r w:rsidRPr="00E57562">
        <w:rPr>
          <w:b/>
          <w:bCs/>
          <w:color w:val="C00000"/>
        </w:rPr>
        <w:t>Assembly</w:t>
      </w:r>
      <w:bookmarkEnd w:id="23"/>
    </w:p>
    <w:p w14:paraId="28422C38" w14:textId="5F31D0F5" w:rsidR="027DEFE9" w:rsidRPr="008A4889" w:rsidRDefault="493DC156" w:rsidP="00E322BE">
      <w:pPr>
        <w:pStyle w:val="Heading2"/>
        <w:numPr>
          <w:ilvl w:val="1"/>
          <w:numId w:val="34"/>
        </w:numPr>
        <w:rPr>
          <w:b/>
          <w:bCs/>
          <w:color w:val="auto"/>
        </w:rPr>
      </w:pPr>
      <w:bookmarkStart w:id="24" w:name="_Toc223710719"/>
      <w:r w:rsidRPr="008A4889">
        <w:rPr>
          <w:b/>
          <w:bCs/>
          <w:color w:val="auto"/>
        </w:rPr>
        <w:t>Manufacturing plan</w:t>
      </w:r>
      <w:bookmarkEnd w:id="24"/>
      <w:r w:rsidR="00901678">
        <w:rPr>
          <w:b/>
          <w:bCs/>
          <w:color w:val="auto"/>
        </w:rPr>
        <w:t xml:space="preserve"> </w:t>
      </w:r>
    </w:p>
    <w:p w14:paraId="36EEE417" w14:textId="0E2C1B1A" w:rsidR="00532C61" w:rsidRDefault="004A547E" w:rsidP="006C7D31">
      <w:r>
        <w:t xml:space="preserve">The focus for the first </w:t>
      </w:r>
      <w:r w:rsidR="008418A5">
        <w:t>3</w:t>
      </w:r>
      <w:r>
        <w:t xml:space="preserve"> weeks of the manufacturing phase will be ordering and </w:t>
      </w:r>
      <w:r w:rsidR="00CF7A88">
        <w:t xml:space="preserve">machining our components </w:t>
      </w:r>
      <w:r w:rsidR="008418A5">
        <w:t>ready for the next two weeks of testing.</w:t>
      </w:r>
      <w:r w:rsidR="00E756E4">
        <w:t xml:space="preserve"> This allows us time to re</w:t>
      </w:r>
      <w:r w:rsidR="001B4099">
        <w:t>-</w:t>
      </w:r>
      <w:r w:rsidR="00E756E4">
        <w:t>machine any components that failed any of the tests</w:t>
      </w:r>
      <w:r w:rsidR="001B4099">
        <w:t xml:space="preserve"> before re-testing. Here is a table with our components and their manufacturing IDs and initial ideas on </w:t>
      </w:r>
      <w:r w:rsidR="000A3543">
        <w:t xml:space="preserve">manufacturing techniques we will use to </w:t>
      </w:r>
      <w:r w:rsidR="006C7D31">
        <w:t>machine</w:t>
      </w:r>
      <w:r w:rsidR="000A3543">
        <w:t xml:space="preserve"> the components</w:t>
      </w:r>
      <w:r w:rsidR="006C7D31">
        <w:t>.</w:t>
      </w:r>
    </w:p>
    <w:p w14:paraId="32DABB81" w14:textId="7BCBD08B" w:rsidR="00732605" w:rsidRDefault="00CE6F98" w:rsidP="00532C61">
      <w:pPr>
        <w:ind w:left="360"/>
      </w:pPr>
      <w:r w:rsidRPr="00CE6F98">
        <w:rPr>
          <w:b/>
          <w:bCs/>
          <w:noProof/>
        </w:rPr>
        <w:lastRenderedPageBreak/>
        <w:drawing>
          <wp:inline distT="0" distB="0" distL="0" distR="0" wp14:anchorId="4C13DFEF" wp14:editId="6CBB8EC7">
            <wp:extent cx="5731510" cy="4506595"/>
            <wp:effectExtent l="0" t="0" r="2540" b="8255"/>
            <wp:docPr id="172167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73784" name=""/>
                    <pic:cNvPicPr/>
                  </pic:nvPicPr>
                  <pic:blipFill>
                    <a:blip r:embed="rId31"/>
                    <a:stretch>
                      <a:fillRect/>
                    </a:stretch>
                  </pic:blipFill>
                  <pic:spPr>
                    <a:xfrm>
                      <a:off x="0" y="0"/>
                      <a:ext cx="5731510" cy="4506595"/>
                    </a:xfrm>
                    <a:prstGeom prst="rect">
                      <a:avLst/>
                    </a:prstGeom>
                  </pic:spPr>
                </pic:pic>
              </a:graphicData>
            </a:graphic>
          </wp:inline>
        </w:drawing>
      </w:r>
      <w:r w:rsidR="002946DD">
        <w:rPr>
          <w:b/>
          <w:bCs/>
          <w:noProof/>
        </w:rPr>
        <w:t>SQ1</w:t>
      </w:r>
      <w:r w:rsidR="002946DD">
        <w:rPr>
          <w:b/>
          <w:bCs/>
          <w:noProof/>
        </w:rPr>
        <w:tab/>
        <w:t>`````````,./</w:t>
      </w:r>
    </w:p>
    <w:p w14:paraId="331EF8D0" w14:textId="77777777" w:rsidR="00257F4A" w:rsidRPr="006C0344" w:rsidRDefault="00257F4A" w:rsidP="0009762A"/>
    <w:p w14:paraId="50EF00D6" w14:textId="61852A8B" w:rsidR="24CE6401" w:rsidRPr="008A4889" w:rsidRDefault="0ABC726B" w:rsidP="00E322BE">
      <w:pPr>
        <w:pStyle w:val="Heading2"/>
        <w:numPr>
          <w:ilvl w:val="1"/>
          <w:numId w:val="34"/>
        </w:numPr>
        <w:rPr>
          <w:b/>
          <w:bCs/>
          <w:color w:val="auto"/>
        </w:rPr>
      </w:pPr>
      <w:bookmarkStart w:id="25" w:name="_Toc223710720"/>
      <w:r w:rsidRPr="008A4889">
        <w:rPr>
          <w:b/>
          <w:bCs/>
          <w:color w:val="auto"/>
        </w:rPr>
        <w:t xml:space="preserve">Interfaces and </w:t>
      </w:r>
      <w:r w:rsidR="00A522AF" w:rsidRPr="008A4889">
        <w:rPr>
          <w:b/>
          <w:bCs/>
          <w:color w:val="auto"/>
        </w:rPr>
        <w:t>I</w:t>
      </w:r>
      <w:r w:rsidRPr="008A4889">
        <w:rPr>
          <w:b/>
          <w:bCs/>
          <w:color w:val="auto"/>
        </w:rPr>
        <w:t>ntegration</w:t>
      </w:r>
      <w:bookmarkEnd w:id="25"/>
    </w:p>
    <w:p w14:paraId="3BE9752E" w14:textId="63AECA73" w:rsidR="00DE51BF" w:rsidRPr="00A738C4" w:rsidRDefault="00DE51BF" w:rsidP="00DE51BF">
      <w:pPr>
        <w:pStyle w:val="ListParagraph"/>
        <w:numPr>
          <w:ilvl w:val="0"/>
          <w:numId w:val="30"/>
        </w:numPr>
        <w:rPr>
          <w:i/>
          <w:u w:val="single"/>
        </w:rPr>
      </w:pPr>
      <w:r w:rsidRPr="00A738C4">
        <w:rPr>
          <w:i/>
          <w:u w:val="single"/>
        </w:rPr>
        <w:t>How will com</w:t>
      </w:r>
      <w:r w:rsidR="004F4F75" w:rsidRPr="00A738C4">
        <w:rPr>
          <w:i/>
          <w:u w:val="single"/>
        </w:rPr>
        <w:t>plex</w:t>
      </w:r>
      <w:r w:rsidRPr="00A738C4">
        <w:rPr>
          <w:i/>
          <w:u w:val="single"/>
        </w:rPr>
        <w:t xml:space="preserve"> segments of the rocket be assembled once individual sections have been manufactured?</w:t>
      </w:r>
      <w:r w:rsidR="001E637C" w:rsidRPr="00A738C4">
        <w:rPr>
          <w:i/>
          <w:u w:val="single"/>
        </w:rPr>
        <w:t xml:space="preserve"> </w:t>
      </w:r>
    </w:p>
    <w:p w14:paraId="7437FB6B" w14:textId="61E277A7" w:rsidR="001E637C" w:rsidRDefault="001E637C" w:rsidP="001E637C">
      <w:pPr>
        <w:pStyle w:val="ListParagraph"/>
      </w:pPr>
      <w:r>
        <w:t>Once Individual sections have been manufactured, we will conduct tests to see if the components pass the requirements</w:t>
      </w:r>
      <w:r w:rsidR="001C1E38">
        <w:t xml:space="preserve"> set out in section 6.1, we will then start thinking about the assembly.</w:t>
      </w:r>
    </w:p>
    <w:p w14:paraId="658B047F" w14:textId="77777777" w:rsidR="00C41AFF" w:rsidRDefault="00C41AFF" w:rsidP="001E637C">
      <w:pPr>
        <w:pStyle w:val="ListParagraph"/>
      </w:pPr>
    </w:p>
    <w:p w14:paraId="5636A90E" w14:textId="2D8E7F2E" w:rsidR="0085406F" w:rsidRPr="00A738C4" w:rsidRDefault="00974D18" w:rsidP="00DE51BF">
      <w:pPr>
        <w:pStyle w:val="ListParagraph"/>
        <w:numPr>
          <w:ilvl w:val="0"/>
          <w:numId w:val="30"/>
        </w:numPr>
        <w:rPr>
          <w:i/>
          <w:u w:val="single"/>
        </w:rPr>
      </w:pPr>
      <w:r w:rsidRPr="00A738C4">
        <w:rPr>
          <w:i/>
          <w:u w:val="single"/>
        </w:rPr>
        <w:t>How will the stages interface (connect)</w:t>
      </w:r>
      <w:r w:rsidR="00DD5CCF" w:rsidRPr="00A738C4">
        <w:rPr>
          <w:i/>
          <w:u w:val="single"/>
        </w:rPr>
        <w:t>?</w:t>
      </w:r>
    </w:p>
    <w:p w14:paraId="43B1FBCE" w14:textId="7FDCABAA" w:rsidR="003D3FA7" w:rsidRDefault="00DF79B6" w:rsidP="003D3FA7">
      <w:pPr>
        <w:pStyle w:val="ListParagraph"/>
      </w:pPr>
      <w:r>
        <w:t xml:space="preserve">The </w:t>
      </w:r>
      <w:r w:rsidR="006403C3" w:rsidRPr="00A738C4">
        <w:rPr>
          <w:b/>
          <w:bCs/>
        </w:rPr>
        <w:t>Payload Section</w:t>
      </w:r>
      <w:r w:rsidR="00A93ECA">
        <w:t xml:space="preserve"> consists of</w:t>
      </w:r>
      <w:r w:rsidR="0061755F">
        <w:t xml:space="preserve"> upper body tube, a bulkhead, </w:t>
      </w:r>
      <w:r w:rsidR="000C53E6">
        <w:t>pitot tube, a rail button, a shock cord, avionics bay</w:t>
      </w:r>
      <w:r w:rsidR="00E465BE">
        <w:t>.</w:t>
      </w:r>
    </w:p>
    <w:p w14:paraId="2B319BF3" w14:textId="4B4E1638" w:rsidR="00687FB2" w:rsidRDefault="00687FB2" w:rsidP="003D3FA7">
      <w:pPr>
        <w:pStyle w:val="ListParagraph"/>
      </w:pPr>
      <w:r>
        <w:t xml:space="preserve">These components will be integrated by: </w:t>
      </w:r>
    </w:p>
    <w:p w14:paraId="7B953B23" w14:textId="0866253C" w:rsidR="00A93ECA" w:rsidRDefault="00013E60" w:rsidP="003D3FA7">
      <w:pPr>
        <w:pStyle w:val="ListParagraph"/>
      </w:pPr>
      <w:r>
        <w:t xml:space="preserve">The bulkhead will be installed </w:t>
      </w:r>
      <w:r w:rsidR="008F167A">
        <w:t xml:space="preserve">into the upper tube using epoxy. </w:t>
      </w:r>
      <w:r w:rsidR="001618DF">
        <w:t>We will then attach one of the shock cords to the bulkhead. We will test the pitot tube with the avionics and once it meets our requirements it will be screwed</w:t>
      </w:r>
      <w:r w:rsidR="00156630">
        <w:t>/attached</w:t>
      </w:r>
      <w:r w:rsidR="001618DF">
        <w:t xml:space="preserve"> </w:t>
      </w:r>
      <w:proofErr w:type="gramStart"/>
      <w:r w:rsidR="001618DF">
        <w:t>in to</w:t>
      </w:r>
      <w:proofErr w:type="gramEnd"/>
      <w:r w:rsidR="001618DF">
        <w:t xml:space="preserve"> the top</w:t>
      </w:r>
      <w:r w:rsidR="00156630">
        <w:t xml:space="preserve"> of the upper body tube and connected to the avionics bay which should </w:t>
      </w:r>
      <w:r w:rsidR="00156630">
        <w:lastRenderedPageBreak/>
        <w:t xml:space="preserve">be able to slide in. </w:t>
      </w:r>
      <w:r w:rsidR="00F5295D">
        <w:t xml:space="preserve">The rail button will be screwed in once the accurate position of the centre of gravity is measured, and then it will be placed 5 cm </w:t>
      </w:r>
      <w:r w:rsidR="00261522">
        <w:t>above it.</w:t>
      </w:r>
    </w:p>
    <w:p w14:paraId="3DA7CC4D" w14:textId="77777777" w:rsidR="000B3618" w:rsidRDefault="000B3618" w:rsidP="003D3FA7">
      <w:pPr>
        <w:pStyle w:val="ListParagraph"/>
      </w:pPr>
    </w:p>
    <w:p w14:paraId="67D25FE6" w14:textId="2A116625" w:rsidR="00A93ECA" w:rsidRDefault="00DF79B6" w:rsidP="003D3FA7">
      <w:pPr>
        <w:pStyle w:val="ListParagraph"/>
      </w:pPr>
      <w:r>
        <w:t xml:space="preserve">The </w:t>
      </w:r>
      <w:r w:rsidR="00A93ECA" w:rsidRPr="00A738C4">
        <w:rPr>
          <w:b/>
          <w:bCs/>
        </w:rPr>
        <w:t>Aft Section</w:t>
      </w:r>
      <w:r w:rsidR="00A93ECA">
        <w:t xml:space="preserve"> consists o</w:t>
      </w:r>
      <w:r w:rsidR="00E465BE">
        <w:t>f</w:t>
      </w:r>
      <w:r w:rsidR="00E1725B">
        <w:t xml:space="preserve"> lower body tube,</w:t>
      </w:r>
      <w:r w:rsidR="00E465BE">
        <w:t xml:space="preserve"> motor, motor mount, engine block, </w:t>
      </w:r>
      <w:proofErr w:type="spellStart"/>
      <w:r w:rsidR="005D55C2">
        <w:t>center</w:t>
      </w:r>
      <w:r w:rsidR="0097661D">
        <w:t>i</w:t>
      </w:r>
      <w:r w:rsidR="005D55C2">
        <w:t>ng</w:t>
      </w:r>
      <w:proofErr w:type="spellEnd"/>
      <w:r w:rsidR="005D55C2">
        <w:t xml:space="preserve"> rings</w:t>
      </w:r>
      <w:r w:rsidR="00587A17">
        <w:t>, fins, bulkhead, parachute, shock cord, a rail button</w:t>
      </w:r>
      <w:r w:rsidR="00CB3D18">
        <w:t>.</w:t>
      </w:r>
    </w:p>
    <w:p w14:paraId="3E699D90" w14:textId="77777777" w:rsidR="0051537C" w:rsidRDefault="00687FB2" w:rsidP="0051537C">
      <w:pPr>
        <w:pStyle w:val="ListParagraph"/>
      </w:pPr>
      <w:r>
        <w:t>These components will be integrated by:</w:t>
      </w:r>
    </w:p>
    <w:p w14:paraId="71A589FC" w14:textId="33A5C029" w:rsidR="00687FB2" w:rsidRDefault="00E1725B" w:rsidP="0051537C">
      <w:pPr>
        <w:pStyle w:val="ListParagraph"/>
      </w:pPr>
      <w:r>
        <w:t xml:space="preserve">The bulkhead and shock cord will be attached in a similar manner as in the </w:t>
      </w:r>
      <w:r w:rsidR="00803754">
        <w:t>upper body tube except here it will be closer to the bottom of the lower body tube, above the motor mount assembly. The parachute can be attached to the shock</w:t>
      </w:r>
      <w:r w:rsidR="007070AD">
        <w:t xml:space="preserve"> cords and will be above the bulkhead. </w:t>
      </w:r>
      <w:r w:rsidR="0051537C">
        <w:t xml:space="preserve">The </w:t>
      </w:r>
      <w:proofErr w:type="spellStart"/>
      <w:r w:rsidR="0051537C">
        <w:t>centering</w:t>
      </w:r>
      <w:proofErr w:type="spellEnd"/>
      <w:r w:rsidR="0051537C">
        <w:t xml:space="preserve"> rings will be attached to the </w:t>
      </w:r>
      <w:r w:rsidR="002E3698">
        <w:t xml:space="preserve">outside of the motor mount using epoxy and the engine block inside the motor mount also using epoxy. </w:t>
      </w:r>
      <w:r w:rsidR="00F80883">
        <w:t>Attach the motor mount assembly to the bottom of the lower bod</w:t>
      </w:r>
      <w:r>
        <w:t xml:space="preserve">y tube using epoxy. </w:t>
      </w:r>
      <w:r w:rsidR="007070AD">
        <w:t>The fins will be attached to the base of the lower body tube using epoxy</w:t>
      </w:r>
      <w:r w:rsidR="00A738C4">
        <w:t xml:space="preserve">, and epoxy fillets will be applied to all the fin joints. </w:t>
      </w:r>
      <w:r w:rsidR="00261522">
        <w:t>The rail button will be screwed in once the accurate position of the centre of gravity is measured, and then it will be placed 5 cm below it</w:t>
      </w:r>
      <w:r w:rsidR="0051537C">
        <w:t xml:space="preserve"> in the aft section</w:t>
      </w:r>
      <w:r w:rsidR="00261522">
        <w:t>.</w:t>
      </w:r>
    </w:p>
    <w:p w14:paraId="0D1E4261" w14:textId="77777777" w:rsidR="000B3618" w:rsidRDefault="000B3618" w:rsidP="003D3FA7">
      <w:pPr>
        <w:pStyle w:val="ListParagraph"/>
      </w:pPr>
    </w:p>
    <w:p w14:paraId="6F4C02F1" w14:textId="39B5EEA8" w:rsidR="00BD4C22" w:rsidRDefault="00BD4C22" w:rsidP="003D3FA7">
      <w:pPr>
        <w:pStyle w:val="ListParagraph"/>
      </w:pPr>
      <w:r>
        <w:t>The sections will then be joined together by the tube coupler, which will be secured with</w:t>
      </w:r>
      <w:r w:rsidR="00B91D5D">
        <w:t xml:space="preserve"> epoxy to the upper body tube and will then be </w:t>
      </w:r>
      <w:r w:rsidR="00530891">
        <w:t>friction fit to the aft tube so that it can separate when recovery system is deployed.</w:t>
      </w:r>
      <w:r w:rsidR="005470C0">
        <w:t xml:space="preserve"> </w:t>
      </w:r>
      <w:r w:rsidR="000D7580">
        <w:t>Aerodynamic load testing is conducted for this reason, to test to see if the friction fit holds.</w:t>
      </w:r>
      <w:r w:rsidR="00CB3D18">
        <w:t xml:space="preserve"> The nosecone will be attached at the end</w:t>
      </w:r>
      <w:r w:rsidR="002252AB">
        <w:t xml:space="preserve"> when sealing up the top part of the rocket. </w:t>
      </w:r>
    </w:p>
    <w:p w14:paraId="708A254F" w14:textId="77777777" w:rsidR="00C41AFF" w:rsidRDefault="00C41AFF" w:rsidP="003D3FA7">
      <w:pPr>
        <w:pStyle w:val="ListParagraph"/>
      </w:pPr>
    </w:p>
    <w:p w14:paraId="401C33A8" w14:textId="549925DA" w:rsidR="00974D18" w:rsidRPr="00A738C4" w:rsidRDefault="000C5825" w:rsidP="00DE51BF">
      <w:pPr>
        <w:pStyle w:val="ListParagraph"/>
        <w:numPr>
          <w:ilvl w:val="0"/>
          <w:numId w:val="30"/>
        </w:numPr>
        <w:rPr>
          <w:i/>
          <w:u w:val="single"/>
        </w:rPr>
      </w:pPr>
      <w:r w:rsidRPr="00A738C4">
        <w:rPr>
          <w:i/>
          <w:u w:val="single"/>
        </w:rPr>
        <w:t>How will the motor be secured</w:t>
      </w:r>
      <w:r w:rsidR="00DD5CCF" w:rsidRPr="00A738C4">
        <w:rPr>
          <w:i/>
          <w:u w:val="single"/>
        </w:rPr>
        <w:t>?</w:t>
      </w:r>
    </w:p>
    <w:p w14:paraId="181726AB" w14:textId="2A1EAD8B" w:rsidR="003D3FA7" w:rsidRDefault="003D3FA7" w:rsidP="003D3FA7">
      <w:pPr>
        <w:pStyle w:val="ListParagraph"/>
      </w:pPr>
      <w:r>
        <w:t xml:space="preserve">The motor will be secured </w:t>
      </w:r>
      <w:r w:rsidRPr="00C44429">
        <w:rPr>
          <w:bCs/>
        </w:rPr>
        <w:t>by a screw-on motor retention ring</w:t>
      </w:r>
      <w:r>
        <w:rPr>
          <w:bCs/>
        </w:rPr>
        <w:t>.</w:t>
      </w:r>
    </w:p>
    <w:p w14:paraId="41824F30" w14:textId="469A8915" w:rsidR="00844F31" w:rsidRDefault="00BE320B" w:rsidP="00524121">
      <w:pPr>
        <w:pStyle w:val="Heading1"/>
        <w:numPr>
          <w:ilvl w:val="0"/>
          <w:numId w:val="34"/>
        </w:numPr>
        <w:rPr>
          <w:b/>
          <w:color w:val="C00000"/>
        </w:rPr>
      </w:pPr>
      <w:bookmarkStart w:id="26" w:name="_Toc223710721"/>
      <w:r w:rsidRPr="00E57562">
        <w:rPr>
          <w:b/>
          <w:bCs/>
          <w:color w:val="C00000"/>
        </w:rPr>
        <w:t>Testing</w:t>
      </w:r>
      <w:bookmarkEnd w:id="26"/>
    </w:p>
    <w:p w14:paraId="16D2381F" w14:textId="54857A8C" w:rsidR="00D0671F" w:rsidRPr="00D0671F" w:rsidRDefault="00F43F7F" w:rsidP="00D0671F">
      <w:r>
        <w:t xml:space="preserve">While doing the requirements compliance analysis, we highlighted which have </w:t>
      </w:r>
      <w:r w:rsidR="00BB348A">
        <w:t>the</w:t>
      </w:r>
      <w:r>
        <w:t xml:space="preserve"> requirements had to have tests and were then able to design tests </w:t>
      </w:r>
      <w:r w:rsidR="008B5349">
        <w:t>for them and have coded them with a Test ID.</w:t>
      </w:r>
      <w:r w:rsidR="00BB348A">
        <w:t xml:space="preserve"> These are just brief descriptions of the tests we are planning to conduct.</w:t>
      </w:r>
    </w:p>
    <w:tbl>
      <w:tblPr>
        <w:tblW w:w="9010" w:type="dxa"/>
        <w:tblCellMar>
          <w:left w:w="0" w:type="dxa"/>
          <w:right w:w="0" w:type="dxa"/>
        </w:tblCellMar>
        <w:tblLook w:val="04A0" w:firstRow="1" w:lastRow="0" w:firstColumn="1" w:lastColumn="0" w:noHBand="0" w:noVBand="1"/>
      </w:tblPr>
      <w:tblGrid>
        <w:gridCol w:w="2242"/>
        <w:gridCol w:w="1861"/>
        <w:gridCol w:w="4907"/>
      </w:tblGrid>
      <w:tr w:rsidR="008D3CC4" w:rsidRPr="00D8082E" w14:paraId="08B0F5A9"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A13CF" w14:textId="77777777" w:rsidR="00D8082E" w:rsidRPr="00D8082E" w:rsidRDefault="00D8082E" w:rsidP="00D8082E">
            <w:r w:rsidRPr="00D8082E">
              <w:t>Requirements being tested</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06EA3A" w14:textId="77777777" w:rsidR="00D8082E" w:rsidRPr="00D8082E" w:rsidRDefault="00D8082E" w:rsidP="00D8082E">
            <w:r w:rsidRPr="00D8082E">
              <w:t>Test ID</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54A0FD" w14:textId="1364B43E" w:rsidR="00D8082E" w:rsidRPr="00D8082E" w:rsidRDefault="00D0671F" w:rsidP="00D8082E">
            <w:r>
              <w:t xml:space="preserve">Short </w:t>
            </w:r>
            <w:r w:rsidR="00D8082E" w:rsidRPr="00D8082E">
              <w:t>Description</w:t>
            </w:r>
          </w:p>
        </w:tc>
      </w:tr>
      <w:tr w:rsidR="008D3CC4" w:rsidRPr="00D8082E" w14:paraId="6C898FA3" w14:textId="77777777" w:rsidTr="00D0671F">
        <w:trPr>
          <w:trHeight w:val="67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D0F84" w14:textId="77777777" w:rsidR="00D8082E" w:rsidRPr="00D8082E" w:rsidRDefault="00D8082E" w:rsidP="00D8082E">
            <w:r w:rsidRPr="00D8082E">
              <w:t>BRT-FNC-001</w:t>
            </w:r>
          </w:p>
        </w:tc>
        <w:tc>
          <w:tcPr>
            <w:tcW w:w="1861"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D8FA7E" w14:textId="77777777" w:rsidR="00D8082E" w:rsidRPr="00D8082E" w:rsidRDefault="00D8082E" w:rsidP="00D8082E">
            <w:r w:rsidRPr="00D8082E">
              <w:t>TEST-FNC-001</w:t>
            </w:r>
          </w:p>
        </w:tc>
        <w:tc>
          <w:tcPr>
            <w:tcW w:w="4907"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0E8ECF" w14:textId="77777777" w:rsidR="00D8082E" w:rsidRPr="00D8082E" w:rsidRDefault="00D8082E" w:rsidP="00D8082E">
            <w:r w:rsidRPr="00D8082E">
              <w:t>Testing the altitude - can be done through simulation</w:t>
            </w:r>
          </w:p>
        </w:tc>
      </w:tr>
      <w:tr w:rsidR="008D3CC4" w:rsidRPr="00D8082E" w14:paraId="46D07419" w14:textId="77777777" w:rsidTr="00D0671F">
        <w:trPr>
          <w:trHeight w:val="54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8448A" w14:textId="77777777" w:rsidR="00D8082E" w:rsidRPr="00D8082E" w:rsidRDefault="00D8082E" w:rsidP="00D8082E">
            <w:r w:rsidRPr="00D8082E">
              <w:t>BRT-FNC-002</w:t>
            </w:r>
          </w:p>
        </w:tc>
        <w:tc>
          <w:tcPr>
            <w:tcW w:w="1861" w:type="dxa"/>
            <w:vMerge/>
            <w:tcBorders>
              <w:top w:val="single" w:sz="6" w:space="0" w:color="CCCCCC"/>
              <w:left w:val="single" w:sz="6" w:space="0" w:color="CCCCCC"/>
              <w:bottom w:val="single" w:sz="6" w:space="0" w:color="CCCCCC"/>
              <w:right w:val="single" w:sz="6" w:space="0" w:color="CCCCCC"/>
            </w:tcBorders>
            <w:vAlign w:val="center"/>
            <w:hideMark/>
          </w:tcPr>
          <w:p w14:paraId="794A6AB9" w14:textId="77777777" w:rsidR="00D8082E" w:rsidRPr="00D8082E" w:rsidRDefault="00D8082E" w:rsidP="00D8082E"/>
        </w:tc>
        <w:tc>
          <w:tcPr>
            <w:tcW w:w="4907" w:type="dxa"/>
            <w:vMerge/>
            <w:tcBorders>
              <w:top w:val="single" w:sz="6" w:space="0" w:color="CCCCCC"/>
              <w:left w:val="single" w:sz="6" w:space="0" w:color="CCCCCC"/>
              <w:bottom w:val="single" w:sz="6" w:space="0" w:color="CCCCCC"/>
              <w:right w:val="single" w:sz="6" w:space="0" w:color="CCCCCC"/>
            </w:tcBorders>
            <w:vAlign w:val="center"/>
            <w:hideMark/>
          </w:tcPr>
          <w:p w14:paraId="36ED4081" w14:textId="77777777" w:rsidR="00D8082E" w:rsidRPr="00D8082E" w:rsidRDefault="00D8082E" w:rsidP="00D8082E"/>
        </w:tc>
      </w:tr>
      <w:tr w:rsidR="008D3CC4" w:rsidRPr="00D8082E" w14:paraId="3AC5AE38"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2B7C0" w14:textId="77777777" w:rsidR="00D8082E" w:rsidRPr="00D8082E" w:rsidRDefault="00D8082E" w:rsidP="00D8082E">
            <w:r w:rsidRPr="00D8082E">
              <w:t>BRT-LVM-006</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02454" w14:textId="77777777" w:rsidR="00D8082E" w:rsidRPr="00D8082E" w:rsidRDefault="00D8082E" w:rsidP="00D8082E">
            <w:r w:rsidRPr="00D8082E">
              <w:t>TEST-LVM-001</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E93B7" w14:textId="77777777" w:rsidR="00D8082E" w:rsidRPr="00D8082E" w:rsidRDefault="00D8082E" w:rsidP="00D8082E">
            <w:r w:rsidRPr="00D8082E">
              <w:t>Static Load Test</w:t>
            </w:r>
          </w:p>
        </w:tc>
      </w:tr>
      <w:tr w:rsidR="008D3CC4" w:rsidRPr="00D8082E" w14:paraId="773CE512"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B972E9" w14:textId="77777777" w:rsidR="00D8082E" w:rsidRPr="00D8082E" w:rsidRDefault="00D8082E" w:rsidP="00D8082E">
            <w:r w:rsidRPr="00D8082E">
              <w:lastRenderedPageBreak/>
              <w:t>BRT-LVS-007</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A22F3" w14:textId="77777777" w:rsidR="00D8082E" w:rsidRPr="00D8082E" w:rsidRDefault="00D8082E" w:rsidP="00D8082E">
            <w:r w:rsidRPr="00D8082E">
              <w:t>TEST-LVM-002</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B70A3" w14:textId="77777777" w:rsidR="00D8082E" w:rsidRPr="00D8082E" w:rsidRDefault="00D8082E" w:rsidP="00D8082E">
            <w:r w:rsidRPr="00D8082E">
              <w:t>Static Bending Test</w:t>
            </w:r>
          </w:p>
        </w:tc>
      </w:tr>
      <w:tr w:rsidR="008D3CC4" w:rsidRPr="00D8082E" w14:paraId="695BF35A"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CD042" w14:textId="77777777" w:rsidR="00D8082E" w:rsidRPr="00D8082E" w:rsidRDefault="00D8082E" w:rsidP="00D8082E">
            <w:r w:rsidRPr="00D8082E">
              <w:t>BRT-LVS-008</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E6365" w14:textId="77777777" w:rsidR="00D8082E" w:rsidRPr="00D8082E" w:rsidRDefault="00D8082E" w:rsidP="00D8082E">
            <w:r w:rsidRPr="00D8082E">
              <w:t>TEST-LVM-003</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7F76D" w14:textId="273DE8FE" w:rsidR="00D8082E" w:rsidRPr="00D8082E" w:rsidRDefault="0062069C" w:rsidP="00D8082E">
            <w:proofErr w:type="spellStart"/>
            <w:r>
              <w:t>OpenRocket</w:t>
            </w:r>
            <w:proofErr w:type="spellEnd"/>
            <w:r>
              <w:t xml:space="preserve"> </w:t>
            </w:r>
            <w:r w:rsidR="00D8082E" w:rsidRPr="00D8082E">
              <w:t>Simulation</w:t>
            </w:r>
            <w:r w:rsidR="00BB348A">
              <w:t xml:space="preserve"> for </w:t>
            </w:r>
            <w:r w:rsidR="00BB348A" w:rsidRPr="00C44429">
              <w:rPr>
                <w:bCs/>
              </w:rPr>
              <w:t>minimum velocity</w:t>
            </w:r>
            <w:r w:rsidR="007F6191">
              <w:rPr>
                <w:bCs/>
              </w:rPr>
              <w:t xml:space="preserve"> of rocket </w:t>
            </w:r>
            <w:r w:rsidR="00BB348A" w:rsidRPr="00C44429">
              <w:rPr>
                <w:bCs/>
              </w:rPr>
              <w:t>when leaving a launch rail.</w:t>
            </w:r>
          </w:p>
        </w:tc>
      </w:tr>
      <w:tr w:rsidR="008D3CC4" w:rsidRPr="00D8082E" w14:paraId="3A75E10C"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3ACF9" w14:textId="77777777" w:rsidR="00D8082E" w:rsidRPr="00D8082E" w:rsidRDefault="00D8082E" w:rsidP="00D8082E">
            <w:r w:rsidRPr="00D8082E">
              <w:t>RC-LVS-009</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5F87CD" w14:textId="77777777" w:rsidR="00D8082E" w:rsidRPr="00D8082E" w:rsidRDefault="00D8082E" w:rsidP="00D8082E">
            <w:r w:rsidRPr="00D8082E">
              <w:t>TEST-LVM-004</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997EB" w14:textId="32904CD1" w:rsidR="00D8082E" w:rsidRPr="00D8082E" w:rsidRDefault="001D4E11" w:rsidP="00D8082E">
            <w:r>
              <w:t>P</w:t>
            </w:r>
            <w:r w:rsidR="00D8082E" w:rsidRPr="00D8082E">
              <w:t>hysical CG check</w:t>
            </w:r>
            <w:r>
              <w:t xml:space="preserve"> using a pivot and </w:t>
            </w:r>
            <w:r w:rsidR="004719B9">
              <w:t>calculate CP point geometrically.</w:t>
            </w:r>
          </w:p>
        </w:tc>
      </w:tr>
      <w:tr w:rsidR="008D3CC4" w:rsidRPr="00D8082E" w14:paraId="22C686CE"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47588F" w14:textId="77777777" w:rsidR="00D8082E" w:rsidRPr="00D8082E" w:rsidRDefault="00D8082E" w:rsidP="00D8082E">
            <w:r w:rsidRPr="00D8082E">
              <w:t>BRT-LVS-011</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1D3F90" w14:textId="77777777" w:rsidR="00D8082E" w:rsidRPr="00D8082E" w:rsidRDefault="00D8082E" w:rsidP="00D8082E">
            <w:r w:rsidRPr="00D8082E">
              <w:t>TEST-LVM-005</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1C5A71" w14:textId="4B497C06" w:rsidR="00D8082E" w:rsidRPr="00D8082E" w:rsidRDefault="00D8082E" w:rsidP="00D8082E">
            <w:r w:rsidRPr="00D8082E">
              <w:t>Static Tip Load</w:t>
            </w:r>
            <w:r w:rsidR="00DB2C2B">
              <w:t xml:space="preserve"> Test</w:t>
            </w:r>
          </w:p>
        </w:tc>
      </w:tr>
      <w:tr w:rsidR="008D3CC4" w:rsidRPr="00D8082E" w14:paraId="2C362283"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E59F0" w14:textId="77777777" w:rsidR="00D8082E" w:rsidRPr="00D8082E" w:rsidRDefault="00D8082E" w:rsidP="00D8082E">
            <w:r w:rsidRPr="00D8082E">
              <w:t>BRT-LVS-012</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3D2281" w14:textId="77777777" w:rsidR="00D8082E" w:rsidRPr="00D8082E" w:rsidRDefault="00D8082E" w:rsidP="00D8082E">
            <w:r w:rsidRPr="00D8082E">
              <w:t>TEST-LVM-006</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61924C" w14:textId="32564AF2" w:rsidR="00D8082E" w:rsidRPr="00D8082E" w:rsidRDefault="00D8082E" w:rsidP="00D8082E">
            <w:r w:rsidRPr="00D8082E">
              <w:t>Static Lateral Tip Load</w:t>
            </w:r>
            <w:r w:rsidR="00DB2C2B">
              <w:t xml:space="preserve"> Test</w:t>
            </w:r>
          </w:p>
        </w:tc>
      </w:tr>
      <w:tr w:rsidR="008D3CC4" w:rsidRPr="00D8082E" w14:paraId="3B8527AC"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D6B835" w14:textId="77777777" w:rsidR="00D8082E" w:rsidRPr="00D8082E" w:rsidRDefault="00D8082E" w:rsidP="00D8082E">
            <w:r w:rsidRPr="00D8082E">
              <w:t>BRT-LVS-013</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65A112" w14:textId="77777777" w:rsidR="00D8082E" w:rsidRPr="00D8082E" w:rsidRDefault="00D8082E" w:rsidP="00D8082E">
            <w:r w:rsidRPr="00D8082E">
              <w:t>TEST-LVM-007</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E104E3" w14:textId="77777777" w:rsidR="00D8082E" w:rsidRPr="00D8082E" w:rsidRDefault="00D8082E" w:rsidP="00D8082E">
            <w:r w:rsidRPr="00D8082E">
              <w:t>Suspend at CG Point and measure the deflection.</w:t>
            </w:r>
          </w:p>
        </w:tc>
      </w:tr>
      <w:tr w:rsidR="008D3CC4" w:rsidRPr="00D8082E" w14:paraId="618B316B"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4FB597" w14:textId="77777777" w:rsidR="00D8082E" w:rsidRPr="00D8082E" w:rsidRDefault="00D8082E" w:rsidP="00D8082E">
            <w:r w:rsidRPr="00D8082E">
              <w:t>BRT-LVS-015</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66654" w14:textId="77777777" w:rsidR="00D8082E" w:rsidRPr="00D8082E" w:rsidRDefault="00D8082E" w:rsidP="00D8082E">
            <w:r w:rsidRPr="00D8082E">
              <w:t>TEST-LVM-008</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C083C0" w14:textId="2B547E09" w:rsidR="00D8082E" w:rsidRPr="00D8082E" w:rsidRDefault="00E7112E" w:rsidP="00D8082E">
            <w:r>
              <w:t xml:space="preserve">Inertial and Aerodynamic Load Tests for </w:t>
            </w:r>
            <w:r w:rsidR="009512A9">
              <w:t>all structural components</w:t>
            </w:r>
          </w:p>
        </w:tc>
      </w:tr>
      <w:tr w:rsidR="008D3CC4" w:rsidRPr="00D8082E" w14:paraId="42F89484"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3B974" w14:textId="77777777" w:rsidR="00D8082E" w:rsidRPr="00D8082E" w:rsidRDefault="00D8082E" w:rsidP="00D8082E">
            <w:r w:rsidRPr="00D8082E">
              <w:t>BRT-REC-003</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1E59FA" w14:textId="77777777" w:rsidR="00D8082E" w:rsidRPr="00D8082E" w:rsidRDefault="00D8082E" w:rsidP="00D8082E">
            <w:r w:rsidRPr="00D8082E">
              <w:t>TEST-REC-001</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6EA68F" w14:textId="368BC4B7" w:rsidR="00D8082E" w:rsidRPr="00D8082E" w:rsidRDefault="00D8082E" w:rsidP="00D8082E">
            <w:proofErr w:type="spellStart"/>
            <w:r w:rsidRPr="00D8082E">
              <w:t>OpenRocket</w:t>
            </w:r>
            <w:proofErr w:type="spellEnd"/>
            <w:r w:rsidRPr="00D8082E">
              <w:t xml:space="preserve"> Simulation</w:t>
            </w:r>
            <w:r w:rsidR="00BB348A">
              <w:t xml:space="preserve"> for </w:t>
            </w:r>
            <w:r w:rsidR="00A71ACE">
              <w:t>t</w:t>
            </w:r>
            <w:r w:rsidR="00A71ACE" w:rsidRPr="00C44429">
              <w:rPr>
                <w:bCs/>
              </w:rPr>
              <w:t>he</w:t>
            </w:r>
            <w:r w:rsidR="00A71ACE">
              <w:rPr>
                <w:bCs/>
              </w:rPr>
              <w:t xml:space="preserve"> </w:t>
            </w:r>
            <w:r w:rsidR="00A71ACE" w:rsidRPr="00C44429">
              <w:rPr>
                <w:bCs/>
              </w:rPr>
              <w:t>ground hit velocity</w:t>
            </w:r>
          </w:p>
        </w:tc>
      </w:tr>
      <w:tr w:rsidR="008D3CC4" w:rsidRPr="00D8082E" w14:paraId="6F1C9156"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65A41" w14:textId="77777777" w:rsidR="00D8082E" w:rsidRPr="00D8082E" w:rsidRDefault="00D8082E" w:rsidP="00D8082E">
            <w:r w:rsidRPr="00D8082E">
              <w:t>BRT-REC-004</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A14255" w14:textId="77777777" w:rsidR="00D8082E" w:rsidRPr="00D8082E" w:rsidRDefault="00D8082E" w:rsidP="00D8082E">
            <w:r w:rsidRPr="00D8082E">
              <w:t>TEST-REC-002</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AA51A" w14:textId="6FD02FE0" w:rsidR="00D8082E" w:rsidRPr="00D8082E" w:rsidRDefault="00BC1A9C" w:rsidP="00D8082E">
            <w:r>
              <w:t>Simulation Data</w:t>
            </w:r>
            <w:r w:rsidR="00C27B56">
              <w:t>?</w:t>
            </w:r>
          </w:p>
        </w:tc>
      </w:tr>
      <w:tr w:rsidR="008D3CC4" w:rsidRPr="00D8082E" w14:paraId="24188FCB" w14:textId="77777777" w:rsidTr="00D0671F">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00879B" w14:textId="77777777" w:rsidR="00D8082E" w:rsidRPr="00D8082E" w:rsidRDefault="00D8082E" w:rsidP="00D8082E">
            <w:r w:rsidRPr="00D8082E">
              <w:t>BRT-PLD-003</w:t>
            </w:r>
          </w:p>
        </w:tc>
        <w:tc>
          <w:tcPr>
            <w:tcW w:w="1861"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5F066C" w14:textId="77777777" w:rsidR="00D8082E" w:rsidRPr="00D8082E" w:rsidRDefault="00D8082E" w:rsidP="00D8082E">
            <w:r w:rsidRPr="00D8082E">
              <w:t>TEST-PLD-001</w:t>
            </w:r>
          </w:p>
        </w:tc>
        <w:tc>
          <w:tcPr>
            <w:tcW w:w="4907"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63127" w14:textId="77777777" w:rsidR="00D8082E" w:rsidRPr="00D8082E" w:rsidRDefault="00D8082E" w:rsidP="00D8082E">
            <w:r w:rsidRPr="00D8082E">
              <w:t>Test Altimeter, should be able to plot altitude vs time and also output the maximum altitude</w:t>
            </w:r>
          </w:p>
        </w:tc>
      </w:tr>
      <w:tr w:rsidR="008D3CC4" w:rsidRPr="00D8082E" w14:paraId="516A3FFC" w14:textId="77777777" w:rsidTr="00D0671F">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1246E" w14:textId="77777777" w:rsidR="00D8082E" w:rsidRPr="00D8082E" w:rsidRDefault="00D8082E" w:rsidP="00D8082E">
            <w:r w:rsidRPr="00D8082E">
              <w:t>BRT-PLD-004</w:t>
            </w:r>
          </w:p>
        </w:tc>
        <w:tc>
          <w:tcPr>
            <w:tcW w:w="1861" w:type="dxa"/>
            <w:vMerge/>
            <w:tcBorders>
              <w:top w:val="single" w:sz="6" w:space="0" w:color="CCCCCC"/>
              <w:left w:val="single" w:sz="6" w:space="0" w:color="CCCCCC"/>
              <w:bottom w:val="single" w:sz="6" w:space="0" w:color="CCCCCC"/>
              <w:right w:val="single" w:sz="6" w:space="0" w:color="CCCCCC"/>
            </w:tcBorders>
            <w:vAlign w:val="center"/>
            <w:hideMark/>
          </w:tcPr>
          <w:p w14:paraId="0CEF66F5" w14:textId="77777777" w:rsidR="00D8082E" w:rsidRPr="00D8082E" w:rsidRDefault="00D8082E" w:rsidP="00D8082E"/>
        </w:tc>
        <w:tc>
          <w:tcPr>
            <w:tcW w:w="4907" w:type="dxa"/>
            <w:vMerge/>
            <w:tcBorders>
              <w:top w:val="single" w:sz="6" w:space="0" w:color="CCCCCC"/>
              <w:left w:val="single" w:sz="6" w:space="0" w:color="CCCCCC"/>
              <w:bottom w:val="single" w:sz="6" w:space="0" w:color="CCCCCC"/>
              <w:right w:val="single" w:sz="6" w:space="0" w:color="CCCCCC"/>
            </w:tcBorders>
            <w:vAlign w:val="center"/>
            <w:hideMark/>
          </w:tcPr>
          <w:p w14:paraId="574D740F" w14:textId="77777777" w:rsidR="00D8082E" w:rsidRPr="00D8082E" w:rsidRDefault="00D8082E" w:rsidP="00D8082E"/>
        </w:tc>
      </w:tr>
      <w:tr w:rsidR="008D3CC4" w:rsidRPr="00D8082E" w14:paraId="039A4745" w14:textId="77777777" w:rsidTr="00D0671F">
        <w:trPr>
          <w:trHeight w:val="66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258CE5" w14:textId="77777777" w:rsidR="00D8082E" w:rsidRPr="00D8082E" w:rsidRDefault="00D8082E" w:rsidP="00D8082E">
            <w:r w:rsidRPr="00D8082E">
              <w:t>BRT-PLD-005</w:t>
            </w:r>
          </w:p>
        </w:tc>
        <w:tc>
          <w:tcPr>
            <w:tcW w:w="1861" w:type="dxa"/>
            <w:vMerge/>
            <w:tcBorders>
              <w:top w:val="single" w:sz="6" w:space="0" w:color="CCCCCC"/>
              <w:left w:val="single" w:sz="6" w:space="0" w:color="CCCCCC"/>
              <w:bottom w:val="single" w:sz="6" w:space="0" w:color="CCCCCC"/>
              <w:right w:val="single" w:sz="6" w:space="0" w:color="CCCCCC"/>
            </w:tcBorders>
            <w:vAlign w:val="center"/>
            <w:hideMark/>
          </w:tcPr>
          <w:p w14:paraId="5F9B320A" w14:textId="77777777" w:rsidR="00D8082E" w:rsidRPr="00D8082E" w:rsidRDefault="00D8082E" w:rsidP="00D8082E"/>
        </w:tc>
        <w:tc>
          <w:tcPr>
            <w:tcW w:w="4907" w:type="dxa"/>
            <w:vMerge/>
            <w:tcBorders>
              <w:top w:val="single" w:sz="6" w:space="0" w:color="CCCCCC"/>
              <w:left w:val="single" w:sz="6" w:space="0" w:color="CCCCCC"/>
              <w:bottom w:val="single" w:sz="6" w:space="0" w:color="CCCCCC"/>
              <w:right w:val="single" w:sz="6" w:space="0" w:color="CCCCCC"/>
            </w:tcBorders>
            <w:vAlign w:val="center"/>
            <w:hideMark/>
          </w:tcPr>
          <w:p w14:paraId="5FDB856B" w14:textId="77777777" w:rsidR="00D8082E" w:rsidRPr="00D8082E" w:rsidRDefault="00D8082E" w:rsidP="00D8082E"/>
        </w:tc>
      </w:tr>
      <w:tr w:rsidR="008D3CC4" w:rsidRPr="00D8082E" w14:paraId="3FC25398"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CDD09" w14:textId="77777777" w:rsidR="00D8082E" w:rsidRPr="00D8082E" w:rsidRDefault="00D8082E" w:rsidP="00D8082E">
            <w:r w:rsidRPr="00D8082E">
              <w:t>BRT-PLD-007</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A87A3D" w14:textId="77777777" w:rsidR="00D8082E" w:rsidRPr="00D8082E" w:rsidRDefault="00D8082E" w:rsidP="00D8082E">
            <w:r w:rsidRPr="00D8082E">
              <w:t>TEST-PLD-002</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663313" w14:textId="7E53679E" w:rsidR="00D8082E" w:rsidRPr="00D8082E" w:rsidRDefault="00D8082E" w:rsidP="00D8082E">
            <w:r w:rsidRPr="00D8082E">
              <w:t xml:space="preserve">Test Pitot Tube with </w:t>
            </w:r>
            <w:r w:rsidR="004A7C9C">
              <w:t xml:space="preserve">differential pressure sensor and avionics. Possible air </w:t>
            </w:r>
            <w:r w:rsidR="00B400D6">
              <w:t xml:space="preserve">bench </w:t>
            </w:r>
            <w:r w:rsidR="00BB10A7">
              <w:t>test?</w:t>
            </w:r>
          </w:p>
        </w:tc>
      </w:tr>
      <w:tr w:rsidR="008D3CC4" w:rsidRPr="00D8082E" w14:paraId="28A3231F"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DB315" w14:textId="77777777" w:rsidR="00D8082E" w:rsidRPr="00D8082E" w:rsidRDefault="00D8082E" w:rsidP="00D8082E">
            <w:r w:rsidRPr="00D8082E">
              <w:t>BRT-S&amp;R-001</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BDD55" w14:textId="77777777" w:rsidR="00D8082E" w:rsidRPr="00D8082E" w:rsidRDefault="00D8082E" w:rsidP="00D8082E">
            <w:r w:rsidRPr="00D8082E">
              <w:t>TEST-S&amp;R-001</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6E244" w14:textId="4EBAE028" w:rsidR="00D8082E" w:rsidRPr="00D8082E" w:rsidRDefault="00F47793" w:rsidP="00D8082E">
            <w:r>
              <w:t>Simulation, make sure rocket flies at or below 1500ft.</w:t>
            </w:r>
          </w:p>
        </w:tc>
      </w:tr>
      <w:tr w:rsidR="008D3CC4" w:rsidRPr="00D8082E" w14:paraId="5229153E"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871CA1" w14:textId="77777777" w:rsidR="00D8082E" w:rsidRPr="00D8082E" w:rsidRDefault="00D8082E" w:rsidP="00D8082E">
            <w:r w:rsidRPr="00D8082E">
              <w:t>BRT-S&amp;R-002</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620116" w14:textId="77777777" w:rsidR="00D8082E" w:rsidRPr="00D8082E" w:rsidRDefault="00D8082E" w:rsidP="00D8082E">
            <w:r w:rsidRPr="00D8082E">
              <w:t>TEST-S&amp;R-002</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D09676" w14:textId="5EBCE47B" w:rsidR="00D8082E" w:rsidRPr="00D8082E" w:rsidRDefault="00072739" w:rsidP="00D8082E">
            <w:r>
              <w:t xml:space="preserve">Compliance Analysis against </w:t>
            </w:r>
            <w:r w:rsidRPr="00072739">
              <w:t>CAA UAS laws</w:t>
            </w:r>
          </w:p>
        </w:tc>
      </w:tr>
      <w:tr w:rsidR="008D3CC4" w:rsidRPr="00D8082E" w14:paraId="67D52141" w14:textId="77777777" w:rsidTr="00D0671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20C66A" w14:textId="77777777" w:rsidR="00D8082E" w:rsidRPr="00D8082E" w:rsidRDefault="00D8082E" w:rsidP="00D8082E">
            <w:r w:rsidRPr="00D8082E">
              <w:t>BRT-S&amp;R-003</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890A6" w14:textId="77777777" w:rsidR="00D8082E" w:rsidRPr="00D8082E" w:rsidRDefault="00D8082E" w:rsidP="00D8082E">
            <w:r w:rsidRPr="00D8082E">
              <w:t>TEST-S&amp;R-003</w:t>
            </w:r>
          </w:p>
        </w:tc>
        <w:tc>
          <w:tcPr>
            <w:tcW w:w="49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81F65C" w14:textId="0C422522" w:rsidR="00D8082E" w:rsidRPr="00D8082E" w:rsidRDefault="00A7619E" w:rsidP="00D8082E">
            <w:r>
              <w:t xml:space="preserve">Compliance Analysis against </w:t>
            </w:r>
            <w:r w:rsidRPr="00A7619E">
              <w:t>UKRA Safety Code</w:t>
            </w:r>
          </w:p>
        </w:tc>
      </w:tr>
    </w:tbl>
    <w:p w14:paraId="1987191F" w14:textId="77777777" w:rsidR="00D14FCB" w:rsidRDefault="00D14FCB" w:rsidP="00524121"/>
    <w:p w14:paraId="439C6683" w14:textId="52B2470C" w:rsidR="00F14FAE" w:rsidRPr="00E57562" w:rsidRDefault="0B2B75EC" w:rsidP="00E322BE">
      <w:pPr>
        <w:pStyle w:val="Heading1"/>
        <w:numPr>
          <w:ilvl w:val="0"/>
          <w:numId w:val="34"/>
        </w:numPr>
        <w:rPr>
          <w:b/>
          <w:bCs/>
          <w:color w:val="C00000"/>
        </w:rPr>
      </w:pPr>
      <w:bookmarkStart w:id="27" w:name="_Toc223710722"/>
      <w:r w:rsidRPr="00E57562">
        <w:rPr>
          <w:b/>
          <w:bCs/>
          <w:color w:val="C00000"/>
        </w:rPr>
        <w:lastRenderedPageBreak/>
        <w:t xml:space="preserve">Improvements and </w:t>
      </w:r>
      <w:r w:rsidR="00DB6E4D" w:rsidRPr="00E57562">
        <w:rPr>
          <w:b/>
          <w:bCs/>
          <w:color w:val="C00000"/>
        </w:rPr>
        <w:t>F</w:t>
      </w:r>
      <w:r w:rsidRPr="00E57562">
        <w:rPr>
          <w:b/>
          <w:bCs/>
          <w:color w:val="C00000"/>
        </w:rPr>
        <w:t xml:space="preserve">uture </w:t>
      </w:r>
      <w:r w:rsidR="00DB6E4D" w:rsidRPr="00E57562">
        <w:rPr>
          <w:b/>
          <w:bCs/>
          <w:color w:val="C00000"/>
        </w:rPr>
        <w:t>W</w:t>
      </w:r>
      <w:r w:rsidRPr="00E57562">
        <w:rPr>
          <w:b/>
          <w:bCs/>
          <w:color w:val="C00000"/>
        </w:rPr>
        <w:t>ork</w:t>
      </w:r>
      <w:bookmarkEnd w:id="27"/>
    </w:p>
    <w:p w14:paraId="7100BEB7" w14:textId="4DFB2CC8" w:rsidR="00F14FAE" w:rsidRDefault="0B2B75EC" w:rsidP="00101D16">
      <w:r>
        <w:t>O</w:t>
      </w:r>
      <w:r w:rsidRPr="204AF767">
        <w:t xml:space="preserve">utline any </w:t>
      </w:r>
      <w:r w:rsidRPr="281CECAA">
        <w:t xml:space="preserve">future </w:t>
      </w:r>
      <w:r w:rsidRPr="5B5B3DC0">
        <w:t xml:space="preserve">changes </w:t>
      </w:r>
      <w:r w:rsidRPr="78E8ED00">
        <w:t>that are</w:t>
      </w:r>
      <w:r w:rsidRPr="3D98E9E3">
        <w:t xml:space="preserve"> planned </w:t>
      </w:r>
      <w:r w:rsidRPr="7ABD3DD7">
        <w:t>and</w:t>
      </w:r>
      <w:r w:rsidR="00101D16">
        <w:t xml:space="preserve"> an outline for </w:t>
      </w:r>
      <w:r w:rsidRPr="7ABD3DD7">
        <w:t>what will</w:t>
      </w:r>
      <w:r w:rsidRPr="4BA01668">
        <w:t xml:space="preserve"> happen</w:t>
      </w:r>
      <w:r w:rsidRPr="0DC23C9F">
        <w:t xml:space="preserve"> </w:t>
      </w:r>
      <w:r w:rsidRPr="7F78E9D6">
        <w:t xml:space="preserve">between </w:t>
      </w:r>
      <w:r w:rsidRPr="0DF61A77">
        <w:t xml:space="preserve">now and the </w:t>
      </w:r>
      <w:r w:rsidRPr="727286F4">
        <w:t xml:space="preserve">Manufacturing </w:t>
      </w:r>
      <w:r w:rsidRPr="6A87F18C">
        <w:t>Review</w:t>
      </w:r>
      <w:r w:rsidR="00101D16">
        <w:t>.</w:t>
      </w:r>
      <w:r w:rsidRPr="6A87F18C">
        <w:t xml:space="preserve"> </w:t>
      </w:r>
    </w:p>
    <w:p w14:paraId="3EA76725" w14:textId="77777777" w:rsidR="00101D16" w:rsidRDefault="00101D16" w:rsidP="08941680">
      <w:pPr>
        <w:rPr>
          <w:b/>
          <w:sz w:val="28"/>
          <w:szCs w:val="28"/>
        </w:rPr>
      </w:pPr>
    </w:p>
    <w:p w14:paraId="4A764BE7" w14:textId="77777777" w:rsidR="00101D16" w:rsidRDefault="00101D16" w:rsidP="08941680">
      <w:pPr>
        <w:rPr>
          <w:b/>
          <w:sz w:val="28"/>
          <w:szCs w:val="28"/>
        </w:rPr>
      </w:pPr>
    </w:p>
    <w:p w14:paraId="18981202" w14:textId="77777777" w:rsidR="0071301E" w:rsidRDefault="0071301E" w:rsidP="08941680">
      <w:pPr>
        <w:rPr>
          <w:b/>
          <w:sz w:val="28"/>
          <w:szCs w:val="28"/>
        </w:rPr>
      </w:pPr>
    </w:p>
    <w:p w14:paraId="7E539C85" w14:textId="2EF3E8DE" w:rsidR="145ED578" w:rsidRPr="008B361E" w:rsidRDefault="206B58EA" w:rsidP="00E322BE">
      <w:pPr>
        <w:pStyle w:val="Heading1"/>
        <w:numPr>
          <w:ilvl w:val="0"/>
          <w:numId w:val="34"/>
        </w:numPr>
        <w:rPr>
          <w:color w:val="C00000"/>
        </w:rPr>
      </w:pPr>
      <w:bookmarkStart w:id="28" w:name="_Toc223710723"/>
      <w:r w:rsidRPr="00E57562">
        <w:rPr>
          <w:b/>
          <w:bCs/>
          <w:color w:val="C00000"/>
        </w:rPr>
        <w:t>Acknowledgements</w:t>
      </w:r>
      <w:bookmarkEnd w:id="28"/>
    </w:p>
    <w:p w14:paraId="62BDDFB3" w14:textId="7BCBFB59" w:rsidR="2D2A09BA" w:rsidRDefault="206B58EA" w:rsidP="0071301E">
      <w:r w:rsidRPr="27C754F3">
        <w:t>Use this</w:t>
      </w:r>
      <w:r w:rsidR="00EA3529">
        <w:t xml:space="preserve"> section</w:t>
      </w:r>
      <w:r w:rsidRPr="27C754F3">
        <w:t xml:space="preserve"> to </w:t>
      </w:r>
      <w:r w:rsidRPr="21FAB1DC">
        <w:t xml:space="preserve">recognise </w:t>
      </w:r>
      <w:r w:rsidRPr="1AE26028">
        <w:t xml:space="preserve">contributions </w:t>
      </w:r>
      <w:r w:rsidRPr="3B45404C">
        <w:t xml:space="preserve">to the </w:t>
      </w:r>
      <w:r>
        <w:t xml:space="preserve">project by </w:t>
      </w:r>
      <w:r w:rsidR="49EAE192">
        <w:t>people outside of the team</w:t>
      </w:r>
      <w:r w:rsidR="00EA3529">
        <w:t>.</w:t>
      </w:r>
    </w:p>
    <w:p w14:paraId="522F8C66" w14:textId="77777777" w:rsidR="0071301E" w:rsidRDefault="0071301E" w:rsidP="0071301E">
      <w:pPr>
        <w:pStyle w:val="ListParagraph"/>
      </w:pPr>
    </w:p>
    <w:p w14:paraId="60255C03" w14:textId="7C78ADF9" w:rsidR="1009025D" w:rsidRPr="00E57562" w:rsidRDefault="49EAE192" w:rsidP="00E322BE">
      <w:pPr>
        <w:pStyle w:val="Heading1"/>
        <w:numPr>
          <w:ilvl w:val="0"/>
          <w:numId w:val="34"/>
        </w:numPr>
        <w:rPr>
          <w:b/>
          <w:bCs/>
          <w:color w:val="C00000"/>
        </w:rPr>
      </w:pPr>
      <w:bookmarkStart w:id="29" w:name="_Toc223710724"/>
      <w:r w:rsidRPr="00E57562">
        <w:rPr>
          <w:b/>
          <w:bCs/>
          <w:color w:val="C00000"/>
        </w:rPr>
        <w:t>References</w:t>
      </w:r>
      <w:bookmarkEnd w:id="29"/>
    </w:p>
    <w:p w14:paraId="0097C138" w14:textId="32FB7C61" w:rsidR="0A678A41" w:rsidRDefault="49EAE192" w:rsidP="0071301E">
      <w:r w:rsidRPr="43A372B2">
        <w:t xml:space="preserve">Any </w:t>
      </w:r>
      <w:r w:rsidRPr="57EE6B4D">
        <w:t>references</w:t>
      </w:r>
      <w:r w:rsidRPr="43A372B2">
        <w:t xml:space="preserve"> </w:t>
      </w:r>
      <w:r w:rsidRPr="28EB8B78">
        <w:t xml:space="preserve">with </w:t>
      </w:r>
      <w:r w:rsidRPr="4087B32C">
        <w:t xml:space="preserve">citations </w:t>
      </w:r>
      <w:r w:rsidRPr="51BFEB72">
        <w:t xml:space="preserve">included in the </w:t>
      </w:r>
      <w:r w:rsidRPr="5A6F776D">
        <w:t>text</w:t>
      </w:r>
      <w:r w:rsidR="00CC0CED">
        <w:t>.</w:t>
      </w:r>
    </w:p>
    <w:p w14:paraId="4EC7A179" w14:textId="77777777" w:rsidR="00F14FAE" w:rsidRDefault="00F14FAE" w:rsidP="00F14FAE"/>
    <w:p w14:paraId="6AB916BC" w14:textId="39263D0C" w:rsidR="00F14FAE" w:rsidRPr="00E57562" w:rsidRDefault="006B21F2" w:rsidP="00E322BE">
      <w:pPr>
        <w:pStyle w:val="Heading1"/>
        <w:numPr>
          <w:ilvl w:val="0"/>
          <w:numId w:val="34"/>
        </w:numPr>
        <w:rPr>
          <w:b/>
          <w:bCs/>
          <w:color w:val="C00000"/>
        </w:rPr>
      </w:pPr>
      <w:bookmarkStart w:id="30" w:name="_Toc223710725"/>
      <w:r w:rsidRPr="00E57562">
        <w:rPr>
          <w:b/>
          <w:bCs/>
          <w:color w:val="C00000"/>
        </w:rPr>
        <w:t>Appendices</w:t>
      </w:r>
      <w:bookmarkEnd w:id="30"/>
    </w:p>
    <w:p w14:paraId="6F052F7D" w14:textId="68130FD4" w:rsidR="00F14FAE" w:rsidRDefault="006C3DD8" w:rsidP="00F14FAE">
      <w:r>
        <w:t xml:space="preserve">Use this section to add any other material teams feel is worth </w:t>
      </w:r>
      <w:r w:rsidR="00F1778C">
        <w:t>adding to t</w:t>
      </w:r>
      <w:r w:rsidR="00410466">
        <w:t>h</w:t>
      </w:r>
      <w:r w:rsidR="00F1778C">
        <w:t>e design review at this point.</w:t>
      </w:r>
    </w:p>
    <w:p w14:paraId="6E0D36E8" w14:textId="40440DAA" w:rsidR="00A256D8" w:rsidRDefault="00A256D8" w:rsidP="00F14FAE">
      <w:r>
        <w:t>Teams may add things to this section and then refer to them in the text, being clear to enable the reader to follow your work.</w:t>
      </w:r>
    </w:p>
    <w:p w14:paraId="079CA55B" w14:textId="4FA7EF99" w:rsidR="00551A42" w:rsidRDefault="00551A42" w:rsidP="4912BC85"/>
    <w:p w14:paraId="60B3022C" w14:textId="77777777" w:rsidR="00F14FAE" w:rsidRDefault="00F14FAE" w:rsidP="00F14FAE"/>
    <w:p w14:paraId="4F7D9FFB" w14:textId="77777777" w:rsidR="00F14FAE" w:rsidRDefault="00F14FAE" w:rsidP="00F14FAE"/>
    <w:p w14:paraId="1D8E2E6E" w14:textId="77777777" w:rsidR="00F14FAE" w:rsidRDefault="00F14FAE" w:rsidP="00F14FAE"/>
    <w:p w14:paraId="48412BBF" w14:textId="77777777" w:rsidR="00F14FAE" w:rsidRDefault="00F14FAE" w:rsidP="00F14FAE"/>
    <w:p w14:paraId="0FD2260E" w14:textId="77777777" w:rsidR="00F14FAE" w:rsidRDefault="00F14FAE" w:rsidP="00F14FAE"/>
    <w:p w14:paraId="0CB3252E" w14:textId="77777777" w:rsidR="00F14FAE" w:rsidRDefault="00F14FAE" w:rsidP="00F14FAE"/>
    <w:p w14:paraId="37AC4F2E" w14:textId="77777777" w:rsidR="00F14FAE" w:rsidRDefault="00F14FAE" w:rsidP="00F14FAE"/>
    <w:p w14:paraId="3CE5827B" w14:textId="77777777" w:rsidR="00F14FAE" w:rsidRDefault="00F14FAE" w:rsidP="00F14FAE"/>
    <w:p w14:paraId="05A87E84" w14:textId="662E4784" w:rsidR="00F14FAE" w:rsidRDefault="003F2469" w:rsidP="00F14FAE">
      <w:r>
        <w:lastRenderedPageBreak/>
        <w:t xml:space="preserve"> </w:t>
      </w:r>
    </w:p>
    <w:sectPr w:rsidR="00F14FAE" w:rsidSect="00F01424">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F8117" w14:textId="77777777" w:rsidR="00D8309E" w:rsidRDefault="00D8309E" w:rsidP="006B258B">
      <w:pPr>
        <w:spacing w:after="0" w:line="240" w:lineRule="auto"/>
      </w:pPr>
      <w:r>
        <w:separator/>
      </w:r>
    </w:p>
  </w:endnote>
  <w:endnote w:type="continuationSeparator" w:id="0">
    <w:p w14:paraId="79797D6D" w14:textId="77777777" w:rsidR="00D8309E" w:rsidRDefault="00D8309E" w:rsidP="006B2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BA82E" w14:textId="77777777" w:rsidR="00D8309E" w:rsidRDefault="00D8309E" w:rsidP="006B258B">
      <w:pPr>
        <w:spacing w:after="0" w:line="240" w:lineRule="auto"/>
      </w:pPr>
      <w:r>
        <w:separator/>
      </w:r>
    </w:p>
  </w:footnote>
  <w:footnote w:type="continuationSeparator" w:id="0">
    <w:p w14:paraId="42FFCD2E" w14:textId="77777777" w:rsidR="00D8309E" w:rsidRDefault="00D8309E" w:rsidP="006B2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6B17B" w14:textId="05505205" w:rsidR="006A3BB4" w:rsidRDefault="006A3BB4">
    <w:pPr>
      <w:pStyle w:val="Header"/>
    </w:pPr>
  </w:p>
</w:hdr>
</file>

<file path=word/intelligence2.xml><?xml version="1.0" encoding="utf-8"?>
<int2:intelligence xmlns:int2="http://schemas.microsoft.com/office/intelligence/2020/intelligence" xmlns:oel="http://schemas.microsoft.com/office/2019/extlst">
  <int2:observations>
    <int2:textHash int2:hashCode="hve1fngShwr0Vg" int2:id="dte0GHh8">
      <int2:state int2:value="Rejected" int2:type="spell"/>
    </int2:textHash>
    <int2:textHash int2:hashCode="Jn1j2mJfCfa5Se" int2:id="fAcuJkPn">
      <int2:state int2:value="Rejected" int2:type="spell"/>
    </int2:textHash>
    <int2:textHash int2:hashCode="bLjLAIvRVi7WOO" int2:id="hw8yj41O">
      <int2:state int2:value="Rejected" int2:type="spell"/>
    </int2:textHash>
    <int2:textHash int2:hashCode="z49Cc+YqilSwyo" int2:id="yCBoXbzL">
      <int2:state int2:value="Rejected" int2:type="spell"/>
    </int2:textHash>
    <int2:bookmark int2:bookmarkName="_Int_IMSruCRQ" int2:invalidationBookmarkName="" int2:hashCode="asl/oFLPjaBxh9" int2:id="aL35lHO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DC6"/>
    <w:multiLevelType w:val="multilevel"/>
    <w:tmpl w:val="D854B13C"/>
    <w:lvl w:ilvl="0">
      <w:start w:val="3"/>
      <w:numFmt w:val="decimal"/>
      <w:lvlText w:val="%1."/>
      <w:lvlJc w:val="left"/>
      <w:pPr>
        <w:ind w:left="456" w:hanging="456"/>
      </w:pPr>
      <w:rPr>
        <w:rFonts w:hint="default"/>
        <w:b/>
        <w:sz w:val="28"/>
      </w:rPr>
    </w:lvl>
    <w:lvl w:ilvl="1">
      <w:start w:val="1"/>
      <w:numFmt w:val="decimal"/>
      <w:lvlText w:val="%1.%2."/>
      <w:lvlJc w:val="left"/>
      <w:pPr>
        <w:ind w:left="1440" w:hanging="720"/>
      </w:pPr>
      <w:rPr>
        <w:rFonts w:hint="default"/>
        <w:b/>
        <w:sz w:val="28"/>
      </w:rPr>
    </w:lvl>
    <w:lvl w:ilvl="2">
      <w:start w:val="1"/>
      <w:numFmt w:val="decimal"/>
      <w:lvlText w:val="%1.%2.%3."/>
      <w:lvlJc w:val="left"/>
      <w:pPr>
        <w:ind w:left="2160" w:hanging="720"/>
      </w:pPr>
      <w:rPr>
        <w:rFonts w:hint="default"/>
        <w:b/>
        <w:sz w:val="28"/>
      </w:rPr>
    </w:lvl>
    <w:lvl w:ilvl="3">
      <w:start w:val="1"/>
      <w:numFmt w:val="decimal"/>
      <w:lvlText w:val="%1.%2.%3.%4."/>
      <w:lvlJc w:val="left"/>
      <w:pPr>
        <w:ind w:left="3240" w:hanging="1080"/>
      </w:pPr>
      <w:rPr>
        <w:rFonts w:hint="default"/>
        <w:b/>
        <w:sz w:val="28"/>
      </w:rPr>
    </w:lvl>
    <w:lvl w:ilvl="4">
      <w:start w:val="1"/>
      <w:numFmt w:val="decimal"/>
      <w:lvlText w:val="%1.%2.%3.%4.%5."/>
      <w:lvlJc w:val="left"/>
      <w:pPr>
        <w:ind w:left="3960" w:hanging="1080"/>
      </w:pPr>
      <w:rPr>
        <w:rFonts w:hint="default"/>
        <w:b/>
        <w:sz w:val="28"/>
      </w:rPr>
    </w:lvl>
    <w:lvl w:ilvl="5">
      <w:start w:val="1"/>
      <w:numFmt w:val="decimal"/>
      <w:lvlText w:val="%1.%2.%3.%4.%5.%6."/>
      <w:lvlJc w:val="left"/>
      <w:pPr>
        <w:ind w:left="5040" w:hanging="1440"/>
      </w:pPr>
      <w:rPr>
        <w:rFonts w:hint="default"/>
        <w:b/>
        <w:sz w:val="28"/>
      </w:rPr>
    </w:lvl>
    <w:lvl w:ilvl="6">
      <w:start w:val="1"/>
      <w:numFmt w:val="decimal"/>
      <w:lvlText w:val="%1.%2.%3.%4.%5.%6.%7."/>
      <w:lvlJc w:val="left"/>
      <w:pPr>
        <w:ind w:left="5760" w:hanging="1440"/>
      </w:pPr>
      <w:rPr>
        <w:rFonts w:hint="default"/>
        <w:b/>
        <w:sz w:val="28"/>
      </w:rPr>
    </w:lvl>
    <w:lvl w:ilvl="7">
      <w:start w:val="1"/>
      <w:numFmt w:val="decimal"/>
      <w:lvlText w:val="%1.%2.%3.%4.%5.%6.%7.%8."/>
      <w:lvlJc w:val="left"/>
      <w:pPr>
        <w:ind w:left="6840" w:hanging="1800"/>
      </w:pPr>
      <w:rPr>
        <w:rFonts w:hint="default"/>
        <w:b/>
        <w:sz w:val="28"/>
      </w:rPr>
    </w:lvl>
    <w:lvl w:ilvl="8">
      <w:start w:val="1"/>
      <w:numFmt w:val="decimal"/>
      <w:lvlText w:val="%1.%2.%3.%4.%5.%6.%7.%8.%9."/>
      <w:lvlJc w:val="left"/>
      <w:pPr>
        <w:ind w:left="7560" w:hanging="1800"/>
      </w:pPr>
      <w:rPr>
        <w:rFonts w:hint="default"/>
        <w:b/>
        <w:sz w:val="28"/>
      </w:rPr>
    </w:lvl>
  </w:abstractNum>
  <w:abstractNum w:abstractNumId="1" w15:restartNumberingAfterBreak="0">
    <w:nsid w:val="03AC7FC6"/>
    <w:multiLevelType w:val="hybridMultilevel"/>
    <w:tmpl w:val="4F8E6C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FAE4F2"/>
    <w:multiLevelType w:val="hybridMultilevel"/>
    <w:tmpl w:val="FFFFFFFF"/>
    <w:lvl w:ilvl="0" w:tplc="1B608610">
      <w:start w:val="1"/>
      <w:numFmt w:val="bullet"/>
      <w:lvlText w:val=""/>
      <w:lvlJc w:val="left"/>
      <w:pPr>
        <w:ind w:left="720" w:hanging="360"/>
      </w:pPr>
      <w:rPr>
        <w:rFonts w:ascii="Symbol" w:hAnsi="Symbol" w:hint="default"/>
      </w:rPr>
    </w:lvl>
    <w:lvl w:ilvl="1" w:tplc="7F08F1A2">
      <w:start w:val="1"/>
      <w:numFmt w:val="bullet"/>
      <w:lvlText w:val="o"/>
      <w:lvlJc w:val="left"/>
      <w:pPr>
        <w:ind w:left="1440" w:hanging="360"/>
      </w:pPr>
      <w:rPr>
        <w:rFonts w:ascii="Courier New" w:hAnsi="Courier New" w:hint="default"/>
      </w:rPr>
    </w:lvl>
    <w:lvl w:ilvl="2" w:tplc="8942524C">
      <w:start w:val="1"/>
      <w:numFmt w:val="bullet"/>
      <w:lvlText w:val=""/>
      <w:lvlJc w:val="left"/>
      <w:pPr>
        <w:ind w:left="2160" w:hanging="360"/>
      </w:pPr>
      <w:rPr>
        <w:rFonts w:ascii="Wingdings" w:hAnsi="Wingdings" w:hint="default"/>
      </w:rPr>
    </w:lvl>
    <w:lvl w:ilvl="3" w:tplc="B47A211A">
      <w:start w:val="1"/>
      <w:numFmt w:val="bullet"/>
      <w:lvlText w:val=""/>
      <w:lvlJc w:val="left"/>
      <w:pPr>
        <w:ind w:left="2880" w:hanging="360"/>
      </w:pPr>
      <w:rPr>
        <w:rFonts w:ascii="Symbol" w:hAnsi="Symbol" w:hint="default"/>
      </w:rPr>
    </w:lvl>
    <w:lvl w:ilvl="4" w:tplc="3E00FE10">
      <w:start w:val="1"/>
      <w:numFmt w:val="bullet"/>
      <w:lvlText w:val="o"/>
      <w:lvlJc w:val="left"/>
      <w:pPr>
        <w:ind w:left="3600" w:hanging="360"/>
      </w:pPr>
      <w:rPr>
        <w:rFonts w:ascii="Courier New" w:hAnsi="Courier New" w:hint="default"/>
      </w:rPr>
    </w:lvl>
    <w:lvl w:ilvl="5" w:tplc="34F4DDDC">
      <w:start w:val="1"/>
      <w:numFmt w:val="bullet"/>
      <w:lvlText w:val=""/>
      <w:lvlJc w:val="left"/>
      <w:pPr>
        <w:ind w:left="4320" w:hanging="360"/>
      </w:pPr>
      <w:rPr>
        <w:rFonts w:ascii="Wingdings" w:hAnsi="Wingdings" w:hint="default"/>
      </w:rPr>
    </w:lvl>
    <w:lvl w:ilvl="6" w:tplc="C2864944">
      <w:start w:val="1"/>
      <w:numFmt w:val="bullet"/>
      <w:lvlText w:val=""/>
      <w:lvlJc w:val="left"/>
      <w:pPr>
        <w:ind w:left="5040" w:hanging="360"/>
      </w:pPr>
      <w:rPr>
        <w:rFonts w:ascii="Symbol" w:hAnsi="Symbol" w:hint="default"/>
      </w:rPr>
    </w:lvl>
    <w:lvl w:ilvl="7" w:tplc="4AE2200C">
      <w:start w:val="1"/>
      <w:numFmt w:val="bullet"/>
      <w:lvlText w:val="o"/>
      <w:lvlJc w:val="left"/>
      <w:pPr>
        <w:ind w:left="5760" w:hanging="360"/>
      </w:pPr>
      <w:rPr>
        <w:rFonts w:ascii="Courier New" w:hAnsi="Courier New" w:hint="default"/>
      </w:rPr>
    </w:lvl>
    <w:lvl w:ilvl="8" w:tplc="C3B6D464">
      <w:start w:val="1"/>
      <w:numFmt w:val="bullet"/>
      <w:lvlText w:val=""/>
      <w:lvlJc w:val="left"/>
      <w:pPr>
        <w:ind w:left="6480" w:hanging="360"/>
      </w:pPr>
      <w:rPr>
        <w:rFonts w:ascii="Wingdings" w:hAnsi="Wingdings" w:hint="default"/>
      </w:rPr>
    </w:lvl>
  </w:abstractNum>
  <w:abstractNum w:abstractNumId="3" w15:restartNumberingAfterBreak="0">
    <w:nsid w:val="07615C80"/>
    <w:multiLevelType w:val="hybridMultilevel"/>
    <w:tmpl w:val="FFFFFFFF"/>
    <w:lvl w:ilvl="0" w:tplc="745C470E">
      <w:start w:val="1"/>
      <w:numFmt w:val="bullet"/>
      <w:lvlText w:val=""/>
      <w:lvlJc w:val="left"/>
      <w:pPr>
        <w:ind w:left="1080" w:hanging="360"/>
      </w:pPr>
      <w:rPr>
        <w:rFonts w:ascii="Symbol" w:hAnsi="Symbol" w:hint="default"/>
      </w:rPr>
    </w:lvl>
    <w:lvl w:ilvl="1" w:tplc="42808C2E">
      <w:start w:val="1"/>
      <w:numFmt w:val="bullet"/>
      <w:lvlText w:val="o"/>
      <w:lvlJc w:val="left"/>
      <w:pPr>
        <w:ind w:left="1800" w:hanging="360"/>
      </w:pPr>
      <w:rPr>
        <w:rFonts w:ascii="Courier New" w:hAnsi="Courier New" w:hint="default"/>
      </w:rPr>
    </w:lvl>
    <w:lvl w:ilvl="2" w:tplc="363CE37E">
      <w:start w:val="1"/>
      <w:numFmt w:val="bullet"/>
      <w:lvlText w:val=""/>
      <w:lvlJc w:val="left"/>
      <w:pPr>
        <w:ind w:left="2520" w:hanging="360"/>
      </w:pPr>
      <w:rPr>
        <w:rFonts w:ascii="Wingdings" w:hAnsi="Wingdings" w:hint="default"/>
      </w:rPr>
    </w:lvl>
    <w:lvl w:ilvl="3" w:tplc="123621E4">
      <w:start w:val="1"/>
      <w:numFmt w:val="bullet"/>
      <w:lvlText w:val=""/>
      <w:lvlJc w:val="left"/>
      <w:pPr>
        <w:ind w:left="3240" w:hanging="360"/>
      </w:pPr>
      <w:rPr>
        <w:rFonts w:ascii="Symbol" w:hAnsi="Symbol" w:hint="default"/>
      </w:rPr>
    </w:lvl>
    <w:lvl w:ilvl="4" w:tplc="B33C8ED8">
      <w:start w:val="1"/>
      <w:numFmt w:val="bullet"/>
      <w:lvlText w:val="o"/>
      <w:lvlJc w:val="left"/>
      <w:pPr>
        <w:ind w:left="3960" w:hanging="360"/>
      </w:pPr>
      <w:rPr>
        <w:rFonts w:ascii="Courier New" w:hAnsi="Courier New" w:hint="default"/>
      </w:rPr>
    </w:lvl>
    <w:lvl w:ilvl="5" w:tplc="87207CD0">
      <w:start w:val="1"/>
      <w:numFmt w:val="bullet"/>
      <w:lvlText w:val=""/>
      <w:lvlJc w:val="left"/>
      <w:pPr>
        <w:ind w:left="4680" w:hanging="360"/>
      </w:pPr>
      <w:rPr>
        <w:rFonts w:ascii="Wingdings" w:hAnsi="Wingdings" w:hint="default"/>
      </w:rPr>
    </w:lvl>
    <w:lvl w:ilvl="6" w:tplc="9BAEF61E">
      <w:start w:val="1"/>
      <w:numFmt w:val="bullet"/>
      <w:lvlText w:val=""/>
      <w:lvlJc w:val="left"/>
      <w:pPr>
        <w:ind w:left="5400" w:hanging="360"/>
      </w:pPr>
      <w:rPr>
        <w:rFonts w:ascii="Symbol" w:hAnsi="Symbol" w:hint="default"/>
      </w:rPr>
    </w:lvl>
    <w:lvl w:ilvl="7" w:tplc="873C9CAA">
      <w:start w:val="1"/>
      <w:numFmt w:val="bullet"/>
      <w:lvlText w:val="o"/>
      <w:lvlJc w:val="left"/>
      <w:pPr>
        <w:ind w:left="6120" w:hanging="360"/>
      </w:pPr>
      <w:rPr>
        <w:rFonts w:ascii="Courier New" w:hAnsi="Courier New" w:hint="default"/>
      </w:rPr>
    </w:lvl>
    <w:lvl w:ilvl="8" w:tplc="AA1EE6BC">
      <w:start w:val="1"/>
      <w:numFmt w:val="bullet"/>
      <w:lvlText w:val=""/>
      <w:lvlJc w:val="left"/>
      <w:pPr>
        <w:ind w:left="6840" w:hanging="360"/>
      </w:pPr>
      <w:rPr>
        <w:rFonts w:ascii="Wingdings" w:hAnsi="Wingdings" w:hint="default"/>
      </w:rPr>
    </w:lvl>
  </w:abstractNum>
  <w:abstractNum w:abstractNumId="4" w15:restartNumberingAfterBreak="0">
    <w:nsid w:val="077E0C37"/>
    <w:multiLevelType w:val="hybridMultilevel"/>
    <w:tmpl w:val="8D1CD5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0545080"/>
    <w:multiLevelType w:val="hybridMultilevel"/>
    <w:tmpl w:val="FFFFFFFF"/>
    <w:lvl w:ilvl="0" w:tplc="F25EB9EC">
      <w:start w:val="1"/>
      <w:numFmt w:val="bullet"/>
      <w:lvlText w:val=""/>
      <w:lvlJc w:val="left"/>
      <w:pPr>
        <w:ind w:left="1080" w:hanging="360"/>
      </w:pPr>
      <w:rPr>
        <w:rFonts w:ascii="Symbol" w:hAnsi="Symbol" w:hint="default"/>
      </w:rPr>
    </w:lvl>
    <w:lvl w:ilvl="1" w:tplc="11506E32">
      <w:start w:val="1"/>
      <w:numFmt w:val="bullet"/>
      <w:lvlText w:val="o"/>
      <w:lvlJc w:val="left"/>
      <w:pPr>
        <w:ind w:left="1800" w:hanging="360"/>
      </w:pPr>
      <w:rPr>
        <w:rFonts w:ascii="Courier New" w:hAnsi="Courier New" w:hint="default"/>
      </w:rPr>
    </w:lvl>
    <w:lvl w:ilvl="2" w:tplc="094AA24C">
      <w:start w:val="1"/>
      <w:numFmt w:val="bullet"/>
      <w:lvlText w:val=""/>
      <w:lvlJc w:val="left"/>
      <w:pPr>
        <w:ind w:left="2520" w:hanging="360"/>
      </w:pPr>
      <w:rPr>
        <w:rFonts w:ascii="Wingdings" w:hAnsi="Wingdings" w:hint="default"/>
      </w:rPr>
    </w:lvl>
    <w:lvl w:ilvl="3" w:tplc="AA8C362A">
      <w:start w:val="1"/>
      <w:numFmt w:val="bullet"/>
      <w:lvlText w:val=""/>
      <w:lvlJc w:val="left"/>
      <w:pPr>
        <w:ind w:left="3240" w:hanging="360"/>
      </w:pPr>
      <w:rPr>
        <w:rFonts w:ascii="Symbol" w:hAnsi="Symbol" w:hint="default"/>
      </w:rPr>
    </w:lvl>
    <w:lvl w:ilvl="4" w:tplc="5FCA606C">
      <w:start w:val="1"/>
      <w:numFmt w:val="bullet"/>
      <w:lvlText w:val="o"/>
      <w:lvlJc w:val="left"/>
      <w:pPr>
        <w:ind w:left="3960" w:hanging="360"/>
      </w:pPr>
      <w:rPr>
        <w:rFonts w:ascii="Courier New" w:hAnsi="Courier New" w:hint="default"/>
      </w:rPr>
    </w:lvl>
    <w:lvl w:ilvl="5" w:tplc="AEEACC8A">
      <w:start w:val="1"/>
      <w:numFmt w:val="bullet"/>
      <w:lvlText w:val=""/>
      <w:lvlJc w:val="left"/>
      <w:pPr>
        <w:ind w:left="4680" w:hanging="360"/>
      </w:pPr>
      <w:rPr>
        <w:rFonts w:ascii="Wingdings" w:hAnsi="Wingdings" w:hint="default"/>
      </w:rPr>
    </w:lvl>
    <w:lvl w:ilvl="6" w:tplc="8496F660">
      <w:start w:val="1"/>
      <w:numFmt w:val="bullet"/>
      <w:lvlText w:val=""/>
      <w:lvlJc w:val="left"/>
      <w:pPr>
        <w:ind w:left="5400" w:hanging="360"/>
      </w:pPr>
      <w:rPr>
        <w:rFonts w:ascii="Symbol" w:hAnsi="Symbol" w:hint="default"/>
      </w:rPr>
    </w:lvl>
    <w:lvl w:ilvl="7" w:tplc="652CBBAE">
      <w:start w:val="1"/>
      <w:numFmt w:val="bullet"/>
      <w:lvlText w:val="o"/>
      <w:lvlJc w:val="left"/>
      <w:pPr>
        <w:ind w:left="6120" w:hanging="360"/>
      </w:pPr>
      <w:rPr>
        <w:rFonts w:ascii="Courier New" w:hAnsi="Courier New" w:hint="default"/>
      </w:rPr>
    </w:lvl>
    <w:lvl w:ilvl="8" w:tplc="B1FC97AA">
      <w:start w:val="1"/>
      <w:numFmt w:val="bullet"/>
      <w:lvlText w:val=""/>
      <w:lvlJc w:val="left"/>
      <w:pPr>
        <w:ind w:left="6840" w:hanging="360"/>
      </w:pPr>
      <w:rPr>
        <w:rFonts w:ascii="Wingdings" w:hAnsi="Wingdings" w:hint="default"/>
      </w:rPr>
    </w:lvl>
  </w:abstractNum>
  <w:abstractNum w:abstractNumId="6" w15:restartNumberingAfterBreak="0">
    <w:nsid w:val="1140747B"/>
    <w:multiLevelType w:val="hybridMultilevel"/>
    <w:tmpl w:val="C0145F12"/>
    <w:lvl w:ilvl="0" w:tplc="58AE6824">
      <w:start w:val="1"/>
      <w:numFmt w:val="bullet"/>
      <w:lvlText w:val=""/>
      <w:lvlJc w:val="left"/>
      <w:pPr>
        <w:ind w:left="2160" w:hanging="360"/>
      </w:pPr>
      <w:rPr>
        <w:rFonts w:ascii="Symbol" w:hAnsi="Symbol" w:hint="default"/>
      </w:rPr>
    </w:lvl>
    <w:lvl w:ilvl="1" w:tplc="922C2D2A" w:tentative="1">
      <w:start w:val="1"/>
      <w:numFmt w:val="bullet"/>
      <w:lvlText w:val="o"/>
      <w:lvlJc w:val="left"/>
      <w:pPr>
        <w:ind w:left="2880" w:hanging="360"/>
      </w:pPr>
      <w:rPr>
        <w:rFonts w:ascii="Courier New" w:hAnsi="Courier New" w:hint="default"/>
      </w:rPr>
    </w:lvl>
    <w:lvl w:ilvl="2" w:tplc="EAA0B168" w:tentative="1">
      <w:start w:val="1"/>
      <w:numFmt w:val="bullet"/>
      <w:lvlText w:val=""/>
      <w:lvlJc w:val="left"/>
      <w:pPr>
        <w:ind w:left="3600" w:hanging="360"/>
      </w:pPr>
      <w:rPr>
        <w:rFonts w:ascii="Wingdings" w:hAnsi="Wingdings" w:hint="default"/>
      </w:rPr>
    </w:lvl>
    <w:lvl w:ilvl="3" w:tplc="80CC9896" w:tentative="1">
      <w:start w:val="1"/>
      <w:numFmt w:val="bullet"/>
      <w:lvlText w:val=""/>
      <w:lvlJc w:val="left"/>
      <w:pPr>
        <w:ind w:left="4320" w:hanging="360"/>
      </w:pPr>
      <w:rPr>
        <w:rFonts w:ascii="Symbol" w:hAnsi="Symbol" w:hint="default"/>
      </w:rPr>
    </w:lvl>
    <w:lvl w:ilvl="4" w:tplc="3C4A6AB4" w:tentative="1">
      <w:start w:val="1"/>
      <w:numFmt w:val="bullet"/>
      <w:lvlText w:val="o"/>
      <w:lvlJc w:val="left"/>
      <w:pPr>
        <w:ind w:left="5040" w:hanging="360"/>
      </w:pPr>
      <w:rPr>
        <w:rFonts w:ascii="Courier New" w:hAnsi="Courier New" w:hint="default"/>
      </w:rPr>
    </w:lvl>
    <w:lvl w:ilvl="5" w:tplc="E62A8D50" w:tentative="1">
      <w:start w:val="1"/>
      <w:numFmt w:val="bullet"/>
      <w:lvlText w:val=""/>
      <w:lvlJc w:val="left"/>
      <w:pPr>
        <w:ind w:left="5760" w:hanging="360"/>
      </w:pPr>
      <w:rPr>
        <w:rFonts w:ascii="Wingdings" w:hAnsi="Wingdings" w:hint="default"/>
      </w:rPr>
    </w:lvl>
    <w:lvl w:ilvl="6" w:tplc="D52EF8C6" w:tentative="1">
      <w:start w:val="1"/>
      <w:numFmt w:val="bullet"/>
      <w:lvlText w:val=""/>
      <w:lvlJc w:val="left"/>
      <w:pPr>
        <w:ind w:left="6480" w:hanging="360"/>
      </w:pPr>
      <w:rPr>
        <w:rFonts w:ascii="Symbol" w:hAnsi="Symbol" w:hint="default"/>
      </w:rPr>
    </w:lvl>
    <w:lvl w:ilvl="7" w:tplc="44A62B64" w:tentative="1">
      <w:start w:val="1"/>
      <w:numFmt w:val="bullet"/>
      <w:lvlText w:val="o"/>
      <w:lvlJc w:val="left"/>
      <w:pPr>
        <w:ind w:left="7200" w:hanging="360"/>
      </w:pPr>
      <w:rPr>
        <w:rFonts w:ascii="Courier New" w:hAnsi="Courier New" w:hint="default"/>
      </w:rPr>
    </w:lvl>
    <w:lvl w:ilvl="8" w:tplc="E0C8DC5C" w:tentative="1">
      <w:start w:val="1"/>
      <w:numFmt w:val="bullet"/>
      <w:lvlText w:val=""/>
      <w:lvlJc w:val="left"/>
      <w:pPr>
        <w:ind w:left="7920" w:hanging="360"/>
      </w:pPr>
      <w:rPr>
        <w:rFonts w:ascii="Wingdings" w:hAnsi="Wingdings" w:hint="default"/>
      </w:rPr>
    </w:lvl>
  </w:abstractNum>
  <w:abstractNum w:abstractNumId="7" w15:restartNumberingAfterBreak="0">
    <w:nsid w:val="1A4826E1"/>
    <w:multiLevelType w:val="hybridMultilevel"/>
    <w:tmpl w:val="FFFFFFFF"/>
    <w:lvl w:ilvl="0" w:tplc="CF2EB5CC">
      <w:start w:val="1"/>
      <w:numFmt w:val="bullet"/>
      <w:lvlText w:val=""/>
      <w:lvlJc w:val="left"/>
      <w:pPr>
        <w:ind w:left="720" w:hanging="360"/>
      </w:pPr>
      <w:rPr>
        <w:rFonts w:ascii="Symbol" w:hAnsi="Symbol" w:hint="default"/>
      </w:rPr>
    </w:lvl>
    <w:lvl w:ilvl="1" w:tplc="E586D50A">
      <w:start w:val="1"/>
      <w:numFmt w:val="bullet"/>
      <w:lvlText w:val="o"/>
      <w:lvlJc w:val="left"/>
      <w:pPr>
        <w:ind w:left="1440" w:hanging="360"/>
      </w:pPr>
      <w:rPr>
        <w:rFonts w:ascii="Courier New" w:hAnsi="Courier New" w:hint="default"/>
      </w:rPr>
    </w:lvl>
    <w:lvl w:ilvl="2" w:tplc="6302B552">
      <w:start w:val="1"/>
      <w:numFmt w:val="bullet"/>
      <w:lvlText w:val=""/>
      <w:lvlJc w:val="left"/>
      <w:pPr>
        <w:ind w:left="2160" w:hanging="360"/>
      </w:pPr>
      <w:rPr>
        <w:rFonts w:ascii="Wingdings" w:hAnsi="Wingdings" w:hint="default"/>
      </w:rPr>
    </w:lvl>
    <w:lvl w:ilvl="3" w:tplc="84924584">
      <w:start w:val="1"/>
      <w:numFmt w:val="bullet"/>
      <w:lvlText w:val=""/>
      <w:lvlJc w:val="left"/>
      <w:pPr>
        <w:ind w:left="2880" w:hanging="360"/>
      </w:pPr>
      <w:rPr>
        <w:rFonts w:ascii="Symbol" w:hAnsi="Symbol" w:hint="default"/>
      </w:rPr>
    </w:lvl>
    <w:lvl w:ilvl="4" w:tplc="6F1E3CEC">
      <w:start w:val="1"/>
      <w:numFmt w:val="bullet"/>
      <w:lvlText w:val="o"/>
      <w:lvlJc w:val="left"/>
      <w:pPr>
        <w:ind w:left="3600" w:hanging="360"/>
      </w:pPr>
      <w:rPr>
        <w:rFonts w:ascii="Courier New" w:hAnsi="Courier New" w:hint="default"/>
      </w:rPr>
    </w:lvl>
    <w:lvl w:ilvl="5" w:tplc="8CA072DE">
      <w:start w:val="1"/>
      <w:numFmt w:val="bullet"/>
      <w:lvlText w:val=""/>
      <w:lvlJc w:val="left"/>
      <w:pPr>
        <w:ind w:left="4320" w:hanging="360"/>
      </w:pPr>
      <w:rPr>
        <w:rFonts w:ascii="Wingdings" w:hAnsi="Wingdings" w:hint="default"/>
      </w:rPr>
    </w:lvl>
    <w:lvl w:ilvl="6" w:tplc="2B8A97DC">
      <w:start w:val="1"/>
      <w:numFmt w:val="bullet"/>
      <w:lvlText w:val=""/>
      <w:lvlJc w:val="left"/>
      <w:pPr>
        <w:ind w:left="5040" w:hanging="360"/>
      </w:pPr>
      <w:rPr>
        <w:rFonts w:ascii="Symbol" w:hAnsi="Symbol" w:hint="default"/>
      </w:rPr>
    </w:lvl>
    <w:lvl w:ilvl="7" w:tplc="74D453AC">
      <w:start w:val="1"/>
      <w:numFmt w:val="bullet"/>
      <w:lvlText w:val="o"/>
      <w:lvlJc w:val="left"/>
      <w:pPr>
        <w:ind w:left="5760" w:hanging="360"/>
      </w:pPr>
      <w:rPr>
        <w:rFonts w:ascii="Courier New" w:hAnsi="Courier New" w:hint="default"/>
      </w:rPr>
    </w:lvl>
    <w:lvl w:ilvl="8" w:tplc="5714FB3E">
      <w:start w:val="1"/>
      <w:numFmt w:val="bullet"/>
      <w:lvlText w:val=""/>
      <w:lvlJc w:val="left"/>
      <w:pPr>
        <w:ind w:left="6480" w:hanging="360"/>
      </w:pPr>
      <w:rPr>
        <w:rFonts w:ascii="Wingdings" w:hAnsi="Wingdings" w:hint="default"/>
      </w:rPr>
    </w:lvl>
  </w:abstractNum>
  <w:abstractNum w:abstractNumId="8" w15:restartNumberingAfterBreak="0">
    <w:nsid w:val="1C2F7B20"/>
    <w:multiLevelType w:val="hybridMultilevel"/>
    <w:tmpl w:val="BE1CBC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D2E024C"/>
    <w:multiLevelType w:val="hybridMultilevel"/>
    <w:tmpl w:val="FFFFFFFF"/>
    <w:lvl w:ilvl="0" w:tplc="60D2BB2A">
      <w:start w:val="1"/>
      <w:numFmt w:val="bullet"/>
      <w:lvlText w:val=""/>
      <w:lvlJc w:val="left"/>
      <w:pPr>
        <w:ind w:left="720" w:hanging="360"/>
      </w:pPr>
      <w:rPr>
        <w:rFonts w:ascii="Symbol" w:hAnsi="Symbol" w:hint="default"/>
      </w:rPr>
    </w:lvl>
    <w:lvl w:ilvl="1" w:tplc="F09AE744">
      <w:start w:val="1"/>
      <w:numFmt w:val="bullet"/>
      <w:lvlText w:val="o"/>
      <w:lvlJc w:val="left"/>
      <w:pPr>
        <w:ind w:left="1440" w:hanging="360"/>
      </w:pPr>
      <w:rPr>
        <w:rFonts w:ascii="Courier New" w:hAnsi="Courier New" w:hint="default"/>
      </w:rPr>
    </w:lvl>
    <w:lvl w:ilvl="2" w:tplc="C07CCB22">
      <w:start w:val="1"/>
      <w:numFmt w:val="bullet"/>
      <w:lvlText w:val=""/>
      <w:lvlJc w:val="left"/>
      <w:pPr>
        <w:ind w:left="2160" w:hanging="360"/>
      </w:pPr>
      <w:rPr>
        <w:rFonts w:ascii="Wingdings" w:hAnsi="Wingdings" w:hint="default"/>
      </w:rPr>
    </w:lvl>
    <w:lvl w:ilvl="3" w:tplc="5A06F3C4">
      <w:start w:val="1"/>
      <w:numFmt w:val="bullet"/>
      <w:lvlText w:val=""/>
      <w:lvlJc w:val="left"/>
      <w:pPr>
        <w:ind w:left="2880" w:hanging="360"/>
      </w:pPr>
      <w:rPr>
        <w:rFonts w:ascii="Symbol" w:hAnsi="Symbol" w:hint="default"/>
      </w:rPr>
    </w:lvl>
    <w:lvl w:ilvl="4" w:tplc="48D0DDC4">
      <w:start w:val="1"/>
      <w:numFmt w:val="bullet"/>
      <w:lvlText w:val="o"/>
      <w:lvlJc w:val="left"/>
      <w:pPr>
        <w:ind w:left="3600" w:hanging="360"/>
      </w:pPr>
      <w:rPr>
        <w:rFonts w:ascii="Courier New" w:hAnsi="Courier New" w:hint="default"/>
      </w:rPr>
    </w:lvl>
    <w:lvl w:ilvl="5" w:tplc="3DF6927E">
      <w:start w:val="1"/>
      <w:numFmt w:val="bullet"/>
      <w:lvlText w:val=""/>
      <w:lvlJc w:val="left"/>
      <w:pPr>
        <w:ind w:left="4320" w:hanging="360"/>
      </w:pPr>
      <w:rPr>
        <w:rFonts w:ascii="Wingdings" w:hAnsi="Wingdings" w:hint="default"/>
      </w:rPr>
    </w:lvl>
    <w:lvl w:ilvl="6" w:tplc="7F3476C2">
      <w:start w:val="1"/>
      <w:numFmt w:val="bullet"/>
      <w:lvlText w:val=""/>
      <w:lvlJc w:val="left"/>
      <w:pPr>
        <w:ind w:left="5040" w:hanging="360"/>
      </w:pPr>
      <w:rPr>
        <w:rFonts w:ascii="Symbol" w:hAnsi="Symbol" w:hint="default"/>
      </w:rPr>
    </w:lvl>
    <w:lvl w:ilvl="7" w:tplc="7DB86846">
      <w:start w:val="1"/>
      <w:numFmt w:val="bullet"/>
      <w:lvlText w:val="o"/>
      <w:lvlJc w:val="left"/>
      <w:pPr>
        <w:ind w:left="5760" w:hanging="360"/>
      </w:pPr>
      <w:rPr>
        <w:rFonts w:ascii="Courier New" w:hAnsi="Courier New" w:hint="default"/>
      </w:rPr>
    </w:lvl>
    <w:lvl w:ilvl="8" w:tplc="A2F4F94E">
      <w:start w:val="1"/>
      <w:numFmt w:val="bullet"/>
      <w:lvlText w:val=""/>
      <w:lvlJc w:val="left"/>
      <w:pPr>
        <w:ind w:left="6480" w:hanging="360"/>
      </w:pPr>
      <w:rPr>
        <w:rFonts w:ascii="Wingdings" w:hAnsi="Wingdings" w:hint="default"/>
      </w:rPr>
    </w:lvl>
  </w:abstractNum>
  <w:abstractNum w:abstractNumId="10" w15:restartNumberingAfterBreak="0">
    <w:nsid w:val="20FFC237"/>
    <w:multiLevelType w:val="hybridMultilevel"/>
    <w:tmpl w:val="FFFFFFFF"/>
    <w:lvl w:ilvl="0" w:tplc="B8B0CAF8">
      <w:start w:val="1"/>
      <w:numFmt w:val="bullet"/>
      <w:lvlText w:val=""/>
      <w:lvlJc w:val="left"/>
      <w:pPr>
        <w:ind w:left="720" w:hanging="360"/>
      </w:pPr>
      <w:rPr>
        <w:rFonts w:ascii="Symbol" w:hAnsi="Symbol" w:hint="default"/>
      </w:rPr>
    </w:lvl>
    <w:lvl w:ilvl="1" w:tplc="2EDAB772">
      <w:start w:val="1"/>
      <w:numFmt w:val="bullet"/>
      <w:lvlText w:val="o"/>
      <w:lvlJc w:val="left"/>
      <w:pPr>
        <w:ind w:left="1440" w:hanging="360"/>
      </w:pPr>
      <w:rPr>
        <w:rFonts w:ascii="Courier New" w:hAnsi="Courier New" w:hint="default"/>
      </w:rPr>
    </w:lvl>
    <w:lvl w:ilvl="2" w:tplc="2FC0371C">
      <w:start w:val="1"/>
      <w:numFmt w:val="bullet"/>
      <w:lvlText w:val=""/>
      <w:lvlJc w:val="left"/>
      <w:pPr>
        <w:ind w:left="2160" w:hanging="360"/>
      </w:pPr>
      <w:rPr>
        <w:rFonts w:ascii="Wingdings" w:hAnsi="Wingdings" w:hint="default"/>
      </w:rPr>
    </w:lvl>
    <w:lvl w:ilvl="3" w:tplc="AA40FF86">
      <w:start w:val="1"/>
      <w:numFmt w:val="bullet"/>
      <w:lvlText w:val=""/>
      <w:lvlJc w:val="left"/>
      <w:pPr>
        <w:ind w:left="2880" w:hanging="360"/>
      </w:pPr>
      <w:rPr>
        <w:rFonts w:ascii="Symbol" w:hAnsi="Symbol" w:hint="default"/>
      </w:rPr>
    </w:lvl>
    <w:lvl w:ilvl="4" w:tplc="647453FE">
      <w:start w:val="1"/>
      <w:numFmt w:val="bullet"/>
      <w:lvlText w:val="o"/>
      <w:lvlJc w:val="left"/>
      <w:pPr>
        <w:ind w:left="3600" w:hanging="360"/>
      </w:pPr>
      <w:rPr>
        <w:rFonts w:ascii="Courier New" w:hAnsi="Courier New" w:hint="default"/>
      </w:rPr>
    </w:lvl>
    <w:lvl w:ilvl="5" w:tplc="CFF45412">
      <w:start w:val="1"/>
      <w:numFmt w:val="bullet"/>
      <w:lvlText w:val=""/>
      <w:lvlJc w:val="left"/>
      <w:pPr>
        <w:ind w:left="4320" w:hanging="360"/>
      </w:pPr>
      <w:rPr>
        <w:rFonts w:ascii="Wingdings" w:hAnsi="Wingdings" w:hint="default"/>
      </w:rPr>
    </w:lvl>
    <w:lvl w:ilvl="6" w:tplc="9A6E0D8A">
      <w:start w:val="1"/>
      <w:numFmt w:val="bullet"/>
      <w:lvlText w:val=""/>
      <w:lvlJc w:val="left"/>
      <w:pPr>
        <w:ind w:left="5040" w:hanging="360"/>
      </w:pPr>
      <w:rPr>
        <w:rFonts w:ascii="Symbol" w:hAnsi="Symbol" w:hint="default"/>
      </w:rPr>
    </w:lvl>
    <w:lvl w:ilvl="7" w:tplc="C7EC5120">
      <w:start w:val="1"/>
      <w:numFmt w:val="bullet"/>
      <w:lvlText w:val="o"/>
      <w:lvlJc w:val="left"/>
      <w:pPr>
        <w:ind w:left="5760" w:hanging="360"/>
      </w:pPr>
      <w:rPr>
        <w:rFonts w:ascii="Courier New" w:hAnsi="Courier New" w:hint="default"/>
      </w:rPr>
    </w:lvl>
    <w:lvl w:ilvl="8" w:tplc="87ECD558">
      <w:start w:val="1"/>
      <w:numFmt w:val="bullet"/>
      <w:lvlText w:val=""/>
      <w:lvlJc w:val="left"/>
      <w:pPr>
        <w:ind w:left="6480" w:hanging="360"/>
      </w:pPr>
      <w:rPr>
        <w:rFonts w:ascii="Wingdings" w:hAnsi="Wingdings" w:hint="default"/>
      </w:rPr>
    </w:lvl>
  </w:abstractNum>
  <w:abstractNum w:abstractNumId="11" w15:restartNumberingAfterBreak="0">
    <w:nsid w:val="231E7ADF"/>
    <w:multiLevelType w:val="multilevel"/>
    <w:tmpl w:val="80B6464C"/>
    <w:lvl w:ilvl="0">
      <w:start w:val="2"/>
      <w:numFmt w:val="decimal"/>
      <w:lvlText w:val="%1"/>
      <w:lvlJc w:val="left"/>
      <w:pPr>
        <w:ind w:left="372" w:hanging="372"/>
      </w:pPr>
      <w:rPr>
        <w:rFonts w:hint="default"/>
      </w:rPr>
    </w:lvl>
    <w:lvl w:ilvl="1">
      <w:start w:val="1"/>
      <w:numFmt w:val="decimal"/>
      <w:lvlText w:val="%1.%2"/>
      <w:lvlJc w:val="left"/>
      <w:pPr>
        <w:ind w:left="1080" w:hanging="720"/>
      </w:pPr>
      <w:rPr>
        <w:rFonts w:hint="default"/>
        <w:b/>
        <w:bCs/>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5AA1A3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E2E4682"/>
    <w:multiLevelType w:val="multilevel"/>
    <w:tmpl w:val="78EC71E2"/>
    <w:lvl w:ilvl="0">
      <w:start w:val="3"/>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E331AD8"/>
    <w:multiLevelType w:val="hybridMultilevel"/>
    <w:tmpl w:val="0554B6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2E875136"/>
    <w:multiLevelType w:val="hybridMultilevel"/>
    <w:tmpl w:val="FFFFFFFF"/>
    <w:lvl w:ilvl="0" w:tplc="0FE8BBEC">
      <w:start w:val="1"/>
      <w:numFmt w:val="bullet"/>
      <w:lvlText w:val=""/>
      <w:lvlJc w:val="left"/>
      <w:pPr>
        <w:ind w:left="720" w:hanging="360"/>
      </w:pPr>
      <w:rPr>
        <w:rFonts w:ascii="Symbol" w:hAnsi="Symbol" w:hint="default"/>
      </w:rPr>
    </w:lvl>
    <w:lvl w:ilvl="1" w:tplc="02328692">
      <w:start w:val="1"/>
      <w:numFmt w:val="bullet"/>
      <w:lvlText w:val="o"/>
      <w:lvlJc w:val="left"/>
      <w:pPr>
        <w:ind w:left="1440" w:hanging="360"/>
      </w:pPr>
      <w:rPr>
        <w:rFonts w:ascii="Courier New" w:hAnsi="Courier New" w:hint="default"/>
      </w:rPr>
    </w:lvl>
    <w:lvl w:ilvl="2" w:tplc="396441AA">
      <w:start w:val="1"/>
      <w:numFmt w:val="bullet"/>
      <w:lvlText w:val=""/>
      <w:lvlJc w:val="left"/>
      <w:pPr>
        <w:ind w:left="2160" w:hanging="360"/>
      </w:pPr>
      <w:rPr>
        <w:rFonts w:ascii="Wingdings" w:hAnsi="Wingdings" w:hint="default"/>
      </w:rPr>
    </w:lvl>
    <w:lvl w:ilvl="3" w:tplc="A85655D2">
      <w:start w:val="1"/>
      <w:numFmt w:val="bullet"/>
      <w:lvlText w:val=""/>
      <w:lvlJc w:val="left"/>
      <w:pPr>
        <w:ind w:left="2880" w:hanging="360"/>
      </w:pPr>
      <w:rPr>
        <w:rFonts w:ascii="Symbol" w:hAnsi="Symbol" w:hint="default"/>
      </w:rPr>
    </w:lvl>
    <w:lvl w:ilvl="4" w:tplc="EF866F76">
      <w:start w:val="1"/>
      <w:numFmt w:val="bullet"/>
      <w:lvlText w:val="o"/>
      <w:lvlJc w:val="left"/>
      <w:pPr>
        <w:ind w:left="3600" w:hanging="360"/>
      </w:pPr>
      <w:rPr>
        <w:rFonts w:ascii="Courier New" w:hAnsi="Courier New" w:hint="default"/>
      </w:rPr>
    </w:lvl>
    <w:lvl w:ilvl="5" w:tplc="6A1070C2">
      <w:start w:val="1"/>
      <w:numFmt w:val="bullet"/>
      <w:lvlText w:val=""/>
      <w:lvlJc w:val="left"/>
      <w:pPr>
        <w:ind w:left="4320" w:hanging="360"/>
      </w:pPr>
      <w:rPr>
        <w:rFonts w:ascii="Wingdings" w:hAnsi="Wingdings" w:hint="default"/>
      </w:rPr>
    </w:lvl>
    <w:lvl w:ilvl="6" w:tplc="2BC464CA">
      <w:start w:val="1"/>
      <w:numFmt w:val="bullet"/>
      <w:lvlText w:val=""/>
      <w:lvlJc w:val="left"/>
      <w:pPr>
        <w:ind w:left="5040" w:hanging="360"/>
      </w:pPr>
      <w:rPr>
        <w:rFonts w:ascii="Symbol" w:hAnsi="Symbol" w:hint="default"/>
      </w:rPr>
    </w:lvl>
    <w:lvl w:ilvl="7" w:tplc="F9BC4B46">
      <w:start w:val="1"/>
      <w:numFmt w:val="bullet"/>
      <w:lvlText w:val="o"/>
      <w:lvlJc w:val="left"/>
      <w:pPr>
        <w:ind w:left="5760" w:hanging="360"/>
      </w:pPr>
      <w:rPr>
        <w:rFonts w:ascii="Courier New" w:hAnsi="Courier New" w:hint="default"/>
      </w:rPr>
    </w:lvl>
    <w:lvl w:ilvl="8" w:tplc="0B5AC27A">
      <w:start w:val="1"/>
      <w:numFmt w:val="bullet"/>
      <w:lvlText w:val=""/>
      <w:lvlJc w:val="left"/>
      <w:pPr>
        <w:ind w:left="6480" w:hanging="360"/>
      </w:pPr>
      <w:rPr>
        <w:rFonts w:ascii="Wingdings" w:hAnsi="Wingdings" w:hint="default"/>
      </w:rPr>
    </w:lvl>
  </w:abstractNum>
  <w:abstractNum w:abstractNumId="16" w15:restartNumberingAfterBreak="0">
    <w:nsid w:val="2FC01BBF"/>
    <w:multiLevelType w:val="hybridMultilevel"/>
    <w:tmpl w:val="30CC4E32"/>
    <w:lvl w:ilvl="0" w:tplc="08090001">
      <w:start w:val="1"/>
      <w:numFmt w:val="bullet"/>
      <w:lvlText w:val=""/>
      <w:lvlJc w:val="left"/>
      <w:pPr>
        <w:ind w:left="825" w:hanging="360"/>
      </w:pPr>
      <w:rPr>
        <w:rFonts w:ascii="Symbol" w:hAnsi="Symbol"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7" w15:restartNumberingAfterBreak="0">
    <w:nsid w:val="32A30C84"/>
    <w:multiLevelType w:val="hybridMultilevel"/>
    <w:tmpl w:val="FFFFFFFF"/>
    <w:lvl w:ilvl="0" w:tplc="24A0566A">
      <w:start w:val="1"/>
      <w:numFmt w:val="bullet"/>
      <w:lvlText w:val=""/>
      <w:lvlJc w:val="left"/>
      <w:pPr>
        <w:ind w:left="1440" w:hanging="360"/>
      </w:pPr>
      <w:rPr>
        <w:rFonts w:ascii="Symbol" w:hAnsi="Symbol" w:hint="default"/>
      </w:rPr>
    </w:lvl>
    <w:lvl w:ilvl="1" w:tplc="926EF784">
      <w:start w:val="1"/>
      <w:numFmt w:val="bullet"/>
      <w:lvlText w:val="o"/>
      <w:lvlJc w:val="left"/>
      <w:pPr>
        <w:ind w:left="2160" w:hanging="360"/>
      </w:pPr>
      <w:rPr>
        <w:rFonts w:ascii="Courier New" w:hAnsi="Courier New" w:hint="default"/>
      </w:rPr>
    </w:lvl>
    <w:lvl w:ilvl="2" w:tplc="0BDAF760">
      <w:start w:val="1"/>
      <w:numFmt w:val="bullet"/>
      <w:lvlText w:val=""/>
      <w:lvlJc w:val="left"/>
      <w:pPr>
        <w:ind w:left="2880" w:hanging="360"/>
      </w:pPr>
      <w:rPr>
        <w:rFonts w:ascii="Wingdings" w:hAnsi="Wingdings" w:hint="default"/>
      </w:rPr>
    </w:lvl>
    <w:lvl w:ilvl="3" w:tplc="C6B48C18">
      <w:start w:val="1"/>
      <w:numFmt w:val="bullet"/>
      <w:lvlText w:val=""/>
      <w:lvlJc w:val="left"/>
      <w:pPr>
        <w:ind w:left="3600" w:hanging="360"/>
      </w:pPr>
      <w:rPr>
        <w:rFonts w:ascii="Symbol" w:hAnsi="Symbol" w:hint="default"/>
      </w:rPr>
    </w:lvl>
    <w:lvl w:ilvl="4" w:tplc="1E9810CC">
      <w:start w:val="1"/>
      <w:numFmt w:val="bullet"/>
      <w:lvlText w:val="o"/>
      <w:lvlJc w:val="left"/>
      <w:pPr>
        <w:ind w:left="4320" w:hanging="360"/>
      </w:pPr>
      <w:rPr>
        <w:rFonts w:ascii="Courier New" w:hAnsi="Courier New" w:hint="default"/>
      </w:rPr>
    </w:lvl>
    <w:lvl w:ilvl="5" w:tplc="A6CC8A80">
      <w:start w:val="1"/>
      <w:numFmt w:val="bullet"/>
      <w:lvlText w:val=""/>
      <w:lvlJc w:val="left"/>
      <w:pPr>
        <w:ind w:left="5040" w:hanging="360"/>
      </w:pPr>
      <w:rPr>
        <w:rFonts w:ascii="Wingdings" w:hAnsi="Wingdings" w:hint="default"/>
      </w:rPr>
    </w:lvl>
    <w:lvl w:ilvl="6" w:tplc="F4F4EC64">
      <w:start w:val="1"/>
      <w:numFmt w:val="bullet"/>
      <w:lvlText w:val=""/>
      <w:lvlJc w:val="left"/>
      <w:pPr>
        <w:ind w:left="5760" w:hanging="360"/>
      </w:pPr>
      <w:rPr>
        <w:rFonts w:ascii="Symbol" w:hAnsi="Symbol" w:hint="default"/>
      </w:rPr>
    </w:lvl>
    <w:lvl w:ilvl="7" w:tplc="6C0C6FF2">
      <w:start w:val="1"/>
      <w:numFmt w:val="bullet"/>
      <w:lvlText w:val="o"/>
      <w:lvlJc w:val="left"/>
      <w:pPr>
        <w:ind w:left="6480" w:hanging="360"/>
      </w:pPr>
      <w:rPr>
        <w:rFonts w:ascii="Courier New" w:hAnsi="Courier New" w:hint="default"/>
      </w:rPr>
    </w:lvl>
    <w:lvl w:ilvl="8" w:tplc="F12A6262">
      <w:start w:val="1"/>
      <w:numFmt w:val="bullet"/>
      <w:lvlText w:val=""/>
      <w:lvlJc w:val="left"/>
      <w:pPr>
        <w:ind w:left="7200" w:hanging="360"/>
      </w:pPr>
      <w:rPr>
        <w:rFonts w:ascii="Wingdings" w:hAnsi="Wingdings" w:hint="default"/>
      </w:rPr>
    </w:lvl>
  </w:abstractNum>
  <w:abstractNum w:abstractNumId="18" w15:restartNumberingAfterBreak="0">
    <w:nsid w:val="34264A15"/>
    <w:multiLevelType w:val="multilevel"/>
    <w:tmpl w:val="71A65884"/>
    <w:lvl w:ilvl="0">
      <w:start w:val="3"/>
      <w:numFmt w:val="decimal"/>
      <w:lvlText w:val="%1."/>
      <w:lvlJc w:val="left"/>
      <w:pPr>
        <w:ind w:left="456" w:hanging="456"/>
      </w:pPr>
      <w:rPr>
        <w:rFonts w:hint="default"/>
        <w:sz w:val="36"/>
        <w:szCs w:val="40"/>
      </w:rPr>
    </w:lvl>
    <w:lvl w:ilvl="1">
      <w:start w:val="1"/>
      <w:numFmt w:val="decimal"/>
      <w:lvlText w:val="%1.%2."/>
      <w:lvlJc w:val="left"/>
      <w:pPr>
        <w:ind w:left="720" w:hanging="720"/>
      </w:pPr>
      <w:rPr>
        <w:rFonts w:hint="default"/>
        <w:b/>
        <w:bCs/>
        <w:sz w:val="32"/>
        <w:szCs w:val="36"/>
      </w:rPr>
    </w:lvl>
    <w:lvl w:ilvl="2">
      <w:start w:val="1"/>
      <w:numFmt w:val="decimal"/>
      <w:lvlText w:val="%1.%2.%3."/>
      <w:lvlJc w:val="left"/>
      <w:pPr>
        <w:ind w:left="1080" w:hanging="108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800" w:hanging="1800"/>
      </w:pPr>
      <w:rPr>
        <w:rFonts w:hint="default"/>
        <w:sz w:val="28"/>
      </w:rPr>
    </w:lvl>
    <w:lvl w:ilvl="6">
      <w:start w:val="1"/>
      <w:numFmt w:val="decimal"/>
      <w:lvlText w:val="%1.%2.%3.%4.%5.%6.%7."/>
      <w:lvlJc w:val="left"/>
      <w:pPr>
        <w:ind w:left="2160" w:hanging="216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520" w:hanging="2520"/>
      </w:pPr>
      <w:rPr>
        <w:rFonts w:hint="default"/>
        <w:sz w:val="28"/>
      </w:rPr>
    </w:lvl>
  </w:abstractNum>
  <w:abstractNum w:abstractNumId="19" w15:restartNumberingAfterBreak="0">
    <w:nsid w:val="348F0D96"/>
    <w:multiLevelType w:val="multilevel"/>
    <w:tmpl w:val="8A184DF2"/>
    <w:lvl w:ilvl="0">
      <w:start w:val="2"/>
      <w:numFmt w:val="decimal"/>
      <w:lvlText w:val="%1."/>
      <w:lvlJc w:val="left"/>
      <w:pPr>
        <w:ind w:left="360" w:hanging="360"/>
      </w:pPr>
      <w:rPr>
        <w:rFonts w:hint="default"/>
        <w:sz w:val="36"/>
        <w:szCs w:val="36"/>
      </w:rPr>
    </w:lvl>
    <w:lvl w:ilvl="1">
      <w:start w:val="2"/>
      <w:numFmt w:val="decimal"/>
      <w:isLgl/>
      <w:lvlText w:val="%1.%2."/>
      <w:lvlJc w:val="left"/>
      <w:pPr>
        <w:ind w:left="720" w:hanging="720"/>
      </w:pPr>
      <w:rPr>
        <w:rFonts w:hint="default"/>
        <w:b/>
        <w:sz w:val="28"/>
      </w:rPr>
    </w:lvl>
    <w:lvl w:ilvl="2">
      <w:start w:val="1"/>
      <w:numFmt w:val="decimal"/>
      <w:isLgl/>
      <w:lvlText w:val="%1.%2.%3."/>
      <w:lvlJc w:val="left"/>
      <w:pPr>
        <w:ind w:left="720" w:hanging="720"/>
      </w:pPr>
      <w:rPr>
        <w:rFonts w:hint="default"/>
        <w:b/>
        <w:sz w:val="28"/>
      </w:rPr>
    </w:lvl>
    <w:lvl w:ilvl="3">
      <w:start w:val="1"/>
      <w:numFmt w:val="decimal"/>
      <w:isLgl/>
      <w:lvlText w:val="%1.%2.%3.%4."/>
      <w:lvlJc w:val="left"/>
      <w:pPr>
        <w:ind w:left="1080" w:hanging="1080"/>
      </w:pPr>
      <w:rPr>
        <w:rFonts w:hint="default"/>
        <w:b/>
        <w:sz w:val="28"/>
      </w:rPr>
    </w:lvl>
    <w:lvl w:ilvl="4">
      <w:start w:val="1"/>
      <w:numFmt w:val="decimal"/>
      <w:isLgl/>
      <w:lvlText w:val="%1.%2.%3.%4.%5."/>
      <w:lvlJc w:val="left"/>
      <w:pPr>
        <w:ind w:left="1080" w:hanging="1080"/>
      </w:pPr>
      <w:rPr>
        <w:rFonts w:hint="default"/>
        <w:b/>
        <w:sz w:val="28"/>
      </w:rPr>
    </w:lvl>
    <w:lvl w:ilvl="5">
      <w:start w:val="1"/>
      <w:numFmt w:val="decimal"/>
      <w:isLgl/>
      <w:lvlText w:val="%1.%2.%3.%4.%5.%6."/>
      <w:lvlJc w:val="left"/>
      <w:pPr>
        <w:ind w:left="1440" w:hanging="1440"/>
      </w:pPr>
      <w:rPr>
        <w:rFonts w:hint="default"/>
        <w:b/>
        <w:sz w:val="28"/>
      </w:rPr>
    </w:lvl>
    <w:lvl w:ilvl="6">
      <w:start w:val="1"/>
      <w:numFmt w:val="decimal"/>
      <w:isLgl/>
      <w:lvlText w:val="%1.%2.%3.%4.%5.%6.%7."/>
      <w:lvlJc w:val="left"/>
      <w:pPr>
        <w:ind w:left="1440" w:hanging="1440"/>
      </w:pPr>
      <w:rPr>
        <w:rFonts w:hint="default"/>
        <w:b/>
        <w:sz w:val="28"/>
      </w:rPr>
    </w:lvl>
    <w:lvl w:ilvl="7">
      <w:start w:val="1"/>
      <w:numFmt w:val="decimal"/>
      <w:isLgl/>
      <w:lvlText w:val="%1.%2.%3.%4.%5.%6.%7.%8."/>
      <w:lvlJc w:val="left"/>
      <w:pPr>
        <w:ind w:left="1800" w:hanging="1800"/>
      </w:pPr>
      <w:rPr>
        <w:rFonts w:hint="default"/>
        <w:b/>
        <w:sz w:val="28"/>
      </w:rPr>
    </w:lvl>
    <w:lvl w:ilvl="8">
      <w:start w:val="1"/>
      <w:numFmt w:val="decimal"/>
      <w:isLgl/>
      <w:lvlText w:val="%1.%2.%3.%4.%5.%6.%7.%8.%9."/>
      <w:lvlJc w:val="left"/>
      <w:pPr>
        <w:ind w:left="1800" w:hanging="1800"/>
      </w:pPr>
      <w:rPr>
        <w:rFonts w:hint="default"/>
        <w:b/>
        <w:sz w:val="28"/>
      </w:rPr>
    </w:lvl>
  </w:abstractNum>
  <w:abstractNum w:abstractNumId="20" w15:restartNumberingAfterBreak="0">
    <w:nsid w:val="365D4B04"/>
    <w:multiLevelType w:val="hybridMultilevel"/>
    <w:tmpl w:val="FD2C3D66"/>
    <w:lvl w:ilvl="0" w:tplc="468AB3B6">
      <w:start w:val="1"/>
      <w:numFmt w:val="decimal"/>
      <w:lvlText w:val="%1."/>
      <w:lvlJc w:val="left"/>
      <w:pPr>
        <w:ind w:left="360" w:hanging="360"/>
      </w:pPr>
      <w:rPr>
        <w:rFonts w:hint="default"/>
        <w:b/>
        <w:sz w:val="36"/>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B3F1F15"/>
    <w:multiLevelType w:val="multilevel"/>
    <w:tmpl w:val="0B24CB28"/>
    <w:lvl w:ilvl="0">
      <w:start w:val="1"/>
      <w:numFmt w:val="decimal"/>
      <w:lvlText w:val="%1."/>
      <w:lvlJc w:val="left"/>
      <w:pPr>
        <w:ind w:left="720" w:hanging="360"/>
      </w:pPr>
      <w:rPr>
        <w:rFonts w:hint="default"/>
        <w:b/>
        <w:sz w:val="32"/>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520" w:hanging="2160"/>
      </w:pPr>
      <w:rPr>
        <w:rFonts w:hint="default"/>
        <w:b/>
      </w:rPr>
    </w:lvl>
    <w:lvl w:ilvl="8">
      <w:start w:val="1"/>
      <w:numFmt w:val="decimal"/>
      <w:isLgl/>
      <w:lvlText w:val="%1.%2.%3.%4.%5.%6.%7.%8.%9."/>
      <w:lvlJc w:val="left"/>
      <w:pPr>
        <w:ind w:left="2520" w:hanging="2160"/>
      </w:pPr>
      <w:rPr>
        <w:rFonts w:hint="default"/>
        <w:b/>
      </w:rPr>
    </w:lvl>
  </w:abstractNum>
  <w:abstractNum w:abstractNumId="22" w15:restartNumberingAfterBreak="0">
    <w:nsid w:val="416156E8"/>
    <w:multiLevelType w:val="multilevel"/>
    <w:tmpl w:val="724A09B8"/>
    <w:lvl w:ilvl="0">
      <w:start w:val="3"/>
      <w:numFmt w:val="decimal"/>
      <w:lvlText w:val="%1"/>
      <w:lvlJc w:val="left"/>
      <w:pPr>
        <w:ind w:left="372" w:hanging="372"/>
      </w:pPr>
      <w:rPr>
        <w:rFonts w:hint="default"/>
        <w:sz w:val="28"/>
      </w:rPr>
    </w:lvl>
    <w:lvl w:ilvl="1">
      <w:start w:val="1"/>
      <w:numFmt w:val="decimal"/>
      <w:lvlText w:val="%1.%2"/>
      <w:lvlJc w:val="left"/>
      <w:pPr>
        <w:ind w:left="1080" w:hanging="720"/>
      </w:pPr>
      <w:rPr>
        <w:rFonts w:hint="default"/>
        <w:sz w:val="28"/>
      </w:rPr>
    </w:lvl>
    <w:lvl w:ilvl="2">
      <w:start w:val="1"/>
      <w:numFmt w:val="decimal"/>
      <w:lvlText w:val="%1.%2.%3"/>
      <w:lvlJc w:val="left"/>
      <w:pPr>
        <w:ind w:left="1440" w:hanging="720"/>
      </w:pPr>
      <w:rPr>
        <w:rFonts w:hint="default"/>
        <w:sz w:val="28"/>
      </w:rPr>
    </w:lvl>
    <w:lvl w:ilvl="3">
      <w:start w:val="1"/>
      <w:numFmt w:val="decimal"/>
      <w:lvlText w:val="%1.%2.%3.%4"/>
      <w:lvlJc w:val="left"/>
      <w:pPr>
        <w:ind w:left="2160" w:hanging="1080"/>
      </w:pPr>
      <w:rPr>
        <w:rFonts w:hint="default"/>
        <w:sz w:val="28"/>
      </w:rPr>
    </w:lvl>
    <w:lvl w:ilvl="4">
      <w:start w:val="1"/>
      <w:numFmt w:val="decimal"/>
      <w:lvlText w:val="%1.%2.%3.%4.%5"/>
      <w:lvlJc w:val="left"/>
      <w:pPr>
        <w:ind w:left="2880" w:hanging="1440"/>
      </w:pPr>
      <w:rPr>
        <w:rFonts w:hint="default"/>
        <w:sz w:val="28"/>
      </w:rPr>
    </w:lvl>
    <w:lvl w:ilvl="5">
      <w:start w:val="1"/>
      <w:numFmt w:val="decimal"/>
      <w:lvlText w:val="%1.%2.%3.%4.%5.%6"/>
      <w:lvlJc w:val="left"/>
      <w:pPr>
        <w:ind w:left="3600" w:hanging="1800"/>
      </w:pPr>
      <w:rPr>
        <w:rFonts w:hint="default"/>
        <w:sz w:val="28"/>
      </w:rPr>
    </w:lvl>
    <w:lvl w:ilvl="6">
      <w:start w:val="1"/>
      <w:numFmt w:val="decimal"/>
      <w:lvlText w:val="%1.%2.%3.%4.%5.%6.%7"/>
      <w:lvlJc w:val="left"/>
      <w:pPr>
        <w:ind w:left="3960" w:hanging="1800"/>
      </w:pPr>
      <w:rPr>
        <w:rFonts w:hint="default"/>
        <w:sz w:val="28"/>
      </w:rPr>
    </w:lvl>
    <w:lvl w:ilvl="7">
      <w:start w:val="1"/>
      <w:numFmt w:val="decimal"/>
      <w:lvlText w:val="%1.%2.%3.%4.%5.%6.%7.%8"/>
      <w:lvlJc w:val="left"/>
      <w:pPr>
        <w:ind w:left="4680" w:hanging="2160"/>
      </w:pPr>
      <w:rPr>
        <w:rFonts w:hint="default"/>
        <w:sz w:val="28"/>
      </w:rPr>
    </w:lvl>
    <w:lvl w:ilvl="8">
      <w:start w:val="1"/>
      <w:numFmt w:val="decimal"/>
      <w:lvlText w:val="%1.%2.%3.%4.%5.%6.%7.%8.%9"/>
      <w:lvlJc w:val="left"/>
      <w:pPr>
        <w:ind w:left="5400" w:hanging="2520"/>
      </w:pPr>
      <w:rPr>
        <w:rFonts w:hint="default"/>
        <w:sz w:val="28"/>
      </w:rPr>
    </w:lvl>
  </w:abstractNum>
  <w:abstractNum w:abstractNumId="23" w15:restartNumberingAfterBreak="0">
    <w:nsid w:val="41895AB9"/>
    <w:multiLevelType w:val="hybridMultilevel"/>
    <w:tmpl w:val="63540E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B24DFC"/>
    <w:multiLevelType w:val="multilevel"/>
    <w:tmpl w:val="5680C292"/>
    <w:lvl w:ilvl="0">
      <w:start w:val="1"/>
      <w:numFmt w:val="decimal"/>
      <w:lvlText w:val="%1."/>
      <w:lvlJc w:val="left"/>
      <w:pPr>
        <w:ind w:left="360" w:hanging="360"/>
      </w:pPr>
      <w:rPr>
        <w:rFonts w:asciiTheme="minorHAnsi" w:hAnsiTheme="minorHAnsi" w:hint="default"/>
        <w:b/>
        <w:bCs/>
        <w:color w:val="C00000"/>
        <w:sz w:val="36"/>
        <w:szCs w:val="44"/>
      </w:rPr>
    </w:lvl>
    <w:lvl w:ilvl="1">
      <w:start w:val="1"/>
      <w:numFmt w:val="decimal"/>
      <w:isLgl/>
      <w:lvlText w:val="%1.%2."/>
      <w:lvlJc w:val="left"/>
      <w:pPr>
        <w:ind w:left="720" w:hanging="720"/>
      </w:pPr>
      <w:rPr>
        <w:rFonts w:asciiTheme="minorHAnsi" w:hAnsiTheme="minorHAnsi" w:hint="default"/>
        <w:b/>
        <w:color w:val="auto"/>
      </w:rPr>
    </w:lvl>
    <w:lvl w:ilvl="2">
      <w:start w:val="1"/>
      <w:numFmt w:val="decimal"/>
      <w:isLgl/>
      <w:lvlText w:val="%1.%2.%3."/>
      <w:lvlJc w:val="left"/>
      <w:pPr>
        <w:ind w:left="720" w:hanging="720"/>
      </w:pPr>
      <w:rPr>
        <w:rFonts w:asciiTheme="minorHAnsi" w:hAnsiTheme="minorHAnsi" w:hint="default"/>
        <w:b/>
        <w:color w:val="auto"/>
      </w:rPr>
    </w:lvl>
    <w:lvl w:ilvl="3">
      <w:start w:val="1"/>
      <w:numFmt w:val="decimal"/>
      <w:isLgl/>
      <w:lvlText w:val="%1.%2.%3.%4."/>
      <w:lvlJc w:val="left"/>
      <w:pPr>
        <w:ind w:left="1080" w:hanging="1080"/>
      </w:pPr>
      <w:rPr>
        <w:rFonts w:asciiTheme="minorHAnsi" w:hAnsiTheme="minorHAnsi" w:hint="default"/>
        <w:b/>
        <w:color w:val="auto"/>
      </w:rPr>
    </w:lvl>
    <w:lvl w:ilvl="4">
      <w:start w:val="1"/>
      <w:numFmt w:val="decimal"/>
      <w:isLgl/>
      <w:lvlText w:val="%1.%2.%3.%4.%5."/>
      <w:lvlJc w:val="left"/>
      <w:pPr>
        <w:ind w:left="1440" w:hanging="1440"/>
      </w:pPr>
      <w:rPr>
        <w:rFonts w:asciiTheme="minorHAnsi" w:hAnsiTheme="minorHAnsi" w:hint="default"/>
        <w:b/>
        <w:color w:val="auto"/>
      </w:rPr>
    </w:lvl>
    <w:lvl w:ilvl="5">
      <w:start w:val="1"/>
      <w:numFmt w:val="decimal"/>
      <w:isLgl/>
      <w:lvlText w:val="%1.%2.%3.%4.%5.%6."/>
      <w:lvlJc w:val="left"/>
      <w:pPr>
        <w:ind w:left="1440" w:hanging="1440"/>
      </w:pPr>
      <w:rPr>
        <w:rFonts w:asciiTheme="minorHAnsi" w:hAnsiTheme="minorHAnsi" w:hint="default"/>
        <w:b/>
        <w:color w:val="auto"/>
      </w:rPr>
    </w:lvl>
    <w:lvl w:ilvl="6">
      <w:start w:val="1"/>
      <w:numFmt w:val="decimal"/>
      <w:isLgl/>
      <w:lvlText w:val="%1.%2.%3.%4.%5.%6.%7."/>
      <w:lvlJc w:val="left"/>
      <w:pPr>
        <w:ind w:left="1800" w:hanging="1800"/>
      </w:pPr>
      <w:rPr>
        <w:rFonts w:asciiTheme="minorHAnsi" w:hAnsiTheme="minorHAnsi" w:hint="default"/>
        <w:b/>
        <w:color w:val="auto"/>
      </w:rPr>
    </w:lvl>
    <w:lvl w:ilvl="7">
      <w:start w:val="1"/>
      <w:numFmt w:val="decimal"/>
      <w:isLgl/>
      <w:lvlText w:val="%1.%2.%3.%4.%5.%6.%7.%8."/>
      <w:lvlJc w:val="left"/>
      <w:pPr>
        <w:ind w:left="1800" w:hanging="1800"/>
      </w:pPr>
      <w:rPr>
        <w:rFonts w:asciiTheme="minorHAnsi" w:hAnsiTheme="minorHAnsi" w:hint="default"/>
        <w:b/>
        <w:color w:val="auto"/>
      </w:rPr>
    </w:lvl>
    <w:lvl w:ilvl="8">
      <w:start w:val="1"/>
      <w:numFmt w:val="decimal"/>
      <w:isLgl/>
      <w:lvlText w:val="%1.%2.%3.%4.%5.%6.%7.%8.%9."/>
      <w:lvlJc w:val="left"/>
      <w:pPr>
        <w:ind w:left="2160" w:hanging="2160"/>
      </w:pPr>
      <w:rPr>
        <w:rFonts w:asciiTheme="minorHAnsi" w:hAnsiTheme="minorHAnsi" w:hint="default"/>
        <w:b/>
        <w:color w:val="auto"/>
      </w:rPr>
    </w:lvl>
  </w:abstractNum>
  <w:abstractNum w:abstractNumId="25" w15:restartNumberingAfterBreak="0">
    <w:nsid w:val="52C34524"/>
    <w:multiLevelType w:val="hybridMultilevel"/>
    <w:tmpl w:val="12465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4493268"/>
    <w:multiLevelType w:val="hybridMultilevel"/>
    <w:tmpl w:val="FFFFFFFF"/>
    <w:lvl w:ilvl="0" w:tplc="9120E198">
      <w:start w:val="1"/>
      <w:numFmt w:val="bullet"/>
      <w:lvlText w:val=""/>
      <w:lvlJc w:val="left"/>
      <w:pPr>
        <w:ind w:left="720" w:hanging="360"/>
      </w:pPr>
      <w:rPr>
        <w:rFonts w:ascii="Symbol" w:hAnsi="Symbol" w:hint="default"/>
      </w:rPr>
    </w:lvl>
    <w:lvl w:ilvl="1" w:tplc="149637DA">
      <w:start w:val="1"/>
      <w:numFmt w:val="bullet"/>
      <w:lvlText w:val="o"/>
      <w:lvlJc w:val="left"/>
      <w:pPr>
        <w:ind w:left="1440" w:hanging="360"/>
      </w:pPr>
      <w:rPr>
        <w:rFonts w:ascii="Courier New" w:hAnsi="Courier New" w:hint="default"/>
      </w:rPr>
    </w:lvl>
    <w:lvl w:ilvl="2" w:tplc="1B9486EA">
      <w:start w:val="1"/>
      <w:numFmt w:val="bullet"/>
      <w:lvlText w:val=""/>
      <w:lvlJc w:val="left"/>
      <w:pPr>
        <w:ind w:left="2160" w:hanging="360"/>
      </w:pPr>
      <w:rPr>
        <w:rFonts w:ascii="Wingdings" w:hAnsi="Wingdings" w:hint="default"/>
      </w:rPr>
    </w:lvl>
    <w:lvl w:ilvl="3" w:tplc="31561FE8">
      <w:start w:val="1"/>
      <w:numFmt w:val="bullet"/>
      <w:lvlText w:val=""/>
      <w:lvlJc w:val="left"/>
      <w:pPr>
        <w:ind w:left="2880" w:hanging="360"/>
      </w:pPr>
      <w:rPr>
        <w:rFonts w:ascii="Symbol" w:hAnsi="Symbol" w:hint="default"/>
      </w:rPr>
    </w:lvl>
    <w:lvl w:ilvl="4" w:tplc="89B6A20C">
      <w:start w:val="1"/>
      <w:numFmt w:val="bullet"/>
      <w:lvlText w:val="o"/>
      <w:lvlJc w:val="left"/>
      <w:pPr>
        <w:ind w:left="3600" w:hanging="360"/>
      </w:pPr>
      <w:rPr>
        <w:rFonts w:ascii="Courier New" w:hAnsi="Courier New" w:hint="default"/>
      </w:rPr>
    </w:lvl>
    <w:lvl w:ilvl="5" w:tplc="5614CAE6">
      <w:start w:val="1"/>
      <w:numFmt w:val="bullet"/>
      <w:lvlText w:val=""/>
      <w:lvlJc w:val="left"/>
      <w:pPr>
        <w:ind w:left="4320" w:hanging="360"/>
      </w:pPr>
      <w:rPr>
        <w:rFonts w:ascii="Wingdings" w:hAnsi="Wingdings" w:hint="default"/>
      </w:rPr>
    </w:lvl>
    <w:lvl w:ilvl="6" w:tplc="5882F016">
      <w:start w:val="1"/>
      <w:numFmt w:val="bullet"/>
      <w:lvlText w:val=""/>
      <w:lvlJc w:val="left"/>
      <w:pPr>
        <w:ind w:left="5040" w:hanging="360"/>
      </w:pPr>
      <w:rPr>
        <w:rFonts w:ascii="Symbol" w:hAnsi="Symbol" w:hint="default"/>
      </w:rPr>
    </w:lvl>
    <w:lvl w:ilvl="7" w:tplc="378EC702">
      <w:start w:val="1"/>
      <w:numFmt w:val="bullet"/>
      <w:lvlText w:val="o"/>
      <w:lvlJc w:val="left"/>
      <w:pPr>
        <w:ind w:left="5760" w:hanging="360"/>
      </w:pPr>
      <w:rPr>
        <w:rFonts w:ascii="Courier New" w:hAnsi="Courier New" w:hint="default"/>
      </w:rPr>
    </w:lvl>
    <w:lvl w:ilvl="8" w:tplc="1E3ADC9A">
      <w:start w:val="1"/>
      <w:numFmt w:val="bullet"/>
      <w:lvlText w:val=""/>
      <w:lvlJc w:val="left"/>
      <w:pPr>
        <w:ind w:left="6480" w:hanging="360"/>
      </w:pPr>
      <w:rPr>
        <w:rFonts w:ascii="Wingdings" w:hAnsi="Wingdings" w:hint="default"/>
      </w:rPr>
    </w:lvl>
  </w:abstractNum>
  <w:abstractNum w:abstractNumId="27" w15:restartNumberingAfterBreak="0">
    <w:nsid w:val="59542AF9"/>
    <w:multiLevelType w:val="hybridMultilevel"/>
    <w:tmpl w:val="890E5B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5C3472ED"/>
    <w:multiLevelType w:val="hybridMultilevel"/>
    <w:tmpl w:val="FFFFFFFF"/>
    <w:lvl w:ilvl="0" w:tplc="46C206EA">
      <w:start w:val="1"/>
      <w:numFmt w:val="bullet"/>
      <w:lvlText w:val=""/>
      <w:lvlJc w:val="left"/>
      <w:pPr>
        <w:ind w:left="1440" w:hanging="360"/>
      </w:pPr>
      <w:rPr>
        <w:rFonts w:ascii="Symbol" w:hAnsi="Symbol" w:hint="default"/>
      </w:rPr>
    </w:lvl>
    <w:lvl w:ilvl="1" w:tplc="A3429742">
      <w:start w:val="1"/>
      <w:numFmt w:val="bullet"/>
      <w:lvlText w:val="o"/>
      <w:lvlJc w:val="left"/>
      <w:pPr>
        <w:ind w:left="2160" w:hanging="360"/>
      </w:pPr>
      <w:rPr>
        <w:rFonts w:ascii="Courier New" w:hAnsi="Courier New" w:hint="default"/>
      </w:rPr>
    </w:lvl>
    <w:lvl w:ilvl="2" w:tplc="3E52470A">
      <w:start w:val="1"/>
      <w:numFmt w:val="bullet"/>
      <w:lvlText w:val=""/>
      <w:lvlJc w:val="left"/>
      <w:pPr>
        <w:ind w:left="2880" w:hanging="360"/>
      </w:pPr>
      <w:rPr>
        <w:rFonts w:ascii="Wingdings" w:hAnsi="Wingdings" w:hint="default"/>
      </w:rPr>
    </w:lvl>
    <w:lvl w:ilvl="3" w:tplc="D286DD80">
      <w:start w:val="1"/>
      <w:numFmt w:val="bullet"/>
      <w:lvlText w:val=""/>
      <w:lvlJc w:val="left"/>
      <w:pPr>
        <w:ind w:left="3600" w:hanging="360"/>
      </w:pPr>
      <w:rPr>
        <w:rFonts w:ascii="Symbol" w:hAnsi="Symbol" w:hint="default"/>
      </w:rPr>
    </w:lvl>
    <w:lvl w:ilvl="4" w:tplc="198A28D2">
      <w:start w:val="1"/>
      <w:numFmt w:val="bullet"/>
      <w:lvlText w:val="o"/>
      <w:lvlJc w:val="left"/>
      <w:pPr>
        <w:ind w:left="4320" w:hanging="360"/>
      </w:pPr>
      <w:rPr>
        <w:rFonts w:ascii="Courier New" w:hAnsi="Courier New" w:hint="default"/>
      </w:rPr>
    </w:lvl>
    <w:lvl w:ilvl="5" w:tplc="750A69D4">
      <w:start w:val="1"/>
      <w:numFmt w:val="bullet"/>
      <w:lvlText w:val=""/>
      <w:lvlJc w:val="left"/>
      <w:pPr>
        <w:ind w:left="5040" w:hanging="360"/>
      </w:pPr>
      <w:rPr>
        <w:rFonts w:ascii="Wingdings" w:hAnsi="Wingdings" w:hint="default"/>
      </w:rPr>
    </w:lvl>
    <w:lvl w:ilvl="6" w:tplc="5FF21D0E">
      <w:start w:val="1"/>
      <w:numFmt w:val="bullet"/>
      <w:lvlText w:val=""/>
      <w:lvlJc w:val="left"/>
      <w:pPr>
        <w:ind w:left="5760" w:hanging="360"/>
      </w:pPr>
      <w:rPr>
        <w:rFonts w:ascii="Symbol" w:hAnsi="Symbol" w:hint="default"/>
      </w:rPr>
    </w:lvl>
    <w:lvl w:ilvl="7" w:tplc="F5BE2E06">
      <w:start w:val="1"/>
      <w:numFmt w:val="bullet"/>
      <w:lvlText w:val="o"/>
      <w:lvlJc w:val="left"/>
      <w:pPr>
        <w:ind w:left="6480" w:hanging="360"/>
      </w:pPr>
      <w:rPr>
        <w:rFonts w:ascii="Courier New" w:hAnsi="Courier New" w:hint="default"/>
      </w:rPr>
    </w:lvl>
    <w:lvl w:ilvl="8" w:tplc="1C58A7BE">
      <w:start w:val="1"/>
      <w:numFmt w:val="bullet"/>
      <w:lvlText w:val=""/>
      <w:lvlJc w:val="left"/>
      <w:pPr>
        <w:ind w:left="7200" w:hanging="360"/>
      </w:pPr>
      <w:rPr>
        <w:rFonts w:ascii="Wingdings" w:hAnsi="Wingdings" w:hint="default"/>
      </w:rPr>
    </w:lvl>
  </w:abstractNum>
  <w:abstractNum w:abstractNumId="29" w15:restartNumberingAfterBreak="0">
    <w:nsid w:val="60020A2D"/>
    <w:multiLevelType w:val="multilevel"/>
    <w:tmpl w:val="24F2BE4A"/>
    <w:lvl w:ilvl="0">
      <w:start w:val="2"/>
      <w:numFmt w:val="decimal"/>
      <w:lvlText w:val="%1."/>
      <w:lvlJc w:val="left"/>
      <w:pPr>
        <w:ind w:left="456" w:hanging="456"/>
      </w:pPr>
      <w:rPr>
        <w:rFonts w:hint="default"/>
        <w:b/>
        <w:sz w:val="36"/>
        <w:szCs w:val="32"/>
      </w:rPr>
    </w:lvl>
    <w:lvl w:ilvl="1">
      <w:start w:val="3"/>
      <w:numFmt w:val="decimal"/>
      <w:lvlText w:val="%1.%2."/>
      <w:lvlJc w:val="left"/>
      <w:pPr>
        <w:ind w:left="720" w:hanging="720"/>
      </w:pPr>
      <w:rPr>
        <w:rFonts w:hint="default"/>
        <w:b/>
        <w:sz w:val="32"/>
        <w:szCs w:val="32"/>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30" w15:restartNumberingAfterBreak="0">
    <w:nsid w:val="6114F438"/>
    <w:multiLevelType w:val="hybridMultilevel"/>
    <w:tmpl w:val="FFFFFFFF"/>
    <w:lvl w:ilvl="0" w:tplc="61B250DE">
      <w:start w:val="1"/>
      <w:numFmt w:val="bullet"/>
      <w:lvlText w:val=""/>
      <w:lvlJc w:val="left"/>
      <w:pPr>
        <w:ind w:left="720" w:hanging="360"/>
      </w:pPr>
      <w:rPr>
        <w:rFonts w:ascii="Symbol" w:hAnsi="Symbol" w:hint="default"/>
      </w:rPr>
    </w:lvl>
    <w:lvl w:ilvl="1" w:tplc="A89E599C">
      <w:start w:val="1"/>
      <w:numFmt w:val="bullet"/>
      <w:lvlText w:val="o"/>
      <w:lvlJc w:val="left"/>
      <w:pPr>
        <w:ind w:left="1440" w:hanging="360"/>
      </w:pPr>
      <w:rPr>
        <w:rFonts w:ascii="Courier New" w:hAnsi="Courier New" w:hint="default"/>
      </w:rPr>
    </w:lvl>
    <w:lvl w:ilvl="2" w:tplc="4470DE26">
      <w:start w:val="1"/>
      <w:numFmt w:val="bullet"/>
      <w:lvlText w:val=""/>
      <w:lvlJc w:val="left"/>
      <w:pPr>
        <w:ind w:left="2160" w:hanging="360"/>
      </w:pPr>
      <w:rPr>
        <w:rFonts w:ascii="Wingdings" w:hAnsi="Wingdings" w:hint="default"/>
      </w:rPr>
    </w:lvl>
    <w:lvl w:ilvl="3" w:tplc="0616D73C">
      <w:start w:val="1"/>
      <w:numFmt w:val="bullet"/>
      <w:lvlText w:val=""/>
      <w:lvlJc w:val="left"/>
      <w:pPr>
        <w:ind w:left="2880" w:hanging="360"/>
      </w:pPr>
      <w:rPr>
        <w:rFonts w:ascii="Symbol" w:hAnsi="Symbol" w:hint="default"/>
      </w:rPr>
    </w:lvl>
    <w:lvl w:ilvl="4" w:tplc="D4E4A710">
      <w:start w:val="1"/>
      <w:numFmt w:val="bullet"/>
      <w:lvlText w:val="o"/>
      <w:lvlJc w:val="left"/>
      <w:pPr>
        <w:ind w:left="3600" w:hanging="360"/>
      </w:pPr>
      <w:rPr>
        <w:rFonts w:ascii="Courier New" w:hAnsi="Courier New" w:hint="default"/>
      </w:rPr>
    </w:lvl>
    <w:lvl w:ilvl="5" w:tplc="83DE8050">
      <w:start w:val="1"/>
      <w:numFmt w:val="bullet"/>
      <w:lvlText w:val=""/>
      <w:lvlJc w:val="left"/>
      <w:pPr>
        <w:ind w:left="4320" w:hanging="360"/>
      </w:pPr>
      <w:rPr>
        <w:rFonts w:ascii="Wingdings" w:hAnsi="Wingdings" w:hint="default"/>
      </w:rPr>
    </w:lvl>
    <w:lvl w:ilvl="6" w:tplc="15C21850">
      <w:start w:val="1"/>
      <w:numFmt w:val="bullet"/>
      <w:lvlText w:val=""/>
      <w:lvlJc w:val="left"/>
      <w:pPr>
        <w:ind w:left="5040" w:hanging="360"/>
      </w:pPr>
      <w:rPr>
        <w:rFonts w:ascii="Symbol" w:hAnsi="Symbol" w:hint="default"/>
      </w:rPr>
    </w:lvl>
    <w:lvl w:ilvl="7" w:tplc="1B284714">
      <w:start w:val="1"/>
      <w:numFmt w:val="bullet"/>
      <w:lvlText w:val="o"/>
      <w:lvlJc w:val="left"/>
      <w:pPr>
        <w:ind w:left="5760" w:hanging="360"/>
      </w:pPr>
      <w:rPr>
        <w:rFonts w:ascii="Courier New" w:hAnsi="Courier New" w:hint="default"/>
      </w:rPr>
    </w:lvl>
    <w:lvl w:ilvl="8" w:tplc="5AFE496E">
      <w:start w:val="1"/>
      <w:numFmt w:val="bullet"/>
      <w:lvlText w:val=""/>
      <w:lvlJc w:val="left"/>
      <w:pPr>
        <w:ind w:left="6480" w:hanging="360"/>
      </w:pPr>
      <w:rPr>
        <w:rFonts w:ascii="Wingdings" w:hAnsi="Wingdings" w:hint="default"/>
      </w:rPr>
    </w:lvl>
  </w:abstractNum>
  <w:abstractNum w:abstractNumId="31" w15:restartNumberingAfterBreak="0">
    <w:nsid w:val="625A54B2"/>
    <w:multiLevelType w:val="hybridMultilevel"/>
    <w:tmpl w:val="D826C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1C76F3"/>
    <w:multiLevelType w:val="hybridMultilevel"/>
    <w:tmpl w:val="4210DDC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656116AC"/>
    <w:multiLevelType w:val="hybridMultilevel"/>
    <w:tmpl w:val="D072292E"/>
    <w:lvl w:ilvl="0" w:tplc="453451BE">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61D267D"/>
    <w:multiLevelType w:val="hybridMultilevel"/>
    <w:tmpl w:val="905A64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66E66536"/>
    <w:multiLevelType w:val="multilevel"/>
    <w:tmpl w:val="27A067F6"/>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7D5E4B7"/>
    <w:multiLevelType w:val="hybridMultilevel"/>
    <w:tmpl w:val="FFFFFFFF"/>
    <w:lvl w:ilvl="0" w:tplc="46A0F308">
      <w:start w:val="1"/>
      <w:numFmt w:val="bullet"/>
      <w:lvlText w:val=""/>
      <w:lvlJc w:val="left"/>
      <w:pPr>
        <w:ind w:left="720" w:hanging="360"/>
      </w:pPr>
      <w:rPr>
        <w:rFonts w:ascii="Symbol" w:hAnsi="Symbol" w:hint="default"/>
      </w:rPr>
    </w:lvl>
    <w:lvl w:ilvl="1" w:tplc="31388FE0">
      <w:start w:val="1"/>
      <w:numFmt w:val="bullet"/>
      <w:lvlText w:val="o"/>
      <w:lvlJc w:val="left"/>
      <w:pPr>
        <w:ind w:left="1440" w:hanging="360"/>
      </w:pPr>
      <w:rPr>
        <w:rFonts w:ascii="Courier New" w:hAnsi="Courier New" w:hint="default"/>
      </w:rPr>
    </w:lvl>
    <w:lvl w:ilvl="2" w:tplc="E7EAAA28">
      <w:start w:val="1"/>
      <w:numFmt w:val="bullet"/>
      <w:lvlText w:val=""/>
      <w:lvlJc w:val="left"/>
      <w:pPr>
        <w:ind w:left="2160" w:hanging="360"/>
      </w:pPr>
      <w:rPr>
        <w:rFonts w:ascii="Wingdings" w:hAnsi="Wingdings" w:hint="default"/>
      </w:rPr>
    </w:lvl>
    <w:lvl w:ilvl="3" w:tplc="4EBE3DAA">
      <w:start w:val="1"/>
      <w:numFmt w:val="bullet"/>
      <w:lvlText w:val=""/>
      <w:lvlJc w:val="left"/>
      <w:pPr>
        <w:ind w:left="2880" w:hanging="360"/>
      </w:pPr>
      <w:rPr>
        <w:rFonts w:ascii="Symbol" w:hAnsi="Symbol" w:hint="default"/>
      </w:rPr>
    </w:lvl>
    <w:lvl w:ilvl="4" w:tplc="1770AA7C">
      <w:start w:val="1"/>
      <w:numFmt w:val="bullet"/>
      <w:lvlText w:val="o"/>
      <w:lvlJc w:val="left"/>
      <w:pPr>
        <w:ind w:left="3600" w:hanging="360"/>
      </w:pPr>
      <w:rPr>
        <w:rFonts w:ascii="Courier New" w:hAnsi="Courier New" w:hint="default"/>
      </w:rPr>
    </w:lvl>
    <w:lvl w:ilvl="5" w:tplc="05FAB4B4">
      <w:start w:val="1"/>
      <w:numFmt w:val="bullet"/>
      <w:lvlText w:val=""/>
      <w:lvlJc w:val="left"/>
      <w:pPr>
        <w:ind w:left="4320" w:hanging="360"/>
      </w:pPr>
      <w:rPr>
        <w:rFonts w:ascii="Wingdings" w:hAnsi="Wingdings" w:hint="default"/>
      </w:rPr>
    </w:lvl>
    <w:lvl w:ilvl="6" w:tplc="D786EE32">
      <w:start w:val="1"/>
      <w:numFmt w:val="bullet"/>
      <w:lvlText w:val=""/>
      <w:lvlJc w:val="left"/>
      <w:pPr>
        <w:ind w:left="5040" w:hanging="360"/>
      </w:pPr>
      <w:rPr>
        <w:rFonts w:ascii="Symbol" w:hAnsi="Symbol" w:hint="default"/>
      </w:rPr>
    </w:lvl>
    <w:lvl w:ilvl="7" w:tplc="83C6B236">
      <w:start w:val="1"/>
      <w:numFmt w:val="bullet"/>
      <w:lvlText w:val="o"/>
      <w:lvlJc w:val="left"/>
      <w:pPr>
        <w:ind w:left="5760" w:hanging="360"/>
      </w:pPr>
      <w:rPr>
        <w:rFonts w:ascii="Courier New" w:hAnsi="Courier New" w:hint="default"/>
      </w:rPr>
    </w:lvl>
    <w:lvl w:ilvl="8" w:tplc="38D0D3A6">
      <w:start w:val="1"/>
      <w:numFmt w:val="bullet"/>
      <w:lvlText w:val=""/>
      <w:lvlJc w:val="left"/>
      <w:pPr>
        <w:ind w:left="6480" w:hanging="360"/>
      </w:pPr>
      <w:rPr>
        <w:rFonts w:ascii="Wingdings" w:hAnsi="Wingdings" w:hint="default"/>
      </w:rPr>
    </w:lvl>
  </w:abstractNum>
  <w:abstractNum w:abstractNumId="37" w15:restartNumberingAfterBreak="0">
    <w:nsid w:val="6978A11D"/>
    <w:multiLevelType w:val="hybridMultilevel"/>
    <w:tmpl w:val="FFFFFFFF"/>
    <w:lvl w:ilvl="0" w:tplc="65C4B14A">
      <w:start w:val="1"/>
      <w:numFmt w:val="bullet"/>
      <w:lvlText w:val=""/>
      <w:lvlJc w:val="left"/>
      <w:pPr>
        <w:ind w:left="720" w:hanging="360"/>
      </w:pPr>
      <w:rPr>
        <w:rFonts w:ascii="Symbol" w:hAnsi="Symbol" w:hint="default"/>
      </w:rPr>
    </w:lvl>
    <w:lvl w:ilvl="1" w:tplc="E61E92CC">
      <w:start w:val="1"/>
      <w:numFmt w:val="bullet"/>
      <w:lvlText w:val="o"/>
      <w:lvlJc w:val="left"/>
      <w:pPr>
        <w:ind w:left="1440" w:hanging="360"/>
      </w:pPr>
      <w:rPr>
        <w:rFonts w:ascii="Courier New" w:hAnsi="Courier New" w:hint="default"/>
      </w:rPr>
    </w:lvl>
    <w:lvl w:ilvl="2" w:tplc="366676CA">
      <w:start w:val="1"/>
      <w:numFmt w:val="bullet"/>
      <w:lvlText w:val=""/>
      <w:lvlJc w:val="left"/>
      <w:pPr>
        <w:ind w:left="2160" w:hanging="360"/>
      </w:pPr>
      <w:rPr>
        <w:rFonts w:ascii="Wingdings" w:hAnsi="Wingdings" w:hint="default"/>
      </w:rPr>
    </w:lvl>
    <w:lvl w:ilvl="3" w:tplc="C7605106">
      <w:start w:val="1"/>
      <w:numFmt w:val="bullet"/>
      <w:lvlText w:val=""/>
      <w:lvlJc w:val="left"/>
      <w:pPr>
        <w:ind w:left="2880" w:hanging="360"/>
      </w:pPr>
      <w:rPr>
        <w:rFonts w:ascii="Symbol" w:hAnsi="Symbol" w:hint="default"/>
      </w:rPr>
    </w:lvl>
    <w:lvl w:ilvl="4" w:tplc="DA90801C">
      <w:start w:val="1"/>
      <w:numFmt w:val="bullet"/>
      <w:lvlText w:val="o"/>
      <w:lvlJc w:val="left"/>
      <w:pPr>
        <w:ind w:left="3600" w:hanging="360"/>
      </w:pPr>
      <w:rPr>
        <w:rFonts w:ascii="Courier New" w:hAnsi="Courier New" w:hint="default"/>
      </w:rPr>
    </w:lvl>
    <w:lvl w:ilvl="5" w:tplc="2CEE3040">
      <w:start w:val="1"/>
      <w:numFmt w:val="bullet"/>
      <w:lvlText w:val=""/>
      <w:lvlJc w:val="left"/>
      <w:pPr>
        <w:ind w:left="4320" w:hanging="360"/>
      </w:pPr>
      <w:rPr>
        <w:rFonts w:ascii="Wingdings" w:hAnsi="Wingdings" w:hint="default"/>
      </w:rPr>
    </w:lvl>
    <w:lvl w:ilvl="6" w:tplc="71C64AD6">
      <w:start w:val="1"/>
      <w:numFmt w:val="bullet"/>
      <w:lvlText w:val=""/>
      <w:lvlJc w:val="left"/>
      <w:pPr>
        <w:ind w:left="5040" w:hanging="360"/>
      </w:pPr>
      <w:rPr>
        <w:rFonts w:ascii="Symbol" w:hAnsi="Symbol" w:hint="default"/>
      </w:rPr>
    </w:lvl>
    <w:lvl w:ilvl="7" w:tplc="6C825260">
      <w:start w:val="1"/>
      <w:numFmt w:val="bullet"/>
      <w:lvlText w:val="o"/>
      <w:lvlJc w:val="left"/>
      <w:pPr>
        <w:ind w:left="5760" w:hanging="360"/>
      </w:pPr>
      <w:rPr>
        <w:rFonts w:ascii="Courier New" w:hAnsi="Courier New" w:hint="default"/>
      </w:rPr>
    </w:lvl>
    <w:lvl w:ilvl="8" w:tplc="A9AE0488">
      <w:start w:val="1"/>
      <w:numFmt w:val="bullet"/>
      <w:lvlText w:val=""/>
      <w:lvlJc w:val="left"/>
      <w:pPr>
        <w:ind w:left="6480" w:hanging="360"/>
      </w:pPr>
      <w:rPr>
        <w:rFonts w:ascii="Wingdings" w:hAnsi="Wingdings" w:hint="default"/>
      </w:rPr>
    </w:lvl>
  </w:abstractNum>
  <w:abstractNum w:abstractNumId="38" w15:restartNumberingAfterBreak="0">
    <w:nsid w:val="73DD0041"/>
    <w:multiLevelType w:val="hybridMultilevel"/>
    <w:tmpl w:val="FFFFFFFF"/>
    <w:lvl w:ilvl="0" w:tplc="70D63CFA">
      <w:start w:val="1"/>
      <w:numFmt w:val="bullet"/>
      <w:lvlText w:val=""/>
      <w:lvlJc w:val="left"/>
      <w:pPr>
        <w:ind w:left="720" w:hanging="360"/>
      </w:pPr>
      <w:rPr>
        <w:rFonts w:ascii="Symbol" w:hAnsi="Symbol" w:hint="default"/>
      </w:rPr>
    </w:lvl>
    <w:lvl w:ilvl="1" w:tplc="A2EA6136">
      <w:start w:val="1"/>
      <w:numFmt w:val="bullet"/>
      <w:lvlText w:val="o"/>
      <w:lvlJc w:val="left"/>
      <w:pPr>
        <w:ind w:left="1440" w:hanging="360"/>
      </w:pPr>
      <w:rPr>
        <w:rFonts w:ascii="Courier New" w:hAnsi="Courier New" w:hint="default"/>
      </w:rPr>
    </w:lvl>
    <w:lvl w:ilvl="2" w:tplc="DCE0114E">
      <w:start w:val="1"/>
      <w:numFmt w:val="bullet"/>
      <w:lvlText w:val=""/>
      <w:lvlJc w:val="left"/>
      <w:pPr>
        <w:ind w:left="2160" w:hanging="360"/>
      </w:pPr>
      <w:rPr>
        <w:rFonts w:ascii="Wingdings" w:hAnsi="Wingdings" w:hint="default"/>
      </w:rPr>
    </w:lvl>
    <w:lvl w:ilvl="3" w:tplc="519A049A">
      <w:start w:val="1"/>
      <w:numFmt w:val="bullet"/>
      <w:lvlText w:val=""/>
      <w:lvlJc w:val="left"/>
      <w:pPr>
        <w:ind w:left="2880" w:hanging="360"/>
      </w:pPr>
      <w:rPr>
        <w:rFonts w:ascii="Symbol" w:hAnsi="Symbol" w:hint="default"/>
      </w:rPr>
    </w:lvl>
    <w:lvl w:ilvl="4" w:tplc="EDDE16AC">
      <w:start w:val="1"/>
      <w:numFmt w:val="bullet"/>
      <w:lvlText w:val="o"/>
      <w:lvlJc w:val="left"/>
      <w:pPr>
        <w:ind w:left="3600" w:hanging="360"/>
      </w:pPr>
      <w:rPr>
        <w:rFonts w:ascii="Courier New" w:hAnsi="Courier New" w:hint="default"/>
      </w:rPr>
    </w:lvl>
    <w:lvl w:ilvl="5" w:tplc="024A146C">
      <w:start w:val="1"/>
      <w:numFmt w:val="bullet"/>
      <w:lvlText w:val=""/>
      <w:lvlJc w:val="left"/>
      <w:pPr>
        <w:ind w:left="4320" w:hanging="360"/>
      </w:pPr>
      <w:rPr>
        <w:rFonts w:ascii="Wingdings" w:hAnsi="Wingdings" w:hint="default"/>
      </w:rPr>
    </w:lvl>
    <w:lvl w:ilvl="6" w:tplc="F4725606">
      <w:start w:val="1"/>
      <w:numFmt w:val="bullet"/>
      <w:lvlText w:val=""/>
      <w:lvlJc w:val="left"/>
      <w:pPr>
        <w:ind w:left="5040" w:hanging="360"/>
      </w:pPr>
      <w:rPr>
        <w:rFonts w:ascii="Symbol" w:hAnsi="Symbol" w:hint="default"/>
      </w:rPr>
    </w:lvl>
    <w:lvl w:ilvl="7" w:tplc="9E000E9A">
      <w:start w:val="1"/>
      <w:numFmt w:val="bullet"/>
      <w:lvlText w:val="o"/>
      <w:lvlJc w:val="left"/>
      <w:pPr>
        <w:ind w:left="5760" w:hanging="360"/>
      </w:pPr>
      <w:rPr>
        <w:rFonts w:ascii="Courier New" w:hAnsi="Courier New" w:hint="default"/>
      </w:rPr>
    </w:lvl>
    <w:lvl w:ilvl="8" w:tplc="8ED06A9E">
      <w:start w:val="1"/>
      <w:numFmt w:val="bullet"/>
      <w:lvlText w:val=""/>
      <w:lvlJc w:val="left"/>
      <w:pPr>
        <w:ind w:left="6480" w:hanging="360"/>
      </w:pPr>
      <w:rPr>
        <w:rFonts w:ascii="Wingdings" w:hAnsi="Wingdings" w:hint="default"/>
      </w:rPr>
    </w:lvl>
  </w:abstractNum>
  <w:abstractNum w:abstractNumId="39" w15:restartNumberingAfterBreak="0">
    <w:nsid w:val="7523141C"/>
    <w:multiLevelType w:val="hybridMultilevel"/>
    <w:tmpl w:val="02583F86"/>
    <w:lvl w:ilvl="0" w:tplc="27D21566">
      <w:start w:val="1"/>
      <w:numFmt w:val="bullet"/>
      <w:lvlText w:val=""/>
      <w:lvlJc w:val="left"/>
      <w:pPr>
        <w:ind w:left="720" w:hanging="360"/>
      </w:pPr>
      <w:rPr>
        <w:rFonts w:ascii="Symbol" w:hAnsi="Symbol" w:hint="default"/>
      </w:rPr>
    </w:lvl>
    <w:lvl w:ilvl="1" w:tplc="5ED6ADBA">
      <w:start w:val="1"/>
      <w:numFmt w:val="bullet"/>
      <w:lvlText w:val="o"/>
      <w:lvlJc w:val="left"/>
      <w:pPr>
        <w:ind w:left="1440" w:hanging="360"/>
      </w:pPr>
      <w:rPr>
        <w:rFonts w:ascii="Courier New" w:hAnsi="Courier New" w:hint="default"/>
      </w:rPr>
    </w:lvl>
    <w:lvl w:ilvl="2" w:tplc="46269D58">
      <w:start w:val="1"/>
      <w:numFmt w:val="bullet"/>
      <w:lvlText w:val=""/>
      <w:lvlJc w:val="left"/>
      <w:pPr>
        <w:ind w:left="2160" w:hanging="360"/>
      </w:pPr>
      <w:rPr>
        <w:rFonts w:ascii="Wingdings" w:hAnsi="Wingdings" w:hint="default"/>
      </w:rPr>
    </w:lvl>
    <w:lvl w:ilvl="3" w:tplc="DB54B5DA">
      <w:numFmt w:val="bullet"/>
      <w:lvlText w:val="-"/>
      <w:lvlJc w:val="left"/>
      <w:pPr>
        <w:ind w:left="2880" w:hanging="360"/>
      </w:pPr>
      <w:rPr>
        <w:rFonts w:ascii="Aptos" w:hAnsi="Aptos" w:hint="default"/>
      </w:rPr>
    </w:lvl>
    <w:lvl w:ilvl="4" w:tplc="1C56883A" w:tentative="1">
      <w:start w:val="1"/>
      <w:numFmt w:val="bullet"/>
      <w:lvlText w:val="o"/>
      <w:lvlJc w:val="left"/>
      <w:pPr>
        <w:ind w:left="3600" w:hanging="360"/>
      </w:pPr>
      <w:rPr>
        <w:rFonts w:ascii="Courier New" w:hAnsi="Courier New" w:hint="default"/>
      </w:rPr>
    </w:lvl>
    <w:lvl w:ilvl="5" w:tplc="A2701B70" w:tentative="1">
      <w:start w:val="1"/>
      <w:numFmt w:val="bullet"/>
      <w:lvlText w:val=""/>
      <w:lvlJc w:val="left"/>
      <w:pPr>
        <w:ind w:left="4320" w:hanging="360"/>
      </w:pPr>
      <w:rPr>
        <w:rFonts w:ascii="Wingdings" w:hAnsi="Wingdings" w:hint="default"/>
      </w:rPr>
    </w:lvl>
    <w:lvl w:ilvl="6" w:tplc="17160CE2" w:tentative="1">
      <w:start w:val="1"/>
      <w:numFmt w:val="bullet"/>
      <w:lvlText w:val=""/>
      <w:lvlJc w:val="left"/>
      <w:pPr>
        <w:ind w:left="5040" w:hanging="360"/>
      </w:pPr>
      <w:rPr>
        <w:rFonts w:ascii="Symbol" w:hAnsi="Symbol" w:hint="default"/>
      </w:rPr>
    </w:lvl>
    <w:lvl w:ilvl="7" w:tplc="968A98DC" w:tentative="1">
      <w:start w:val="1"/>
      <w:numFmt w:val="bullet"/>
      <w:lvlText w:val="o"/>
      <w:lvlJc w:val="left"/>
      <w:pPr>
        <w:ind w:left="5760" w:hanging="360"/>
      </w:pPr>
      <w:rPr>
        <w:rFonts w:ascii="Courier New" w:hAnsi="Courier New" w:hint="default"/>
      </w:rPr>
    </w:lvl>
    <w:lvl w:ilvl="8" w:tplc="ACFA9AA4" w:tentative="1">
      <w:start w:val="1"/>
      <w:numFmt w:val="bullet"/>
      <w:lvlText w:val=""/>
      <w:lvlJc w:val="left"/>
      <w:pPr>
        <w:ind w:left="6480" w:hanging="360"/>
      </w:pPr>
      <w:rPr>
        <w:rFonts w:ascii="Wingdings" w:hAnsi="Wingdings" w:hint="default"/>
      </w:rPr>
    </w:lvl>
  </w:abstractNum>
  <w:abstractNum w:abstractNumId="40" w15:restartNumberingAfterBreak="0">
    <w:nsid w:val="776C72D3"/>
    <w:multiLevelType w:val="hybridMultilevel"/>
    <w:tmpl w:val="FFFFFFFF"/>
    <w:lvl w:ilvl="0" w:tplc="4C6AD576">
      <w:start w:val="1"/>
      <w:numFmt w:val="bullet"/>
      <w:lvlText w:val=""/>
      <w:lvlJc w:val="left"/>
      <w:pPr>
        <w:ind w:left="720" w:hanging="360"/>
      </w:pPr>
      <w:rPr>
        <w:rFonts w:ascii="Symbol" w:hAnsi="Symbol" w:hint="default"/>
      </w:rPr>
    </w:lvl>
    <w:lvl w:ilvl="1" w:tplc="B1BC0F8C">
      <w:start w:val="1"/>
      <w:numFmt w:val="bullet"/>
      <w:lvlText w:val="o"/>
      <w:lvlJc w:val="left"/>
      <w:pPr>
        <w:ind w:left="1440" w:hanging="360"/>
      </w:pPr>
      <w:rPr>
        <w:rFonts w:ascii="Courier New" w:hAnsi="Courier New" w:hint="default"/>
      </w:rPr>
    </w:lvl>
    <w:lvl w:ilvl="2" w:tplc="A95E145A">
      <w:start w:val="1"/>
      <w:numFmt w:val="bullet"/>
      <w:lvlText w:val=""/>
      <w:lvlJc w:val="left"/>
      <w:pPr>
        <w:ind w:left="2160" w:hanging="360"/>
      </w:pPr>
      <w:rPr>
        <w:rFonts w:ascii="Wingdings" w:hAnsi="Wingdings" w:hint="default"/>
      </w:rPr>
    </w:lvl>
    <w:lvl w:ilvl="3" w:tplc="2FEE163E">
      <w:start w:val="1"/>
      <w:numFmt w:val="bullet"/>
      <w:lvlText w:val=""/>
      <w:lvlJc w:val="left"/>
      <w:pPr>
        <w:ind w:left="2880" w:hanging="360"/>
      </w:pPr>
      <w:rPr>
        <w:rFonts w:ascii="Symbol" w:hAnsi="Symbol" w:hint="default"/>
      </w:rPr>
    </w:lvl>
    <w:lvl w:ilvl="4" w:tplc="8884A51E">
      <w:start w:val="1"/>
      <w:numFmt w:val="bullet"/>
      <w:lvlText w:val="o"/>
      <w:lvlJc w:val="left"/>
      <w:pPr>
        <w:ind w:left="3600" w:hanging="360"/>
      </w:pPr>
      <w:rPr>
        <w:rFonts w:ascii="Courier New" w:hAnsi="Courier New" w:hint="default"/>
      </w:rPr>
    </w:lvl>
    <w:lvl w:ilvl="5" w:tplc="0C580B0E">
      <w:start w:val="1"/>
      <w:numFmt w:val="bullet"/>
      <w:lvlText w:val=""/>
      <w:lvlJc w:val="left"/>
      <w:pPr>
        <w:ind w:left="4320" w:hanging="360"/>
      </w:pPr>
      <w:rPr>
        <w:rFonts w:ascii="Wingdings" w:hAnsi="Wingdings" w:hint="default"/>
      </w:rPr>
    </w:lvl>
    <w:lvl w:ilvl="6" w:tplc="6F5A6530">
      <w:start w:val="1"/>
      <w:numFmt w:val="bullet"/>
      <w:lvlText w:val=""/>
      <w:lvlJc w:val="left"/>
      <w:pPr>
        <w:ind w:left="5040" w:hanging="360"/>
      </w:pPr>
      <w:rPr>
        <w:rFonts w:ascii="Symbol" w:hAnsi="Symbol" w:hint="default"/>
      </w:rPr>
    </w:lvl>
    <w:lvl w:ilvl="7" w:tplc="81646D80">
      <w:start w:val="1"/>
      <w:numFmt w:val="bullet"/>
      <w:lvlText w:val="o"/>
      <w:lvlJc w:val="left"/>
      <w:pPr>
        <w:ind w:left="5760" w:hanging="360"/>
      </w:pPr>
      <w:rPr>
        <w:rFonts w:ascii="Courier New" w:hAnsi="Courier New" w:hint="default"/>
      </w:rPr>
    </w:lvl>
    <w:lvl w:ilvl="8" w:tplc="6A0A64E8">
      <w:start w:val="1"/>
      <w:numFmt w:val="bullet"/>
      <w:lvlText w:val=""/>
      <w:lvlJc w:val="left"/>
      <w:pPr>
        <w:ind w:left="6480" w:hanging="360"/>
      </w:pPr>
      <w:rPr>
        <w:rFonts w:ascii="Wingdings" w:hAnsi="Wingdings" w:hint="default"/>
      </w:rPr>
    </w:lvl>
  </w:abstractNum>
  <w:abstractNum w:abstractNumId="41" w15:restartNumberingAfterBreak="0">
    <w:nsid w:val="7A88EEAA"/>
    <w:multiLevelType w:val="hybridMultilevel"/>
    <w:tmpl w:val="FFFFFFFF"/>
    <w:lvl w:ilvl="0" w:tplc="80CCA540">
      <w:start w:val="1"/>
      <w:numFmt w:val="bullet"/>
      <w:lvlText w:val=""/>
      <w:lvlJc w:val="left"/>
      <w:pPr>
        <w:ind w:left="1080" w:hanging="360"/>
      </w:pPr>
      <w:rPr>
        <w:rFonts w:ascii="Symbol" w:hAnsi="Symbol" w:hint="default"/>
      </w:rPr>
    </w:lvl>
    <w:lvl w:ilvl="1" w:tplc="2B0A9AE6">
      <w:start w:val="1"/>
      <w:numFmt w:val="bullet"/>
      <w:lvlText w:val="o"/>
      <w:lvlJc w:val="left"/>
      <w:pPr>
        <w:ind w:left="1800" w:hanging="360"/>
      </w:pPr>
      <w:rPr>
        <w:rFonts w:ascii="Courier New" w:hAnsi="Courier New" w:hint="default"/>
      </w:rPr>
    </w:lvl>
    <w:lvl w:ilvl="2" w:tplc="D83C22E4">
      <w:start w:val="1"/>
      <w:numFmt w:val="bullet"/>
      <w:lvlText w:val=""/>
      <w:lvlJc w:val="left"/>
      <w:pPr>
        <w:ind w:left="2520" w:hanging="360"/>
      </w:pPr>
      <w:rPr>
        <w:rFonts w:ascii="Wingdings" w:hAnsi="Wingdings" w:hint="default"/>
      </w:rPr>
    </w:lvl>
    <w:lvl w:ilvl="3" w:tplc="F69A2F2C">
      <w:start w:val="1"/>
      <w:numFmt w:val="bullet"/>
      <w:lvlText w:val=""/>
      <w:lvlJc w:val="left"/>
      <w:pPr>
        <w:ind w:left="3240" w:hanging="360"/>
      </w:pPr>
      <w:rPr>
        <w:rFonts w:ascii="Symbol" w:hAnsi="Symbol" w:hint="default"/>
      </w:rPr>
    </w:lvl>
    <w:lvl w:ilvl="4" w:tplc="01602B74">
      <w:start w:val="1"/>
      <w:numFmt w:val="bullet"/>
      <w:lvlText w:val="o"/>
      <w:lvlJc w:val="left"/>
      <w:pPr>
        <w:ind w:left="3960" w:hanging="360"/>
      </w:pPr>
      <w:rPr>
        <w:rFonts w:ascii="Courier New" w:hAnsi="Courier New" w:hint="default"/>
      </w:rPr>
    </w:lvl>
    <w:lvl w:ilvl="5" w:tplc="53B82286">
      <w:start w:val="1"/>
      <w:numFmt w:val="bullet"/>
      <w:lvlText w:val=""/>
      <w:lvlJc w:val="left"/>
      <w:pPr>
        <w:ind w:left="4680" w:hanging="360"/>
      </w:pPr>
      <w:rPr>
        <w:rFonts w:ascii="Wingdings" w:hAnsi="Wingdings" w:hint="default"/>
      </w:rPr>
    </w:lvl>
    <w:lvl w:ilvl="6" w:tplc="CC72A5FC">
      <w:start w:val="1"/>
      <w:numFmt w:val="bullet"/>
      <w:lvlText w:val=""/>
      <w:lvlJc w:val="left"/>
      <w:pPr>
        <w:ind w:left="5400" w:hanging="360"/>
      </w:pPr>
      <w:rPr>
        <w:rFonts w:ascii="Symbol" w:hAnsi="Symbol" w:hint="default"/>
      </w:rPr>
    </w:lvl>
    <w:lvl w:ilvl="7" w:tplc="556C7392">
      <w:start w:val="1"/>
      <w:numFmt w:val="bullet"/>
      <w:lvlText w:val="o"/>
      <w:lvlJc w:val="left"/>
      <w:pPr>
        <w:ind w:left="6120" w:hanging="360"/>
      </w:pPr>
      <w:rPr>
        <w:rFonts w:ascii="Courier New" w:hAnsi="Courier New" w:hint="default"/>
      </w:rPr>
    </w:lvl>
    <w:lvl w:ilvl="8" w:tplc="41469344">
      <w:start w:val="1"/>
      <w:numFmt w:val="bullet"/>
      <w:lvlText w:val=""/>
      <w:lvlJc w:val="left"/>
      <w:pPr>
        <w:ind w:left="6840" w:hanging="360"/>
      </w:pPr>
      <w:rPr>
        <w:rFonts w:ascii="Wingdings" w:hAnsi="Wingdings" w:hint="default"/>
      </w:rPr>
    </w:lvl>
  </w:abstractNum>
  <w:abstractNum w:abstractNumId="42" w15:restartNumberingAfterBreak="0">
    <w:nsid w:val="7ADB6DD8"/>
    <w:multiLevelType w:val="hybridMultilevel"/>
    <w:tmpl w:val="7D0CB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BEC6EAD"/>
    <w:multiLevelType w:val="multilevel"/>
    <w:tmpl w:val="FA9CBF94"/>
    <w:lvl w:ilvl="0">
      <w:start w:val="1"/>
      <w:numFmt w:val="decimal"/>
      <w:lvlText w:val="%1."/>
      <w:lvlJc w:val="left"/>
      <w:pPr>
        <w:ind w:left="360" w:hanging="360"/>
      </w:pPr>
      <w:rPr>
        <w:rFonts w:asciiTheme="minorHAnsi" w:eastAsiaTheme="minorHAnsi" w:hAnsiTheme="minorHAnsi" w:cstheme="minorBidi"/>
        <w:b/>
        <w:bCs/>
        <w:sz w:val="40"/>
      </w:rPr>
    </w:lvl>
    <w:lvl w:ilvl="1">
      <w:start w:val="1"/>
      <w:numFmt w:val="decimal"/>
      <w:isLgl/>
      <w:lvlText w:val="%1.%2."/>
      <w:lvlJc w:val="left"/>
      <w:pPr>
        <w:ind w:left="720" w:hanging="720"/>
      </w:pPr>
      <w:rPr>
        <w:rFonts w:hint="default"/>
        <w:sz w:val="32"/>
        <w:szCs w:val="32"/>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4" w15:restartNumberingAfterBreak="0">
    <w:nsid w:val="7C065877"/>
    <w:multiLevelType w:val="hybridMultilevel"/>
    <w:tmpl w:val="4BEC2A7E"/>
    <w:lvl w:ilvl="0" w:tplc="453451BE">
      <w:start w:val="1"/>
      <w:numFmt w:val="bullet"/>
      <w:lvlText w:val="o"/>
      <w:lvlJc w:val="left"/>
      <w:pPr>
        <w:ind w:left="720" w:hanging="360"/>
      </w:pPr>
      <w:rPr>
        <w:rFonts w:ascii="Courier New" w:hAnsi="Courier New" w:hint="default"/>
      </w:rPr>
    </w:lvl>
    <w:lvl w:ilvl="1" w:tplc="3F703400">
      <w:start w:val="1"/>
      <w:numFmt w:val="bullet"/>
      <w:lvlText w:val="o"/>
      <w:lvlJc w:val="left"/>
      <w:pPr>
        <w:ind w:left="1440" w:hanging="360"/>
      </w:pPr>
      <w:rPr>
        <w:rFonts w:ascii="Courier New" w:hAnsi="Courier New" w:hint="default"/>
      </w:rPr>
    </w:lvl>
    <w:lvl w:ilvl="2" w:tplc="54C2079E" w:tentative="1">
      <w:start w:val="1"/>
      <w:numFmt w:val="bullet"/>
      <w:lvlText w:val=""/>
      <w:lvlJc w:val="left"/>
      <w:pPr>
        <w:ind w:left="2160" w:hanging="360"/>
      </w:pPr>
      <w:rPr>
        <w:rFonts w:ascii="Wingdings" w:hAnsi="Wingdings" w:hint="default"/>
      </w:rPr>
    </w:lvl>
    <w:lvl w:ilvl="3" w:tplc="A8F2C16A" w:tentative="1">
      <w:start w:val="1"/>
      <w:numFmt w:val="bullet"/>
      <w:lvlText w:val=""/>
      <w:lvlJc w:val="left"/>
      <w:pPr>
        <w:ind w:left="2880" w:hanging="360"/>
      </w:pPr>
      <w:rPr>
        <w:rFonts w:ascii="Symbol" w:hAnsi="Symbol" w:hint="default"/>
      </w:rPr>
    </w:lvl>
    <w:lvl w:ilvl="4" w:tplc="8386310A" w:tentative="1">
      <w:start w:val="1"/>
      <w:numFmt w:val="bullet"/>
      <w:lvlText w:val="o"/>
      <w:lvlJc w:val="left"/>
      <w:pPr>
        <w:ind w:left="3600" w:hanging="360"/>
      </w:pPr>
      <w:rPr>
        <w:rFonts w:ascii="Courier New" w:hAnsi="Courier New" w:hint="default"/>
      </w:rPr>
    </w:lvl>
    <w:lvl w:ilvl="5" w:tplc="944493FA" w:tentative="1">
      <w:start w:val="1"/>
      <w:numFmt w:val="bullet"/>
      <w:lvlText w:val=""/>
      <w:lvlJc w:val="left"/>
      <w:pPr>
        <w:ind w:left="4320" w:hanging="360"/>
      </w:pPr>
      <w:rPr>
        <w:rFonts w:ascii="Wingdings" w:hAnsi="Wingdings" w:hint="default"/>
      </w:rPr>
    </w:lvl>
    <w:lvl w:ilvl="6" w:tplc="42FC0CFA" w:tentative="1">
      <w:start w:val="1"/>
      <w:numFmt w:val="bullet"/>
      <w:lvlText w:val=""/>
      <w:lvlJc w:val="left"/>
      <w:pPr>
        <w:ind w:left="5040" w:hanging="360"/>
      </w:pPr>
      <w:rPr>
        <w:rFonts w:ascii="Symbol" w:hAnsi="Symbol" w:hint="default"/>
      </w:rPr>
    </w:lvl>
    <w:lvl w:ilvl="7" w:tplc="4DC055B8" w:tentative="1">
      <w:start w:val="1"/>
      <w:numFmt w:val="bullet"/>
      <w:lvlText w:val="o"/>
      <w:lvlJc w:val="left"/>
      <w:pPr>
        <w:ind w:left="5760" w:hanging="360"/>
      </w:pPr>
      <w:rPr>
        <w:rFonts w:ascii="Courier New" w:hAnsi="Courier New" w:hint="default"/>
      </w:rPr>
    </w:lvl>
    <w:lvl w:ilvl="8" w:tplc="C9C8793C" w:tentative="1">
      <w:start w:val="1"/>
      <w:numFmt w:val="bullet"/>
      <w:lvlText w:val=""/>
      <w:lvlJc w:val="left"/>
      <w:pPr>
        <w:ind w:left="6480" w:hanging="360"/>
      </w:pPr>
      <w:rPr>
        <w:rFonts w:ascii="Wingdings" w:hAnsi="Wingdings" w:hint="default"/>
      </w:rPr>
    </w:lvl>
  </w:abstractNum>
  <w:num w:numId="1" w16cid:durableId="1282028404">
    <w:abstractNumId w:val="30"/>
  </w:num>
  <w:num w:numId="2" w16cid:durableId="640425574">
    <w:abstractNumId w:val="39"/>
  </w:num>
  <w:num w:numId="3" w16cid:durableId="500583808">
    <w:abstractNumId w:val="44"/>
  </w:num>
  <w:num w:numId="4" w16cid:durableId="715082923">
    <w:abstractNumId w:val="6"/>
  </w:num>
  <w:num w:numId="5" w16cid:durableId="217716639">
    <w:abstractNumId w:val="5"/>
  </w:num>
  <w:num w:numId="6" w16cid:durableId="1209218371">
    <w:abstractNumId w:val="17"/>
  </w:num>
  <w:num w:numId="7" w16cid:durableId="147401170">
    <w:abstractNumId w:val="3"/>
  </w:num>
  <w:num w:numId="8" w16cid:durableId="1304458018">
    <w:abstractNumId w:val="28"/>
  </w:num>
  <w:num w:numId="9" w16cid:durableId="1818257299">
    <w:abstractNumId w:val="40"/>
  </w:num>
  <w:num w:numId="10" w16cid:durableId="1361972364">
    <w:abstractNumId w:val="41"/>
  </w:num>
  <w:num w:numId="11" w16cid:durableId="1034619530">
    <w:abstractNumId w:val="15"/>
  </w:num>
  <w:num w:numId="12" w16cid:durableId="204104942">
    <w:abstractNumId w:val="26"/>
  </w:num>
  <w:num w:numId="13" w16cid:durableId="1557400290">
    <w:abstractNumId w:val="37"/>
  </w:num>
  <w:num w:numId="14" w16cid:durableId="1170297141">
    <w:abstractNumId w:val="12"/>
  </w:num>
  <w:num w:numId="15" w16cid:durableId="1526023459">
    <w:abstractNumId w:val="21"/>
  </w:num>
  <w:num w:numId="16" w16cid:durableId="131335413">
    <w:abstractNumId w:val="11"/>
  </w:num>
  <w:num w:numId="17" w16cid:durableId="670524211">
    <w:abstractNumId w:val="13"/>
  </w:num>
  <w:num w:numId="18" w16cid:durableId="223218335">
    <w:abstractNumId w:val="22"/>
  </w:num>
  <w:num w:numId="19" w16cid:durableId="1847555507">
    <w:abstractNumId w:val="0"/>
  </w:num>
  <w:num w:numId="20" w16cid:durableId="350230435">
    <w:abstractNumId w:val="19"/>
  </w:num>
  <w:num w:numId="21" w16cid:durableId="394744833">
    <w:abstractNumId w:val="33"/>
  </w:num>
  <w:num w:numId="22" w16cid:durableId="121850942">
    <w:abstractNumId w:val="8"/>
  </w:num>
  <w:num w:numId="23" w16cid:durableId="868226303">
    <w:abstractNumId w:val="18"/>
  </w:num>
  <w:num w:numId="24" w16cid:durableId="1456749961">
    <w:abstractNumId w:val="29"/>
  </w:num>
  <w:num w:numId="25" w16cid:durableId="1661932740">
    <w:abstractNumId w:val="35"/>
  </w:num>
  <w:num w:numId="26" w16cid:durableId="329606701">
    <w:abstractNumId w:val="20"/>
  </w:num>
  <w:num w:numId="27" w16cid:durableId="319576548">
    <w:abstractNumId w:val="25"/>
  </w:num>
  <w:num w:numId="28" w16cid:durableId="1898205525">
    <w:abstractNumId w:val="31"/>
  </w:num>
  <w:num w:numId="29" w16cid:durableId="269699880">
    <w:abstractNumId w:val="1"/>
  </w:num>
  <w:num w:numId="30" w16cid:durableId="1817409260">
    <w:abstractNumId w:val="42"/>
  </w:num>
  <w:num w:numId="31" w16cid:durableId="1194005239">
    <w:abstractNumId w:val="16"/>
  </w:num>
  <w:num w:numId="32" w16cid:durableId="1228564578">
    <w:abstractNumId w:val="23"/>
  </w:num>
  <w:num w:numId="33" w16cid:durableId="497775228">
    <w:abstractNumId w:val="24"/>
  </w:num>
  <w:num w:numId="34" w16cid:durableId="1953630502">
    <w:abstractNumId w:val="43"/>
  </w:num>
  <w:num w:numId="35" w16cid:durableId="1530950929">
    <w:abstractNumId w:val="2"/>
  </w:num>
  <w:num w:numId="36" w16cid:durableId="356781383">
    <w:abstractNumId w:val="38"/>
  </w:num>
  <w:num w:numId="37" w16cid:durableId="575286782">
    <w:abstractNumId w:val="9"/>
  </w:num>
  <w:num w:numId="38" w16cid:durableId="613750038">
    <w:abstractNumId w:val="7"/>
  </w:num>
  <w:num w:numId="39" w16cid:durableId="2145194814">
    <w:abstractNumId w:val="27"/>
  </w:num>
  <w:num w:numId="40" w16cid:durableId="842208132">
    <w:abstractNumId w:val="32"/>
  </w:num>
  <w:num w:numId="41" w16cid:durableId="1812867554">
    <w:abstractNumId w:val="4"/>
  </w:num>
  <w:num w:numId="42" w16cid:durableId="219826064">
    <w:abstractNumId w:val="14"/>
  </w:num>
  <w:num w:numId="43" w16cid:durableId="986856237">
    <w:abstractNumId w:val="34"/>
  </w:num>
  <w:num w:numId="44" w16cid:durableId="1787305775">
    <w:abstractNumId w:val="10"/>
  </w:num>
  <w:num w:numId="45" w16cid:durableId="132258783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0B"/>
    <w:rsid w:val="0000065F"/>
    <w:rsid w:val="000006C3"/>
    <w:rsid w:val="000006E2"/>
    <w:rsid w:val="00000709"/>
    <w:rsid w:val="000007FC"/>
    <w:rsid w:val="00000C0B"/>
    <w:rsid w:val="00001720"/>
    <w:rsid w:val="00001750"/>
    <w:rsid w:val="00001D99"/>
    <w:rsid w:val="00003B14"/>
    <w:rsid w:val="00004846"/>
    <w:rsid w:val="00005FFE"/>
    <w:rsid w:val="00007204"/>
    <w:rsid w:val="00007D0A"/>
    <w:rsid w:val="00007DEB"/>
    <w:rsid w:val="00007F69"/>
    <w:rsid w:val="00011560"/>
    <w:rsid w:val="00012974"/>
    <w:rsid w:val="00013D53"/>
    <w:rsid w:val="00013E60"/>
    <w:rsid w:val="0001466A"/>
    <w:rsid w:val="00014DE9"/>
    <w:rsid w:val="00015EAE"/>
    <w:rsid w:val="00016533"/>
    <w:rsid w:val="0001722C"/>
    <w:rsid w:val="0001773A"/>
    <w:rsid w:val="00017878"/>
    <w:rsid w:val="00020587"/>
    <w:rsid w:val="00022C27"/>
    <w:rsid w:val="00022CD6"/>
    <w:rsid w:val="00023533"/>
    <w:rsid w:val="00024109"/>
    <w:rsid w:val="00024B46"/>
    <w:rsid w:val="000250D5"/>
    <w:rsid w:val="0002510C"/>
    <w:rsid w:val="00026B8B"/>
    <w:rsid w:val="00026EC4"/>
    <w:rsid w:val="00026F51"/>
    <w:rsid w:val="000270D8"/>
    <w:rsid w:val="00027D8B"/>
    <w:rsid w:val="0003013A"/>
    <w:rsid w:val="000304C2"/>
    <w:rsid w:val="000309B8"/>
    <w:rsid w:val="00030C57"/>
    <w:rsid w:val="00030C9A"/>
    <w:rsid w:val="00032AC2"/>
    <w:rsid w:val="00032CAB"/>
    <w:rsid w:val="00033127"/>
    <w:rsid w:val="0003312C"/>
    <w:rsid w:val="00033A39"/>
    <w:rsid w:val="000353A1"/>
    <w:rsid w:val="000359F6"/>
    <w:rsid w:val="00035CA3"/>
    <w:rsid w:val="000365D5"/>
    <w:rsid w:val="000371FA"/>
    <w:rsid w:val="0003EBA3"/>
    <w:rsid w:val="00040DBB"/>
    <w:rsid w:val="00042004"/>
    <w:rsid w:val="00042247"/>
    <w:rsid w:val="000424F2"/>
    <w:rsid w:val="00042943"/>
    <w:rsid w:val="00043348"/>
    <w:rsid w:val="00043DA4"/>
    <w:rsid w:val="00044AD2"/>
    <w:rsid w:val="00045363"/>
    <w:rsid w:val="00045993"/>
    <w:rsid w:val="0005014C"/>
    <w:rsid w:val="00050F78"/>
    <w:rsid w:val="000513C0"/>
    <w:rsid w:val="0005227A"/>
    <w:rsid w:val="0005259F"/>
    <w:rsid w:val="000527E9"/>
    <w:rsid w:val="00052CCE"/>
    <w:rsid w:val="00054C62"/>
    <w:rsid w:val="0005543E"/>
    <w:rsid w:val="000557D4"/>
    <w:rsid w:val="00056A72"/>
    <w:rsid w:val="00056CEB"/>
    <w:rsid w:val="00056E5F"/>
    <w:rsid w:val="00057B1D"/>
    <w:rsid w:val="00057CFC"/>
    <w:rsid w:val="0006039E"/>
    <w:rsid w:val="00060DD6"/>
    <w:rsid w:val="00060E64"/>
    <w:rsid w:val="000615A4"/>
    <w:rsid w:val="00061C58"/>
    <w:rsid w:val="00062547"/>
    <w:rsid w:val="00062BE5"/>
    <w:rsid w:val="00063159"/>
    <w:rsid w:val="00063C45"/>
    <w:rsid w:val="00064836"/>
    <w:rsid w:val="00064D66"/>
    <w:rsid w:val="0006545B"/>
    <w:rsid w:val="0006590E"/>
    <w:rsid w:val="00065AC6"/>
    <w:rsid w:val="00067122"/>
    <w:rsid w:val="000704DF"/>
    <w:rsid w:val="00070507"/>
    <w:rsid w:val="0007147B"/>
    <w:rsid w:val="00071644"/>
    <w:rsid w:val="00071AF8"/>
    <w:rsid w:val="00071AF9"/>
    <w:rsid w:val="00071C23"/>
    <w:rsid w:val="0007249C"/>
    <w:rsid w:val="00072739"/>
    <w:rsid w:val="000727F3"/>
    <w:rsid w:val="00074BB5"/>
    <w:rsid w:val="00075371"/>
    <w:rsid w:val="000755A7"/>
    <w:rsid w:val="00075967"/>
    <w:rsid w:val="0007597A"/>
    <w:rsid w:val="00075A7C"/>
    <w:rsid w:val="00075B75"/>
    <w:rsid w:val="00075D2D"/>
    <w:rsid w:val="000768F2"/>
    <w:rsid w:val="00077A63"/>
    <w:rsid w:val="00080384"/>
    <w:rsid w:val="00081C9D"/>
    <w:rsid w:val="00083435"/>
    <w:rsid w:val="00083A49"/>
    <w:rsid w:val="00083B1A"/>
    <w:rsid w:val="00083C36"/>
    <w:rsid w:val="00084013"/>
    <w:rsid w:val="00084848"/>
    <w:rsid w:val="000876A9"/>
    <w:rsid w:val="00087C92"/>
    <w:rsid w:val="00090335"/>
    <w:rsid w:val="000905A9"/>
    <w:rsid w:val="000911AD"/>
    <w:rsid w:val="00091282"/>
    <w:rsid w:val="000922ED"/>
    <w:rsid w:val="0009268C"/>
    <w:rsid w:val="00092BF3"/>
    <w:rsid w:val="00092DCF"/>
    <w:rsid w:val="00093CEF"/>
    <w:rsid w:val="000942B1"/>
    <w:rsid w:val="00095344"/>
    <w:rsid w:val="0009633F"/>
    <w:rsid w:val="0009692D"/>
    <w:rsid w:val="000970E2"/>
    <w:rsid w:val="00097419"/>
    <w:rsid w:val="0009762A"/>
    <w:rsid w:val="000A045C"/>
    <w:rsid w:val="000A1AA9"/>
    <w:rsid w:val="000A1AAA"/>
    <w:rsid w:val="000A1FC0"/>
    <w:rsid w:val="000A2330"/>
    <w:rsid w:val="000A3543"/>
    <w:rsid w:val="000A45A7"/>
    <w:rsid w:val="000A5D65"/>
    <w:rsid w:val="000A5E85"/>
    <w:rsid w:val="000A6506"/>
    <w:rsid w:val="000B0877"/>
    <w:rsid w:val="000B1678"/>
    <w:rsid w:val="000B2105"/>
    <w:rsid w:val="000B3618"/>
    <w:rsid w:val="000B3F0E"/>
    <w:rsid w:val="000B58B1"/>
    <w:rsid w:val="000B6681"/>
    <w:rsid w:val="000B6BDB"/>
    <w:rsid w:val="000B6C10"/>
    <w:rsid w:val="000B74CA"/>
    <w:rsid w:val="000B9E0E"/>
    <w:rsid w:val="000C04E4"/>
    <w:rsid w:val="000C11C5"/>
    <w:rsid w:val="000C2AC3"/>
    <w:rsid w:val="000C40DB"/>
    <w:rsid w:val="000C53E6"/>
    <w:rsid w:val="000C5825"/>
    <w:rsid w:val="000C5938"/>
    <w:rsid w:val="000C61BD"/>
    <w:rsid w:val="000C7BEA"/>
    <w:rsid w:val="000D0212"/>
    <w:rsid w:val="000D0C4D"/>
    <w:rsid w:val="000D11A3"/>
    <w:rsid w:val="000D1512"/>
    <w:rsid w:val="000D291B"/>
    <w:rsid w:val="000D2CAE"/>
    <w:rsid w:val="000D34D4"/>
    <w:rsid w:val="000D3FCE"/>
    <w:rsid w:val="000D41C4"/>
    <w:rsid w:val="000D4CE1"/>
    <w:rsid w:val="000D563B"/>
    <w:rsid w:val="000D56DD"/>
    <w:rsid w:val="000D7580"/>
    <w:rsid w:val="000E158D"/>
    <w:rsid w:val="000E4C61"/>
    <w:rsid w:val="000E4C95"/>
    <w:rsid w:val="000E5D2C"/>
    <w:rsid w:val="000E6B08"/>
    <w:rsid w:val="000E6F18"/>
    <w:rsid w:val="000E75EA"/>
    <w:rsid w:val="000E7CCD"/>
    <w:rsid w:val="000F28E6"/>
    <w:rsid w:val="000F5AEF"/>
    <w:rsid w:val="000F5C26"/>
    <w:rsid w:val="000F6801"/>
    <w:rsid w:val="000F6C85"/>
    <w:rsid w:val="000F7335"/>
    <w:rsid w:val="00100C68"/>
    <w:rsid w:val="00100D87"/>
    <w:rsid w:val="00101D16"/>
    <w:rsid w:val="0010210D"/>
    <w:rsid w:val="00102167"/>
    <w:rsid w:val="00102EF6"/>
    <w:rsid w:val="001034B9"/>
    <w:rsid w:val="00105140"/>
    <w:rsid w:val="0010565D"/>
    <w:rsid w:val="00105C0D"/>
    <w:rsid w:val="0010748D"/>
    <w:rsid w:val="001103B3"/>
    <w:rsid w:val="00111925"/>
    <w:rsid w:val="00111A98"/>
    <w:rsid w:val="00112036"/>
    <w:rsid w:val="00114913"/>
    <w:rsid w:val="00115781"/>
    <w:rsid w:val="00115799"/>
    <w:rsid w:val="00115EE9"/>
    <w:rsid w:val="00116E86"/>
    <w:rsid w:val="0012082A"/>
    <w:rsid w:val="001210E8"/>
    <w:rsid w:val="00121D12"/>
    <w:rsid w:val="001222A8"/>
    <w:rsid w:val="001233B2"/>
    <w:rsid w:val="001244B1"/>
    <w:rsid w:val="00124BED"/>
    <w:rsid w:val="0012544E"/>
    <w:rsid w:val="00126A57"/>
    <w:rsid w:val="00127036"/>
    <w:rsid w:val="001277C5"/>
    <w:rsid w:val="00130387"/>
    <w:rsid w:val="0013057D"/>
    <w:rsid w:val="0013109C"/>
    <w:rsid w:val="001323D3"/>
    <w:rsid w:val="00132536"/>
    <w:rsid w:val="00132CAD"/>
    <w:rsid w:val="00134523"/>
    <w:rsid w:val="0013537E"/>
    <w:rsid w:val="00136257"/>
    <w:rsid w:val="0013681F"/>
    <w:rsid w:val="00136BA0"/>
    <w:rsid w:val="0013713A"/>
    <w:rsid w:val="00137B18"/>
    <w:rsid w:val="001408C9"/>
    <w:rsid w:val="00140C62"/>
    <w:rsid w:val="0014112E"/>
    <w:rsid w:val="001415E8"/>
    <w:rsid w:val="001418F8"/>
    <w:rsid w:val="001420A0"/>
    <w:rsid w:val="00144785"/>
    <w:rsid w:val="00145B18"/>
    <w:rsid w:val="001467C7"/>
    <w:rsid w:val="001476C7"/>
    <w:rsid w:val="00147D6D"/>
    <w:rsid w:val="00150CA4"/>
    <w:rsid w:val="001528F8"/>
    <w:rsid w:val="00153F2F"/>
    <w:rsid w:val="001540D7"/>
    <w:rsid w:val="001545C0"/>
    <w:rsid w:val="00154DD3"/>
    <w:rsid w:val="0015517C"/>
    <w:rsid w:val="001561EE"/>
    <w:rsid w:val="00156630"/>
    <w:rsid w:val="00160F5D"/>
    <w:rsid w:val="001618DF"/>
    <w:rsid w:val="001619AE"/>
    <w:rsid w:val="0016234C"/>
    <w:rsid w:val="00162653"/>
    <w:rsid w:val="00162C41"/>
    <w:rsid w:val="00162CAC"/>
    <w:rsid w:val="0016321C"/>
    <w:rsid w:val="001633CA"/>
    <w:rsid w:val="0016347F"/>
    <w:rsid w:val="001644AA"/>
    <w:rsid w:val="0016484F"/>
    <w:rsid w:val="0016553F"/>
    <w:rsid w:val="00166312"/>
    <w:rsid w:val="001668F9"/>
    <w:rsid w:val="00166E4A"/>
    <w:rsid w:val="001679DF"/>
    <w:rsid w:val="0017148C"/>
    <w:rsid w:val="0017213F"/>
    <w:rsid w:val="0017224D"/>
    <w:rsid w:val="001722E2"/>
    <w:rsid w:val="00172635"/>
    <w:rsid w:val="00172F70"/>
    <w:rsid w:val="00173A5E"/>
    <w:rsid w:val="001747B7"/>
    <w:rsid w:val="00174C57"/>
    <w:rsid w:val="00176012"/>
    <w:rsid w:val="00177F12"/>
    <w:rsid w:val="0018052B"/>
    <w:rsid w:val="00181F50"/>
    <w:rsid w:val="001825F6"/>
    <w:rsid w:val="00182E0D"/>
    <w:rsid w:val="00183DE3"/>
    <w:rsid w:val="00185284"/>
    <w:rsid w:val="001859B0"/>
    <w:rsid w:val="00185D25"/>
    <w:rsid w:val="00186326"/>
    <w:rsid w:val="0018689F"/>
    <w:rsid w:val="00186CC6"/>
    <w:rsid w:val="00187E0D"/>
    <w:rsid w:val="00190769"/>
    <w:rsid w:val="00193044"/>
    <w:rsid w:val="00193223"/>
    <w:rsid w:val="00193A81"/>
    <w:rsid w:val="00194495"/>
    <w:rsid w:val="0019473B"/>
    <w:rsid w:val="001955F5"/>
    <w:rsid w:val="00195C2D"/>
    <w:rsid w:val="00195CFB"/>
    <w:rsid w:val="00195F3E"/>
    <w:rsid w:val="00195F58"/>
    <w:rsid w:val="00196170"/>
    <w:rsid w:val="00197743"/>
    <w:rsid w:val="001A01D6"/>
    <w:rsid w:val="001A0264"/>
    <w:rsid w:val="001A1668"/>
    <w:rsid w:val="001A17F8"/>
    <w:rsid w:val="001A32FB"/>
    <w:rsid w:val="001A38AC"/>
    <w:rsid w:val="001A3FD5"/>
    <w:rsid w:val="001A532A"/>
    <w:rsid w:val="001A5523"/>
    <w:rsid w:val="001A6458"/>
    <w:rsid w:val="001A6828"/>
    <w:rsid w:val="001A7426"/>
    <w:rsid w:val="001B2F03"/>
    <w:rsid w:val="001B3D1D"/>
    <w:rsid w:val="001B4099"/>
    <w:rsid w:val="001B4A6E"/>
    <w:rsid w:val="001B4B53"/>
    <w:rsid w:val="001B57DF"/>
    <w:rsid w:val="001B607E"/>
    <w:rsid w:val="001B6409"/>
    <w:rsid w:val="001B6B64"/>
    <w:rsid w:val="001B7282"/>
    <w:rsid w:val="001C0B51"/>
    <w:rsid w:val="001C0DAF"/>
    <w:rsid w:val="001C177E"/>
    <w:rsid w:val="001C1E38"/>
    <w:rsid w:val="001C3752"/>
    <w:rsid w:val="001C387F"/>
    <w:rsid w:val="001C41F7"/>
    <w:rsid w:val="001C463A"/>
    <w:rsid w:val="001C61C2"/>
    <w:rsid w:val="001C6434"/>
    <w:rsid w:val="001C66A2"/>
    <w:rsid w:val="001C6769"/>
    <w:rsid w:val="001C7374"/>
    <w:rsid w:val="001C7A8D"/>
    <w:rsid w:val="001D161C"/>
    <w:rsid w:val="001D1E88"/>
    <w:rsid w:val="001D4E11"/>
    <w:rsid w:val="001D520E"/>
    <w:rsid w:val="001D6663"/>
    <w:rsid w:val="001D7C5C"/>
    <w:rsid w:val="001E0644"/>
    <w:rsid w:val="001E08F3"/>
    <w:rsid w:val="001E11CA"/>
    <w:rsid w:val="001E1EBB"/>
    <w:rsid w:val="001E23AF"/>
    <w:rsid w:val="001E373D"/>
    <w:rsid w:val="001E3C2A"/>
    <w:rsid w:val="001E4D0F"/>
    <w:rsid w:val="001E637C"/>
    <w:rsid w:val="001E6A1A"/>
    <w:rsid w:val="001F1750"/>
    <w:rsid w:val="001F24BD"/>
    <w:rsid w:val="001F296C"/>
    <w:rsid w:val="001F2E35"/>
    <w:rsid w:val="001F2E4A"/>
    <w:rsid w:val="001F30CF"/>
    <w:rsid w:val="001F34B5"/>
    <w:rsid w:val="001F3869"/>
    <w:rsid w:val="001F461A"/>
    <w:rsid w:val="001F49D0"/>
    <w:rsid w:val="001F4ABD"/>
    <w:rsid w:val="001F56C7"/>
    <w:rsid w:val="001F60CC"/>
    <w:rsid w:val="001F638D"/>
    <w:rsid w:val="001F6550"/>
    <w:rsid w:val="001F7D48"/>
    <w:rsid w:val="0020078C"/>
    <w:rsid w:val="0020087B"/>
    <w:rsid w:val="002021AB"/>
    <w:rsid w:val="0020456F"/>
    <w:rsid w:val="00204661"/>
    <w:rsid w:val="002056F2"/>
    <w:rsid w:val="00205CB4"/>
    <w:rsid w:val="002107A8"/>
    <w:rsid w:val="00210DBB"/>
    <w:rsid w:val="0021277E"/>
    <w:rsid w:val="00212C51"/>
    <w:rsid w:val="002130E3"/>
    <w:rsid w:val="00213AA2"/>
    <w:rsid w:val="002141A2"/>
    <w:rsid w:val="00216BE8"/>
    <w:rsid w:val="0022127F"/>
    <w:rsid w:val="00221574"/>
    <w:rsid w:val="002219E0"/>
    <w:rsid w:val="00223969"/>
    <w:rsid w:val="00223BB5"/>
    <w:rsid w:val="00223CBF"/>
    <w:rsid w:val="00224301"/>
    <w:rsid w:val="00224F21"/>
    <w:rsid w:val="00225196"/>
    <w:rsid w:val="002252AB"/>
    <w:rsid w:val="002255DA"/>
    <w:rsid w:val="00225726"/>
    <w:rsid w:val="00226554"/>
    <w:rsid w:val="002270EF"/>
    <w:rsid w:val="00227A36"/>
    <w:rsid w:val="0023040A"/>
    <w:rsid w:val="00230615"/>
    <w:rsid w:val="002316E1"/>
    <w:rsid w:val="002326F3"/>
    <w:rsid w:val="00232ADF"/>
    <w:rsid w:val="0023329C"/>
    <w:rsid w:val="002332EE"/>
    <w:rsid w:val="00233460"/>
    <w:rsid w:val="00233C63"/>
    <w:rsid w:val="00234D74"/>
    <w:rsid w:val="0023585E"/>
    <w:rsid w:val="002361AE"/>
    <w:rsid w:val="00236EBA"/>
    <w:rsid w:val="00237690"/>
    <w:rsid w:val="002378DD"/>
    <w:rsid w:val="0024038D"/>
    <w:rsid w:val="002415F7"/>
    <w:rsid w:val="002428FD"/>
    <w:rsid w:val="00246515"/>
    <w:rsid w:val="002500AB"/>
    <w:rsid w:val="002508CA"/>
    <w:rsid w:val="00251CF1"/>
    <w:rsid w:val="0025219E"/>
    <w:rsid w:val="00252B11"/>
    <w:rsid w:val="00252B70"/>
    <w:rsid w:val="00253B15"/>
    <w:rsid w:val="002544E4"/>
    <w:rsid w:val="002554A2"/>
    <w:rsid w:val="002557EB"/>
    <w:rsid w:val="0025588E"/>
    <w:rsid w:val="00255A20"/>
    <w:rsid w:val="00255AD2"/>
    <w:rsid w:val="00255BB5"/>
    <w:rsid w:val="00256DB7"/>
    <w:rsid w:val="00257F4A"/>
    <w:rsid w:val="002601EA"/>
    <w:rsid w:val="00260C2F"/>
    <w:rsid w:val="00260DF9"/>
    <w:rsid w:val="00261238"/>
    <w:rsid w:val="002614E0"/>
    <w:rsid w:val="00261522"/>
    <w:rsid w:val="00261634"/>
    <w:rsid w:val="002616C5"/>
    <w:rsid w:val="002620A4"/>
    <w:rsid w:val="0026294D"/>
    <w:rsid w:val="00262CA4"/>
    <w:rsid w:val="00263066"/>
    <w:rsid w:val="002631DE"/>
    <w:rsid w:val="002634B6"/>
    <w:rsid w:val="002643AE"/>
    <w:rsid w:val="0026442C"/>
    <w:rsid w:val="00264D29"/>
    <w:rsid w:val="00267D28"/>
    <w:rsid w:val="002700DA"/>
    <w:rsid w:val="00270636"/>
    <w:rsid w:val="00271663"/>
    <w:rsid w:val="00271C25"/>
    <w:rsid w:val="002724A9"/>
    <w:rsid w:val="00273B27"/>
    <w:rsid w:val="002741C1"/>
    <w:rsid w:val="00274806"/>
    <w:rsid w:val="002749F7"/>
    <w:rsid w:val="00275B50"/>
    <w:rsid w:val="00275FFB"/>
    <w:rsid w:val="0027619F"/>
    <w:rsid w:val="0027716C"/>
    <w:rsid w:val="00277DF3"/>
    <w:rsid w:val="00281FC2"/>
    <w:rsid w:val="00282D52"/>
    <w:rsid w:val="00283210"/>
    <w:rsid w:val="00283D7D"/>
    <w:rsid w:val="00284A29"/>
    <w:rsid w:val="00284AE5"/>
    <w:rsid w:val="002856A0"/>
    <w:rsid w:val="00285E6F"/>
    <w:rsid w:val="002871F8"/>
    <w:rsid w:val="00287424"/>
    <w:rsid w:val="00287A3D"/>
    <w:rsid w:val="00290220"/>
    <w:rsid w:val="0029096A"/>
    <w:rsid w:val="00290FD7"/>
    <w:rsid w:val="002920C4"/>
    <w:rsid w:val="0029311A"/>
    <w:rsid w:val="002946DD"/>
    <w:rsid w:val="002955F3"/>
    <w:rsid w:val="0029693F"/>
    <w:rsid w:val="00296CB8"/>
    <w:rsid w:val="002A157E"/>
    <w:rsid w:val="002A18AB"/>
    <w:rsid w:val="002A213E"/>
    <w:rsid w:val="002A61EE"/>
    <w:rsid w:val="002A7267"/>
    <w:rsid w:val="002A747D"/>
    <w:rsid w:val="002B0996"/>
    <w:rsid w:val="002B2C06"/>
    <w:rsid w:val="002B3D2E"/>
    <w:rsid w:val="002B4D8B"/>
    <w:rsid w:val="002B5EB4"/>
    <w:rsid w:val="002B5FEA"/>
    <w:rsid w:val="002B7965"/>
    <w:rsid w:val="002B7BAE"/>
    <w:rsid w:val="002B7CB8"/>
    <w:rsid w:val="002C0255"/>
    <w:rsid w:val="002C2788"/>
    <w:rsid w:val="002C41FB"/>
    <w:rsid w:val="002C453D"/>
    <w:rsid w:val="002C477A"/>
    <w:rsid w:val="002C4F16"/>
    <w:rsid w:val="002C59A3"/>
    <w:rsid w:val="002C5B86"/>
    <w:rsid w:val="002C5E23"/>
    <w:rsid w:val="002C7213"/>
    <w:rsid w:val="002D0594"/>
    <w:rsid w:val="002D07F6"/>
    <w:rsid w:val="002D0814"/>
    <w:rsid w:val="002D1152"/>
    <w:rsid w:val="002D2209"/>
    <w:rsid w:val="002D2D66"/>
    <w:rsid w:val="002D3B8C"/>
    <w:rsid w:val="002D481A"/>
    <w:rsid w:val="002D70D7"/>
    <w:rsid w:val="002D729F"/>
    <w:rsid w:val="002D762C"/>
    <w:rsid w:val="002D79E2"/>
    <w:rsid w:val="002D7D9D"/>
    <w:rsid w:val="002D7E55"/>
    <w:rsid w:val="002E13DC"/>
    <w:rsid w:val="002E2C89"/>
    <w:rsid w:val="002E2FAF"/>
    <w:rsid w:val="002E33D8"/>
    <w:rsid w:val="002E3698"/>
    <w:rsid w:val="002E406C"/>
    <w:rsid w:val="002E49E2"/>
    <w:rsid w:val="002E69B8"/>
    <w:rsid w:val="002F05D6"/>
    <w:rsid w:val="002F0B38"/>
    <w:rsid w:val="002F2218"/>
    <w:rsid w:val="002F3A6E"/>
    <w:rsid w:val="002F3FCE"/>
    <w:rsid w:val="002F47F0"/>
    <w:rsid w:val="002F50C1"/>
    <w:rsid w:val="002F510F"/>
    <w:rsid w:val="002F6D50"/>
    <w:rsid w:val="002F7064"/>
    <w:rsid w:val="002F72B6"/>
    <w:rsid w:val="00300119"/>
    <w:rsid w:val="003009C3"/>
    <w:rsid w:val="00300B94"/>
    <w:rsid w:val="00301C46"/>
    <w:rsid w:val="00301F84"/>
    <w:rsid w:val="0030213A"/>
    <w:rsid w:val="003029D0"/>
    <w:rsid w:val="00302E66"/>
    <w:rsid w:val="003031B9"/>
    <w:rsid w:val="003037F1"/>
    <w:rsid w:val="00304F32"/>
    <w:rsid w:val="00305655"/>
    <w:rsid w:val="00306A45"/>
    <w:rsid w:val="00306BCA"/>
    <w:rsid w:val="00307137"/>
    <w:rsid w:val="003071F0"/>
    <w:rsid w:val="003078C3"/>
    <w:rsid w:val="00310325"/>
    <w:rsid w:val="00310501"/>
    <w:rsid w:val="0031154B"/>
    <w:rsid w:val="00312736"/>
    <w:rsid w:val="0031279F"/>
    <w:rsid w:val="0031291B"/>
    <w:rsid w:val="0031293F"/>
    <w:rsid w:val="00312B96"/>
    <w:rsid w:val="00312B9D"/>
    <w:rsid w:val="0031311D"/>
    <w:rsid w:val="0031467C"/>
    <w:rsid w:val="0031496F"/>
    <w:rsid w:val="003155F8"/>
    <w:rsid w:val="00316525"/>
    <w:rsid w:val="00317337"/>
    <w:rsid w:val="003204C9"/>
    <w:rsid w:val="003211AC"/>
    <w:rsid w:val="00321757"/>
    <w:rsid w:val="0032294F"/>
    <w:rsid w:val="00323C9F"/>
    <w:rsid w:val="00324087"/>
    <w:rsid w:val="0032527F"/>
    <w:rsid w:val="00325F0C"/>
    <w:rsid w:val="003271D5"/>
    <w:rsid w:val="00327457"/>
    <w:rsid w:val="00330A03"/>
    <w:rsid w:val="0033145F"/>
    <w:rsid w:val="00331541"/>
    <w:rsid w:val="003318C1"/>
    <w:rsid w:val="00332C93"/>
    <w:rsid w:val="003337AE"/>
    <w:rsid w:val="003348DE"/>
    <w:rsid w:val="003355D5"/>
    <w:rsid w:val="00335708"/>
    <w:rsid w:val="00336512"/>
    <w:rsid w:val="003365E9"/>
    <w:rsid w:val="003369F7"/>
    <w:rsid w:val="0033703E"/>
    <w:rsid w:val="00337A22"/>
    <w:rsid w:val="00337C23"/>
    <w:rsid w:val="00340A2C"/>
    <w:rsid w:val="00340E33"/>
    <w:rsid w:val="00341E60"/>
    <w:rsid w:val="0034201D"/>
    <w:rsid w:val="00343C20"/>
    <w:rsid w:val="00344D0F"/>
    <w:rsid w:val="00345436"/>
    <w:rsid w:val="003462DE"/>
    <w:rsid w:val="003462E5"/>
    <w:rsid w:val="003472C2"/>
    <w:rsid w:val="00347480"/>
    <w:rsid w:val="003475A8"/>
    <w:rsid w:val="00347AF3"/>
    <w:rsid w:val="00350C3F"/>
    <w:rsid w:val="00351733"/>
    <w:rsid w:val="00354C2A"/>
    <w:rsid w:val="00354F6D"/>
    <w:rsid w:val="0035596C"/>
    <w:rsid w:val="00355A94"/>
    <w:rsid w:val="003568FF"/>
    <w:rsid w:val="003600A0"/>
    <w:rsid w:val="0036184E"/>
    <w:rsid w:val="00361B7C"/>
    <w:rsid w:val="00362694"/>
    <w:rsid w:val="00363008"/>
    <w:rsid w:val="003632A6"/>
    <w:rsid w:val="0036404F"/>
    <w:rsid w:val="003645FF"/>
    <w:rsid w:val="00365575"/>
    <w:rsid w:val="00366830"/>
    <w:rsid w:val="0036685F"/>
    <w:rsid w:val="00366C04"/>
    <w:rsid w:val="003671CC"/>
    <w:rsid w:val="003676E8"/>
    <w:rsid w:val="00367884"/>
    <w:rsid w:val="003714BE"/>
    <w:rsid w:val="00371D9D"/>
    <w:rsid w:val="0037204D"/>
    <w:rsid w:val="003726B2"/>
    <w:rsid w:val="003727C9"/>
    <w:rsid w:val="0037461D"/>
    <w:rsid w:val="00374CD2"/>
    <w:rsid w:val="00375E6A"/>
    <w:rsid w:val="00377CC3"/>
    <w:rsid w:val="00377F3E"/>
    <w:rsid w:val="003800F1"/>
    <w:rsid w:val="003802E5"/>
    <w:rsid w:val="00380616"/>
    <w:rsid w:val="00381761"/>
    <w:rsid w:val="00381796"/>
    <w:rsid w:val="00381ACB"/>
    <w:rsid w:val="003845E1"/>
    <w:rsid w:val="00385040"/>
    <w:rsid w:val="00385771"/>
    <w:rsid w:val="0038731F"/>
    <w:rsid w:val="00391BC6"/>
    <w:rsid w:val="00391D67"/>
    <w:rsid w:val="0039259F"/>
    <w:rsid w:val="0039419B"/>
    <w:rsid w:val="00394822"/>
    <w:rsid w:val="00394BFB"/>
    <w:rsid w:val="003966A4"/>
    <w:rsid w:val="0039671B"/>
    <w:rsid w:val="00396950"/>
    <w:rsid w:val="003979DA"/>
    <w:rsid w:val="00397F74"/>
    <w:rsid w:val="003A011A"/>
    <w:rsid w:val="003A0E87"/>
    <w:rsid w:val="003A19D7"/>
    <w:rsid w:val="003A1DCB"/>
    <w:rsid w:val="003A2931"/>
    <w:rsid w:val="003A2A89"/>
    <w:rsid w:val="003A5671"/>
    <w:rsid w:val="003A6339"/>
    <w:rsid w:val="003A646B"/>
    <w:rsid w:val="003A794D"/>
    <w:rsid w:val="003B0DED"/>
    <w:rsid w:val="003B19A0"/>
    <w:rsid w:val="003B2835"/>
    <w:rsid w:val="003B2E80"/>
    <w:rsid w:val="003B3E63"/>
    <w:rsid w:val="003B46BE"/>
    <w:rsid w:val="003B4E03"/>
    <w:rsid w:val="003B5E01"/>
    <w:rsid w:val="003B6052"/>
    <w:rsid w:val="003B61EA"/>
    <w:rsid w:val="003B6590"/>
    <w:rsid w:val="003B6C15"/>
    <w:rsid w:val="003B7FB3"/>
    <w:rsid w:val="003C261E"/>
    <w:rsid w:val="003C2B42"/>
    <w:rsid w:val="003C38A9"/>
    <w:rsid w:val="003C41D6"/>
    <w:rsid w:val="003C5A1F"/>
    <w:rsid w:val="003C5ADC"/>
    <w:rsid w:val="003C5C8F"/>
    <w:rsid w:val="003C6164"/>
    <w:rsid w:val="003C75AA"/>
    <w:rsid w:val="003D2830"/>
    <w:rsid w:val="003D2D04"/>
    <w:rsid w:val="003D30F8"/>
    <w:rsid w:val="003D3301"/>
    <w:rsid w:val="003D3FA7"/>
    <w:rsid w:val="003D4A99"/>
    <w:rsid w:val="003D52B6"/>
    <w:rsid w:val="003D63D7"/>
    <w:rsid w:val="003D72AD"/>
    <w:rsid w:val="003D7779"/>
    <w:rsid w:val="003D7F44"/>
    <w:rsid w:val="003E0C2A"/>
    <w:rsid w:val="003E0F36"/>
    <w:rsid w:val="003E1253"/>
    <w:rsid w:val="003E13AA"/>
    <w:rsid w:val="003E1D27"/>
    <w:rsid w:val="003E3662"/>
    <w:rsid w:val="003E4D7E"/>
    <w:rsid w:val="003E563B"/>
    <w:rsid w:val="003E5DFE"/>
    <w:rsid w:val="003E68A4"/>
    <w:rsid w:val="003E7DBE"/>
    <w:rsid w:val="003F040B"/>
    <w:rsid w:val="003F060F"/>
    <w:rsid w:val="003F07B4"/>
    <w:rsid w:val="003F10E8"/>
    <w:rsid w:val="003F11D9"/>
    <w:rsid w:val="003F1887"/>
    <w:rsid w:val="003F220B"/>
    <w:rsid w:val="003F2469"/>
    <w:rsid w:val="003F247C"/>
    <w:rsid w:val="003F2536"/>
    <w:rsid w:val="003F2FEA"/>
    <w:rsid w:val="003F5F9E"/>
    <w:rsid w:val="003F7AF9"/>
    <w:rsid w:val="00400F44"/>
    <w:rsid w:val="00401C2A"/>
    <w:rsid w:val="0040496A"/>
    <w:rsid w:val="00404A3C"/>
    <w:rsid w:val="00405271"/>
    <w:rsid w:val="00405B85"/>
    <w:rsid w:val="00405FA4"/>
    <w:rsid w:val="004068B0"/>
    <w:rsid w:val="00406F94"/>
    <w:rsid w:val="00407264"/>
    <w:rsid w:val="00407480"/>
    <w:rsid w:val="00410466"/>
    <w:rsid w:val="00410AA2"/>
    <w:rsid w:val="00413482"/>
    <w:rsid w:val="004134D5"/>
    <w:rsid w:val="00413AED"/>
    <w:rsid w:val="00413D00"/>
    <w:rsid w:val="004168C1"/>
    <w:rsid w:val="0041698D"/>
    <w:rsid w:val="00417045"/>
    <w:rsid w:val="00417326"/>
    <w:rsid w:val="004202D4"/>
    <w:rsid w:val="00420DA7"/>
    <w:rsid w:val="00420DB3"/>
    <w:rsid w:val="00420E32"/>
    <w:rsid w:val="0042146C"/>
    <w:rsid w:val="0042195F"/>
    <w:rsid w:val="004222BD"/>
    <w:rsid w:val="00422DED"/>
    <w:rsid w:val="00422F0E"/>
    <w:rsid w:val="00423940"/>
    <w:rsid w:val="00423BFF"/>
    <w:rsid w:val="004251B3"/>
    <w:rsid w:val="00425814"/>
    <w:rsid w:val="00425929"/>
    <w:rsid w:val="00426375"/>
    <w:rsid w:val="0042762B"/>
    <w:rsid w:val="0042FE02"/>
    <w:rsid w:val="00430BA6"/>
    <w:rsid w:val="00431E01"/>
    <w:rsid w:val="00433340"/>
    <w:rsid w:val="00433C1D"/>
    <w:rsid w:val="00434C1B"/>
    <w:rsid w:val="00435451"/>
    <w:rsid w:val="00435B58"/>
    <w:rsid w:val="0043610C"/>
    <w:rsid w:val="0043706C"/>
    <w:rsid w:val="004373A0"/>
    <w:rsid w:val="00437B27"/>
    <w:rsid w:val="0044180A"/>
    <w:rsid w:val="00441975"/>
    <w:rsid w:val="00441CA9"/>
    <w:rsid w:val="004424BB"/>
    <w:rsid w:val="004436C3"/>
    <w:rsid w:val="00443ECB"/>
    <w:rsid w:val="00444DC1"/>
    <w:rsid w:val="004468E4"/>
    <w:rsid w:val="00446C77"/>
    <w:rsid w:val="00447131"/>
    <w:rsid w:val="00447597"/>
    <w:rsid w:val="00447B78"/>
    <w:rsid w:val="00450D67"/>
    <w:rsid w:val="0045208B"/>
    <w:rsid w:val="0045288C"/>
    <w:rsid w:val="00452E42"/>
    <w:rsid w:val="00453AC0"/>
    <w:rsid w:val="00454F2C"/>
    <w:rsid w:val="004565B1"/>
    <w:rsid w:val="00456F13"/>
    <w:rsid w:val="0045767A"/>
    <w:rsid w:val="004602CB"/>
    <w:rsid w:val="0046082A"/>
    <w:rsid w:val="00460EA9"/>
    <w:rsid w:val="004611DE"/>
    <w:rsid w:val="00462B14"/>
    <w:rsid w:val="00462DB9"/>
    <w:rsid w:val="00463310"/>
    <w:rsid w:val="00463604"/>
    <w:rsid w:val="00463BEB"/>
    <w:rsid w:val="00464643"/>
    <w:rsid w:val="00464AE5"/>
    <w:rsid w:val="00464BF3"/>
    <w:rsid w:val="00465150"/>
    <w:rsid w:val="00465595"/>
    <w:rsid w:val="00466271"/>
    <w:rsid w:val="00467B94"/>
    <w:rsid w:val="00470C25"/>
    <w:rsid w:val="0047118F"/>
    <w:rsid w:val="004714D2"/>
    <w:rsid w:val="004719B9"/>
    <w:rsid w:val="00471AF8"/>
    <w:rsid w:val="0047235E"/>
    <w:rsid w:val="00472E98"/>
    <w:rsid w:val="004731EE"/>
    <w:rsid w:val="00473B41"/>
    <w:rsid w:val="00473BA7"/>
    <w:rsid w:val="00475A41"/>
    <w:rsid w:val="00475EF0"/>
    <w:rsid w:val="00475FFC"/>
    <w:rsid w:val="00476244"/>
    <w:rsid w:val="00477636"/>
    <w:rsid w:val="004805CD"/>
    <w:rsid w:val="00480DA0"/>
    <w:rsid w:val="00481B66"/>
    <w:rsid w:val="00482715"/>
    <w:rsid w:val="00482D79"/>
    <w:rsid w:val="004834B5"/>
    <w:rsid w:val="00483EDB"/>
    <w:rsid w:val="0048483F"/>
    <w:rsid w:val="00485032"/>
    <w:rsid w:val="004850B2"/>
    <w:rsid w:val="00486575"/>
    <w:rsid w:val="004876BF"/>
    <w:rsid w:val="00487A2C"/>
    <w:rsid w:val="00493DE6"/>
    <w:rsid w:val="00494A62"/>
    <w:rsid w:val="004967FA"/>
    <w:rsid w:val="00496DCB"/>
    <w:rsid w:val="00497FF2"/>
    <w:rsid w:val="004A020B"/>
    <w:rsid w:val="004A0ABB"/>
    <w:rsid w:val="004A1554"/>
    <w:rsid w:val="004A1675"/>
    <w:rsid w:val="004A22D6"/>
    <w:rsid w:val="004A2D59"/>
    <w:rsid w:val="004A35C9"/>
    <w:rsid w:val="004A36FF"/>
    <w:rsid w:val="004A4357"/>
    <w:rsid w:val="004A47CB"/>
    <w:rsid w:val="004A4A71"/>
    <w:rsid w:val="004A547E"/>
    <w:rsid w:val="004A5A7A"/>
    <w:rsid w:val="004A6773"/>
    <w:rsid w:val="004A785A"/>
    <w:rsid w:val="004A7C9C"/>
    <w:rsid w:val="004B0ACB"/>
    <w:rsid w:val="004B1973"/>
    <w:rsid w:val="004B46EC"/>
    <w:rsid w:val="004B7B6C"/>
    <w:rsid w:val="004C1C73"/>
    <w:rsid w:val="004C29D6"/>
    <w:rsid w:val="004C3660"/>
    <w:rsid w:val="004C4DEC"/>
    <w:rsid w:val="004C4E30"/>
    <w:rsid w:val="004C5BDC"/>
    <w:rsid w:val="004C6DFF"/>
    <w:rsid w:val="004C7010"/>
    <w:rsid w:val="004C7167"/>
    <w:rsid w:val="004D0645"/>
    <w:rsid w:val="004D1554"/>
    <w:rsid w:val="004D18D5"/>
    <w:rsid w:val="004D34B8"/>
    <w:rsid w:val="004D3B13"/>
    <w:rsid w:val="004D4075"/>
    <w:rsid w:val="004D4229"/>
    <w:rsid w:val="004D48AA"/>
    <w:rsid w:val="004D53C6"/>
    <w:rsid w:val="004D55B4"/>
    <w:rsid w:val="004D5DDD"/>
    <w:rsid w:val="004D6C7E"/>
    <w:rsid w:val="004D6DBD"/>
    <w:rsid w:val="004D72B4"/>
    <w:rsid w:val="004D7CD9"/>
    <w:rsid w:val="004D7E79"/>
    <w:rsid w:val="004E0B65"/>
    <w:rsid w:val="004E1C36"/>
    <w:rsid w:val="004E22A1"/>
    <w:rsid w:val="004E2354"/>
    <w:rsid w:val="004E2D25"/>
    <w:rsid w:val="004E3113"/>
    <w:rsid w:val="004E31DA"/>
    <w:rsid w:val="004E3B3F"/>
    <w:rsid w:val="004E4170"/>
    <w:rsid w:val="004E4D56"/>
    <w:rsid w:val="004E5367"/>
    <w:rsid w:val="004E5605"/>
    <w:rsid w:val="004E701D"/>
    <w:rsid w:val="004F26A0"/>
    <w:rsid w:val="004F307A"/>
    <w:rsid w:val="004F30FA"/>
    <w:rsid w:val="004F460F"/>
    <w:rsid w:val="004F46DC"/>
    <w:rsid w:val="004F4F75"/>
    <w:rsid w:val="004F5127"/>
    <w:rsid w:val="004F5B02"/>
    <w:rsid w:val="004F7CD1"/>
    <w:rsid w:val="00501B8D"/>
    <w:rsid w:val="00501C59"/>
    <w:rsid w:val="00502BD7"/>
    <w:rsid w:val="005030CB"/>
    <w:rsid w:val="005031E6"/>
    <w:rsid w:val="00503F3A"/>
    <w:rsid w:val="00504473"/>
    <w:rsid w:val="005054CA"/>
    <w:rsid w:val="00505A29"/>
    <w:rsid w:val="00506051"/>
    <w:rsid w:val="005079FE"/>
    <w:rsid w:val="005105F2"/>
    <w:rsid w:val="005107B2"/>
    <w:rsid w:val="005110FC"/>
    <w:rsid w:val="005111EB"/>
    <w:rsid w:val="00511FBC"/>
    <w:rsid w:val="00512C71"/>
    <w:rsid w:val="00512CE0"/>
    <w:rsid w:val="005136C9"/>
    <w:rsid w:val="005142CF"/>
    <w:rsid w:val="00514C2E"/>
    <w:rsid w:val="0051537C"/>
    <w:rsid w:val="00516203"/>
    <w:rsid w:val="005167AF"/>
    <w:rsid w:val="00517C1C"/>
    <w:rsid w:val="005204C9"/>
    <w:rsid w:val="00521CC3"/>
    <w:rsid w:val="00522F72"/>
    <w:rsid w:val="00524121"/>
    <w:rsid w:val="00524216"/>
    <w:rsid w:val="00524E0D"/>
    <w:rsid w:val="0052619F"/>
    <w:rsid w:val="00526878"/>
    <w:rsid w:val="00526F78"/>
    <w:rsid w:val="005274A7"/>
    <w:rsid w:val="005307FA"/>
    <w:rsid w:val="00530891"/>
    <w:rsid w:val="005311A2"/>
    <w:rsid w:val="0053129D"/>
    <w:rsid w:val="00531B69"/>
    <w:rsid w:val="00532C61"/>
    <w:rsid w:val="00533365"/>
    <w:rsid w:val="005339E4"/>
    <w:rsid w:val="00535107"/>
    <w:rsid w:val="005360D9"/>
    <w:rsid w:val="005364A1"/>
    <w:rsid w:val="00537919"/>
    <w:rsid w:val="005410C0"/>
    <w:rsid w:val="00541415"/>
    <w:rsid w:val="005417CA"/>
    <w:rsid w:val="00541935"/>
    <w:rsid w:val="00542BDF"/>
    <w:rsid w:val="00543135"/>
    <w:rsid w:val="0054390A"/>
    <w:rsid w:val="0054452C"/>
    <w:rsid w:val="00545046"/>
    <w:rsid w:val="00545489"/>
    <w:rsid w:val="005460C1"/>
    <w:rsid w:val="00546E63"/>
    <w:rsid w:val="005470C0"/>
    <w:rsid w:val="005478FC"/>
    <w:rsid w:val="005479E8"/>
    <w:rsid w:val="00547AE6"/>
    <w:rsid w:val="00547DED"/>
    <w:rsid w:val="00551139"/>
    <w:rsid w:val="00551331"/>
    <w:rsid w:val="00551A42"/>
    <w:rsid w:val="00552240"/>
    <w:rsid w:val="0055250B"/>
    <w:rsid w:val="005526F9"/>
    <w:rsid w:val="00552CD6"/>
    <w:rsid w:val="00553B77"/>
    <w:rsid w:val="00554157"/>
    <w:rsid w:val="00555B0A"/>
    <w:rsid w:val="00556CD6"/>
    <w:rsid w:val="0055758F"/>
    <w:rsid w:val="00560BDE"/>
    <w:rsid w:val="00562116"/>
    <w:rsid w:val="005626BF"/>
    <w:rsid w:val="00562777"/>
    <w:rsid w:val="005627C8"/>
    <w:rsid w:val="00562841"/>
    <w:rsid w:val="00564835"/>
    <w:rsid w:val="0056579F"/>
    <w:rsid w:val="00566048"/>
    <w:rsid w:val="00566B0D"/>
    <w:rsid w:val="00567214"/>
    <w:rsid w:val="00570C2A"/>
    <w:rsid w:val="00570F47"/>
    <w:rsid w:val="00572912"/>
    <w:rsid w:val="00572978"/>
    <w:rsid w:val="00572ED0"/>
    <w:rsid w:val="0057399D"/>
    <w:rsid w:val="00574B00"/>
    <w:rsid w:val="00574BAE"/>
    <w:rsid w:val="00574FD0"/>
    <w:rsid w:val="005756C9"/>
    <w:rsid w:val="00575E48"/>
    <w:rsid w:val="0057609E"/>
    <w:rsid w:val="005761CD"/>
    <w:rsid w:val="00577C0D"/>
    <w:rsid w:val="00580C26"/>
    <w:rsid w:val="00580E13"/>
    <w:rsid w:val="0058133F"/>
    <w:rsid w:val="00581DB4"/>
    <w:rsid w:val="00581F7E"/>
    <w:rsid w:val="00583537"/>
    <w:rsid w:val="00585C03"/>
    <w:rsid w:val="0058662D"/>
    <w:rsid w:val="005868BD"/>
    <w:rsid w:val="005872BF"/>
    <w:rsid w:val="0058795C"/>
    <w:rsid w:val="00587A17"/>
    <w:rsid w:val="00587C7F"/>
    <w:rsid w:val="005901B5"/>
    <w:rsid w:val="0059084F"/>
    <w:rsid w:val="005914AD"/>
    <w:rsid w:val="00591BB0"/>
    <w:rsid w:val="00591F86"/>
    <w:rsid w:val="00592106"/>
    <w:rsid w:val="00592B9E"/>
    <w:rsid w:val="00593E24"/>
    <w:rsid w:val="00594AAE"/>
    <w:rsid w:val="00595A56"/>
    <w:rsid w:val="00595B17"/>
    <w:rsid w:val="00595B46"/>
    <w:rsid w:val="00595CB7"/>
    <w:rsid w:val="00596036"/>
    <w:rsid w:val="005960EC"/>
    <w:rsid w:val="00596648"/>
    <w:rsid w:val="0059681A"/>
    <w:rsid w:val="00596889"/>
    <w:rsid w:val="00596DC0"/>
    <w:rsid w:val="00596FA7"/>
    <w:rsid w:val="005970DB"/>
    <w:rsid w:val="0059714E"/>
    <w:rsid w:val="00597B56"/>
    <w:rsid w:val="005A0A0C"/>
    <w:rsid w:val="005A0ADD"/>
    <w:rsid w:val="005A186B"/>
    <w:rsid w:val="005A2E70"/>
    <w:rsid w:val="005A3F47"/>
    <w:rsid w:val="005A4B29"/>
    <w:rsid w:val="005A5239"/>
    <w:rsid w:val="005A5547"/>
    <w:rsid w:val="005A6DE4"/>
    <w:rsid w:val="005A7661"/>
    <w:rsid w:val="005A7681"/>
    <w:rsid w:val="005A7B78"/>
    <w:rsid w:val="005A7E01"/>
    <w:rsid w:val="005B002C"/>
    <w:rsid w:val="005B1B6D"/>
    <w:rsid w:val="005B305B"/>
    <w:rsid w:val="005B3D97"/>
    <w:rsid w:val="005B4DC2"/>
    <w:rsid w:val="005B5599"/>
    <w:rsid w:val="005B6369"/>
    <w:rsid w:val="005B697F"/>
    <w:rsid w:val="005B7436"/>
    <w:rsid w:val="005C0BC3"/>
    <w:rsid w:val="005C0C69"/>
    <w:rsid w:val="005C0F47"/>
    <w:rsid w:val="005C3E69"/>
    <w:rsid w:val="005C41C2"/>
    <w:rsid w:val="005C4BF7"/>
    <w:rsid w:val="005C5364"/>
    <w:rsid w:val="005C6A49"/>
    <w:rsid w:val="005C6B99"/>
    <w:rsid w:val="005D0670"/>
    <w:rsid w:val="005D1CEA"/>
    <w:rsid w:val="005D43CE"/>
    <w:rsid w:val="005D47E9"/>
    <w:rsid w:val="005D55C2"/>
    <w:rsid w:val="005D66AA"/>
    <w:rsid w:val="005D7019"/>
    <w:rsid w:val="005D7023"/>
    <w:rsid w:val="005D75B2"/>
    <w:rsid w:val="005D7D59"/>
    <w:rsid w:val="005D7EA8"/>
    <w:rsid w:val="005E1050"/>
    <w:rsid w:val="005E135D"/>
    <w:rsid w:val="005E1AFF"/>
    <w:rsid w:val="005E1CAC"/>
    <w:rsid w:val="005E1E6C"/>
    <w:rsid w:val="005E249D"/>
    <w:rsid w:val="005E2B79"/>
    <w:rsid w:val="005E3ED2"/>
    <w:rsid w:val="005E5471"/>
    <w:rsid w:val="005E69CA"/>
    <w:rsid w:val="005E78A0"/>
    <w:rsid w:val="005F0F8C"/>
    <w:rsid w:val="005F1BAB"/>
    <w:rsid w:val="005F351C"/>
    <w:rsid w:val="005F3943"/>
    <w:rsid w:val="005F39A0"/>
    <w:rsid w:val="005F3E2E"/>
    <w:rsid w:val="005F4282"/>
    <w:rsid w:val="005F488A"/>
    <w:rsid w:val="005F4CC6"/>
    <w:rsid w:val="005F555D"/>
    <w:rsid w:val="005F5B50"/>
    <w:rsid w:val="005F63FF"/>
    <w:rsid w:val="005F6816"/>
    <w:rsid w:val="005F6D56"/>
    <w:rsid w:val="005F6D5A"/>
    <w:rsid w:val="0060028F"/>
    <w:rsid w:val="006004C9"/>
    <w:rsid w:val="0060081B"/>
    <w:rsid w:val="00601DFD"/>
    <w:rsid w:val="00602999"/>
    <w:rsid w:val="00602AA6"/>
    <w:rsid w:val="0060462D"/>
    <w:rsid w:val="0060494A"/>
    <w:rsid w:val="00605219"/>
    <w:rsid w:val="00605A48"/>
    <w:rsid w:val="00605C72"/>
    <w:rsid w:val="006071C3"/>
    <w:rsid w:val="00607857"/>
    <w:rsid w:val="00610058"/>
    <w:rsid w:val="00612258"/>
    <w:rsid w:val="006137A5"/>
    <w:rsid w:val="00613AE4"/>
    <w:rsid w:val="0061584D"/>
    <w:rsid w:val="00615F43"/>
    <w:rsid w:val="0061624A"/>
    <w:rsid w:val="0061755F"/>
    <w:rsid w:val="006179F3"/>
    <w:rsid w:val="0062069C"/>
    <w:rsid w:val="006208A3"/>
    <w:rsid w:val="006222B0"/>
    <w:rsid w:val="006224F5"/>
    <w:rsid w:val="00622584"/>
    <w:rsid w:val="00622A5F"/>
    <w:rsid w:val="00625259"/>
    <w:rsid w:val="00625B6F"/>
    <w:rsid w:val="00626028"/>
    <w:rsid w:val="0062620A"/>
    <w:rsid w:val="006269F2"/>
    <w:rsid w:val="006271FC"/>
    <w:rsid w:val="00627218"/>
    <w:rsid w:val="006275BB"/>
    <w:rsid w:val="006303EF"/>
    <w:rsid w:val="00630429"/>
    <w:rsid w:val="00630FF4"/>
    <w:rsid w:val="00631CFB"/>
    <w:rsid w:val="006339DB"/>
    <w:rsid w:val="00633E6B"/>
    <w:rsid w:val="006341EA"/>
    <w:rsid w:val="00636261"/>
    <w:rsid w:val="006372EF"/>
    <w:rsid w:val="00640064"/>
    <w:rsid w:val="0064009C"/>
    <w:rsid w:val="00640119"/>
    <w:rsid w:val="006403C3"/>
    <w:rsid w:val="006405D2"/>
    <w:rsid w:val="00641FE2"/>
    <w:rsid w:val="006449E3"/>
    <w:rsid w:val="00644DCE"/>
    <w:rsid w:val="00646AD3"/>
    <w:rsid w:val="006472F6"/>
    <w:rsid w:val="00647A08"/>
    <w:rsid w:val="00647DC2"/>
    <w:rsid w:val="00650A92"/>
    <w:rsid w:val="00651702"/>
    <w:rsid w:val="00651A8D"/>
    <w:rsid w:val="0065216D"/>
    <w:rsid w:val="0065459D"/>
    <w:rsid w:val="006547DC"/>
    <w:rsid w:val="00656A95"/>
    <w:rsid w:val="00656C0A"/>
    <w:rsid w:val="00656CB7"/>
    <w:rsid w:val="00657581"/>
    <w:rsid w:val="00660445"/>
    <w:rsid w:val="006609BF"/>
    <w:rsid w:val="00661323"/>
    <w:rsid w:val="0066259C"/>
    <w:rsid w:val="0066277D"/>
    <w:rsid w:val="006628AF"/>
    <w:rsid w:val="00662BC7"/>
    <w:rsid w:val="00663118"/>
    <w:rsid w:val="006661A4"/>
    <w:rsid w:val="006666C2"/>
    <w:rsid w:val="006667BE"/>
    <w:rsid w:val="006674F7"/>
    <w:rsid w:val="00671596"/>
    <w:rsid w:val="006715FD"/>
    <w:rsid w:val="00671F0F"/>
    <w:rsid w:val="00675399"/>
    <w:rsid w:val="00675893"/>
    <w:rsid w:val="006769D9"/>
    <w:rsid w:val="00677C01"/>
    <w:rsid w:val="006829AF"/>
    <w:rsid w:val="00685193"/>
    <w:rsid w:val="00685FF8"/>
    <w:rsid w:val="006867C6"/>
    <w:rsid w:val="00686DF5"/>
    <w:rsid w:val="00687089"/>
    <w:rsid w:val="006877E1"/>
    <w:rsid w:val="00687D85"/>
    <w:rsid w:val="00687E61"/>
    <w:rsid w:val="00687FB2"/>
    <w:rsid w:val="00690D58"/>
    <w:rsid w:val="0069179A"/>
    <w:rsid w:val="006920CE"/>
    <w:rsid w:val="0069342E"/>
    <w:rsid w:val="00693841"/>
    <w:rsid w:val="00693B22"/>
    <w:rsid w:val="00693F92"/>
    <w:rsid w:val="00696C72"/>
    <w:rsid w:val="0069706E"/>
    <w:rsid w:val="00697399"/>
    <w:rsid w:val="006A0E83"/>
    <w:rsid w:val="006A1039"/>
    <w:rsid w:val="006A1440"/>
    <w:rsid w:val="006A17BE"/>
    <w:rsid w:val="006A293F"/>
    <w:rsid w:val="006A38A3"/>
    <w:rsid w:val="006A3BB4"/>
    <w:rsid w:val="006A48C7"/>
    <w:rsid w:val="006A5062"/>
    <w:rsid w:val="006A5403"/>
    <w:rsid w:val="006A6056"/>
    <w:rsid w:val="006A6A5B"/>
    <w:rsid w:val="006A7ADB"/>
    <w:rsid w:val="006A7D69"/>
    <w:rsid w:val="006B16AB"/>
    <w:rsid w:val="006B1E67"/>
    <w:rsid w:val="006B21F2"/>
    <w:rsid w:val="006B230E"/>
    <w:rsid w:val="006B258B"/>
    <w:rsid w:val="006B3FE6"/>
    <w:rsid w:val="006B428B"/>
    <w:rsid w:val="006B429C"/>
    <w:rsid w:val="006B4C45"/>
    <w:rsid w:val="006B4C97"/>
    <w:rsid w:val="006B58BF"/>
    <w:rsid w:val="006B6201"/>
    <w:rsid w:val="006B63AE"/>
    <w:rsid w:val="006B660E"/>
    <w:rsid w:val="006C0344"/>
    <w:rsid w:val="006C0A81"/>
    <w:rsid w:val="006C1D59"/>
    <w:rsid w:val="006C1E3E"/>
    <w:rsid w:val="006C2836"/>
    <w:rsid w:val="006C3295"/>
    <w:rsid w:val="006C3DD8"/>
    <w:rsid w:val="006C3DFF"/>
    <w:rsid w:val="006C45C2"/>
    <w:rsid w:val="006C5305"/>
    <w:rsid w:val="006C57EF"/>
    <w:rsid w:val="006C5B81"/>
    <w:rsid w:val="006C5FE0"/>
    <w:rsid w:val="006C738F"/>
    <w:rsid w:val="006C7BF4"/>
    <w:rsid w:val="006C7D31"/>
    <w:rsid w:val="006C7DDE"/>
    <w:rsid w:val="006D03E0"/>
    <w:rsid w:val="006D1225"/>
    <w:rsid w:val="006D214F"/>
    <w:rsid w:val="006D2305"/>
    <w:rsid w:val="006D27BD"/>
    <w:rsid w:val="006D2D11"/>
    <w:rsid w:val="006D32BC"/>
    <w:rsid w:val="006D3AF2"/>
    <w:rsid w:val="006D404E"/>
    <w:rsid w:val="006D494E"/>
    <w:rsid w:val="006D59CD"/>
    <w:rsid w:val="006E007C"/>
    <w:rsid w:val="006E08A6"/>
    <w:rsid w:val="006E1CCF"/>
    <w:rsid w:val="006E47F4"/>
    <w:rsid w:val="006E4FCA"/>
    <w:rsid w:val="006E5B6F"/>
    <w:rsid w:val="006E5C36"/>
    <w:rsid w:val="006E65FF"/>
    <w:rsid w:val="006E708A"/>
    <w:rsid w:val="006E7549"/>
    <w:rsid w:val="006E7AE7"/>
    <w:rsid w:val="006F0677"/>
    <w:rsid w:val="006F0987"/>
    <w:rsid w:val="006F13C1"/>
    <w:rsid w:val="006F144B"/>
    <w:rsid w:val="006F1C33"/>
    <w:rsid w:val="006F4ED8"/>
    <w:rsid w:val="006F5082"/>
    <w:rsid w:val="006F6129"/>
    <w:rsid w:val="006F6179"/>
    <w:rsid w:val="006F63F7"/>
    <w:rsid w:val="00700665"/>
    <w:rsid w:val="00700E5C"/>
    <w:rsid w:val="00701711"/>
    <w:rsid w:val="0070248B"/>
    <w:rsid w:val="00702E22"/>
    <w:rsid w:val="007033F9"/>
    <w:rsid w:val="00703EB1"/>
    <w:rsid w:val="007043DA"/>
    <w:rsid w:val="00705830"/>
    <w:rsid w:val="00705990"/>
    <w:rsid w:val="007070AD"/>
    <w:rsid w:val="00707447"/>
    <w:rsid w:val="00707667"/>
    <w:rsid w:val="00707C51"/>
    <w:rsid w:val="00707F7A"/>
    <w:rsid w:val="0071034E"/>
    <w:rsid w:val="00710355"/>
    <w:rsid w:val="00710C33"/>
    <w:rsid w:val="00710E15"/>
    <w:rsid w:val="00711747"/>
    <w:rsid w:val="007129C0"/>
    <w:rsid w:val="0071301E"/>
    <w:rsid w:val="00713A53"/>
    <w:rsid w:val="00714265"/>
    <w:rsid w:val="007153B1"/>
    <w:rsid w:val="00715FAC"/>
    <w:rsid w:val="0071636E"/>
    <w:rsid w:val="00716FB5"/>
    <w:rsid w:val="007209B4"/>
    <w:rsid w:val="00721603"/>
    <w:rsid w:val="0072169F"/>
    <w:rsid w:val="0072350A"/>
    <w:rsid w:val="00723FF9"/>
    <w:rsid w:val="00724BAE"/>
    <w:rsid w:val="00724E72"/>
    <w:rsid w:val="007276FC"/>
    <w:rsid w:val="0073054A"/>
    <w:rsid w:val="00732497"/>
    <w:rsid w:val="00732605"/>
    <w:rsid w:val="00732742"/>
    <w:rsid w:val="00732F2F"/>
    <w:rsid w:val="00733539"/>
    <w:rsid w:val="007339EA"/>
    <w:rsid w:val="00734F41"/>
    <w:rsid w:val="00735F42"/>
    <w:rsid w:val="00737DBF"/>
    <w:rsid w:val="007401E4"/>
    <w:rsid w:val="007405A3"/>
    <w:rsid w:val="007417EB"/>
    <w:rsid w:val="00741D01"/>
    <w:rsid w:val="00742D47"/>
    <w:rsid w:val="00742D7D"/>
    <w:rsid w:val="007439BF"/>
    <w:rsid w:val="00744A05"/>
    <w:rsid w:val="00745D1B"/>
    <w:rsid w:val="00750C5C"/>
    <w:rsid w:val="00753D9B"/>
    <w:rsid w:val="00755EA3"/>
    <w:rsid w:val="00756787"/>
    <w:rsid w:val="007569B1"/>
    <w:rsid w:val="00756E46"/>
    <w:rsid w:val="007571EE"/>
    <w:rsid w:val="007572DC"/>
    <w:rsid w:val="00757F20"/>
    <w:rsid w:val="0076014C"/>
    <w:rsid w:val="00760677"/>
    <w:rsid w:val="0076551C"/>
    <w:rsid w:val="00765567"/>
    <w:rsid w:val="007656A7"/>
    <w:rsid w:val="00765AEB"/>
    <w:rsid w:val="00766A1C"/>
    <w:rsid w:val="00766EBD"/>
    <w:rsid w:val="00767AAD"/>
    <w:rsid w:val="00775FD3"/>
    <w:rsid w:val="0078105C"/>
    <w:rsid w:val="00781516"/>
    <w:rsid w:val="00781C48"/>
    <w:rsid w:val="00782450"/>
    <w:rsid w:val="0078304C"/>
    <w:rsid w:val="00783688"/>
    <w:rsid w:val="007839A1"/>
    <w:rsid w:val="00784016"/>
    <w:rsid w:val="007844AB"/>
    <w:rsid w:val="00784A61"/>
    <w:rsid w:val="00785BA6"/>
    <w:rsid w:val="0078606B"/>
    <w:rsid w:val="00786F49"/>
    <w:rsid w:val="00787188"/>
    <w:rsid w:val="007872F1"/>
    <w:rsid w:val="00787F81"/>
    <w:rsid w:val="00791A34"/>
    <w:rsid w:val="00791F93"/>
    <w:rsid w:val="00792268"/>
    <w:rsid w:val="00792961"/>
    <w:rsid w:val="007949C4"/>
    <w:rsid w:val="00794B30"/>
    <w:rsid w:val="007965B1"/>
    <w:rsid w:val="00797CAA"/>
    <w:rsid w:val="00799DBA"/>
    <w:rsid w:val="007A1CCC"/>
    <w:rsid w:val="007A1E42"/>
    <w:rsid w:val="007A257D"/>
    <w:rsid w:val="007A3390"/>
    <w:rsid w:val="007A351C"/>
    <w:rsid w:val="007A3E62"/>
    <w:rsid w:val="007A4E62"/>
    <w:rsid w:val="007A5A0A"/>
    <w:rsid w:val="007A5F38"/>
    <w:rsid w:val="007A6356"/>
    <w:rsid w:val="007A6372"/>
    <w:rsid w:val="007A6539"/>
    <w:rsid w:val="007A6C54"/>
    <w:rsid w:val="007A7DD7"/>
    <w:rsid w:val="007B08F0"/>
    <w:rsid w:val="007B1710"/>
    <w:rsid w:val="007B58D5"/>
    <w:rsid w:val="007B71C4"/>
    <w:rsid w:val="007B7D93"/>
    <w:rsid w:val="007C045E"/>
    <w:rsid w:val="007C04E6"/>
    <w:rsid w:val="007C088F"/>
    <w:rsid w:val="007C15DB"/>
    <w:rsid w:val="007C1A51"/>
    <w:rsid w:val="007C1D8F"/>
    <w:rsid w:val="007C1E9D"/>
    <w:rsid w:val="007C20B7"/>
    <w:rsid w:val="007C28F3"/>
    <w:rsid w:val="007C4296"/>
    <w:rsid w:val="007C42CC"/>
    <w:rsid w:val="007C4772"/>
    <w:rsid w:val="007D05AE"/>
    <w:rsid w:val="007D4E22"/>
    <w:rsid w:val="007D5AA2"/>
    <w:rsid w:val="007D5E2F"/>
    <w:rsid w:val="007D6D09"/>
    <w:rsid w:val="007E079C"/>
    <w:rsid w:val="007E12CC"/>
    <w:rsid w:val="007E228B"/>
    <w:rsid w:val="007E2E38"/>
    <w:rsid w:val="007E3724"/>
    <w:rsid w:val="007E38A6"/>
    <w:rsid w:val="007E3D34"/>
    <w:rsid w:val="007E480F"/>
    <w:rsid w:val="007E4DB1"/>
    <w:rsid w:val="007E4E74"/>
    <w:rsid w:val="007E5465"/>
    <w:rsid w:val="007E7165"/>
    <w:rsid w:val="007E71A0"/>
    <w:rsid w:val="007E723B"/>
    <w:rsid w:val="007F19A5"/>
    <w:rsid w:val="007F2595"/>
    <w:rsid w:val="007F265F"/>
    <w:rsid w:val="007F279E"/>
    <w:rsid w:val="007F2B38"/>
    <w:rsid w:val="007F2BD4"/>
    <w:rsid w:val="007F2BD7"/>
    <w:rsid w:val="007F5396"/>
    <w:rsid w:val="007F58A1"/>
    <w:rsid w:val="007F6191"/>
    <w:rsid w:val="007F6FA5"/>
    <w:rsid w:val="007F7353"/>
    <w:rsid w:val="0080010B"/>
    <w:rsid w:val="00800656"/>
    <w:rsid w:val="00800F2A"/>
    <w:rsid w:val="00800F8E"/>
    <w:rsid w:val="00802FEA"/>
    <w:rsid w:val="00803590"/>
    <w:rsid w:val="00803677"/>
    <w:rsid w:val="00803754"/>
    <w:rsid w:val="00803923"/>
    <w:rsid w:val="00803FF2"/>
    <w:rsid w:val="00804F4C"/>
    <w:rsid w:val="00805231"/>
    <w:rsid w:val="0080588F"/>
    <w:rsid w:val="008059EC"/>
    <w:rsid w:val="008061F5"/>
    <w:rsid w:val="0080748B"/>
    <w:rsid w:val="008075E3"/>
    <w:rsid w:val="00810317"/>
    <w:rsid w:val="00811246"/>
    <w:rsid w:val="00811B8B"/>
    <w:rsid w:val="008124A6"/>
    <w:rsid w:val="008131F1"/>
    <w:rsid w:val="00814181"/>
    <w:rsid w:val="008142D4"/>
    <w:rsid w:val="0081441B"/>
    <w:rsid w:val="00814823"/>
    <w:rsid w:val="00815319"/>
    <w:rsid w:val="00815921"/>
    <w:rsid w:val="00815A3B"/>
    <w:rsid w:val="00815A67"/>
    <w:rsid w:val="00817DEE"/>
    <w:rsid w:val="008205C7"/>
    <w:rsid w:val="0082073D"/>
    <w:rsid w:val="00821723"/>
    <w:rsid w:val="00822834"/>
    <w:rsid w:val="00822D16"/>
    <w:rsid w:val="00822E51"/>
    <w:rsid w:val="008231FE"/>
    <w:rsid w:val="00825C60"/>
    <w:rsid w:val="008273C5"/>
    <w:rsid w:val="008276B7"/>
    <w:rsid w:val="00827D5B"/>
    <w:rsid w:val="0083086A"/>
    <w:rsid w:val="00830DDF"/>
    <w:rsid w:val="00831DA7"/>
    <w:rsid w:val="00831E29"/>
    <w:rsid w:val="00832F99"/>
    <w:rsid w:val="0083315F"/>
    <w:rsid w:val="00833688"/>
    <w:rsid w:val="00834CB3"/>
    <w:rsid w:val="00834EC3"/>
    <w:rsid w:val="00835369"/>
    <w:rsid w:val="00836888"/>
    <w:rsid w:val="00840C72"/>
    <w:rsid w:val="008412C6"/>
    <w:rsid w:val="008418A5"/>
    <w:rsid w:val="00842462"/>
    <w:rsid w:val="008437E8"/>
    <w:rsid w:val="00843C39"/>
    <w:rsid w:val="0084437B"/>
    <w:rsid w:val="008448F7"/>
    <w:rsid w:val="00844B33"/>
    <w:rsid w:val="00844BBE"/>
    <w:rsid w:val="00844F31"/>
    <w:rsid w:val="00847719"/>
    <w:rsid w:val="008480A1"/>
    <w:rsid w:val="00850A76"/>
    <w:rsid w:val="008511C1"/>
    <w:rsid w:val="00852243"/>
    <w:rsid w:val="008523A2"/>
    <w:rsid w:val="008528CC"/>
    <w:rsid w:val="00852A29"/>
    <w:rsid w:val="008536FC"/>
    <w:rsid w:val="00853B73"/>
    <w:rsid w:val="0085406F"/>
    <w:rsid w:val="00854D43"/>
    <w:rsid w:val="00855EE5"/>
    <w:rsid w:val="0085617D"/>
    <w:rsid w:val="00856B2F"/>
    <w:rsid w:val="00856B9B"/>
    <w:rsid w:val="00856CA2"/>
    <w:rsid w:val="00857422"/>
    <w:rsid w:val="00857C74"/>
    <w:rsid w:val="00857F9A"/>
    <w:rsid w:val="00860051"/>
    <w:rsid w:val="008609EC"/>
    <w:rsid w:val="0086207A"/>
    <w:rsid w:val="008624E6"/>
    <w:rsid w:val="00862A9A"/>
    <w:rsid w:val="0086376A"/>
    <w:rsid w:val="008639F8"/>
    <w:rsid w:val="00863B29"/>
    <w:rsid w:val="00863D14"/>
    <w:rsid w:val="00864232"/>
    <w:rsid w:val="008642B0"/>
    <w:rsid w:val="008667DD"/>
    <w:rsid w:val="00867BB7"/>
    <w:rsid w:val="00870C61"/>
    <w:rsid w:val="008713B1"/>
    <w:rsid w:val="008732C2"/>
    <w:rsid w:val="00873678"/>
    <w:rsid w:val="008739B5"/>
    <w:rsid w:val="00873A40"/>
    <w:rsid w:val="00873CB6"/>
    <w:rsid w:val="00873FC7"/>
    <w:rsid w:val="00874A10"/>
    <w:rsid w:val="00874D4C"/>
    <w:rsid w:val="00875F0D"/>
    <w:rsid w:val="008760A8"/>
    <w:rsid w:val="008761B7"/>
    <w:rsid w:val="00877685"/>
    <w:rsid w:val="0087773E"/>
    <w:rsid w:val="00877FCE"/>
    <w:rsid w:val="0088168D"/>
    <w:rsid w:val="00881F6C"/>
    <w:rsid w:val="00882859"/>
    <w:rsid w:val="00882A41"/>
    <w:rsid w:val="00882C0B"/>
    <w:rsid w:val="00884EB7"/>
    <w:rsid w:val="008858BE"/>
    <w:rsid w:val="00885AB6"/>
    <w:rsid w:val="00886967"/>
    <w:rsid w:val="00886CAF"/>
    <w:rsid w:val="00886EB4"/>
    <w:rsid w:val="0088727A"/>
    <w:rsid w:val="008874CE"/>
    <w:rsid w:val="00887D5F"/>
    <w:rsid w:val="00890648"/>
    <w:rsid w:val="0089107D"/>
    <w:rsid w:val="00891219"/>
    <w:rsid w:val="008913BF"/>
    <w:rsid w:val="00891940"/>
    <w:rsid w:val="0089238C"/>
    <w:rsid w:val="00892507"/>
    <w:rsid w:val="00892CE0"/>
    <w:rsid w:val="008934C6"/>
    <w:rsid w:val="00893FC1"/>
    <w:rsid w:val="00894056"/>
    <w:rsid w:val="008949AB"/>
    <w:rsid w:val="00895A96"/>
    <w:rsid w:val="00895B21"/>
    <w:rsid w:val="00895F2D"/>
    <w:rsid w:val="0089624F"/>
    <w:rsid w:val="008963A1"/>
    <w:rsid w:val="00896922"/>
    <w:rsid w:val="00896A8D"/>
    <w:rsid w:val="008A008C"/>
    <w:rsid w:val="008A0804"/>
    <w:rsid w:val="008A168F"/>
    <w:rsid w:val="008A2152"/>
    <w:rsid w:val="008A252C"/>
    <w:rsid w:val="008A26DC"/>
    <w:rsid w:val="008A29F6"/>
    <w:rsid w:val="008A2CFE"/>
    <w:rsid w:val="008A44B9"/>
    <w:rsid w:val="008A4889"/>
    <w:rsid w:val="008A4CC6"/>
    <w:rsid w:val="008A54DA"/>
    <w:rsid w:val="008A58F0"/>
    <w:rsid w:val="008A5AF8"/>
    <w:rsid w:val="008A5BF0"/>
    <w:rsid w:val="008A5E4B"/>
    <w:rsid w:val="008A66C6"/>
    <w:rsid w:val="008A73CB"/>
    <w:rsid w:val="008A77D3"/>
    <w:rsid w:val="008B0264"/>
    <w:rsid w:val="008B154D"/>
    <w:rsid w:val="008B18AA"/>
    <w:rsid w:val="008B2857"/>
    <w:rsid w:val="008B361E"/>
    <w:rsid w:val="008B447D"/>
    <w:rsid w:val="008B5349"/>
    <w:rsid w:val="008B5E76"/>
    <w:rsid w:val="008B6595"/>
    <w:rsid w:val="008B674F"/>
    <w:rsid w:val="008B6D66"/>
    <w:rsid w:val="008C01D6"/>
    <w:rsid w:val="008C0856"/>
    <w:rsid w:val="008C0CCB"/>
    <w:rsid w:val="008C0CF2"/>
    <w:rsid w:val="008C1229"/>
    <w:rsid w:val="008C171D"/>
    <w:rsid w:val="008C338F"/>
    <w:rsid w:val="008C4341"/>
    <w:rsid w:val="008C4922"/>
    <w:rsid w:val="008C577E"/>
    <w:rsid w:val="008C5A0F"/>
    <w:rsid w:val="008C61B9"/>
    <w:rsid w:val="008C792C"/>
    <w:rsid w:val="008C7BE0"/>
    <w:rsid w:val="008D14E1"/>
    <w:rsid w:val="008D195F"/>
    <w:rsid w:val="008D1F5F"/>
    <w:rsid w:val="008D2565"/>
    <w:rsid w:val="008D2E6F"/>
    <w:rsid w:val="008D3CC4"/>
    <w:rsid w:val="008D4A6F"/>
    <w:rsid w:val="008D5D70"/>
    <w:rsid w:val="008D650C"/>
    <w:rsid w:val="008E0DA1"/>
    <w:rsid w:val="008E19D8"/>
    <w:rsid w:val="008E3131"/>
    <w:rsid w:val="008E3E45"/>
    <w:rsid w:val="008E64ED"/>
    <w:rsid w:val="008E6CAF"/>
    <w:rsid w:val="008F146F"/>
    <w:rsid w:val="008F167A"/>
    <w:rsid w:val="008F2182"/>
    <w:rsid w:val="008F2EEB"/>
    <w:rsid w:val="008F3C34"/>
    <w:rsid w:val="008F4956"/>
    <w:rsid w:val="008F5263"/>
    <w:rsid w:val="008F5298"/>
    <w:rsid w:val="008F7C60"/>
    <w:rsid w:val="00901389"/>
    <w:rsid w:val="00901678"/>
    <w:rsid w:val="00901FA9"/>
    <w:rsid w:val="00902CC8"/>
    <w:rsid w:val="00902FFE"/>
    <w:rsid w:val="009036A3"/>
    <w:rsid w:val="009038EB"/>
    <w:rsid w:val="00904F1A"/>
    <w:rsid w:val="009050F5"/>
    <w:rsid w:val="009052D9"/>
    <w:rsid w:val="009076E3"/>
    <w:rsid w:val="0091000A"/>
    <w:rsid w:val="00910128"/>
    <w:rsid w:val="00910338"/>
    <w:rsid w:val="00910CFE"/>
    <w:rsid w:val="0091153C"/>
    <w:rsid w:val="009125BD"/>
    <w:rsid w:val="009128ED"/>
    <w:rsid w:val="00913B02"/>
    <w:rsid w:val="00913BDF"/>
    <w:rsid w:val="00914396"/>
    <w:rsid w:val="00914DD9"/>
    <w:rsid w:val="00915527"/>
    <w:rsid w:val="00916455"/>
    <w:rsid w:val="00916D77"/>
    <w:rsid w:val="00916D86"/>
    <w:rsid w:val="00916F8E"/>
    <w:rsid w:val="009174EA"/>
    <w:rsid w:val="00921198"/>
    <w:rsid w:val="009214E3"/>
    <w:rsid w:val="00921B17"/>
    <w:rsid w:val="00922240"/>
    <w:rsid w:val="0092272A"/>
    <w:rsid w:val="00922A49"/>
    <w:rsid w:val="0092312D"/>
    <w:rsid w:val="00923C3F"/>
    <w:rsid w:val="00924349"/>
    <w:rsid w:val="00925411"/>
    <w:rsid w:val="0092546C"/>
    <w:rsid w:val="009259F9"/>
    <w:rsid w:val="00930B6D"/>
    <w:rsid w:val="00930CA6"/>
    <w:rsid w:val="009316E4"/>
    <w:rsid w:val="00931A01"/>
    <w:rsid w:val="00933F32"/>
    <w:rsid w:val="00934494"/>
    <w:rsid w:val="009344DE"/>
    <w:rsid w:val="00935314"/>
    <w:rsid w:val="009353DF"/>
    <w:rsid w:val="0093545C"/>
    <w:rsid w:val="00935C16"/>
    <w:rsid w:val="009360E5"/>
    <w:rsid w:val="009368A6"/>
    <w:rsid w:val="00936C21"/>
    <w:rsid w:val="00937056"/>
    <w:rsid w:val="0094105A"/>
    <w:rsid w:val="00941A19"/>
    <w:rsid w:val="00941B34"/>
    <w:rsid w:val="00941EDF"/>
    <w:rsid w:val="009427FE"/>
    <w:rsid w:val="00942FE1"/>
    <w:rsid w:val="00944270"/>
    <w:rsid w:val="009449CE"/>
    <w:rsid w:val="00944E96"/>
    <w:rsid w:val="00945AA6"/>
    <w:rsid w:val="00945C94"/>
    <w:rsid w:val="00946355"/>
    <w:rsid w:val="00946E24"/>
    <w:rsid w:val="00947829"/>
    <w:rsid w:val="00950FDC"/>
    <w:rsid w:val="009512A9"/>
    <w:rsid w:val="0095144A"/>
    <w:rsid w:val="009516AD"/>
    <w:rsid w:val="00951C49"/>
    <w:rsid w:val="0095324B"/>
    <w:rsid w:val="009533AA"/>
    <w:rsid w:val="00953499"/>
    <w:rsid w:val="00953C3D"/>
    <w:rsid w:val="00954899"/>
    <w:rsid w:val="00954BED"/>
    <w:rsid w:val="00955181"/>
    <w:rsid w:val="00955788"/>
    <w:rsid w:val="00955B52"/>
    <w:rsid w:val="00955B69"/>
    <w:rsid w:val="00956130"/>
    <w:rsid w:val="00956A46"/>
    <w:rsid w:val="00957BF8"/>
    <w:rsid w:val="009601D7"/>
    <w:rsid w:val="00960312"/>
    <w:rsid w:val="00960BB5"/>
    <w:rsid w:val="00961174"/>
    <w:rsid w:val="009620D9"/>
    <w:rsid w:val="009624A4"/>
    <w:rsid w:val="00962F9A"/>
    <w:rsid w:val="0096377C"/>
    <w:rsid w:val="009665F9"/>
    <w:rsid w:val="00970737"/>
    <w:rsid w:val="009709C3"/>
    <w:rsid w:val="009717DC"/>
    <w:rsid w:val="009721CF"/>
    <w:rsid w:val="009724D1"/>
    <w:rsid w:val="00972926"/>
    <w:rsid w:val="00972B52"/>
    <w:rsid w:val="00974D18"/>
    <w:rsid w:val="0097661D"/>
    <w:rsid w:val="0097709C"/>
    <w:rsid w:val="009806B3"/>
    <w:rsid w:val="00983D6F"/>
    <w:rsid w:val="00984F51"/>
    <w:rsid w:val="00985CC5"/>
    <w:rsid w:val="00985F28"/>
    <w:rsid w:val="00986DD6"/>
    <w:rsid w:val="00987944"/>
    <w:rsid w:val="00990EBD"/>
    <w:rsid w:val="00991073"/>
    <w:rsid w:val="00991167"/>
    <w:rsid w:val="009913BB"/>
    <w:rsid w:val="009915A5"/>
    <w:rsid w:val="00992E2A"/>
    <w:rsid w:val="00993B06"/>
    <w:rsid w:val="0099479E"/>
    <w:rsid w:val="009947F5"/>
    <w:rsid w:val="00995447"/>
    <w:rsid w:val="009954DF"/>
    <w:rsid w:val="00995813"/>
    <w:rsid w:val="00995F15"/>
    <w:rsid w:val="0099638A"/>
    <w:rsid w:val="00997790"/>
    <w:rsid w:val="009A098D"/>
    <w:rsid w:val="009A10D1"/>
    <w:rsid w:val="009A16DC"/>
    <w:rsid w:val="009A1A7A"/>
    <w:rsid w:val="009A3AAE"/>
    <w:rsid w:val="009A3B02"/>
    <w:rsid w:val="009A44AD"/>
    <w:rsid w:val="009A4552"/>
    <w:rsid w:val="009A58AD"/>
    <w:rsid w:val="009A6941"/>
    <w:rsid w:val="009A6A92"/>
    <w:rsid w:val="009A6D91"/>
    <w:rsid w:val="009A7531"/>
    <w:rsid w:val="009B0773"/>
    <w:rsid w:val="009B1068"/>
    <w:rsid w:val="009B228D"/>
    <w:rsid w:val="009B230A"/>
    <w:rsid w:val="009B363C"/>
    <w:rsid w:val="009B393C"/>
    <w:rsid w:val="009B39D0"/>
    <w:rsid w:val="009B4210"/>
    <w:rsid w:val="009B5C17"/>
    <w:rsid w:val="009B7063"/>
    <w:rsid w:val="009C0AA9"/>
    <w:rsid w:val="009C196D"/>
    <w:rsid w:val="009C1A13"/>
    <w:rsid w:val="009C256F"/>
    <w:rsid w:val="009C2682"/>
    <w:rsid w:val="009C2F3C"/>
    <w:rsid w:val="009C35CD"/>
    <w:rsid w:val="009C5D5E"/>
    <w:rsid w:val="009C763E"/>
    <w:rsid w:val="009C798D"/>
    <w:rsid w:val="009C7B0A"/>
    <w:rsid w:val="009C7C7C"/>
    <w:rsid w:val="009D0BA2"/>
    <w:rsid w:val="009D0E86"/>
    <w:rsid w:val="009D1529"/>
    <w:rsid w:val="009D15F6"/>
    <w:rsid w:val="009D3EE0"/>
    <w:rsid w:val="009D4366"/>
    <w:rsid w:val="009D472E"/>
    <w:rsid w:val="009D4F78"/>
    <w:rsid w:val="009D56D5"/>
    <w:rsid w:val="009D5956"/>
    <w:rsid w:val="009D598C"/>
    <w:rsid w:val="009E093E"/>
    <w:rsid w:val="009E0CB8"/>
    <w:rsid w:val="009E0EBD"/>
    <w:rsid w:val="009E10B9"/>
    <w:rsid w:val="009E1B99"/>
    <w:rsid w:val="009E1C40"/>
    <w:rsid w:val="009E420D"/>
    <w:rsid w:val="009E6AE8"/>
    <w:rsid w:val="009E6D41"/>
    <w:rsid w:val="009E7395"/>
    <w:rsid w:val="009E7A0A"/>
    <w:rsid w:val="009F043C"/>
    <w:rsid w:val="009F0B5C"/>
    <w:rsid w:val="009F1787"/>
    <w:rsid w:val="009F251C"/>
    <w:rsid w:val="009F2A4E"/>
    <w:rsid w:val="009F2F54"/>
    <w:rsid w:val="009F32B6"/>
    <w:rsid w:val="009F5284"/>
    <w:rsid w:val="009F5489"/>
    <w:rsid w:val="009F5837"/>
    <w:rsid w:val="009F5C64"/>
    <w:rsid w:val="009F5E36"/>
    <w:rsid w:val="009F69E2"/>
    <w:rsid w:val="009F72FD"/>
    <w:rsid w:val="009F740F"/>
    <w:rsid w:val="00A002BD"/>
    <w:rsid w:val="00A004DF"/>
    <w:rsid w:val="00A0077E"/>
    <w:rsid w:val="00A00DA2"/>
    <w:rsid w:val="00A01E41"/>
    <w:rsid w:val="00A029A4"/>
    <w:rsid w:val="00A02B6A"/>
    <w:rsid w:val="00A045E0"/>
    <w:rsid w:val="00A04E28"/>
    <w:rsid w:val="00A04F55"/>
    <w:rsid w:val="00A058A5"/>
    <w:rsid w:val="00A060AD"/>
    <w:rsid w:val="00A060D4"/>
    <w:rsid w:val="00A06550"/>
    <w:rsid w:val="00A0660C"/>
    <w:rsid w:val="00A06A9B"/>
    <w:rsid w:val="00A07C56"/>
    <w:rsid w:val="00A106A5"/>
    <w:rsid w:val="00A11086"/>
    <w:rsid w:val="00A11170"/>
    <w:rsid w:val="00A1117D"/>
    <w:rsid w:val="00A11305"/>
    <w:rsid w:val="00A11965"/>
    <w:rsid w:val="00A12451"/>
    <w:rsid w:val="00A125AC"/>
    <w:rsid w:val="00A12E27"/>
    <w:rsid w:val="00A12FF1"/>
    <w:rsid w:val="00A13050"/>
    <w:rsid w:val="00A131EE"/>
    <w:rsid w:val="00A14495"/>
    <w:rsid w:val="00A1460E"/>
    <w:rsid w:val="00A14AFB"/>
    <w:rsid w:val="00A155AA"/>
    <w:rsid w:val="00A167B2"/>
    <w:rsid w:val="00A170B6"/>
    <w:rsid w:val="00A1735D"/>
    <w:rsid w:val="00A21CF8"/>
    <w:rsid w:val="00A21FB4"/>
    <w:rsid w:val="00A231CC"/>
    <w:rsid w:val="00A24883"/>
    <w:rsid w:val="00A24930"/>
    <w:rsid w:val="00A251DD"/>
    <w:rsid w:val="00A255F6"/>
    <w:rsid w:val="00A256D8"/>
    <w:rsid w:val="00A257B8"/>
    <w:rsid w:val="00A27D05"/>
    <w:rsid w:val="00A300A4"/>
    <w:rsid w:val="00A30393"/>
    <w:rsid w:val="00A30A09"/>
    <w:rsid w:val="00A31B58"/>
    <w:rsid w:val="00A337E5"/>
    <w:rsid w:val="00A33F57"/>
    <w:rsid w:val="00A345EA"/>
    <w:rsid w:val="00A34ADA"/>
    <w:rsid w:val="00A402BA"/>
    <w:rsid w:val="00A405D0"/>
    <w:rsid w:val="00A40B8D"/>
    <w:rsid w:val="00A413E9"/>
    <w:rsid w:val="00A41613"/>
    <w:rsid w:val="00A42244"/>
    <w:rsid w:val="00A423BF"/>
    <w:rsid w:val="00A42EEC"/>
    <w:rsid w:val="00A42F56"/>
    <w:rsid w:val="00A431CD"/>
    <w:rsid w:val="00A444C9"/>
    <w:rsid w:val="00A450E4"/>
    <w:rsid w:val="00A459BD"/>
    <w:rsid w:val="00A45DF5"/>
    <w:rsid w:val="00A4617E"/>
    <w:rsid w:val="00A466CC"/>
    <w:rsid w:val="00A46A8F"/>
    <w:rsid w:val="00A474E1"/>
    <w:rsid w:val="00A47975"/>
    <w:rsid w:val="00A509C2"/>
    <w:rsid w:val="00A50CAA"/>
    <w:rsid w:val="00A512A6"/>
    <w:rsid w:val="00A51934"/>
    <w:rsid w:val="00A52050"/>
    <w:rsid w:val="00A520B1"/>
    <w:rsid w:val="00A522AF"/>
    <w:rsid w:val="00A54BE9"/>
    <w:rsid w:val="00A551C6"/>
    <w:rsid w:val="00A554A9"/>
    <w:rsid w:val="00A55C03"/>
    <w:rsid w:val="00A55F68"/>
    <w:rsid w:val="00A562A6"/>
    <w:rsid w:val="00A56366"/>
    <w:rsid w:val="00A56B92"/>
    <w:rsid w:val="00A578F8"/>
    <w:rsid w:val="00A6068B"/>
    <w:rsid w:val="00A60A61"/>
    <w:rsid w:val="00A60D81"/>
    <w:rsid w:val="00A618AB"/>
    <w:rsid w:val="00A6261A"/>
    <w:rsid w:val="00A635B3"/>
    <w:rsid w:val="00A6364E"/>
    <w:rsid w:val="00A65888"/>
    <w:rsid w:val="00A65EC7"/>
    <w:rsid w:val="00A679E8"/>
    <w:rsid w:val="00A67A04"/>
    <w:rsid w:val="00A67B9D"/>
    <w:rsid w:val="00A67CA7"/>
    <w:rsid w:val="00A70024"/>
    <w:rsid w:val="00A708F1"/>
    <w:rsid w:val="00A70C4F"/>
    <w:rsid w:val="00A70F03"/>
    <w:rsid w:val="00A7153D"/>
    <w:rsid w:val="00A71ACE"/>
    <w:rsid w:val="00A7200A"/>
    <w:rsid w:val="00A723E1"/>
    <w:rsid w:val="00A738C4"/>
    <w:rsid w:val="00A745D7"/>
    <w:rsid w:val="00A75122"/>
    <w:rsid w:val="00A751C0"/>
    <w:rsid w:val="00A7534F"/>
    <w:rsid w:val="00A76017"/>
    <w:rsid w:val="00A76042"/>
    <w:rsid w:val="00A7619E"/>
    <w:rsid w:val="00A80C95"/>
    <w:rsid w:val="00A80FF6"/>
    <w:rsid w:val="00A834AA"/>
    <w:rsid w:val="00A836F7"/>
    <w:rsid w:val="00A836FF"/>
    <w:rsid w:val="00A84403"/>
    <w:rsid w:val="00A84491"/>
    <w:rsid w:val="00A84594"/>
    <w:rsid w:val="00A85546"/>
    <w:rsid w:val="00A87D8A"/>
    <w:rsid w:val="00A87EE2"/>
    <w:rsid w:val="00A904EB"/>
    <w:rsid w:val="00A9082B"/>
    <w:rsid w:val="00A91840"/>
    <w:rsid w:val="00A92DEA"/>
    <w:rsid w:val="00A930C6"/>
    <w:rsid w:val="00A934E8"/>
    <w:rsid w:val="00A93ECA"/>
    <w:rsid w:val="00A95F3C"/>
    <w:rsid w:val="00A960F6"/>
    <w:rsid w:val="00A96867"/>
    <w:rsid w:val="00A97BF6"/>
    <w:rsid w:val="00AA0086"/>
    <w:rsid w:val="00AA1793"/>
    <w:rsid w:val="00AA3904"/>
    <w:rsid w:val="00AA45F1"/>
    <w:rsid w:val="00AA5722"/>
    <w:rsid w:val="00AA5C6E"/>
    <w:rsid w:val="00AA642E"/>
    <w:rsid w:val="00AA6695"/>
    <w:rsid w:val="00AA6CB6"/>
    <w:rsid w:val="00AA6CDB"/>
    <w:rsid w:val="00AA75CF"/>
    <w:rsid w:val="00AB0A63"/>
    <w:rsid w:val="00AB1A13"/>
    <w:rsid w:val="00AB257A"/>
    <w:rsid w:val="00AB3793"/>
    <w:rsid w:val="00AB3BD8"/>
    <w:rsid w:val="00AB5635"/>
    <w:rsid w:val="00AB5FB0"/>
    <w:rsid w:val="00AB5FF6"/>
    <w:rsid w:val="00AB62FA"/>
    <w:rsid w:val="00AB6A2E"/>
    <w:rsid w:val="00AB6D24"/>
    <w:rsid w:val="00AB76A9"/>
    <w:rsid w:val="00AB7C21"/>
    <w:rsid w:val="00AC139F"/>
    <w:rsid w:val="00AC2A5B"/>
    <w:rsid w:val="00AC2E54"/>
    <w:rsid w:val="00AC3606"/>
    <w:rsid w:val="00AC4574"/>
    <w:rsid w:val="00AC4B7F"/>
    <w:rsid w:val="00AC501F"/>
    <w:rsid w:val="00AC54A2"/>
    <w:rsid w:val="00AC54F6"/>
    <w:rsid w:val="00AC6010"/>
    <w:rsid w:val="00AC63D1"/>
    <w:rsid w:val="00AC64C5"/>
    <w:rsid w:val="00AC7618"/>
    <w:rsid w:val="00AC7BFC"/>
    <w:rsid w:val="00AD0BC5"/>
    <w:rsid w:val="00AD0D57"/>
    <w:rsid w:val="00AD14C4"/>
    <w:rsid w:val="00AD14F0"/>
    <w:rsid w:val="00AD185F"/>
    <w:rsid w:val="00AD1963"/>
    <w:rsid w:val="00AD295C"/>
    <w:rsid w:val="00AD2E7F"/>
    <w:rsid w:val="00AD4A90"/>
    <w:rsid w:val="00AD4F84"/>
    <w:rsid w:val="00AD538A"/>
    <w:rsid w:val="00AD5F7E"/>
    <w:rsid w:val="00AD7313"/>
    <w:rsid w:val="00AE00E5"/>
    <w:rsid w:val="00AE1096"/>
    <w:rsid w:val="00AE17DB"/>
    <w:rsid w:val="00AE1F2B"/>
    <w:rsid w:val="00AE25F0"/>
    <w:rsid w:val="00AE2A3E"/>
    <w:rsid w:val="00AE374A"/>
    <w:rsid w:val="00AE417C"/>
    <w:rsid w:val="00AE484F"/>
    <w:rsid w:val="00AE5043"/>
    <w:rsid w:val="00AE5512"/>
    <w:rsid w:val="00AE566B"/>
    <w:rsid w:val="00AE6417"/>
    <w:rsid w:val="00AE7395"/>
    <w:rsid w:val="00AE798A"/>
    <w:rsid w:val="00AE7A6B"/>
    <w:rsid w:val="00AF300E"/>
    <w:rsid w:val="00AF3ACA"/>
    <w:rsid w:val="00AF3E2B"/>
    <w:rsid w:val="00AF3EDA"/>
    <w:rsid w:val="00AF40B7"/>
    <w:rsid w:val="00AF46CE"/>
    <w:rsid w:val="00AF509F"/>
    <w:rsid w:val="00AF68E9"/>
    <w:rsid w:val="00AF6D97"/>
    <w:rsid w:val="00B01C72"/>
    <w:rsid w:val="00B01DC4"/>
    <w:rsid w:val="00B04C1C"/>
    <w:rsid w:val="00B05CFA"/>
    <w:rsid w:val="00B05D12"/>
    <w:rsid w:val="00B06505"/>
    <w:rsid w:val="00B06561"/>
    <w:rsid w:val="00B06D3F"/>
    <w:rsid w:val="00B06EDE"/>
    <w:rsid w:val="00B0755F"/>
    <w:rsid w:val="00B07E50"/>
    <w:rsid w:val="00B1513E"/>
    <w:rsid w:val="00B15ED0"/>
    <w:rsid w:val="00B16D8E"/>
    <w:rsid w:val="00B17C2F"/>
    <w:rsid w:val="00B17C4B"/>
    <w:rsid w:val="00B2197B"/>
    <w:rsid w:val="00B21C66"/>
    <w:rsid w:val="00B24BDF"/>
    <w:rsid w:val="00B265D7"/>
    <w:rsid w:val="00B26AE9"/>
    <w:rsid w:val="00B272B4"/>
    <w:rsid w:val="00B27CE3"/>
    <w:rsid w:val="00B30138"/>
    <w:rsid w:val="00B30B3D"/>
    <w:rsid w:val="00B30DD6"/>
    <w:rsid w:val="00B32733"/>
    <w:rsid w:val="00B32846"/>
    <w:rsid w:val="00B346C2"/>
    <w:rsid w:val="00B365F0"/>
    <w:rsid w:val="00B36CF7"/>
    <w:rsid w:val="00B37451"/>
    <w:rsid w:val="00B37E7A"/>
    <w:rsid w:val="00B37FF0"/>
    <w:rsid w:val="00B400D6"/>
    <w:rsid w:val="00B40EEC"/>
    <w:rsid w:val="00B40F70"/>
    <w:rsid w:val="00B41050"/>
    <w:rsid w:val="00B412E2"/>
    <w:rsid w:val="00B4136E"/>
    <w:rsid w:val="00B41F95"/>
    <w:rsid w:val="00B421DE"/>
    <w:rsid w:val="00B42639"/>
    <w:rsid w:val="00B43D92"/>
    <w:rsid w:val="00B443EA"/>
    <w:rsid w:val="00B4444F"/>
    <w:rsid w:val="00B4466F"/>
    <w:rsid w:val="00B44E8D"/>
    <w:rsid w:val="00B4573D"/>
    <w:rsid w:val="00B4594E"/>
    <w:rsid w:val="00B461EA"/>
    <w:rsid w:val="00B46574"/>
    <w:rsid w:val="00B4677F"/>
    <w:rsid w:val="00B46AEC"/>
    <w:rsid w:val="00B46EB8"/>
    <w:rsid w:val="00B51E4F"/>
    <w:rsid w:val="00B5289A"/>
    <w:rsid w:val="00B537F9"/>
    <w:rsid w:val="00B56FBD"/>
    <w:rsid w:val="00B57969"/>
    <w:rsid w:val="00B60B80"/>
    <w:rsid w:val="00B60BD9"/>
    <w:rsid w:val="00B61243"/>
    <w:rsid w:val="00B61B98"/>
    <w:rsid w:val="00B61D6C"/>
    <w:rsid w:val="00B6212F"/>
    <w:rsid w:val="00B626DE"/>
    <w:rsid w:val="00B632E2"/>
    <w:rsid w:val="00B63913"/>
    <w:rsid w:val="00B63C66"/>
    <w:rsid w:val="00B63D73"/>
    <w:rsid w:val="00B6471F"/>
    <w:rsid w:val="00B64EC0"/>
    <w:rsid w:val="00B667B3"/>
    <w:rsid w:val="00B66948"/>
    <w:rsid w:val="00B67059"/>
    <w:rsid w:val="00B67F10"/>
    <w:rsid w:val="00B70230"/>
    <w:rsid w:val="00B7152D"/>
    <w:rsid w:val="00B7234C"/>
    <w:rsid w:val="00B72538"/>
    <w:rsid w:val="00B73608"/>
    <w:rsid w:val="00B74BE8"/>
    <w:rsid w:val="00B75941"/>
    <w:rsid w:val="00B75A0D"/>
    <w:rsid w:val="00B80201"/>
    <w:rsid w:val="00B81659"/>
    <w:rsid w:val="00B81F4D"/>
    <w:rsid w:val="00B83175"/>
    <w:rsid w:val="00B840F8"/>
    <w:rsid w:val="00B85292"/>
    <w:rsid w:val="00B864B1"/>
    <w:rsid w:val="00B873E7"/>
    <w:rsid w:val="00B8761D"/>
    <w:rsid w:val="00B8786D"/>
    <w:rsid w:val="00B90056"/>
    <w:rsid w:val="00B901A9"/>
    <w:rsid w:val="00B901F4"/>
    <w:rsid w:val="00B9191E"/>
    <w:rsid w:val="00B91D5D"/>
    <w:rsid w:val="00B92159"/>
    <w:rsid w:val="00B92BA1"/>
    <w:rsid w:val="00B93DEB"/>
    <w:rsid w:val="00B93E52"/>
    <w:rsid w:val="00B94941"/>
    <w:rsid w:val="00B94E77"/>
    <w:rsid w:val="00B952CC"/>
    <w:rsid w:val="00B95E02"/>
    <w:rsid w:val="00B96671"/>
    <w:rsid w:val="00B97251"/>
    <w:rsid w:val="00BA0079"/>
    <w:rsid w:val="00BA0717"/>
    <w:rsid w:val="00BA1560"/>
    <w:rsid w:val="00BA15CC"/>
    <w:rsid w:val="00BA1661"/>
    <w:rsid w:val="00BA1E8E"/>
    <w:rsid w:val="00BA42E2"/>
    <w:rsid w:val="00BA6706"/>
    <w:rsid w:val="00BA722F"/>
    <w:rsid w:val="00BA73DF"/>
    <w:rsid w:val="00BA7478"/>
    <w:rsid w:val="00BA7C94"/>
    <w:rsid w:val="00BB0F7B"/>
    <w:rsid w:val="00BB10A7"/>
    <w:rsid w:val="00BB11CA"/>
    <w:rsid w:val="00BB3242"/>
    <w:rsid w:val="00BB3364"/>
    <w:rsid w:val="00BB348A"/>
    <w:rsid w:val="00BB3DFA"/>
    <w:rsid w:val="00BB49FD"/>
    <w:rsid w:val="00BB4DC9"/>
    <w:rsid w:val="00BB5B21"/>
    <w:rsid w:val="00BB5E35"/>
    <w:rsid w:val="00BB63AB"/>
    <w:rsid w:val="00BB6D4C"/>
    <w:rsid w:val="00BB6F15"/>
    <w:rsid w:val="00BB7B32"/>
    <w:rsid w:val="00BC0CB7"/>
    <w:rsid w:val="00BC1A9C"/>
    <w:rsid w:val="00BC23A6"/>
    <w:rsid w:val="00BC2815"/>
    <w:rsid w:val="00BC2C71"/>
    <w:rsid w:val="00BC2F58"/>
    <w:rsid w:val="00BC31B1"/>
    <w:rsid w:val="00BC3648"/>
    <w:rsid w:val="00BC3E61"/>
    <w:rsid w:val="00BC41A9"/>
    <w:rsid w:val="00BC5D22"/>
    <w:rsid w:val="00BC63BB"/>
    <w:rsid w:val="00BC67D6"/>
    <w:rsid w:val="00BC685F"/>
    <w:rsid w:val="00BC6CD4"/>
    <w:rsid w:val="00BD1156"/>
    <w:rsid w:val="00BD197D"/>
    <w:rsid w:val="00BD25CF"/>
    <w:rsid w:val="00BD3148"/>
    <w:rsid w:val="00BD3C5D"/>
    <w:rsid w:val="00BD4C22"/>
    <w:rsid w:val="00BD4E4F"/>
    <w:rsid w:val="00BD4E55"/>
    <w:rsid w:val="00BD55D3"/>
    <w:rsid w:val="00BD5E8D"/>
    <w:rsid w:val="00BD7DC8"/>
    <w:rsid w:val="00BE0849"/>
    <w:rsid w:val="00BE1841"/>
    <w:rsid w:val="00BE1EBC"/>
    <w:rsid w:val="00BE320B"/>
    <w:rsid w:val="00BE3F2D"/>
    <w:rsid w:val="00BE41A3"/>
    <w:rsid w:val="00BE68E2"/>
    <w:rsid w:val="00BE6C2D"/>
    <w:rsid w:val="00BE6C85"/>
    <w:rsid w:val="00BE72FA"/>
    <w:rsid w:val="00BE7738"/>
    <w:rsid w:val="00BF098B"/>
    <w:rsid w:val="00BF3ABA"/>
    <w:rsid w:val="00BF4229"/>
    <w:rsid w:val="00BF48CA"/>
    <w:rsid w:val="00BF4B75"/>
    <w:rsid w:val="00BF502D"/>
    <w:rsid w:val="00BF5A8A"/>
    <w:rsid w:val="00BF6C72"/>
    <w:rsid w:val="00BF7EE3"/>
    <w:rsid w:val="00C005DD"/>
    <w:rsid w:val="00C009E6"/>
    <w:rsid w:val="00C0299E"/>
    <w:rsid w:val="00C02ECC"/>
    <w:rsid w:val="00C04420"/>
    <w:rsid w:val="00C05549"/>
    <w:rsid w:val="00C05E2C"/>
    <w:rsid w:val="00C060DD"/>
    <w:rsid w:val="00C076E0"/>
    <w:rsid w:val="00C101E0"/>
    <w:rsid w:val="00C104B8"/>
    <w:rsid w:val="00C10D8E"/>
    <w:rsid w:val="00C10EE1"/>
    <w:rsid w:val="00C122D4"/>
    <w:rsid w:val="00C12BDD"/>
    <w:rsid w:val="00C1316D"/>
    <w:rsid w:val="00C1384D"/>
    <w:rsid w:val="00C146C2"/>
    <w:rsid w:val="00C15330"/>
    <w:rsid w:val="00C15AF7"/>
    <w:rsid w:val="00C169F6"/>
    <w:rsid w:val="00C16D2A"/>
    <w:rsid w:val="00C208CE"/>
    <w:rsid w:val="00C21301"/>
    <w:rsid w:val="00C21395"/>
    <w:rsid w:val="00C217DE"/>
    <w:rsid w:val="00C23295"/>
    <w:rsid w:val="00C24800"/>
    <w:rsid w:val="00C25B3C"/>
    <w:rsid w:val="00C263BA"/>
    <w:rsid w:val="00C267FE"/>
    <w:rsid w:val="00C273CF"/>
    <w:rsid w:val="00C27B56"/>
    <w:rsid w:val="00C30279"/>
    <w:rsid w:val="00C30834"/>
    <w:rsid w:val="00C3087F"/>
    <w:rsid w:val="00C313AF"/>
    <w:rsid w:val="00C3325B"/>
    <w:rsid w:val="00C33A9B"/>
    <w:rsid w:val="00C33B90"/>
    <w:rsid w:val="00C34107"/>
    <w:rsid w:val="00C34A7C"/>
    <w:rsid w:val="00C3612F"/>
    <w:rsid w:val="00C365C8"/>
    <w:rsid w:val="00C36699"/>
    <w:rsid w:val="00C36910"/>
    <w:rsid w:val="00C37006"/>
    <w:rsid w:val="00C37128"/>
    <w:rsid w:val="00C3748F"/>
    <w:rsid w:val="00C40438"/>
    <w:rsid w:val="00C40649"/>
    <w:rsid w:val="00C4089F"/>
    <w:rsid w:val="00C414BF"/>
    <w:rsid w:val="00C41AFF"/>
    <w:rsid w:val="00C4225B"/>
    <w:rsid w:val="00C42370"/>
    <w:rsid w:val="00C42408"/>
    <w:rsid w:val="00C429AB"/>
    <w:rsid w:val="00C42A3C"/>
    <w:rsid w:val="00C42B77"/>
    <w:rsid w:val="00C42BC6"/>
    <w:rsid w:val="00C42EC6"/>
    <w:rsid w:val="00C43191"/>
    <w:rsid w:val="00C4340E"/>
    <w:rsid w:val="00C44281"/>
    <w:rsid w:val="00C44429"/>
    <w:rsid w:val="00C44779"/>
    <w:rsid w:val="00C44D64"/>
    <w:rsid w:val="00C450B3"/>
    <w:rsid w:val="00C4592E"/>
    <w:rsid w:val="00C45B07"/>
    <w:rsid w:val="00C46FDD"/>
    <w:rsid w:val="00C47F91"/>
    <w:rsid w:val="00C50E6A"/>
    <w:rsid w:val="00C51612"/>
    <w:rsid w:val="00C516AD"/>
    <w:rsid w:val="00C54251"/>
    <w:rsid w:val="00C542F7"/>
    <w:rsid w:val="00C54B26"/>
    <w:rsid w:val="00C54C82"/>
    <w:rsid w:val="00C54FE4"/>
    <w:rsid w:val="00C56AAD"/>
    <w:rsid w:val="00C571C6"/>
    <w:rsid w:val="00C5756F"/>
    <w:rsid w:val="00C57E45"/>
    <w:rsid w:val="00C601D2"/>
    <w:rsid w:val="00C615FD"/>
    <w:rsid w:val="00C637BF"/>
    <w:rsid w:val="00C64370"/>
    <w:rsid w:val="00C64489"/>
    <w:rsid w:val="00C6477D"/>
    <w:rsid w:val="00C64A68"/>
    <w:rsid w:val="00C64FD9"/>
    <w:rsid w:val="00C662B3"/>
    <w:rsid w:val="00C66448"/>
    <w:rsid w:val="00C67DD8"/>
    <w:rsid w:val="00C71173"/>
    <w:rsid w:val="00C712F9"/>
    <w:rsid w:val="00C71369"/>
    <w:rsid w:val="00C7148D"/>
    <w:rsid w:val="00C71E46"/>
    <w:rsid w:val="00C72021"/>
    <w:rsid w:val="00C72D64"/>
    <w:rsid w:val="00C7300C"/>
    <w:rsid w:val="00C737FB"/>
    <w:rsid w:val="00C74D8B"/>
    <w:rsid w:val="00C75265"/>
    <w:rsid w:val="00C761B1"/>
    <w:rsid w:val="00C80018"/>
    <w:rsid w:val="00C8084E"/>
    <w:rsid w:val="00C80FBA"/>
    <w:rsid w:val="00C81037"/>
    <w:rsid w:val="00C81D60"/>
    <w:rsid w:val="00C822C6"/>
    <w:rsid w:val="00C828B3"/>
    <w:rsid w:val="00C82E4A"/>
    <w:rsid w:val="00C8329F"/>
    <w:rsid w:val="00C842EF"/>
    <w:rsid w:val="00C84514"/>
    <w:rsid w:val="00C84A85"/>
    <w:rsid w:val="00C854CF"/>
    <w:rsid w:val="00C86615"/>
    <w:rsid w:val="00C86909"/>
    <w:rsid w:val="00C90D64"/>
    <w:rsid w:val="00C9130A"/>
    <w:rsid w:val="00C91A2B"/>
    <w:rsid w:val="00C91F6A"/>
    <w:rsid w:val="00C92B6A"/>
    <w:rsid w:val="00C92FC1"/>
    <w:rsid w:val="00C93C96"/>
    <w:rsid w:val="00C94719"/>
    <w:rsid w:val="00C95A0E"/>
    <w:rsid w:val="00C95D59"/>
    <w:rsid w:val="00C97709"/>
    <w:rsid w:val="00CA12FE"/>
    <w:rsid w:val="00CA194D"/>
    <w:rsid w:val="00CA1BCC"/>
    <w:rsid w:val="00CA3DBD"/>
    <w:rsid w:val="00CA3DE8"/>
    <w:rsid w:val="00CA4926"/>
    <w:rsid w:val="00CA4A93"/>
    <w:rsid w:val="00CA4CB3"/>
    <w:rsid w:val="00CA5813"/>
    <w:rsid w:val="00CA595B"/>
    <w:rsid w:val="00CA5A69"/>
    <w:rsid w:val="00CA739F"/>
    <w:rsid w:val="00CA73FB"/>
    <w:rsid w:val="00CA74F1"/>
    <w:rsid w:val="00CA78BA"/>
    <w:rsid w:val="00CA7C3E"/>
    <w:rsid w:val="00CB1D14"/>
    <w:rsid w:val="00CB2603"/>
    <w:rsid w:val="00CB2AB5"/>
    <w:rsid w:val="00CB308A"/>
    <w:rsid w:val="00CB3D18"/>
    <w:rsid w:val="00CB3FBB"/>
    <w:rsid w:val="00CC012D"/>
    <w:rsid w:val="00CC0CED"/>
    <w:rsid w:val="00CC0D0F"/>
    <w:rsid w:val="00CC1917"/>
    <w:rsid w:val="00CC19BE"/>
    <w:rsid w:val="00CC1F50"/>
    <w:rsid w:val="00CC2D09"/>
    <w:rsid w:val="00CC2E20"/>
    <w:rsid w:val="00CC445E"/>
    <w:rsid w:val="00CC4848"/>
    <w:rsid w:val="00CC4BD6"/>
    <w:rsid w:val="00CC564A"/>
    <w:rsid w:val="00CC590A"/>
    <w:rsid w:val="00CC6067"/>
    <w:rsid w:val="00CC6B24"/>
    <w:rsid w:val="00CC781D"/>
    <w:rsid w:val="00CD0625"/>
    <w:rsid w:val="00CD074C"/>
    <w:rsid w:val="00CD0FBF"/>
    <w:rsid w:val="00CD184E"/>
    <w:rsid w:val="00CD25D2"/>
    <w:rsid w:val="00CD2F74"/>
    <w:rsid w:val="00CD3039"/>
    <w:rsid w:val="00CD3130"/>
    <w:rsid w:val="00CD35E3"/>
    <w:rsid w:val="00CD46E8"/>
    <w:rsid w:val="00CD4C92"/>
    <w:rsid w:val="00CD525B"/>
    <w:rsid w:val="00CD54DD"/>
    <w:rsid w:val="00CE0148"/>
    <w:rsid w:val="00CE09C1"/>
    <w:rsid w:val="00CE0B58"/>
    <w:rsid w:val="00CE0BE9"/>
    <w:rsid w:val="00CE1BD8"/>
    <w:rsid w:val="00CE201E"/>
    <w:rsid w:val="00CE2610"/>
    <w:rsid w:val="00CE3667"/>
    <w:rsid w:val="00CE517D"/>
    <w:rsid w:val="00CE6813"/>
    <w:rsid w:val="00CE6F98"/>
    <w:rsid w:val="00CE7256"/>
    <w:rsid w:val="00CE7938"/>
    <w:rsid w:val="00CE7CD5"/>
    <w:rsid w:val="00CE7D1C"/>
    <w:rsid w:val="00CF0740"/>
    <w:rsid w:val="00CF2360"/>
    <w:rsid w:val="00CF25C7"/>
    <w:rsid w:val="00CF2CB3"/>
    <w:rsid w:val="00CF4594"/>
    <w:rsid w:val="00CF51E2"/>
    <w:rsid w:val="00CF61A4"/>
    <w:rsid w:val="00CF6431"/>
    <w:rsid w:val="00CF75CC"/>
    <w:rsid w:val="00CF7A88"/>
    <w:rsid w:val="00D00CF3"/>
    <w:rsid w:val="00D016F1"/>
    <w:rsid w:val="00D0180B"/>
    <w:rsid w:val="00D01FB7"/>
    <w:rsid w:val="00D02698"/>
    <w:rsid w:val="00D02A3F"/>
    <w:rsid w:val="00D02AD7"/>
    <w:rsid w:val="00D02B44"/>
    <w:rsid w:val="00D056A1"/>
    <w:rsid w:val="00D0671F"/>
    <w:rsid w:val="00D073D6"/>
    <w:rsid w:val="00D07897"/>
    <w:rsid w:val="00D07A69"/>
    <w:rsid w:val="00D07DCA"/>
    <w:rsid w:val="00D10406"/>
    <w:rsid w:val="00D10F60"/>
    <w:rsid w:val="00D14424"/>
    <w:rsid w:val="00D14FCB"/>
    <w:rsid w:val="00D155A7"/>
    <w:rsid w:val="00D156ED"/>
    <w:rsid w:val="00D16BC2"/>
    <w:rsid w:val="00D20C5C"/>
    <w:rsid w:val="00D20EBF"/>
    <w:rsid w:val="00D21059"/>
    <w:rsid w:val="00D2254F"/>
    <w:rsid w:val="00D22A30"/>
    <w:rsid w:val="00D23E82"/>
    <w:rsid w:val="00D24D5D"/>
    <w:rsid w:val="00D24FE8"/>
    <w:rsid w:val="00D25011"/>
    <w:rsid w:val="00D252BD"/>
    <w:rsid w:val="00D2549D"/>
    <w:rsid w:val="00D2591C"/>
    <w:rsid w:val="00D267F9"/>
    <w:rsid w:val="00D26CB3"/>
    <w:rsid w:val="00D26CCB"/>
    <w:rsid w:val="00D27093"/>
    <w:rsid w:val="00D2758C"/>
    <w:rsid w:val="00D3159E"/>
    <w:rsid w:val="00D3241E"/>
    <w:rsid w:val="00D32C22"/>
    <w:rsid w:val="00D32D10"/>
    <w:rsid w:val="00D333C6"/>
    <w:rsid w:val="00D334FF"/>
    <w:rsid w:val="00D33E82"/>
    <w:rsid w:val="00D35C3D"/>
    <w:rsid w:val="00D37BED"/>
    <w:rsid w:val="00D415F9"/>
    <w:rsid w:val="00D42027"/>
    <w:rsid w:val="00D423B1"/>
    <w:rsid w:val="00D431C0"/>
    <w:rsid w:val="00D435D2"/>
    <w:rsid w:val="00D44B91"/>
    <w:rsid w:val="00D4699F"/>
    <w:rsid w:val="00D46C03"/>
    <w:rsid w:val="00D47F74"/>
    <w:rsid w:val="00D512D1"/>
    <w:rsid w:val="00D51DFD"/>
    <w:rsid w:val="00D5483A"/>
    <w:rsid w:val="00D54D72"/>
    <w:rsid w:val="00D54FA2"/>
    <w:rsid w:val="00D55126"/>
    <w:rsid w:val="00D578BC"/>
    <w:rsid w:val="00D6012C"/>
    <w:rsid w:val="00D60366"/>
    <w:rsid w:val="00D60528"/>
    <w:rsid w:val="00D6136E"/>
    <w:rsid w:val="00D61A9D"/>
    <w:rsid w:val="00D630BE"/>
    <w:rsid w:val="00D63B9A"/>
    <w:rsid w:val="00D640B6"/>
    <w:rsid w:val="00D64662"/>
    <w:rsid w:val="00D64BCC"/>
    <w:rsid w:val="00D6620A"/>
    <w:rsid w:val="00D664E8"/>
    <w:rsid w:val="00D676C4"/>
    <w:rsid w:val="00D71CDD"/>
    <w:rsid w:val="00D738CE"/>
    <w:rsid w:val="00D739BE"/>
    <w:rsid w:val="00D73C94"/>
    <w:rsid w:val="00D73F74"/>
    <w:rsid w:val="00D7402D"/>
    <w:rsid w:val="00D75E04"/>
    <w:rsid w:val="00D7623A"/>
    <w:rsid w:val="00D7636C"/>
    <w:rsid w:val="00D765F0"/>
    <w:rsid w:val="00D8082E"/>
    <w:rsid w:val="00D818A8"/>
    <w:rsid w:val="00D81978"/>
    <w:rsid w:val="00D821BF"/>
    <w:rsid w:val="00D8309E"/>
    <w:rsid w:val="00D83199"/>
    <w:rsid w:val="00D83C66"/>
    <w:rsid w:val="00D841F3"/>
    <w:rsid w:val="00D84E3F"/>
    <w:rsid w:val="00D85317"/>
    <w:rsid w:val="00D85919"/>
    <w:rsid w:val="00D85C9F"/>
    <w:rsid w:val="00D8638F"/>
    <w:rsid w:val="00D8694A"/>
    <w:rsid w:val="00D873B6"/>
    <w:rsid w:val="00D90D66"/>
    <w:rsid w:val="00D913B1"/>
    <w:rsid w:val="00D92402"/>
    <w:rsid w:val="00D92968"/>
    <w:rsid w:val="00D930DF"/>
    <w:rsid w:val="00D93171"/>
    <w:rsid w:val="00D9361A"/>
    <w:rsid w:val="00D93D02"/>
    <w:rsid w:val="00D93D80"/>
    <w:rsid w:val="00D93EC7"/>
    <w:rsid w:val="00D9476E"/>
    <w:rsid w:val="00D94F32"/>
    <w:rsid w:val="00D95566"/>
    <w:rsid w:val="00D96525"/>
    <w:rsid w:val="00D96949"/>
    <w:rsid w:val="00D96E2B"/>
    <w:rsid w:val="00D96F83"/>
    <w:rsid w:val="00DA01ED"/>
    <w:rsid w:val="00DA0791"/>
    <w:rsid w:val="00DA0B9A"/>
    <w:rsid w:val="00DA1ABE"/>
    <w:rsid w:val="00DA2381"/>
    <w:rsid w:val="00DA255B"/>
    <w:rsid w:val="00DA29F6"/>
    <w:rsid w:val="00DA38F7"/>
    <w:rsid w:val="00DA4388"/>
    <w:rsid w:val="00DA579E"/>
    <w:rsid w:val="00DA6205"/>
    <w:rsid w:val="00DA64A8"/>
    <w:rsid w:val="00DA66AA"/>
    <w:rsid w:val="00DA7239"/>
    <w:rsid w:val="00DA7CB6"/>
    <w:rsid w:val="00DB2439"/>
    <w:rsid w:val="00DB2C2B"/>
    <w:rsid w:val="00DB30AF"/>
    <w:rsid w:val="00DB3733"/>
    <w:rsid w:val="00DB4035"/>
    <w:rsid w:val="00DB4738"/>
    <w:rsid w:val="00DB4F83"/>
    <w:rsid w:val="00DB6D26"/>
    <w:rsid w:val="00DB6E4D"/>
    <w:rsid w:val="00DB7C5D"/>
    <w:rsid w:val="00DB7F28"/>
    <w:rsid w:val="00DC033B"/>
    <w:rsid w:val="00DC0703"/>
    <w:rsid w:val="00DC15D7"/>
    <w:rsid w:val="00DC1A6B"/>
    <w:rsid w:val="00DC29B7"/>
    <w:rsid w:val="00DC2A49"/>
    <w:rsid w:val="00DC4543"/>
    <w:rsid w:val="00DC558A"/>
    <w:rsid w:val="00DC5786"/>
    <w:rsid w:val="00DC5B1D"/>
    <w:rsid w:val="00DC6266"/>
    <w:rsid w:val="00DC6896"/>
    <w:rsid w:val="00DC748B"/>
    <w:rsid w:val="00DC7F5B"/>
    <w:rsid w:val="00DC7F78"/>
    <w:rsid w:val="00DD03F2"/>
    <w:rsid w:val="00DD080B"/>
    <w:rsid w:val="00DD0A8D"/>
    <w:rsid w:val="00DD0AF9"/>
    <w:rsid w:val="00DD1877"/>
    <w:rsid w:val="00DD1912"/>
    <w:rsid w:val="00DD25D8"/>
    <w:rsid w:val="00DD2A9E"/>
    <w:rsid w:val="00DD44E7"/>
    <w:rsid w:val="00DD4AA5"/>
    <w:rsid w:val="00DD5B52"/>
    <w:rsid w:val="00DD5CCF"/>
    <w:rsid w:val="00DD67D0"/>
    <w:rsid w:val="00DD6B90"/>
    <w:rsid w:val="00DD7F39"/>
    <w:rsid w:val="00DE0192"/>
    <w:rsid w:val="00DE078B"/>
    <w:rsid w:val="00DE07AC"/>
    <w:rsid w:val="00DE0890"/>
    <w:rsid w:val="00DE1D45"/>
    <w:rsid w:val="00DE2387"/>
    <w:rsid w:val="00DE2A43"/>
    <w:rsid w:val="00DE2AA5"/>
    <w:rsid w:val="00DE3F47"/>
    <w:rsid w:val="00DE49E9"/>
    <w:rsid w:val="00DE4B25"/>
    <w:rsid w:val="00DE50BD"/>
    <w:rsid w:val="00DE51BF"/>
    <w:rsid w:val="00DE560F"/>
    <w:rsid w:val="00DE5AA8"/>
    <w:rsid w:val="00DE6B04"/>
    <w:rsid w:val="00DE6DEE"/>
    <w:rsid w:val="00DE72D5"/>
    <w:rsid w:val="00DF0585"/>
    <w:rsid w:val="00DF05AF"/>
    <w:rsid w:val="00DF080C"/>
    <w:rsid w:val="00DF0BBB"/>
    <w:rsid w:val="00DF2CBD"/>
    <w:rsid w:val="00DF3316"/>
    <w:rsid w:val="00DF38E1"/>
    <w:rsid w:val="00DF67B6"/>
    <w:rsid w:val="00DF68CB"/>
    <w:rsid w:val="00DF6F29"/>
    <w:rsid w:val="00DF703E"/>
    <w:rsid w:val="00DF79B6"/>
    <w:rsid w:val="00E00921"/>
    <w:rsid w:val="00E01D7B"/>
    <w:rsid w:val="00E02AC8"/>
    <w:rsid w:val="00E0394D"/>
    <w:rsid w:val="00E03E86"/>
    <w:rsid w:val="00E04299"/>
    <w:rsid w:val="00E0480A"/>
    <w:rsid w:val="00E04ACC"/>
    <w:rsid w:val="00E05005"/>
    <w:rsid w:val="00E059A8"/>
    <w:rsid w:val="00E065AC"/>
    <w:rsid w:val="00E0667F"/>
    <w:rsid w:val="00E071C2"/>
    <w:rsid w:val="00E0744B"/>
    <w:rsid w:val="00E1026A"/>
    <w:rsid w:val="00E104EA"/>
    <w:rsid w:val="00E10DF9"/>
    <w:rsid w:val="00E111AD"/>
    <w:rsid w:val="00E118EB"/>
    <w:rsid w:val="00E11B3B"/>
    <w:rsid w:val="00E12F49"/>
    <w:rsid w:val="00E13A5B"/>
    <w:rsid w:val="00E13D9E"/>
    <w:rsid w:val="00E140F9"/>
    <w:rsid w:val="00E14C3D"/>
    <w:rsid w:val="00E15832"/>
    <w:rsid w:val="00E15A8F"/>
    <w:rsid w:val="00E16FE7"/>
    <w:rsid w:val="00E1725B"/>
    <w:rsid w:val="00E20619"/>
    <w:rsid w:val="00E2270B"/>
    <w:rsid w:val="00E22BCE"/>
    <w:rsid w:val="00E23389"/>
    <w:rsid w:val="00E23E9C"/>
    <w:rsid w:val="00E24269"/>
    <w:rsid w:val="00E26961"/>
    <w:rsid w:val="00E273EF"/>
    <w:rsid w:val="00E304C0"/>
    <w:rsid w:val="00E31102"/>
    <w:rsid w:val="00E31EF4"/>
    <w:rsid w:val="00E322BE"/>
    <w:rsid w:val="00E3256E"/>
    <w:rsid w:val="00E327BE"/>
    <w:rsid w:val="00E32DF4"/>
    <w:rsid w:val="00E32E44"/>
    <w:rsid w:val="00E3327B"/>
    <w:rsid w:val="00E342E5"/>
    <w:rsid w:val="00E3442E"/>
    <w:rsid w:val="00E34A4D"/>
    <w:rsid w:val="00E34DF0"/>
    <w:rsid w:val="00E37280"/>
    <w:rsid w:val="00E37DB1"/>
    <w:rsid w:val="00E401C3"/>
    <w:rsid w:val="00E406D6"/>
    <w:rsid w:val="00E40E61"/>
    <w:rsid w:val="00E413AD"/>
    <w:rsid w:val="00E41B80"/>
    <w:rsid w:val="00E4230F"/>
    <w:rsid w:val="00E42DB4"/>
    <w:rsid w:val="00E43D16"/>
    <w:rsid w:val="00E463B6"/>
    <w:rsid w:val="00E465BE"/>
    <w:rsid w:val="00E46DCA"/>
    <w:rsid w:val="00E47440"/>
    <w:rsid w:val="00E513CD"/>
    <w:rsid w:val="00E534C3"/>
    <w:rsid w:val="00E5368E"/>
    <w:rsid w:val="00E53F0C"/>
    <w:rsid w:val="00E542D6"/>
    <w:rsid w:val="00E55874"/>
    <w:rsid w:val="00E569D0"/>
    <w:rsid w:val="00E56D28"/>
    <w:rsid w:val="00E57562"/>
    <w:rsid w:val="00E604A9"/>
    <w:rsid w:val="00E62A2A"/>
    <w:rsid w:val="00E62DFE"/>
    <w:rsid w:val="00E632D4"/>
    <w:rsid w:val="00E63B0F"/>
    <w:rsid w:val="00E63DC2"/>
    <w:rsid w:val="00E63FB4"/>
    <w:rsid w:val="00E658CF"/>
    <w:rsid w:val="00E66283"/>
    <w:rsid w:val="00E662F6"/>
    <w:rsid w:val="00E664F5"/>
    <w:rsid w:val="00E678EF"/>
    <w:rsid w:val="00E7099A"/>
    <w:rsid w:val="00E7112E"/>
    <w:rsid w:val="00E71E9C"/>
    <w:rsid w:val="00E72A43"/>
    <w:rsid w:val="00E7372F"/>
    <w:rsid w:val="00E73E86"/>
    <w:rsid w:val="00E756E4"/>
    <w:rsid w:val="00E758CD"/>
    <w:rsid w:val="00E75A64"/>
    <w:rsid w:val="00E75D0F"/>
    <w:rsid w:val="00E76C76"/>
    <w:rsid w:val="00E81B75"/>
    <w:rsid w:val="00E8231C"/>
    <w:rsid w:val="00E835EA"/>
    <w:rsid w:val="00E836F1"/>
    <w:rsid w:val="00E83C64"/>
    <w:rsid w:val="00E8487E"/>
    <w:rsid w:val="00E8573E"/>
    <w:rsid w:val="00E85AAB"/>
    <w:rsid w:val="00E8638C"/>
    <w:rsid w:val="00E8677C"/>
    <w:rsid w:val="00E86DFA"/>
    <w:rsid w:val="00E874D1"/>
    <w:rsid w:val="00E905F2"/>
    <w:rsid w:val="00E915DE"/>
    <w:rsid w:val="00E91685"/>
    <w:rsid w:val="00E9194E"/>
    <w:rsid w:val="00E91FC5"/>
    <w:rsid w:val="00E927C5"/>
    <w:rsid w:val="00E93581"/>
    <w:rsid w:val="00E94D9F"/>
    <w:rsid w:val="00E94EB4"/>
    <w:rsid w:val="00E95880"/>
    <w:rsid w:val="00E95A02"/>
    <w:rsid w:val="00E96105"/>
    <w:rsid w:val="00E97196"/>
    <w:rsid w:val="00E97E9E"/>
    <w:rsid w:val="00EA043E"/>
    <w:rsid w:val="00EA0933"/>
    <w:rsid w:val="00EA0CEC"/>
    <w:rsid w:val="00EA12FF"/>
    <w:rsid w:val="00EA1687"/>
    <w:rsid w:val="00EA2FC7"/>
    <w:rsid w:val="00EA31E8"/>
    <w:rsid w:val="00EA3529"/>
    <w:rsid w:val="00EA45DF"/>
    <w:rsid w:val="00EA4AF7"/>
    <w:rsid w:val="00EA4EB2"/>
    <w:rsid w:val="00EA6517"/>
    <w:rsid w:val="00EA7290"/>
    <w:rsid w:val="00EB131E"/>
    <w:rsid w:val="00EB1EC4"/>
    <w:rsid w:val="00EB2111"/>
    <w:rsid w:val="00EB2689"/>
    <w:rsid w:val="00EB2BF0"/>
    <w:rsid w:val="00EB4281"/>
    <w:rsid w:val="00EB42F9"/>
    <w:rsid w:val="00EB460A"/>
    <w:rsid w:val="00EB4B03"/>
    <w:rsid w:val="00EB4B3F"/>
    <w:rsid w:val="00EB5D88"/>
    <w:rsid w:val="00EB5FE2"/>
    <w:rsid w:val="00EC0D71"/>
    <w:rsid w:val="00EC1125"/>
    <w:rsid w:val="00EC1676"/>
    <w:rsid w:val="00EC1D8E"/>
    <w:rsid w:val="00EC2466"/>
    <w:rsid w:val="00EC2D97"/>
    <w:rsid w:val="00EC4173"/>
    <w:rsid w:val="00EC55A8"/>
    <w:rsid w:val="00EC56EB"/>
    <w:rsid w:val="00EC5AA5"/>
    <w:rsid w:val="00EC688D"/>
    <w:rsid w:val="00EC68A3"/>
    <w:rsid w:val="00EC7EAF"/>
    <w:rsid w:val="00ED0A1D"/>
    <w:rsid w:val="00ED275A"/>
    <w:rsid w:val="00ED465B"/>
    <w:rsid w:val="00ED49C5"/>
    <w:rsid w:val="00ED519F"/>
    <w:rsid w:val="00ED653B"/>
    <w:rsid w:val="00ED6C6B"/>
    <w:rsid w:val="00ED6DF7"/>
    <w:rsid w:val="00ED7913"/>
    <w:rsid w:val="00EE0154"/>
    <w:rsid w:val="00EE079E"/>
    <w:rsid w:val="00EE0BC6"/>
    <w:rsid w:val="00EE115B"/>
    <w:rsid w:val="00EE21F4"/>
    <w:rsid w:val="00EE494B"/>
    <w:rsid w:val="00EE66C9"/>
    <w:rsid w:val="00EE6891"/>
    <w:rsid w:val="00EE7034"/>
    <w:rsid w:val="00EE711A"/>
    <w:rsid w:val="00EE7346"/>
    <w:rsid w:val="00EE7E38"/>
    <w:rsid w:val="00EF00F6"/>
    <w:rsid w:val="00EF0186"/>
    <w:rsid w:val="00EF295D"/>
    <w:rsid w:val="00EF29B4"/>
    <w:rsid w:val="00EF4395"/>
    <w:rsid w:val="00EF4626"/>
    <w:rsid w:val="00EF488B"/>
    <w:rsid w:val="00EF55DE"/>
    <w:rsid w:val="00EF5F63"/>
    <w:rsid w:val="00EF71DA"/>
    <w:rsid w:val="00EF72BD"/>
    <w:rsid w:val="00EF73C5"/>
    <w:rsid w:val="00EF7D25"/>
    <w:rsid w:val="00F00B1B"/>
    <w:rsid w:val="00F00DE6"/>
    <w:rsid w:val="00F01424"/>
    <w:rsid w:val="00F01478"/>
    <w:rsid w:val="00F01876"/>
    <w:rsid w:val="00F020DC"/>
    <w:rsid w:val="00F02A18"/>
    <w:rsid w:val="00F037A4"/>
    <w:rsid w:val="00F04B87"/>
    <w:rsid w:val="00F05F1F"/>
    <w:rsid w:val="00F072AC"/>
    <w:rsid w:val="00F10706"/>
    <w:rsid w:val="00F11434"/>
    <w:rsid w:val="00F1186D"/>
    <w:rsid w:val="00F118A7"/>
    <w:rsid w:val="00F11BC5"/>
    <w:rsid w:val="00F12E73"/>
    <w:rsid w:val="00F12EBC"/>
    <w:rsid w:val="00F12F34"/>
    <w:rsid w:val="00F13117"/>
    <w:rsid w:val="00F145BE"/>
    <w:rsid w:val="00F148C4"/>
    <w:rsid w:val="00F14FAE"/>
    <w:rsid w:val="00F15B37"/>
    <w:rsid w:val="00F1635A"/>
    <w:rsid w:val="00F1778C"/>
    <w:rsid w:val="00F20D3C"/>
    <w:rsid w:val="00F21061"/>
    <w:rsid w:val="00F21973"/>
    <w:rsid w:val="00F21C79"/>
    <w:rsid w:val="00F24413"/>
    <w:rsid w:val="00F246A4"/>
    <w:rsid w:val="00F252F5"/>
    <w:rsid w:val="00F258EE"/>
    <w:rsid w:val="00F25926"/>
    <w:rsid w:val="00F2593B"/>
    <w:rsid w:val="00F27037"/>
    <w:rsid w:val="00F27195"/>
    <w:rsid w:val="00F27C28"/>
    <w:rsid w:val="00F3027F"/>
    <w:rsid w:val="00F30DB4"/>
    <w:rsid w:val="00F30FD1"/>
    <w:rsid w:val="00F310E5"/>
    <w:rsid w:val="00F31D5B"/>
    <w:rsid w:val="00F3333A"/>
    <w:rsid w:val="00F34C23"/>
    <w:rsid w:val="00F35170"/>
    <w:rsid w:val="00F36844"/>
    <w:rsid w:val="00F36EBC"/>
    <w:rsid w:val="00F37E44"/>
    <w:rsid w:val="00F37F4E"/>
    <w:rsid w:val="00F412F2"/>
    <w:rsid w:val="00F42066"/>
    <w:rsid w:val="00F426AF"/>
    <w:rsid w:val="00F42E7B"/>
    <w:rsid w:val="00F438FB"/>
    <w:rsid w:val="00F43D7D"/>
    <w:rsid w:val="00F43F7F"/>
    <w:rsid w:val="00F45592"/>
    <w:rsid w:val="00F45E33"/>
    <w:rsid w:val="00F45F58"/>
    <w:rsid w:val="00F46022"/>
    <w:rsid w:val="00F47793"/>
    <w:rsid w:val="00F50C2B"/>
    <w:rsid w:val="00F50D0E"/>
    <w:rsid w:val="00F5295D"/>
    <w:rsid w:val="00F53181"/>
    <w:rsid w:val="00F543AE"/>
    <w:rsid w:val="00F54969"/>
    <w:rsid w:val="00F5535F"/>
    <w:rsid w:val="00F55B33"/>
    <w:rsid w:val="00F56576"/>
    <w:rsid w:val="00F574BC"/>
    <w:rsid w:val="00F57BAC"/>
    <w:rsid w:val="00F602E9"/>
    <w:rsid w:val="00F60C78"/>
    <w:rsid w:val="00F60E6F"/>
    <w:rsid w:val="00F61064"/>
    <w:rsid w:val="00F61112"/>
    <w:rsid w:val="00F61728"/>
    <w:rsid w:val="00F6178C"/>
    <w:rsid w:val="00F62D3A"/>
    <w:rsid w:val="00F6393A"/>
    <w:rsid w:val="00F6405C"/>
    <w:rsid w:val="00F64B9F"/>
    <w:rsid w:val="00F64E3B"/>
    <w:rsid w:val="00F65580"/>
    <w:rsid w:val="00F655EF"/>
    <w:rsid w:val="00F65B51"/>
    <w:rsid w:val="00F66095"/>
    <w:rsid w:val="00F670A7"/>
    <w:rsid w:val="00F67AB4"/>
    <w:rsid w:val="00F67EE9"/>
    <w:rsid w:val="00F7167B"/>
    <w:rsid w:val="00F71DEF"/>
    <w:rsid w:val="00F7201C"/>
    <w:rsid w:val="00F7247D"/>
    <w:rsid w:val="00F733BD"/>
    <w:rsid w:val="00F743B1"/>
    <w:rsid w:val="00F7681D"/>
    <w:rsid w:val="00F7787B"/>
    <w:rsid w:val="00F77893"/>
    <w:rsid w:val="00F803B1"/>
    <w:rsid w:val="00F80883"/>
    <w:rsid w:val="00F80F44"/>
    <w:rsid w:val="00F811B7"/>
    <w:rsid w:val="00F819EF"/>
    <w:rsid w:val="00F81B1C"/>
    <w:rsid w:val="00F8295B"/>
    <w:rsid w:val="00F83BFA"/>
    <w:rsid w:val="00F87A34"/>
    <w:rsid w:val="00F87AFC"/>
    <w:rsid w:val="00F87EED"/>
    <w:rsid w:val="00F906B1"/>
    <w:rsid w:val="00F918BF"/>
    <w:rsid w:val="00F91A9C"/>
    <w:rsid w:val="00F91D33"/>
    <w:rsid w:val="00F91D77"/>
    <w:rsid w:val="00F92DA8"/>
    <w:rsid w:val="00F94BF3"/>
    <w:rsid w:val="00F954E9"/>
    <w:rsid w:val="00F9591C"/>
    <w:rsid w:val="00F96087"/>
    <w:rsid w:val="00F976DC"/>
    <w:rsid w:val="00F97C72"/>
    <w:rsid w:val="00F97C82"/>
    <w:rsid w:val="00FA0349"/>
    <w:rsid w:val="00FA077A"/>
    <w:rsid w:val="00FA211A"/>
    <w:rsid w:val="00FA228D"/>
    <w:rsid w:val="00FA2B89"/>
    <w:rsid w:val="00FA3DCE"/>
    <w:rsid w:val="00FA4264"/>
    <w:rsid w:val="00FA612A"/>
    <w:rsid w:val="00FA6217"/>
    <w:rsid w:val="00FA66C7"/>
    <w:rsid w:val="00FA6B9C"/>
    <w:rsid w:val="00FA7141"/>
    <w:rsid w:val="00FA76FF"/>
    <w:rsid w:val="00FB0589"/>
    <w:rsid w:val="00FB0E1C"/>
    <w:rsid w:val="00FB16E0"/>
    <w:rsid w:val="00FB2EC3"/>
    <w:rsid w:val="00FB32B8"/>
    <w:rsid w:val="00FB3312"/>
    <w:rsid w:val="00FB38F5"/>
    <w:rsid w:val="00FB3A32"/>
    <w:rsid w:val="00FB3CB8"/>
    <w:rsid w:val="00FB5963"/>
    <w:rsid w:val="00FB6677"/>
    <w:rsid w:val="00FB6CE7"/>
    <w:rsid w:val="00FB6EAA"/>
    <w:rsid w:val="00FB7664"/>
    <w:rsid w:val="00FB7AB6"/>
    <w:rsid w:val="00FB7CE8"/>
    <w:rsid w:val="00FC06B7"/>
    <w:rsid w:val="00FC133E"/>
    <w:rsid w:val="00FC20F5"/>
    <w:rsid w:val="00FC2C32"/>
    <w:rsid w:val="00FC2D0A"/>
    <w:rsid w:val="00FC2D41"/>
    <w:rsid w:val="00FC3D28"/>
    <w:rsid w:val="00FC480C"/>
    <w:rsid w:val="00FC50A4"/>
    <w:rsid w:val="00FC5BE7"/>
    <w:rsid w:val="00FC603B"/>
    <w:rsid w:val="00FC6608"/>
    <w:rsid w:val="00FD00F5"/>
    <w:rsid w:val="00FD1053"/>
    <w:rsid w:val="00FD224B"/>
    <w:rsid w:val="00FD2871"/>
    <w:rsid w:val="00FD3C61"/>
    <w:rsid w:val="00FD4D44"/>
    <w:rsid w:val="00FD5050"/>
    <w:rsid w:val="00FD549F"/>
    <w:rsid w:val="00FD5631"/>
    <w:rsid w:val="00FD6AF7"/>
    <w:rsid w:val="00FD746A"/>
    <w:rsid w:val="00FE04AE"/>
    <w:rsid w:val="00FE07AE"/>
    <w:rsid w:val="00FE1100"/>
    <w:rsid w:val="00FE1788"/>
    <w:rsid w:val="00FE2E22"/>
    <w:rsid w:val="00FE3F82"/>
    <w:rsid w:val="00FE4FF4"/>
    <w:rsid w:val="00FE512F"/>
    <w:rsid w:val="00FE697F"/>
    <w:rsid w:val="00FE7E08"/>
    <w:rsid w:val="00FF0A9D"/>
    <w:rsid w:val="00FF0BB0"/>
    <w:rsid w:val="00FF1662"/>
    <w:rsid w:val="00FF1B20"/>
    <w:rsid w:val="00FF31A0"/>
    <w:rsid w:val="00FF4CBF"/>
    <w:rsid w:val="00FF563A"/>
    <w:rsid w:val="00FF630F"/>
    <w:rsid w:val="00FF7259"/>
    <w:rsid w:val="01075EF5"/>
    <w:rsid w:val="0131BF8F"/>
    <w:rsid w:val="013F052A"/>
    <w:rsid w:val="014E4B7E"/>
    <w:rsid w:val="01D46C4F"/>
    <w:rsid w:val="01DB59EC"/>
    <w:rsid w:val="01DBBDB0"/>
    <w:rsid w:val="01F17C8E"/>
    <w:rsid w:val="01F34DF9"/>
    <w:rsid w:val="01FA26E5"/>
    <w:rsid w:val="0204C0E7"/>
    <w:rsid w:val="022FD0DD"/>
    <w:rsid w:val="02594C24"/>
    <w:rsid w:val="026FF46F"/>
    <w:rsid w:val="0276E2C9"/>
    <w:rsid w:val="027DEFE9"/>
    <w:rsid w:val="02BB85AE"/>
    <w:rsid w:val="02E572B6"/>
    <w:rsid w:val="02F88A7F"/>
    <w:rsid w:val="0304ABFE"/>
    <w:rsid w:val="031179F5"/>
    <w:rsid w:val="03350002"/>
    <w:rsid w:val="033F32C2"/>
    <w:rsid w:val="037B2469"/>
    <w:rsid w:val="03C02EBC"/>
    <w:rsid w:val="03C16C65"/>
    <w:rsid w:val="03C8DF66"/>
    <w:rsid w:val="04440A44"/>
    <w:rsid w:val="04A119E8"/>
    <w:rsid w:val="04A9D3A8"/>
    <w:rsid w:val="04CD8F83"/>
    <w:rsid w:val="04D23C5F"/>
    <w:rsid w:val="052732EA"/>
    <w:rsid w:val="052A23CB"/>
    <w:rsid w:val="052FCA56"/>
    <w:rsid w:val="0543F801"/>
    <w:rsid w:val="055663C0"/>
    <w:rsid w:val="0559ACD3"/>
    <w:rsid w:val="0562713B"/>
    <w:rsid w:val="057FF26F"/>
    <w:rsid w:val="0585FC20"/>
    <w:rsid w:val="05A4AC95"/>
    <w:rsid w:val="05C371F2"/>
    <w:rsid w:val="05E9CD69"/>
    <w:rsid w:val="05FC8E27"/>
    <w:rsid w:val="0606CEF3"/>
    <w:rsid w:val="06588207"/>
    <w:rsid w:val="06D2D092"/>
    <w:rsid w:val="0722F1DA"/>
    <w:rsid w:val="0735AD77"/>
    <w:rsid w:val="07605C54"/>
    <w:rsid w:val="079D10F5"/>
    <w:rsid w:val="07BC2C94"/>
    <w:rsid w:val="07CB4765"/>
    <w:rsid w:val="07EAAF29"/>
    <w:rsid w:val="07EFF505"/>
    <w:rsid w:val="0809BD7C"/>
    <w:rsid w:val="080FE213"/>
    <w:rsid w:val="0842D80A"/>
    <w:rsid w:val="0845EE36"/>
    <w:rsid w:val="085AD7E5"/>
    <w:rsid w:val="086D8756"/>
    <w:rsid w:val="08941680"/>
    <w:rsid w:val="08968AAC"/>
    <w:rsid w:val="08CFA519"/>
    <w:rsid w:val="08DB66D5"/>
    <w:rsid w:val="08DD3DD7"/>
    <w:rsid w:val="09451003"/>
    <w:rsid w:val="096AC604"/>
    <w:rsid w:val="09A3A7A3"/>
    <w:rsid w:val="0A27D9EB"/>
    <w:rsid w:val="0A50F6BC"/>
    <w:rsid w:val="0A667528"/>
    <w:rsid w:val="0A678A41"/>
    <w:rsid w:val="0A7F012B"/>
    <w:rsid w:val="0A879DD8"/>
    <w:rsid w:val="0A9CE5B9"/>
    <w:rsid w:val="0ABC726B"/>
    <w:rsid w:val="0ADEA16C"/>
    <w:rsid w:val="0AFDE605"/>
    <w:rsid w:val="0B2B75EC"/>
    <w:rsid w:val="0B4C5C27"/>
    <w:rsid w:val="0B4E8667"/>
    <w:rsid w:val="0B6DA504"/>
    <w:rsid w:val="0B706721"/>
    <w:rsid w:val="0B847A23"/>
    <w:rsid w:val="0B975183"/>
    <w:rsid w:val="0BDBD5C7"/>
    <w:rsid w:val="0C075B79"/>
    <w:rsid w:val="0C26C53A"/>
    <w:rsid w:val="0C68782A"/>
    <w:rsid w:val="0CCA801B"/>
    <w:rsid w:val="0CF48794"/>
    <w:rsid w:val="0D33238E"/>
    <w:rsid w:val="0D7FC3EE"/>
    <w:rsid w:val="0D8A3742"/>
    <w:rsid w:val="0D8DF399"/>
    <w:rsid w:val="0D8F138F"/>
    <w:rsid w:val="0DBFA464"/>
    <w:rsid w:val="0DC23C9F"/>
    <w:rsid w:val="0DDB8CD2"/>
    <w:rsid w:val="0DF61A77"/>
    <w:rsid w:val="0DFFEC18"/>
    <w:rsid w:val="0E17AA34"/>
    <w:rsid w:val="0E5869AB"/>
    <w:rsid w:val="0EDC4907"/>
    <w:rsid w:val="0EF2B74D"/>
    <w:rsid w:val="0F0DB4D2"/>
    <w:rsid w:val="0F0F907B"/>
    <w:rsid w:val="0F24297F"/>
    <w:rsid w:val="0F3269E2"/>
    <w:rsid w:val="0F472257"/>
    <w:rsid w:val="0F6A1250"/>
    <w:rsid w:val="0F6EC72E"/>
    <w:rsid w:val="0F79D205"/>
    <w:rsid w:val="0F7B6A7A"/>
    <w:rsid w:val="0F7F9312"/>
    <w:rsid w:val="0F9EBE5D"/>
    <w:rsid w:val="0FBD7B49"/>
    <w:rsid w:val="0FC8A85D"/>
    <w:rsid w:val="1009025D"/>
    <w:rsid w:val="100B3DCF"/>
    <w:rsid w:val="10186800"/>
    <w:rsid w:val="1024BD33"/>
    <w:rsid w:val="1027B0A5"/>
    <w:rsid w:val="1060EE3C"/>
    <w:rsid w:val="1062DF9B"/>
    <w:rsid w:val="106415A9"/>
    <w:rsid w:val="10FBC7CC"/>
    <w:rsid w:val="11078DA8"/>
    <w:rsid w:val="114222B0"/>
    <w:rsid w:val="114F083E"/>
    <w:rsid w:val="115367D6"/>
    <w:rsid w:val="117DA98A"/>
    <w:rsid w:val="11A2FA9E"/>
    <w:rsid w:val="11BEC729"/>
    <w:rsid w:val="11DBEEAB"/>
    <w:rsid w:val="11E56ED1"/>
    <w:rsid w:val="128117D9"/>
    <w:rsid w:val="12CD2ACC"/>
    <w:rsid w:val="12E7BC8E"/>
    <w:rsid w:val="12F0658F"/>
    <w:rsid w:val="1310A083"/>
    <w:rsid w:val="1406CEF6"/>
    <w:rsid w:val="143F6B1E"/>
    <w:rsid w:val="145ED578"/>
    <w:rsid w:val="147B101F"/>
    <w:rsid w:val="14823C84"/>
    <w:rsid w:val="14AE0BD3"/>
    <w:rsid w:val="14FC9540"/>
    <w:rsid w:val="1511FACA"/>
    <w:rsid w:val="151FBA3D"/>
    <w:rsid w:val="15454D53"/>
    <w:rsid w:val="154F65A7"/>
    <w:rsid w:val="1560FEA7"/>
    <w:rsid w:val="1565CAF3"/>
    <w:rsid w:val="157EA34A"/>
    <w:rsid w:val="159D0047"/>
    <w:rsid w:val="15BF26AC"/>
    <w:rsid w:val="15E78013"/>
    <w:rsid w:val="1624B597"/>
    <w:rsid w:val="162F148F"/>
    <w:rsid w:val="16974BEC"/>
    <w:rsid w:val="1697C612"/>
    <w:rsid w:val="16C6998F"/>
    <w:rsid w:val="16DFA6D4"/>
    <w:rsid w:val="16E5627F"/>
    <w:rsid w:val="16EDF727"/>
    <w:rsid w:val="17019707"/>
    <w:rsid w:val="1785DAF0"/>
    <w:rsid w:val="17CAD3EB"/>
    <w:rsid w:val="17D1DEAA"/>
    <w:rsid w:val="17E6DACF"/>
    <w:rsid w:val="17FE4705"/>
    <w:rsid w:val="1807AD7B"/>
    <w:rsid w:val="184BA6DF"/>
    <w:rsid w:val="1870B641"/>
    <w:rsid w:val="189AC2AE"/>
    <w:rsid w:val="18D322A8"/>
    <w:rsid w:val="18ED9644"/>
    <w:rsid w:val="1915260D"/>
    <w:rsid w:val="1923F3E5"/>
    <w:rsid w:val="194C0073"/>
    <w:rsid w:val="1950950C"/>
    <w:rsid w:val="19943112"/>
    <w:rsid w:val="19B20077"/>
    <w:rsid w:val="19CF642A"/>
    <w:rsid w:val="19F9D5AB"/>
    <w:rsid w:val="1A5644F7"/>
    <w:rsid w:val="1A59FCC4"/>
    <w:rsid w:val="1A77222A"/>
    <w:rsid w:val="1A8AB2F2"/>
    <w:rsid w:val="1AE26028"/>
    <w:rsid w:val="1AFF11F7"/>
    <w:rsid w:val="1AFF7A9A"/>
    <w:rsid w:val="1B62A2EB"/>
    <w:rsid w:val="1B86F707"/>
    <w:rsid w:val="1B8BC35B"/>
    <w:rsid w:val="1BBE3B4E"/>
    <w:rsid w:val="1BCE31EF"/>
    <w:rsid w:val="1BEEA547"/>
    <w:rsid w:val="1BF7792B"/>
    <w:rsid w:val="1C1312FF"/>
    <w:rsid w:val="1C2C6DC2"/>
    <w:rsid w:val="1C832DB0"/>
    <w:rsid w:val="1CC7CB02"/>
    <w:rsid w:val="1CE49045"/>
    <w:rsid w:val="1CEEB8A6"/>
    <w:rsid w:val="1CF8D459"/>
    <w:rsid w:val="1D33235F"/>
    <w:rsid w:val="1D829066"/>
    <w:rsid w:val="1D86EB55"/>
    <w:rsid w:val="1DAAD6AD"/>
    <w:rsid w:val="1DB5B708"/>
    <w:rsid w:val="1DE5BE36"/>
    <w:rsid w:val="1E13801E"/>
    <w:rsid w:val="1E1B8B4A"/>
    <w:rsid w:val="1E382C96"/>
    <w:rsid w:val="1E3E2EB7"/>
    <w:rsid w:val="1E442DB9"/>
    <w:rsid w:val="1E5648B2"/>
    <w:rsid w:val="1E63AE1D"/>
    <w:rsid w:val="1EA7C331"/>
    <w:rsid w:val="1EC3E835"/>
    <w:rsid w:val="1EDDEAE8"/>
    <w:rsid w:val="1F1EE3BC"/>
    <w:rsid w:val="1F2160A7"/>
    <w:rsid w:val="1F4A4A5A"/>
    <w:rsid w:val="1F755A42"/>
    <w:rsid w:val="1F867200"/>
    <w:rsid w:val="1F88657A"/>
    <w:rsid w:val="1F9EDE10"/>
    <w:rsid w:val="1FCCC0A6"/>
    <w:rsid w:val="1FD790B7"/>
    <w:rsid w:val="1FE0197D"/>
    <w:rsid w:val="1FE3E1BA"/>
    <w:rsid w:val="2018602C"/>
    <w:rsid w:val="204AF767"/>
    <w:rsid w:val="206B58EA"/>
    <w:rsid w:val="2072562F"/>
    <w:rsid w:val="20C68AC3"/>
    <w:rsid w:val="20CBA8BF"/>
    <w:rsid w:val="20FDA39D"/>
    <w:rsid w:val="216B73A3"/>
    <w:rsid w:val="218087BF"/>
    <w:rsid w:val="21B37702"/>
    <w:rsid w:val="21BEFCAF"/>
    <w:rsid w:val="21CCCB1D"/>
    <w:rsid w:val="21FA9B5C"/>
    <w:rsid w:val="21FAB1DC"/>
    <w:rsid w:val="21FB4D48"/>
    <w:rsid w:val="2211BFDE"/>
    <w:rsid w:val="222A600A"/>
    <w:rsid w:val="226706FD"/>
    <w:rsid w:val="227FEDC8"/>
    <w:rsid w:val="22BF401D"/>
    <w:rsid w:val="23016450"/>
    <w:rsid w:val="2351DE33"/>
    <w:rsid w:val="236859E5"/>
    <w:rsid w:val="237FD55A"/>
    <w:rsid w:val="23808089"/>
    <w:rsid w:val="239EBD35"/>
    <w:rsid w:val="23B4CFAF"/>
    <w:rsid w:val="23C5D847"/>
    <w:rsid w:val="23DE5724"/>
    <w:rsid w:val="23E97BAA"/>
    <w:rsid w:val="24093A05"/>
    <w:rsid w:val="243A8FD5"/>
    <w:rsid w:val="244DD5EA"/>
    <w:rsid w:val="2476777B"/>
    <w:rsid w:val="24983B02"/>
    <w:rsid w:val="24A4BBDE"/>
    <w:rsid w:val="24A742F3"/>
    <w:rsid w:val="24B6D686"/>
    <w:rsid w:val="24C2D382"/>
    <w:rsid w:val="24C2DD75"/>
    <w:rsid w:val="24CE6401"/>
    <w:rsid w:val="24E965C2"/>
    <w:rsid w:val="24F4DB9B"/>
    <w:rsid w:val="24F95264"/>
    <w:rsid w:val="2508755C"/>
    <w:rsid w:val="2518EC96"/>
    <w:rsid w:val="2540BF98"/>
    <w:rsid w:val="2554C6F9"/>
    <w:rsid w:val="25698436"/>
    <w:rsid w:val="25BD1B60"/>
    <w:rsid w:val="25C9BBD2"/>
    <w:rsid w:val="25D8F59F"/>
    <w:rsid w:val="25E1E434"/>
    <w:rsid w:val="26703D2A"/>
    <w:rsid w:val="26DC854A"/>
    <w:rsid w:val="26F42868"/>
    <w:rsid w:val="27479031"/>
    <w:rsid w:val="27A409C1"/>
    <w:rsid w:val="27AF93FA"/>
    <w:rsid w:val="27C754F3"/>
    <w:rsid w:val="27D072EE"/>
    <w:rsid w:val="2808DE18"/>
    <w:rsid w:val="281CECAA"/>
    <w:rsid w:val="286261D6"/>
    <w:rsid w:val="286693CE"/>
    <w:rsid w:val="28827F03"/>
    <w:rsid w:val="2889AF63"/>
    <w:rsid w:val="28992C99"/>
    <w:rsid w:val="28B3FFCB"/>
    <w:rsid w:val="28B535CE"/>
    <w:rsid w:val="28C87F0E"/>
    <w:rsid w:val="28D5DEC3"/>
    <w:rsid w:val="28E09E59"/>
    <w:rsid w:val="28EB8B78"/>
    <w:rsid w:val="299F8BAF"/>
    <w:rsid w:val="29A08600"/>
    <w:rsid w:val="29B06680"/>
    <w:rsid w:val="2A254910"/>
    <w:rsid w:val="2A53BBDC"/>
    <w:rsid w:val="2ABC16B7"/>
    <w:rsid w:val="2AE69831"/>
    <w:rsid w:val="2AF93C70"/>
    <w:rsid w:val="2B738596"/>
    <w:rsid w:val="2B7F8263"/>
    <w:rsid w:val="2BAA8283"/>
    <w:rsid w:val="2BBA1776"/>
    <w:rsid w:val="2BDC4379"/>
    <w:rsid w:val="2C073B9D"/>
    <w:rsid w:val="2C74D01B"/>
    <w:rsid w:val="2C98C30F"/>
    <w:rsid w:val="2CC9D5E8"/>
    <w:rsid w:val="2CD09C48"/>
    <w:rsid w:val="2CDFB5FF"/>
    <w:rsid w:val="2D1C4464"/>
    <w:rsid w:val="2D2A09BA"/>
    <w:rsid w:val="2D344B74"/>
    <w:rsid w:val="2D675794"/>
    <w:rsid w:val="2D746D06"/>
    <w:rsid w:val="2D7B36C5"/>
    <w:rsid w:val="2DA70856"/>
    <w:rsid w:val="2DDF8F5F"/>
    <w:rsid w:val="2E095C0F"/>
    <w:rsid w:val="2E233C3A"/>
    <w:rsid w:val="2E2F1504"/>
    <w:rsid w:val="2E49E03E"/>
    <w:rsid w:val="2E5DAEFF"/>
    <w:rsid w:val="2E89579A"/>
    <w:rsid w:val="2EAD7C06"/>
    <w:rsid w:val="2EB8B8DE"/>
    <w:rsid w:val="2ECF8209"/>
    <w:rsid w:val="2F02668B"/>
    <w:rsid w:val="2F3B6038"/>
    <w:rsid w:val="2F6DC5E0"/>
    <w:rsid w:val="2F718A82"/>
    <w:rsid w:val="2F94C28A"/>
    <w:rsid w:val="2FADFECC"/>
    <w:rsid w:val="2FDAB04D"/>
    <w:rsid w:val="2FF085F3"/>
    <w:rsid w:val="301C9232"/>
    <w:rsid w:val="3057EF6E"/>
    <w:rsid w:val="307F044D"/>
    <w:rsid w:val="3096D3D9"/>
    <w:rsid w:val="30CEA714"/>
    <w:rsid w:val="311B908D"/>
    <w:rsid w:val="3135DC07"/>
    <w:rsid w:val="316F89A1"/>
    <w:rsid w:val="31780119"/>
    <w:rsid w:val="31E16F95"/>
    <w:rsid w:val="31E87723"/>
    <w:rsid w:val="32642DCB"/>
    <w:rsid w:val="3271A0EC"/>
    <w:rsid w:val="3319791C"/>
    <w:rsid w:val="335E30B2"/>
    <w:rsid w:val="3366A310"/>
    <w:rsid w:val="3391BC64"/>
    <w:rsid w:val="33A2570A"/>
    <w:rsid w:val="33D8F7F0"/>
    <w:rsid w:val="33DC8CA8"/>
    <w:rsid w:val="3423A7F0"/>
    <w:rsid w:val="34303F01"/>
    <w:rsid w:val="346B0CBD"/>
    <w:rsid w:val="346DBE97"/>
    <w:rsid w:val="346FBCC9"/>
    <w:rsid w:val="3478FD1C"/>
    <w:rsid w:val="347E23EA"/>
    <w:rsid w:val="34925E9B"/>
    <w:rsid w:val="34A19808"/>
    <w:rsid w:val="34D68CA5"/>
    <w:rsid w:val="34F6AAB4"/>
    <w:rsid w:val="34F9F407"/>
    <w:rsid w:val="35189994"/>
    <w:rsid w:val="353BE2F3"/>
    <w:rsid w:val="355324BF"/>
    <w:rsid w:val="355A5604"/>
    <w:rsid w:val="35AECB3C"/>
    <w:rsid w:val="35B2B307"/>
    <w:rsid w:val="35B732DA"/>
    <w:rsid w:val="35D14EE2"/>
    <w:rsid w:val="35E25CFC"/>
    <w:rsid w:val="364C17C3"/>
    <w:rsid w:val="36674A3C"/>
    <w:rsid w:val="36B1CA1C"/>
    <w:rsid w:val="36B2E879"/>
    <w:rsid w:val="36BDA129"/>
    <w:rsid w:val="36EC1ED8"/>
    <w:rsid w:val="370B4846"/>
    <w:rsid w:val="3712D9FD"/>
    <w:rsid w:val="3737485E"/>
    <w:rsid w:val="376C4D8B"/>
    <w:rsid w:val="37A2D6FC"/>
    <w:rsid w:val="37A87C04"/>
    <w:rsid w:val="37BDA95D"/>
    <w:rsid w:val="37DA8ECA"/>
    <w:rsid w:val="382FA7CA"/>
    <w:rsid w:val="385DF0A4"/>
    <w:rsid w:val="38682BF5"/>
    <w:rsid w:val="38947F46"/>
    <w:rsid w:val="389E1D7E"/>
    <w:rsid w:val="389EC39B"/>
    <w:rsid w:val="38AA4F48"/>
    <w:rsid w:val="38CF3A7C"/>
    <w:rsid w:val="38D49AD8"/>
    <w:rsid w:val="38D84178"/>
    <w:rsid w:val="38DC5DAB"/>
    <w:rsid w:val="3916E0BA"/>
    <w:rsid w:val="3929897F"/>
    <w:rsid w:val="397E1F1D"/>
    <w:rsid w:val="3998285A"/>
    <w:rsid w:val="3AFA4F90"/>
    <w:rsid w:val="3B086469"/>
    <w:rsid w:val="3B1F72A4"/>
    <w:rsid w:val="3B2784E6"/>
    <w:rsid w:val="3B45404C"/>
    <w:rsid w:val="3B47BC85"/>
    <w:rsid w:val="3B609A5F"/>
    <w:rsid w:val="3B8BCF16"/>
    <w:rsid w:val="3BC0E9BD"/>
    <w:rsid w:val="3BCB0561"/>
    <w:rsid w:val="3C1ACD92"/>
    <w:rsid w:val="3C2C1A6E"/>
    <w:rsid w:val="3C42CCC5"/>
    <w:rsid w:val="3C5F60FF"/>
    <w:rsid w:val="3CABEB95"/>
    <w:rsid w:val="3CD68341"/>
    <w:rsid w:val="3CE8F017"/>
    <w:rsid w:val="3D29760C"/>
    <w:rsid w:val="3D98E9E3"/>
    <w:rsid w:val="3E539076"/>
    <w:rsid w:val="3E8E03E1"/>
    <w:rsid w:val="3E9AF2A8"/>
    <w:rsid w:val="3EBA31AE"/>
    <w:rsid w:val="3EE1854C"/>
    <w:rsid w:val="3F154D88"/>
    <w:rsid w:val="3F605A02"/>
    <w:rsid w:val="3F711803"/>
    <w:rsid w:val="3F9EC9A9"/>
    <w:rsid w:val="3FAA6F4C"/>
    <w:rsid w:val="3FB0262B"/>
    <w:rsid w:val="3FCE0E09"/>
    <w:rsid w:val="3FCEDE43"/>
    <w:rsid w:val="3FFF246F"/>
    <w:rsid w:val="4022E18B"/>
    <w:rsid w:val="403963DD"/>
    <w:rsid w:val="4068474A"/>
    <w:rsid w:val="4087B32C"/>
    <w:rsid w:val="40A059A4"/>
    <w:rsid w:val="40A5CFFE"/>
    <w:rsid w:val="40AC8470"/>
    <w:rsid w:val="40AFA21D"/>
    <w:rsid w:val="40BFC4AD"/>
    <w:rsid w:val="40CE1400"/>
    <w:rsid w:val="40D9E4FD"/>
    <w:rsid w:val="410D9F34"/>
    <w:rsid w:val="41293B2F"/>
    <w:rsid w:val="41889B14"/>
    <w:rsid w:val="418BA06D"/>
    <w:rsid w:val="41CD01C9"/>
    <w:rsid w:val="4201B0C9"/>
    <w:rsid w:val="42175C54"/>
    <w:rsid w:val="421A2B31"/>
    <w:rsid w:val="421F3B42"/>
    <w:rsid w:val="42313EEA"/>
    <w:rsid w:val="4271A782"/>
    <w:rsid w:val="4278233A"/>
    <w:rsid w:val="42907DA2"/>
    <w:rsid w:val="42928BDD"/>
    <w:rsid w:val="42E59901"/>
    <w:rsid w:val="433C0371"/>
    <w:rsid w:val="435ECC38"/>
    <w:rsid w:val="436366ED"/>
    <w:rsid w:val="437905D8"/>
    <w:rsid w:val="43A08770"/>
    <w:rsid w:val="43A372B2"/>
    <w:rsid w:val="43A90E78"/>
    <w:rsid w:val="43E85128"/>
    <w:rsid w:val="4401FBB6"/>
    <w:rsid w:val="4414EC35"/>
    <w:rsid w:val="44D8BC9C"/>
    <w:rsid w:val="44E6253F"/>
    <w:rsid w:val="450E56B0"/>
    <w:rsid w:val="451B3D13"/>
    <w:rsid w:val="452CBF28"/>
    <w:rsid w:val="456470EC"/>
    <w:rsid w:val="457C938A"/>
    <w:rsid w:val="45B56489"/>
    <w:rsid w:val="4621A425"/>
    <w:rsid w:val="46411294"/>
    <w:rsid w:val="464DAE85"/>
    <w:rsid w:val="466A2A31"/>
    <w:rsid w:val="467BE14A"/>
    <w:rsid w:val="46E4A5B7"/>
    <w:rsid w:val="47139951"/>
    <w:rsid w:val="475CCC1C"/>
    <w:rsid w:val="479ACC48"/>
    <w:rsid w:val="47F72BE0"/>
    <w:rsid w:val="47FE95F5"/>
    <w:rsid w:val="481ABB9E"/>
    <w:rsid w:val="481D35A0"/>
    <w:rsid w:val="48542633"/>
    <w:rsid w:val="4882084B"/>
    <w:rsid w:val="48BD87C6"/>
    <w:rsid w:val="48EAA083"/>
    <w:rsid w:val="4912BC85"/>
    <w:rsid w:val="493DC156"/>
    <w:rsid w:val="4942F6F9"/>
    <w:rsid w:val="496ECCD1"/>
    <w:rsid w:val="49CA46A5"/>
    <w:rsid w:val="49E971E2"/>
    <w:rsid w:val="49EAE192"/>
    <w:rsid w:val="4A571425"/>
    <w:rsid w:val="4A75CB0C"/>
    <w:rsid w:val="4A906E20"/>
    <w:rsid w:val="4A9F7B27"/>
    <w:rsid w:val="4AB2292A"/>
    <w:rsid w:val="4AFDD1A0"/>
    <w:rsid w:val="4B05310E"/>
    <w:rsid w:val="4B16A246"/>
    <w:rsid w:val="4B270F85"/>
    <w:rsid w:val="4B482230"/>
    <w:rsid w:val="4B5A408F"/>
    <w:rsid w:val="4B7D05BF"/>
    <w:rsid w:val="4BA01668"/>
    <w:rsid w:val="4BBD8371"/>
    <w:rsid w:val="4BBE0B10"/>
    <w:rsid w:val="4C09BF40"/>
    <w:rsid w:val="4C576D65"/>
    <w:rsid w:val="4C5FBCF9"/>
    <w:rsid w:val="4CA65391"/>
    <w:rsid w:val="4CE33FED"/>
    <w:rsid w:val="4D0202AE"/>
    <w:rsid w:val="4D0B65A6"/>
    <w:rsid w:val="4D2FAAAC"/>
    <w:rsid w:val="4D4498F2"/>
    <w:rsid w:val="4D87A024"/>
    <w:rsid w:val="4D9ADF8F"/>
    <w:rsid w:val="4DBE3A37"/>
    <w:rsid w:val="4DC435FE"/>
    <w:rsid w:val="4E92ADEE"/>
    <w:rsid w:val="4EF66A47"/>
    <w:rsid w:val="4F0A03B2"/>
    <w:rsid w:val="4F2A0286"/>
    <w:rsid w:val="4F3FF964"/>
    <w:rsid w:val="4FB4E0F8"/>
    <w:rsid w:val="4FC13B44"/>
    <w:rsid w:val="50360E6E"/>
    <w:rsid w:val="505515A4"/>
    <w:rsid w:val="50762A1A"/>
    <w:rsid w:val="50B772DD"/>
    <w:rsid w:val="50DD50B2"/>
    <w:rsid w:val="50E012EB"/>
    <w:rsid w:val="50E1A305"/>
    <w:rsid w:val="5116A442"/>
    <w:rsid w:val="51184E00"/>
    <w:rsid w:val="51304E9A"/>
    <w:rsid w:val="515B6C6B"/>
    <w:rsid w:val="516055CA"/>
    <w:rsid w:val="51719613"/>
    <w:rsid w:val="5177C17D"/>
    <w:rsid w:val="518513B0"/>
    <w:rsid w:val="51BFEB72"/>
    <w:rsid w:val="51EE12F9"/>
    <w:rsid w:val="521265CD"/>
    <w:rsid w:val="521CF98A"/>
    <w:rsid w:val="5230BE79"/>
    <w:rsid w:val="5289C8D2"/>
    <w:rsid w:val="529F93AD"/>
    <w:rsid w:val="52DF5AA6"/>
    <w:rsid w:val="52F8EF83"/>
    <w:rsid w:val="53021700"/>
    <w:rsid w:val="5306B308"/>
    <w:rsid w:val="537221E3"/>
    <w:rsid w:val="53BB8F61"/>
    <w:rsid w:val="53C1CA0E"/>
    <w:rsid w:val="53CAAB53"/>
    <w:rsid w:val="5420CA69"/>
    <w:rsid w:val="54925153"/>
    <w:rsid w:val="5493BA85"/>
    <w:rsid w:val="54A80F92"/>
    <w:rsid w:val="54BFEC8A"/>
    <w:rsid w:val="5554A920"/>
    <w:rsid w:val="5564B8E2"/>
    <w:rsid w:val="557B5985"/>
    <w:rsid w:val="5587FB6D"/>
    <w:rsid w:val="55A510C5"/>
    <w:rsid w:val="55C7D11B"/>
    <w:rsid w:val="55DA8C3A"/>
    <w:rsid w:val="560CED71"/>
    <w:rsid w:val="56354FFB"/>
    <w:rsid w:val="56695BEB"/>
    <w:rsid w:val="566C759C"/>
    <w:rsid w:val="57328AC0"/>
    <w:rsid w:val="57501913"/>
    <w:rsid w:val="578EE9FD"/>
    <w:rsid w:val="57BF5421"/>
    <w:rsid w:val="57D7AE45"/>
    <w:rsid w:val="57EE6B4D"/>
    <w:rsid w:val="57F6F5F5"/>
    <w:rsid w:val="5808A403"/>
    <w:rsid w:val="5823E21B"/>
    <w:rsid w:val="5857790D"/>
    <w:rsid w:val="5867F97B"/>
    <w:rsid w:val="588146FF"/>
    <w:rsid w:val="58B090B1"/>
    <w:rsid w:val="58B5FF85"/>
    <w:rsid w:val="5906105D"/>
    <w:rsid w:val="597C7EBC"/>
    <w:rsid w:val="598508E1"/>
    <w:rsid w:val="59E98636"/>
    <w:rsid w:val="5A6B4A3E"/>
    <w:rsid w:val="5A6F776D"/>
    <w:rsid w:val="5AE39786"/>
    <w:rsid w:val="5B33355C"/>
    <w:rsid w:val="5B531C25"/>
    <w:rsid w:val="5B5B3DC0"/>
    <w:rsid w:val="5B792F97"/>
    <w:rsid w:val="5B7D0C67"/>
    <w:rsid w:val="5BA5111D"/>
    <w:rsid w:val="5BD384C9"/>
    <w:rsid w:val="5BFBBD47"/>
    <w:rsid w:val="5C0F6C15"/>
    <w:rsid w:val="5C114889"/>
    <w:rsid w:val="5C360031"/>
    <w:rsid w:val="5C96B7DC"/>
    <w:rsid w:val="5CAE2D05"/>
    <w:rsid w:val="5CDC9755"/>
    <w:rsid w:val="5D388BAC"/>
    <w:rsid w:val="5D3B2305"/>
    <w:rsid w:val="5D89A00F"/>
    <w:rsid w:val="5DAAC5CE"/>
    <w:rsid w:val="5DFB6AF6"/>
    <w:rsid w:val="5E30AD31"/>
    <w:rsid w:val="5E642D9A"/>
    <w:rsid w:val="5E65CB1C"/>
    <w:rsid w:val="5E7A645C"/>
    <w:rsid w:val="5F22F0C0"/>
    <w:rsid w:val="5F612239"/>
    <w:rsid w:val="5F67F326"/>
    <w:rsid w:val="5F8EF8BE"/>
    <w:rsid w:val="5F91C353"/>
    <w:rsid w:val="5FDC1DA0"/>
    <w:rsid w:val="5FDDED41"/>
    <w:rsid w:val="6019C237"/>
    <w:rsid w:val="60337B8A"/>
    <w:rsid w:val="603CE9B8"/>
    <w:rsid w:val="60AD679F"/>
    <w:rsid w:val="60B11C37"/>
    <w:rsid w:val="60C0F624"/>
    <w:rsid w:val="61013663"/>
    <w:rsid w:val="6108F253"/>
    <w:rsid w:val="611AC04D"/>
    <w:rsid w:val="612128C6"/>
    <w:rsid w:val="612FB80D"/>
    <w:rsid w:val="6139C09D"/>
    <w:rsid w:val="61C03141"/>
    <w:rsid w:val="61C093FE"/>
    <w:rsid w:val="622906A2"/>
    <w:rsid w:val="624C72F8"/>
    <w:rsid w:val="6260E94E"/>
    <w:rsid w:val="62723C47"/>
    <w:rsid w:val="628AC4F0"/>
    <w:rsid w:val="629A06F0"/>
    <w:rsid w:val="62A14415"/>
    <w:rsid w:val="62B68AAB"/>
    <w:rsid w:val="62DEC058"/>
    <w:rsid w:val="6314F6BF"/>
    <w:rsid w:val="63524843"/>
    <w:rsid w:val="63572182"/>
    <w:rsid w:val="635E481B"/>
    <w:rsid w:val="6362D0A8"/>
    <w:rsid w:val="639033B4"/>
    <w:rsid w:val="63B10439"/>
    <w:rsid w:val="63EB9B25"/>
    <w:rsid w:val="64064905"/>
    <w:rsid w:val="640F8094"/>
    <w:rsid w:val="6422B76F"/>
    <w:rsid w:val="644F2401"/>
    <w:rsid w:val="645ED2EE"/>
    <w:rsid w:val="64742621"/>
    <w:rsid w:val="647C6903"/>
    <w:rsid w:val="6487ED8C"/>
    <w:rsid w:val="64B88528"/>
    <w:rsid w:val="64C1E8C1"/>
    <w:rsid w:val="64ECD09E"/>
    <w:rsid w:val="64EDC330"/>
    <w:rsid w:val="64FB4D8B"/>
    <w:rsid w:val="6506F4A4"/>
    <w:rsid w:val="653A8439"/>
    <w:rsid w:val="6552E140"/>
    <w:rsid w:val="656D0DBD"/>
    <w:rsid w:val="65F1B69E"/>
    <w:rsid w:val="65FEAF7C"/>
    <w:rsid w:val="66764C79"/>
    <w:rsid w:val="66A918D7"/>
    <w:rsid w:val="66BBAD52"/>
    <w:rsid w:val="66E89A62"/>
    <w:rsid w:val="66EAB81C"/>
    <w:rsid w:val="66ECFFBF"/>
    <w:rsid w:val="66FB8CB1"/>
    <w:rsid w:val="66FCFE72"/>
    <w:rsid w:val="670E8746"/>
    <w:rsid w:val="674C0723"/>
    <w:rsid w:val="6770E48E"/>
    <w:rsid w:val="67FB53BA"/>
    <w:rsid w:val="681AFDEA"/>
    <w:rsid w:val="6839687B"/>
    <w:rsid w:val="686EB95A"/>
    <w:rsid w:val="68806F5C"/>
    <w:rsid w:val="68925B45"/>
    <w:rsid w:val="68970393"/>
    <w:rsid w:val="68AB9B10"/>
    <w:rsid w:val="68B23306"/>
    <w:rsid w:val="68B9065D"/>
    <w:rsid w:val="68DAEE63"/>
    <w:rsid w:val="69212EA5"/>
    <w:rsid w:val="697F9182"/>
    <w:rsid w:val="69945326"/>
    <w:rsid w:val="6A25B3F2"/>
    <w:rsid w:val="6A26FBF6"/>
    <w:rsid w:val="6A30D04B"/>
    <w:rsid w:val="6A648E46"/>
    <w:rsid w:val="6A87F18C"/>
    <w:rsid w:val="6AA846CA"/>
    <w:rsid w:val="6AE36BD5"/>
    <w:rsid w:val="6B1C76E5"/>
    <w:rsid w:val="6B20E952"/>
    <w:rsid w:val="6B26EC5A"/>
    <w:rsid w:val="6B275B04"/>
    <w:rsid w:val="6BBEC998"/>
    <w:rsid w:val="6BC9E388"/>
    <w:rsid w:val="6BD614FF"/>
    <w:rsid w:val="6C0C3CE2"/>
    <w:rsid w:val="6C56CC9A"/>
    <w:rsid w:val="6C6FF649"/>
    <w:rsid w:val="6CA38684"/>
    <w:rsid w:val="6CACF148"/>
    <w:rsid w:val="6CBFE14C"/>
    <w:rsid w:val="6CEC6E7E"/>
    <w:rsid w:val="6CF893A8"/>
    <w:rsid w:val="6CFA7E2C"/>
    <w:rsid w:val="6D1414A2"/>
    <w:rsid w:val="6D23B46D"/>
    <w:rsid w:val="6D26394F"/>
    <w:rsid w:val="6D38CFCB"/>
    <w:rsid w:val="6D5E0019"/>
    <w:rsid w:val="6D62A3DB"/>
    <w:rsid w:val="6D758A4C"/>
    <w:rsid w:val="6D840F5A"/>
    <w:rsid w:val="6D853AEC"/>
    <w:rsid w:val="6DB0E351"/>
    <w:rsid w:val="6DDD125D"/>
    <w:rsid w:val="6DF4E0E6"/>
    <w:rsid w:val="6DFC2383"/>
    <w:rsid w:val="6EC08647"/>
    <w:rsid w:val="6EC642B6"/>
    <w:rsid w:val="6FA8546E"/>
    <w:rsid w:val="6FB378BB"/>
    <w:rsid w:val="7017DA7A"/>
    <w:rsid w:val="701C2163"/>
    <w:rsid w:val="703D9A2B"/>
    <w:rsid w:val="704338DC"/>
    <w:rsid w:val="70490EEF"/>
    <w:rsid w:val="705D6E2A"/>
    <w:rsid w:val="707935D4"/>
    <w:rsid w:val="7125AFF0"/>
    <w:rsid w:val="712D7878"/>
    <w:rsid w:val="7145DBB7"/>
    <w:rsid w:val="7155447E"/>
    <w:rsid w:val="71688A4E"/>
    <w:rsid w:val="717E638D"/>
    <w:rsid w:val="7188A3D9"/>
    <w:rsid w:val="71C203E1"/>
    <w:rsid w:val="71C600D4"/>
    <w:rsid w:val="71D7B1BB"/>
    <w:rsid w:val="7202F0A5"/>
    <w:rsid w:val="7210978E"/>
    <w:rsid w:val="721A436E"/>
    <w:rsid w:val="7220229A"/>
    <w:rsid w:val="722E8CE9"/>
    <w:rsid w:val="724E9C3D"/>
    <w:rsid w:val="725696BF"/>
    <w:rsid w:val="727286F4"/>
    <w:rsid w:val="727A2900"/>
    <w:rsid w:val="728BEA66"/>
    <w:rsid w:val="72A6CFF3"/>
    <w:rsid w:val="72AEF667"/>
    <w:rsid w:val="72B1A14D"/>
    <w:rsid w:val="72E650D9"/>
    <w:rsid w:val="731E1629"/>
    <w:rsid w:val="73221244"/>
    <w:rsid w:val="7374DEAD"/>
    <w:rsid w:val="7410432E"/>
    <w:rsid w:val="74158244"/>
    <w:rsid w:val="742571C2"/>
    <w:rsid w:val="744B1946"/>
    <w:rsid w:val="7462486D"/>
    <w:rsid w:val="746A8C9D"/>
    <w:rsid w:val="74D67020"/>
    <w:rsid w:val="751ACD45"/>
    <w:rsid w:val="7536749B"/>
    <w:rsid w:val="753F8373"/>
    <w:rsid w:val="754181D0"/>
    <w:rsid w:val="759601B2"/>
    <w:rsid w:val="75C7E014"/>
    <w:rsid w:val="75D1D76E"/>
    <w:rsid w:val="75DE400F"/>
    <w:rsid w:val="75DF9CE3"/>
    <w:rsid w:val="76A709F0"/>
    <w:rsid w:val="76ECEDD2"/>
    <w:rsid w:val="76F49EA7"/>
    <w:rsid w:val="7715AFE5"/>
    <w:rsid w:val="77247BB6"/>
    <w:rsid w:val="775EC0D2"/>
    <w:rsid w:val="776DC703"/>
    <w:rsid w:val="77947A74"/>
    <w:rsid w:val="77BFF86E"/>
    <w:rsid w:val="77C6F2F3"/>
    <w:rsid w:val="77DDD2F0"/>
    <w:rsid w:val="7807ABA4"/>
    <w:rsid w:val="7808555B"/>
    <w:rsid w:val="7812B578"/>
    <w:rsid w:val="78421A66"/>
    <w:rsid w:val="78A85B84"/>
    <w:rsid w:val="78B7E574"/>
    <w:rsid w:val="78D95FD7"/>
    <w:rsid w:val="78E1BFBF"/>
    <w:rsid w:val="78E8ED00"/>
    <w:rsid w:val="78EDD40A"/>
    <w:rsid w:val="794AACDF"/>
    <w:rsid w:val="79660464"/>
    <w:rsid w:val="79920CA4"/>
    <w:rsid w:val="799A154F"/>
    <w:rsid w:val="79B919DC"/>
    <w:rsid w:val="79F7582C"/>
    <w:rsid w:val="7A23EE72"/>
    <w:rsid w:val="7A3AC900"/>
    <w:rsid w:val="7A4D1134"/>
    <w:rsid w:val="7A652D09"/>
    <w:rsid w:val="7AB04D33"/>
    <w:rsid w:val="7ABAD524"/>
    <w:rsid w:val="7ABD3DD7"/>
    <w:rsid w:val="7B3EEFFB"/>
    <w:rsid w:val="7B4544F6"/>
    <w:rsid w:val="7B48CD49"/>
    <w:rsid w:val="7B587F60"/>
    <w:rsid w:val="7B5FF4B7"/>
    <w:rsid w:val="7B70C566"/>
    <w:rsid w:val="7B9E7AC6"/>
    <w:rsid w:val="7BAD491A"/>
    <w:rsid w:val="7BBA16A3"/>
    <w:rsid w:val="7BF69C7D"/>
    <w:rsid w:val="7BFB0169"/>
    <w:rsid w:val="7C166BFE"/>
    <w:rsid w:val="7C21D478"/>
    <w:rsid w:val="7C2E2ADE"/>
    <w:rsid w:val="7C35C4D9"/>
    <w:rsid w:val="7C39CC33"/>
    <w:rsid w:val="7C6215F7"/>
    <w:rsid w:val="7C7399C3"/>
    <w:rsid w:val="7CCB3A05"/>
    <w:rsid w:val="7CF09857"/>
    <w:rsid w:val="7D00795D"/>
    <w:rsid w:val="7D06BB40"/>
    <w:rsid w:val="7D15539C"/>
    <w:rsid w:val="7D461036"/>
    <w:rsid w:val="7D47675C"/>
    <w:rsid w:val="7D8E1159"/>
    <w:rsid w:val="7DBCB7A9"/>
    <w:rsid w:val="7DCD9122"/>
    <w:rsid w:val="7DF8AFD2"/>
    <w:rsid w:val="7E1856B3"/>
    <w:rsid w:val="7E9D473C"/>
    <w:rsid w:val="7EA146DD"/>
    <w:rsid w:val="7EDB48BB"/>
    <w:rsid w:val="7F18B2C4"/>
    <w:rsid w:val="7F19576C"/>
    <w:rsid w:val="7F21553C"/>
    <w:rsid w:val="7F78E9D6"/>
    <w:rsid w:val="7F90F920"/>
    <w:rsid w:val="7FA0D422"/>
    <w:rsid w:val="7FB53E36"/>
    <w:rsid w:val="7FF2F48B"/>
    <w:rsid w:val="7FF7A87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AE419"/>
  <w15:chartTrackingRefBased/>
  <w15:docId w15:val="{84134C6D-A530-43B3-819C-574D174A9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3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3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20B"/>
    <w:rPr>
      <w:rFonts w:eastAsiaTheme="majorEastAsia" w:cstheme="majorBidi"/>
      <w:color w:val="272727" w:themeColor="text1" w:themeTint="D8"/>
    </w:rPr>
  </w:style>
  <w:style w:type="paragraph" w:styleId="Title">
    <w:name w:val="Title"/>
    <w:basedOn w:val="Normal"/>
    <w:next w:val="Normal"/>
    <w:link w:val="TitleChar"/>
    <w:uiPriority w:val="10"/>
    <w:qFormat/>
    <w:rsid w:val="00BE3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20B"/>
    <w:pPr>
      <w:spacing w:before="160"/>
      <w:jc w:val="center"/>
    </w:pPr>
    <w:rPr>
      <w:i/>
      <w:iCs/>
      <w:color w:val="404040" w:themeColor="text1" w:themeTint="BF"/>
    </w:rPr>
  </w:style>
  <w:style w:type="character" w:customStyle="1" w:styleId="QuoteChar">
    <w:name w:val="Quote Char"/>
    <w:basedOn w:val="DefaultParagraphFont"/>
    <w:link w:val="Quote"/>
    <w:uiPriority w:val="29"/>
    <w:rsid w:val="00BE320B"/>
    <w:rPr>
      <w:i/>
      <w:iCs/>
      <w:color w:val="404040" w:themeColor="text1" w:themeTint="BF"/>
    </w:rPr>
  </w:style>
  <w:style w:type="paragraph" w:styleId="ListParagraph">
    <w:name w:val="List Paragraph"/>
    <w:basedOn w:val="Normal"/>
    <w:uiPriority w:val="34"/>
    <w:qFormat/>
    <w:rsid w:val="00BE320B"/>
    <w:pPr>
      <w:ind w:left="720"/>
      <w:contextualSpacing/>
    </w:pPr>
  </w:style>
  <w:style w:type="character" w:styleId="IntenseEmphasis">
    <w:name w:val="Intense Emphasis"/>
    <w:basedOn w:val="DefaultParagraphFont"/>
    <w:uiPriority w:val="21"/>
    <w:qFormat/>
    <w:rsid w:val="00BE320B"/>
    <w:rPr>
      <w:i/>
      <w:iCs/>
      <w:color w:val="0F4761" w:themeColor="accent1" w:themeShade="BF"/>
    </w:rPr>
  </w:style>
  <w:style w:type="paragraph" w:styleId="IntenseQuote">
    <w:name w:val="Intense Quote"/>
    <w:basedOn w:val="Normal"/>
    <w:next w:val="Normal"/>
    <w:link w:val="IntenseQuoteChar"/>
    <w:uiPriority w:val="30"/>
    <w:qFormat/>
    <w:rsid w:val="00BE3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20B"/>
    <w:rPr>
      <w:i/>
      <w:iCs/>
      <w:color w:val="0F4761" w:themeColor="accent1" w:themeShade="BF"/>
    </w:rPr>
  </w:style>
  <w:style w:type="character" w:styleId="IntenseReference">
    <w:name w:val="Intense Reference"/>
    <w:basedOn w:val="DefaultParagraphFont"/>
    <w:uiPriority w:val="32"/>
    <w:qFormat/>
    <w:rsid w:val="00BE320B"/>
    <w:rPr>
      <w:b/>
      <w:bCs/>
      <w:smallCaps/>
      <w:color w:val="0F4761" w:themeColor="accent1" w:themeShade="BF"/>
      <w:spacing w:val="5"/>
    </w:rPr>
  </w:style>
  <w:style w:type="character" w:styleId="CommentReference">
    <w:name w:val="annotation reference"/>
    <w:basedOn w:val="DefaultParagraphFont"/>
    <w:uiPriority w:val="99"/>
    <w:semiHidden/>
    <w:unhideWhenUsed/>
    <w:rsid w:val="008059EC"/>
    <w:rPr>
      <w:sz w:val="16"/>
      <w:szCs w:val="16"/>
    </w:rPr>
  </w:style>
  <w:style w:type="paragraph" w:styleId="CommentText">
    <w:name w:val="annotation text"/>
    <w:basedOn w:val="Normal"/>
    <w:link w:val="CommentTextChar"/>
    <w:uiPriority w:val="99"/>
    <w:unhideWhenUsed/>
    <w:rsid w:val="008059EC"/>
    <w:pPr>
      <w:spacing w:line="240" w:lineRule="auto"/>
    </w:pPr>
    <w:rPr>
      <w:sz w:val="20"/>
      <w:szCs w:val="20"/>
    </w:rPr>
  </w:style>
  <w:style w:type="character" w:customStyle="1" w:styleId="CommentTextChar">
    <w:name w:val="Comment Text Char"/>
    <w:basedOn w:val="DefaultParagraphFont"/>
    <w:link w:val="CommentText"/>
    <w:uiPriority w:val="99"/>
    <w:rsid w:val="008059EC"/>
    <w:rPr>
      <w:sz w:val="20"/>
      <w:szCs w:val="20"/>
    </w:rPr>
  </w:style>
  <w:style w:type="paragraph" w:styleId="CommentSubject">
    <w:name w:val="annotation subject"/>
    <w:basedOn w:val="CommentText"/>
    <w:next w:val="CommentText"/>
    <w:link w:val="CommentSubjectChar"/>
    <w:uiPriority w:val="99"/>
    <w:semiHidden/>
    <w:unhideWhenUsed/>
    <w:rsid w:val="008059EC"/>
    <w:rPr>
      <w:b/>
      <w:bCs/>
    </w:rPr>
  </w:style>
  <w:style w:type="character" w:customStyle="1" w:styleId="CommentSubjectChar">
    <w:name w:val="Comment Subject Char"/>
    <w:basedOn w:val="CommentTextChar"/>
    <w:link w:val="CommentSubject"/>
    <w:uiPriority w:val="99"/>
    <w:semiHidden/>
    <w:rsid w:val="008059EC"/>
    <w:rPr>
      <w:b/>
      <w:bCs/>
      <w:sz w:val="20"/>
      <w:szCs w:val="20"/>
    </w:rPr>
  </w:style>
  <w:style w:type="paragraph" w:styleId="Header">
    <w:name w:val="header"/>
    <w:basedOn w:val="Normal"/>
    <w:link w:val="HeaderChar"/>
    <w:uiPriority w:val="99"/>
    <w:unhideWhenUsed/>
    <w:rsid w:val="006B25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258B"/>
  </w:style>
  <w:style w:type="paragraph" w:styleId="Footer">
    <w:name w:val="footer"/>
    <w:basedOn w:val="Normal"/>
    <w:link w:val="FooterChar"/>
    <w:uiPriority w:val="99"/>
    <w:unhideWhenUsed/>
    <w:rsid w:val="006B25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258B"/>
  </w:style>
  <w:style w:type="paragraph" w:styleId="NoSpacing">
    <w:name w:val="No Spacing"/>
    <w:link w:val="NoSpacingChar"/>
    <w:uiPriority w:val="1"/>
    <w:qFormat/>
    <w:rsid w:val="005C0BC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C0BC3"/>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2920C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6590"/>
    <w:pPr>
      <w:spacing w:after="100"/>
    </w:pPr>
  </w:style>
  <w:style w:type="paragraph" w:styleId="TOC2">
    <w:name w:val="toc 2"/>
    <w:basedOn w:val="Normal"/>
    <w:next w:val="Normal"/>
    <w:autoRedefine/>
    <w:uiPriority w:val="39"/>
    <w:unhideWhenUsed/>
    <w:rsid w:val="003B6590"/>
    <w:pPr>
      <w:spacing w:after="100"/>
      <w:ind w:left="240"/>
    </w:pPr>
  </w:style>
  <w:style w:type="character" w:styleId="Hyperlink">
    <w:name w:val="Hyperlink"/>
    <w:basedOn w:val="DefaultParagraphFont"/>
    <w:uiPriority w:val="99"/>
    <w:unhideWhenUsed/>
    <w:rsid w:val="003B6590"/>
    <w:rPr>
      <w:color w:val="467886" w:themeColor="hyperlink"/>
      <w:u w:val="single"/>
    </w:rPr>
  </w:style>
  <w:style w:type="table" w:styleId="TableGrid">
    <w:name w:val="Table Grid"/>
    <w:basedOn w:val="TableNormal"/>
    <w:uiPriority w:val="39"/>
    <w:rsid w:val="004A47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EF73C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73C5"/>
    <w:rPr>
      <w:sz w:val="20"/>
      <w:szCs w:val="20"/>
    </w:rPr>
  </w:style>
  <w:style w:type="character" w:styleId="EndnoteReference">
    <w:name w:val="endnote reference"/>
    <w:basedOn w:val="DefaultParagraphFont"/>
    <w:uiPriority w:val="99"/>
    <w:semiHidden/>
    <w:unhideWhenUsed/>
    <w:rsid w:val="00EF73C5"/>
    <w:rPr>
      <w:vertAlign w:val="superscript"/>
    </w:rPr>
  </w:style>
  <w:style w:type="paragraph" w:styleId="Caption">
    <w:name w:val="caption"/>
    <w:basedOn w:val="Normal"/>
    <w:next w:val="Normal"/>
    <w:uiPriority w:val="35"/>
    <w:unhideWhenUsed/>
    <w:qFormat/>
    <w:rsid w:val="00B272B4"/>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CE01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jp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C0DADB8D290A499B9F0737F6128F4E" ma:contentTypeVersion="7" ma:contentTypeDescription="Create a new document." ma:contentTypeScope="" ma:versionID="35b0ef87cd1b4a427c18b0a4beb95ff4">
  <xsd:schema xmlns:xsd="http://www.w3.org/2001/XMLSchema" xmlns:xs="http://www.w3.org/2001/XMLSchema" xmlns:p="http://schemas.microsoft.com/office/2006/metadata/properties" xmlns:ns2="58d1b9f3-f1ec-4d4c-b61c-01a1fd3d8655" targetNamespace="http://schemas.microsoft.com/office/2006/metadata/properties" ma:root="true" ma:fieldsID="337041c45a2c7461946e19335c085af3" ns2:_="">
    <xsd:import namespace="58d1b9f3-f1ec-4d4c-b61c-01a1fd3d86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d1b9f3-f1ec-4d4c-b61c-01a1fd3d86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E0CD21-1F6D-4361-A325-39B731532C4D}">
  <ds:schemaRefs>
    <ds:schemaRef ds:uri="http://schemas.openxmlformats.org/officeDocument/2006/bibliography"/>
  </ds:schemaRefs>
</ds:datastoreItem>
</file>

<file path=customXml/itemProps2.xml><?xml version="1.0" encoding="utf-8"?>
<ds:datastoreItem xmlns:ds="http://schemas.openxmlformats.org/officeDocument/2006/customXml" ds:itemID="{4B2109D3-DF22-4EBD-8169-4ED9F936F285}">
  <ds:schemaRefs>
    <ds:schemaRef ds:uri="http://schemas.microsoft.com/sharepoint/v3/contenttype/forms"/>
  </ds:schemaRefs>
</ds:datastoreItem>
</file>

<file path=customXml/itemProps3.xml><?xml version="1.0" encoding="utf-8"?>
<ds:datastoreItem xmlns:ds="http://schemas.openxmlformats.org/officeDocument/2006/customXml" ds:itemID="{4B37A8F1-BA37-4BE4-B665-338AB2C377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d1b9f3-f1ec-4d4c-b61c-01a1fd3d86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3B5428-7FC1-479E-99DB-F7277B8CF4F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3022</Words>
  <Characters>15871</Characters>
  <Application>Microsoft Office Word</Application>
  <DocSecurity>0</DocSecurity>
  <Lines>556</Lines>
  <Paragraphs>268</Paragraphs>
  <ScaleCrop>false</ScaleCrop>
  <Company/>
  <LinksUpToDate>false</LinksUpToDate>
  <CharactersWithSpaces>18887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BRISTOL ROCKETRY TOURNAMENT</dc:title>
  <dc:subject>2025-26</dc:subject>
  <dc:creator>CRITICAL DESIGN REVIEW</dc:creator>
  <cp:keywords/>
  <dc:description/>
  <cp:lastModifiedBy>Sam Ingram</cp:lastModifiedBy>
  <cp:revision>145</cp:revision>
  <dcterms:created xsi:type="dcterms:W3CDTF">2026-02-22T07:31:00Z</dcterms:created>
  <dcterms:modified xsi:type="dcterms:W3CDTF">2026-03-16T15:09:00Z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0x01010041C0DADB8D290A499B9F0737F6128F4E</vt:lpwstr>
  </property>
  <property fmtid="{D5CDD505-2E9C-101B-9397-08002B2CF9AE}" pid="3" name="MediaServiceImageTags">
    <vt:lpwstr/>
  </property>
  <property fmtid="{D5CDD505-2E9C-101B-9397-08002B2CF9AE}" pid="4" name="Order">
    <vt:r8>12200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