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snapgrub-ios-mvp-technical-build-spec"/>
    <w:p>
      <w:pPr>
        <w:pStyle w:val="Heading1"/>
      </w:pPr>
      <w:r>
        <w:t xml:space="preserve">SnapGrub iOS MVP Technical Build Spec</w:t>
      </w:r>
    </w:p>
    <w:p>
      <w:pPr>
        <w:pStyle w:val="FirstParagraph"/>
      </w:pPr>
      <w:r>
        <w:rPr>
          <w:b/>
          <w:bCs/>
        </w:rPr>
        <w:t xml:space="preserve">Document owner:</w:t>
      </w:r>
      <w:r>
        <w:t xml:space="preserve"> </w:t>
      </w:r>
      <w:r>
        <w:t xml:space="preserve">Product/Engineering</w:t>
      </w:r>
      <w:r>
        <w:br/>
      </w:r>
      <w:r>
        <w:rPr>
          <w:b/>
          <w:bCs/>
        </w:rPr>
        <w:t xml:space="preserve">Audience:</w:t>
      </w:r>
      <w:r>
        <w:t xml:space="preserve"> </w:t>
      </w:r>
      <w:r>
        <w:t xml:space="preserve">iOS developer, ML developer, backend developer who will join after MVP</w:t>
      </w:r>
      <w:r>
        <w:br/>
      </w:r>
      <w:r>
        <w:rPr>
          <w:b/>
          <w:bCs/>
        </w:rPr>
        <w:t xml:space="preserve">Version:</w:t>
      </w:r>
      <w:r>
        <w:t xml:space="preserve"> </w:t>
      </w:r>
      <w:r>
        <w:t xml:space="preserve">1.0</w:t>
      </w:r>
      <w:r>
        <w:br/>
      </w:r>
      <w:r>
        <w:rPr>
          <w:b/>
          <w:bCs/>
        </w:rPr>
        <w:t xml:space="preserve">Date:</w:t>
      </w:r>
      <w:r>
        <w:t xml:space="preserve"> </w:t>
      </w:r>
      <w:r>
        <w:t xml:space="preserve">2026-05-17</w:t>
      </w:r>
    </w:p>
    <w:bookmarkStart w:id="20" w:name="executive-decision"/>
    <w:p>
      <w:pPr>
        <w:pStyle w:val="Heading2"/>
      </w:pPr>
      <w:r>
        <w:t xml:space="preserve">1. Executive decision</w:t>
      </w:r>
    </w:p>
    <w:p>
      <w:pPr>
        <w:pStyle w:val="FirstParagraph"/>
      </w:pPr>
      <w:r>
        <w:t xml:space="preserve">You can build the first SnapGrub MVP</w:t>
      </w:r>
      <w:r>
        <w:t xml:space="preserve"> </w:t>
      </w:r>
      <w:r>
        <w:rPr>
          <w:b/>
          <w:bCs/>
        </w:rPr>
        <w:t xml:space="preserve">without a custom backend</w:t>
      </w:r>
      <w:r>
        <w:t xml:space="preserve"> </w:t>
      </w:r>
      <w:r>
        <w:t xml:space="preserve">if the MVP is defined as a</w:t>
      </w:r>
      <w:r>
        <w:t xml:space="preserve"> </w:t>
      </w:r>
      <w:r>
        <w:rPr>
          <w:b/>
          <w:bCs/>
        </w:rPr>
        <w:t xml:space="preserve">single-device, local-first iOS app</w:t>
      </w:r>
      <w:r>
        <w:t xml:space="preserve"> </w:t>
      </w:r>
      <w:r>
        <w:t xml:space="preserve">that produces useful, editable calorie and macro logs from photo, barcode, text, and voice inputs. The app must be honest that photo results are estimates and must make editing fast.</w:t>
      </w:r>
    </w:p>
    <w:p>
      <w:pPr>
        <w:pStyle w:val="BodyText"/>
      </w:pPr>
      <w:r>
        <w:t xml:space="preserve">You should</w:t>
      </w:r>
      <w:r>
        <w:t xml:space="preserve"> </w:t>
      </w:r>
      <w:r>
        <w:rPr>
          <w:b/>
          <w:bCs/>
        </w:rPr>
        <w:t xml:space="preserve">not</w:t>
      </w:r>
      <w:r>
        <w:t xml:space="preserve"> </w:t>
      </w:r>
      <w:r>
        <w:t xml:space="preserve">skip the backend if the MVP promise is any of the following:</w:t>
      </w:r>
    </w:p>
    <w:p>
      <w:pPr>
        <w:pStyle w:val="Compact"/>
        <w:numPr>
          <w:ilvl w:val="0"/>
          <w:numId w:val="1001"/>
        </w:numPr>
      </w:pPr>
      <w:r>
        <w:t xml:space="preserve">cloud-grade photo recognition for mixed meals</w:t>
      </w:r>
    </w:p>
    <w:p>
      <w:pPr>
        <w:pStyle w:val="Compact"/>
        <w:numPr>
          <w:ilvl w:val="0"/>
          <w:numId w:val="1001"/>
        </w:numPr>
      </w:pPr>
      <w:r>
        <w:t xml:space="preserve">cross-device sync</w:t>
      </w:r>
    </w:p>
    <w:p>
      <w:pPr>
        <w:pStyle w:val="Compact"/>
        <w:numPr>
          <w:ilvl w:val="0"/>
          <w:numId w:val="1001"/>
        </w:numPr>
      </w:pPr>
      <w:r>
        <w:t xml:space="preserve">account login with cloud restore</w:t>
      </w:r>
    </w:p>
    <w:p>
      <w:pPr>
        <w:pStyle w:val="Compact"/>
        <w:numPr>
          <w:ilvl w:val="0"/>
          <w:numId w:val="1001"/>
        </w:numPr>
      </w:pPr>
      <w:r>
        <w:t xml:space="preserve">server-validated subscriptions and refund/grace-period handling</w:t>
      </w:r>
    </w:p>
    <w:p>
      <w:pPr>
        <w:pStyle w:val="Compact"/>
        <w:numPr>
          <w:ilvl w:val="0"/>
          <w:numId w:val="1001"/>
        </w:numPr>
      </w:pPr>
      <w:r>
        <w:t xml:space="preserve">dynamic catalog/model updates without an app release</w:t>
      </w:r>
    </w:p>
    <w:p>
      <w:pPr>
        <w:pStyle w:val="Compact"/>
        <w:numPr>
          <w:ilvl w:val="0"/>
          <w:numId w:val="1001"/>
        </w:numPr>
      </w:pPr>
      <w:r>
        <w:t xml:space="preserve">secure use of paid APIs such as commercial nutrition APIs or hosted vision models</w:t>
      </w:r>
    </w:p>
    <w:p>
      <w:pPr>
        <w:pStyle w:val="Compact"/>
        <w:numPr>
          <w:ilvl w:val="0"/>
          <w:numId w:val="1001"/>
        </w:numPr>
      </w:pPr>
      <w:r>
        <w:t xml:space="preserve">retention, export, or deletion of cloud-stored photos</w:t>
      </w:r>
    </w:p>
    <w:p>
      <w:pPr>
        <w:pStyle w:val="FirstParagraph"/>
      </w:pPr>
      <w:r>
        <w:rPr>
          <w:b/>
          <w:bCs/>
        </w:rPr>
        <w:t xml:space="preserve">Recommended path:</w:t>
      </w:r>
      <w:r>
        <w:t xml:space="preserve"> </w:t>
      </w:r>
      <w:r>
        <w:t xml:space="preserve">Ship a backendless MVP as a high-quality TestFlight or first App Store release only if you accept the constraints below. Design the code as if a backend already exists by putting every data source behind protocols and by storing all local changes in an outbox. Add the backend after the MVP without rewriting the app.</w:t>
      </w:r>
    </w:p>
    <w:bookmarkEnd w:id="20"/>
    <w:bookmarkStart w:id="24" w:name="mvp-definition"/>
    <w:p>
      <w:pPr>
        <w:pStyle w:val="Heading2"/>
      </w:pPr>
      <w:r>
        <w:t xml:space="preserve">2. MVP definition</w:t>
      </w:r>
    </w:p>
    <w:bookmarkStart w:id="21" w:name="mvp-product-promise"/>
    <w:p>
      <w:pPr>
        <w:pStyle w:val="Heading3"/>
      </w:pPr>
      <w:r>
        <w:t xml:space="preserve">MVP product promise</w:t>
      </w:r>
    </w:p>
    <w:p>
      <w:pPr>
        <w:pStyle w:val="FirstParagraph"/>
      </w:pPr>
      <w:r>
        <w:t xml:space="preserve">“</w:t>
      </w:r>
      <w:r>
        <w:t xml:space="preserve">Open SnapGrub, snap food or scan a package, confirm/edit the estimate, and save calories plus macros in seconds.</w:t>
      </w:r>
      <w:r>
        <w:t xml:space="preserve">”</w:t>
      </w:r>
    </w:p>
    <w:bookmarkEnd w:id="21"/>
    <w:bookmarkStart w:id="22" w:name="mvp-must-ship"/>
    <w:p>
      <w:pPr>
        <w:pStyle w:val="Heading3"/>
      </w:pPr>
      <w:r>
        <w:t xml:space="preserve">MVP must ship</w:t>
      </w:r>
    </w:p>
    <w:p>
      <w:pPr>
        <w:pStyle w:val="Compact"/>
        <w:numPr>
          <w:ilvl w:val="0"/>
          <w:numId w:val="1002"/>
        </w:numPr>
      </w:pPr>
      <w:r>
        <w:t xml:space="preserve">Onboarding for goal, calories, macro targets, units, cuisine preferences, and permissions.</w:t>
      </w:r>
    </w:p>
    <w:p>
      <w:pPr>
        <w:pStyle w:val="Compact"/>
        <w:numPr>
          <w:ilvl w:val="0"/>
          <w:numId w:val="1002"/>
        </w:numPr>
      </w:pPr>
      <w:r>
        <w:t xml:space="preserve">Home screen with a persistent mini camera card called</w:t>
      </w:r>
      <w:r>
        <w:t xml:space="preserve"> </w:t>
      </w:r>
      <w:r>
        <w:rPr>
          <w:b/>
          <w:bCs/>
        </w:rPr>
        <w:t xml:space="preserve">SnapStrip</w:t>
      </w:r>
      <w:r>
        <w:t xml:space="preserve">.</w:t>
      </w:r>
    </w:p>
    <w:p>
      <w:pPr>
        <w:pStyle w:val="Compact"/>
        <w:numPr>
          <w:ilvl w:val="0"/>
          <w:numId w:val="1002"/>
        </w:numPr>
      </w:pPr>
      <w:r>
        <w:t xml:space="preserve">Photo capture flow with local quality checks and an editable result screen.</w:t>
      </w:r>
    </w:p>
    <w:p>
      <w:pPr>
        <w:pStyle w:val="Compact"/>
        <w:numPr>
          <w:ilvl w:val="0"/>
          <w:numId w:val="1002"/>
        </w:numPr>
      </w:pPr>
      <w:r>
        <w:t xml:space="preserve">Barcode scan flow using on-device barcode detection plus local/remote public lookup.</w:t>
      </w:r>
    </w:p>
    <w:p>
      <w:pPr>
        <w:pStyle w:val="Compact"/>
        <w:numPr>
          <w:ilvl w:val="0"/>
          <w:numId w:val="1002"/>
        </w:numPr>
      </w:pPr>
      <w:r>
        <w:t xml:space="preserve">Text entry flow for meals like</w:t>
      </w:r>
      <w:r>
        <w:t xml:space="preserve"> </w:t>
      </w:r>
      <w:r>
        <w:rPr>
          <w:rStyle w:val="VerbatimChar"/>
        </w:rPr>
        <w:t xml:space="preserve">2 rotis, dal, paneer</w:t>
      </w:r>
      <w:r>
        <w:t xml:space="preserve">.</w:t>
      </w:r>
    </w:p>
    <w:p>
      <w:pPr>
        <w:pStyle w:val="Compact"/>
        <w:numPr>
          <w:ilvl w:val="0"/>
          <w:numId w:val="1002"/>
        </w:numPr>
      </w:pPr>
      <w:r>
        <w:t xml:space="preserve">Voice entry flow that transcribes to the same text parser.</w:t>
      </w:r>
    </w:p>
    <w:p>
      <w:pPr>
        <w:pStyle w:val="Compact"/>
        <w:numPr>
          <w:ilvl w:val="0"/>
          <w:numId w:val="1002"/>
        </w:numPr>
      </w:pPr>
      <w:r>
        <w:t xml:space="preserve">Meal editor with ingredient rows, portion units, and confidence labels.</w:t>
      </w:r>
    </w:p>
    <w:p>
      <w:pPr>
        <w:pStyle w:val="Compact"/>
        <w:numPr>
          <w:ilvl w:val="0"/>
          <w:numId w:val="1002"/>
        </w:numPr>
      </w:pPr>
      <w:r>
        <w:t xml:space="preserve">Journal with today, history, meal details, duplicate meal, delete meal, and favorites.</w:t>
      </w:r>
    </w:p>
    <w:p>
      <w:pPr>
        <w:pStyle w:val="Compact"/>
        <w:numPr>
          <w:ilvl w:val="0"/>
          <w:numId w:val="1002"/>
        </w:numPr>
      </w:pPr>
      <w:r>
        <w:t xml:space="preserve">Goals and daily progress for calories, protein, carbs, and fat.</w:t>
      </w:r>
    </w:p>
    <w:p>
      <w:pPr>
        <w:pStyle w:val="Compact"/>
        <w:numPr>
          <w:ilvl w:val="0"/>
          <w:numId w:val="1002"/>
        </w:numPr>
      </w:pPr>
      <w:r>
        <w:t xml:space="preserve">Local custom foods and custom meal components.</w:t>
      </w:r>
    </w:p>
    <w:p>
      <w:pPr>
        <w:pStyle w:val="Compact"/>
        <w:numPr>
          <w:ilvl w:val="0"/>
          <w:numId w:val="1002"/>
        </w:numPr>
      </w:pPr>
      <w:r>
        <w:t xml:space="preserve">Local data export and delete-all-local-data.</w:t>
      </w:r>
    </w:p>
    <w:p>
      <w:pPr>
        <w:pStyle w:val="Compact"/>
        <w:numPr>
          <w:ilvl w:val="0"/>
          <w:numId w:val="1002"/>
        </w:numPr>
      </w:pPr>
      <w:r>
        <w:t xml:space="preserve">StoreKit purchase/paywall only if you are comfortable with local entitlement handling until backend exists.</w:t>
      </w:r>
    </w:p>
    <w:bookmarkEnd w:id="22"/>
    <w:bookmarkStart w:id="23" w:name="mvp-should-not-ship"/>
    <w:p>
      <w:pPr>
        <w:pStyle w:val="Heading3"/>
      </w:pPr>
      <w:r>
        <w:t xml:space="preserve">MVP should not ship</w:t>
      </w:r>
    </w:p>
    <w:p>
      <w:pPr>
        <w:pStyle w:val="Compact"/>
        <w:numPr>
          <w:ilvl w:val="0"/>
          <w:numId w:val="1003"/>
        </w:numPr>
      </w:pPr>
      <w:r>
        <w:t xml:space="preserve">full AI coach</w:t>
      </w:r>
    </w:p>
    <w:p>
      <w:pPr>
        <w:pStyle w:val="Compact"/>
        <w:numPr>
          <w:ilvl w:val="0"/>
          <w:numId w:val="1003"/>
        </w:numPr>
      </w:pPr>
      <w:r>
        <w:t xml:space="preserve">meal planner</w:t>
      </w:r>
    </w:p>
    <w:p>
      <w:pPr>
        <w:pStyle w:val="Compact"/>
        <w:numPr>
          <w:ilvl w:val="0"/>
          <w:numId w:val="1003"/>
        </w:numPr>
      </w:pPr>
      <w:r>
        <w:t xml:space="preserve">social/community feed</w:t>
      </w:r>
    </w:p>
    <w:p>
      <w:pPr>
        <w:pStyle w:val="Compact"/>
        <w:numPr>
          <w:ilvl w:val="0"/>
          <w:numId w:val="1003"/>
        </w:numPr>
      </w:pPr>
      <w:r>
        <w:t xml:space="preserve">restaurant menu scan</w:t>
      </w:r>
    </w:p>
    <w:p>
      <w:pPr>
        <w:pStyle w:val="Compact"/>
        <w:numPr>
          <w:ilvl w:val="0"/>
          <w:numId w:val="1003"/>
        </w:numPr>
      </w:pPr>
      <w:r>
        <w:t xml:space="preserve">before/after consumption analysis</w:t>
      </w:r>
    </w:p>
    <w:p>
      <w:pPr>
        <w:pStyle w:val="Compact"/>
        <w:numPr>
          <w:ilvl w:val="0"/>
          <w:numId w:val="1003"/>
        </w:numPr>
      </w:pPr>
      <w:r>
        <w:t xml:space="preserve">deep micronutrient system</w:t>
      </w:r>
    </w:p>
    <w:p>
      <w:pPr>
        <w:pStyle w:val="Compact"/>
        <w:numPr>
          <w:ilvl w:val="0"/>
          <w:numId w:val="1003"/>
        </w:numPr>
      </w:pPr>
      <w:r>
        <w:t xml:space="preserve">Apple Health calorie-adjustment engine</w:t>
      </w:r>
    </w:p>
    <w:p>
      <w:pPr>
        <w:pStyle w:val="Compact"/>
        <w:numPr>
          <w:ilvl w:val="0"/>
          <w:numId w:val="1003"/>
        </w:numPr>
      </w:pPr>
      <w:r>
        <w:t xml:space="preserve">cloud sync</w:t>
      </w:r>
    </w:p>
    <w:p>
      <w:pPr>
        <w:pStyle w:val="Compact"/>
        <w:numPr>
          <w:ilvl w:val="0"/>
          <w:numId w:val="1003"/>
        </w:numPr>
      </w:pPr>
      <w:r>
        <w:t xml:space="preserve">cloud photo retention</w:t>
      </w:r>
    </w:p>
    <w:p>
      <w:pPr>
        <w:pStyle w:val="Compact"/>
        <w:numPr>
          <w:ilvl w:val="0"/>
          <w:numId w:val="1003"/>
        </w:numPr>
      </w:pPr>
      <w:r>
        <w:t xml:space="preserve">background remote model training</w:t>
      </w:r>
    </w:p>
    <w:bookmarkEnd w:id="23"/>
    <w:bookmarkEnd w:id="24"/>
    <w:bookmarkStart w:id="25" w:name="backend-decision-matrix"/>
    <w:p>
      <w:pPr>
        <w:pStyle w:val="Heading2"/>
      </w:pPr>
      <w:r>
        <w:t xml:space="preserve">3. Backend decision matrix</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Requirement</w:t>
            </w:r>
          </w:p>
        </w:tc>
        <w:tc>
          <w:tcPr/>
          <w:p>
            <w:pPr>
              <w:pStyle w:val="Compact"/>
              <w:jc w:val="right"/>
            </w:pPr>
            <w:r>
              <w:t xml:space="preserve">Backendless MVP support</w:t>
            </w:r>
          </w:p>
        </w:tc>
        <w:tc>
          <w:tcPr/>
          <w:p>
            <w:pPr>
              <w:pStyle w:val="Compact"/>
              <w:jc w:val="left"/>
            </w:pPr>
            <w:r>
              <w:t xml:space="preserve">Notes</w:t>
            </w:r>
          </w:p>
        </w:tc>
      </w:tr>
      <w:tr>
        <w:tc>
          <w:tcPr/>
          <w:p>
            <w:pPr>
              <w:pStyle w:val="Compact"/>
              <w:jc w:val="left"/>
            </w:pPr>
            <w:r>
              <w:t xml:space="preserve">Onboarding, goals, local profile</w:t>
            </w:r>
          </w:p>
        </w:tc>
        <w:tc>
          <w:tcPr/>
          <w:p>
            <w:pPr>
              <w:pStyle w:val="Compact"/>
              <w:jc w:val="right"/>
            </w:pPr>
            <w:r>
              <w:t xml:space="preserve">Yes</w:t>
            </w:r>
          </w:p>
        </w:tc>
        <w:tc>
          <w:tcPr/>
          <w:p>
            <w:pPr>
              <w:pStyle w:val="Compact"/>
              <w:jc w:val="left"/>
            </w:pPr>
            <w:r>
              <w:t xml:space="preserve">Store in encrypted local database.</w:t>
            </w:r>
          </w:p>
        </w:tc>
      </w:tr>
      <w:tr>
        <w:tc>
          <w:tcPr/>
          <w:p>
            <w:pPr>
              <w:pStyle w:val="Compact"/>
              <w:jc w:val="left"/>
            </w:pPr>
            <w:r>
              <w:t xml:space="preserve">Persistent home camera</w:t>
            </w:r>
          </w:p>
        </w:tc>
        <w:tc>
          <w:tcPr/>
          <w:p>
            <w:pPr>
              <w:pStyle w:val="Compact"/>
              <w:jc w:val="right"/>
            </w:pPr>
            <w:r>
              <w:t xml:space="preserve">Yes</w:t>
            </w:r>
          </w:p>
        </w:tc>
        <w:tc>
          <w:tcPr/>
          <w:p>
            <w:pPr>
              <w:pStyle w:val="Compact"/>
              <w:jc w:val="left"/>
            </w:pPr>
            <w:r>
              <w:t xml:space="preserve">AVFoundation local only.</w:t>
            </w:r>
          </w:p>
        </w:tc>
      </w:tr>
      <w:tr>
        <w:tc>
          <w:tcPr/>
          <w:p>
            <w:pPr>
              <w:pStyle w:val="Compact"/>
              <w:jc w:val="left"/>
            </w:pPr>
            <w:r>
              <w:t xml:space="preserve">Photo capture</w:t>
            </w:r>
          </w:p>
        </w:tc>
        <w:tc>
          <w:tcPr/>
          <w:p>
            <w:pPr>
              <w:pStyle w:val="Compact"/>
              <w:jc w:val="right"/>
            </w:pPr>
            <w:r>
              <w:t xml:space="preserve">Yes</w:t>
            </w:r>
          </w:p>
        </w:tc>
        <w:tc>
          <w:tcPr/>
          <w:p>
            <w:pPr>
              <w:pStyle w:val="Compact"/>
              <w:jc w:val="left"/>
            </w:pPr>
            <w:r>
              <w:t xml:space="preserve">Store local image asset and thumbnail.</w:t>
            </w:r>
          </w:p>
        </w:tc>
      </w:tr>
      <w:tr>
        <w:tc>
          <w:tcPr/>
          <w:p>
            <w:pPr>
              <w:pStyle w:val="Compact"/>
              <w:jc w:val="left"/>
            </w:pPr>
            <w:r>
              <w:t xml:space="preserve">Food/non-food and quality checks</w:t>
            </w:r>
          </w:p>
        </w:tc>
        <w:tc>
          <w:tcPr/>
          <w:p>
            <w:pPr>
              <w:pStyle w:val="Compact"/>
              <w:jc w:val="right"/>
            </w:pPr>
            <w:r>
              <w:t xml:space="preserve">Yes</w:t>
            </w:r>
          </w:p>
        </w:tc>
        <w:tc>
          <w:tcPr/>
          <w:p>
            <w:pPr>
              <w:pStyle w:val="Compact"/>
              <w:jc w:val="left"/>
            </w:pPr>
            <w:r>
              <w:t xml:space="preserve">Use local heuristics and small Core ML model.</w:t>
            </w:r>
          </w:p>
        </w:tc>
      </w:tr>
      <w:tr>
        <w:tc>
          <w:tcPr/>
          <w:p>
            <w:pPr>
              <w:pStyle w:val="Compact"/>
              <w:jc w:val="left"/>
            </w:pPr>
            <w:r>
              <w:t xml:space="preserve">Coarse food recognition</w:t>
            </w:r>
          </w:p>
        </w:tc>
        <w:tc>
          <w:tcPr/>
          <w:p>
            <w:pPr>
              <w:pStyle w:val="Compact"/>
              <w:jc w:val="right"/>
            </w:pPr>
            <w:r>
              <w:t xml:space="preserve">Limited</w:t>
            </w:r>
          </w:p>
        </w:tc>
        <w:tc>
          <w:tcPr/>
          <w:p>
            <w:pPr>
              <w:pStyle w:val="Compact"/>
              <w:jc w:val="left"/>
            </w:pPr>
            <w:r>
              <w:t xml:space="preserve">Good enough for candidate suggestions, not final truth.</w:t>
            </w:r>
          </w:p>
        </w:tc>
      </w:tr>
      <w:tr>
        <w:tc>
          <w:tcPr/>
          <w:p>
            <w:pPr>
              <w:pStyle w:val="Compact"/>
              <w:jc w:val="left"/>
            </w:pPr>
            <w:r>
              <w:t xml:space="preserve">Mixed meal segmentation</w:t>
            </w:r>
          </w:p>
        </w:tc>
        <w:tc>
          <w:tcPr/>
          <w:p>
            <w:pPr>
              <w:pStyle w:val="Compact"/>
              <w:jc w:val="right"/>
            </w:pPr>
            <w:r>
              <w:t xml:space="preserve">No/limited</w:t>
            </w:r>
          </w:p>
        </w:tc>
        <w:tc>
          <w:tcPr/>
          <w:p>
            <w:pPr>
              <w:pStyle w:val="Compact"/>
              <w:jc w:val="left"/>
            </w:pPr>
            <w:r>
              <w:t xml:space="preserve">Requires cloud or a larger on-device model; push to v1 backend.</w:t>
            </w:r>
          </w:p>
        </w:tc>
      </w:tr>
      <w:tr>
        <w:tc>
          <w:tcPr/>
          <w:p>
            <w:pPr>
              <w:pStyle w:val="Compact"/>
              <w:jc w:val="left"/>
            </w:pPr>
            <w:r>
              <w:t xml:space="preserve">Portion estimation</w:t>
            </w:r>
          </w:p>
        </w:tc>
        <w:tc>
          <w:tcPr/>
          <w:p>
            <w:pPr>
              <w:pStyle w:val="Compact"/>
              <w:jc w:val="right"/>
            </w:pPr>
            <w:r>
              <w:t xml:space="preserve">Limited</w:t>
            </w:r>
          </w:p>
        </w:tc>
        <w:tc>
          <w:tcPr/>
          <w:p>
            <w:pPr>
              <w:pStyle w:val="Compact"/>
              <w:jc w:val="left"/>
            </w:pPr>
            <w:r>
              <w:t xml:space="preserve">Use portion templates and user controls.</w:t>
            </w:r>
          </w:p>
        </w:tc>
      </w:tr>
      <w:tr>
        <w:tc>
          <w:tcPr/>
          <w:p>
            <w:pPr>
              <w:pStyle w:val="Compact"/>
              <w:jc w:val="left"/>
            </w:pPr>
            <w:r>
              <w:t xml:space="preserve">Barcode scan</w:t>
            </w:r>
          </w:p>
        </w:tc>
        <w:tc>
          <w:tcPr/>
          <w:p>
            <w:pPr>
              <w:pStyle w:val="Compact"/>
              <w:jc w:val="right"/>
            </w:pPr>
            <w:r>
              <w:t xml:space="preserve">Yes</w:t>
            </w:r>
          </w:p>
        </w:tc>
        <w:tc>
          <w:tcPr/>
          <w:p>
            <w:pPr>
              <w:pStyle w:val="Compact"/>
              <w:jc w:val="left"/>
            </w:pPr>
            <w:r>
              <w:t xml:space="preserve">Barcode detection is local; product lookup can use local cache and public sources.</w:t>
            </w:r>
          </w:p>
        </w:tc>
      </w:tr>
      <w:tr>
        <w:tc>
          <w:tcPr/>
          <w:p>
            <w:pPr>
              <w:pStyle w:val="Compact"/>
              <w:jc w:val="left"/>
            </w:pPr>
            <w:r>
              <w:t xml:space="preserve">Voice entry</w:t>
            </w:r>
          </w:p>
        </w:tc>
        <w:tc>
          <w:tcPr/>
          <w:p>
            <w:pPr>
              <w:pStyle w:val="Compact"/>
              <w:jc w:val="right"/>
            </w:pPr>
            <w:r>
              <w:t xml:space="preserve">Yes</w:t>
            </w:r>
          </w:p>
        </w:tc>
        <w:tc>
          <w:tcPr/>
          <w:p>
            <w:pPr>
              <w:pStyle w:val="Compact"/>
              <w:jc w:val="left"/>
            </w:pPr>
            <w:r>
              <w:t xml:space="preserve">Use Apple Speech where available; always provide text fallback.</w:t>
            </w:r>
          </w:p>
        </w:tc>
      </w:tr>
      <w:tr>
        <w:tc>
          <w:tcPr/>
          <w:p>
            <w:pPr>
              <w:pStyle w:val="Compact"/>
              <w:jc w:val="left"/>
            </w:pPr>
            <w:r>
              <w:t xml:space="preserve">Text food parsing</w:t>
            </w:r>
          </w:p>
        </w:tc>
        <w:tc>
          <w:tcPr/>
          <w:p>
            <w:pPr>
              <w:pStyle w:val="Compact"/>
              <w:jc w:val="right"/>
            </w:pPr>
            <w:r>
              <w:t xml:space="preserve">Yes</w:t>
            </w:r>
          </w:p>
        </w:tc>
        <w:tc>
          <w:tcPr/>
          <w:p>
            <w:pPr>
              <w:pStyle w:val="Compact"/>
              <w:jc w:val="left"/>
            </w:pPr>
            <w:r>
              <w:t xml:space="preserve">Use local grammar + alias search.</w:t>
            </w:r>
          </w:p>
        </w:tc>
      </w:tr>
      <w:tr>
        <w:tc>
          <w:tcPr/>
          <w:p>
            <w:pPr>
              <w:pStyle w:val="Compact"/>
              <w:jc w:val="left"/>
            </w:pPr>
            <w:r>
              <w:t xml:space="preserve">USDA generic food search</w:t>
            </w:r>
          </w:p>
        </w:tc>
        <w:tc>
          <w:tcPr/>
          <w:p>
            <w:pPr>
              <w:pStyle w:val="Compact"/>
              <w:jc w:val="right"/>
            </w:pPr>
            <w:r>
              <w:t xml:space="preserve">Yes</w:t>
            </w:r>
          </w:p>
        </w:tc>
        <w:tc>
          <w:tcPr/>
          <w:p>
            <w:pPr>
              <w:pStyle w:val="Compact"/>
              <w:jc w:val="left"/>
            </w:pPr>
            <w:r>
              <w:t xml:space="preserve">Ship a filtered local catalog. Do not query huge datasets live from device.</w:t>
            </w:r>
          </w:p>
        </w:tc>
      </w:tr>
      <w:tr>
        <w:tc>
          <w:tcPr/>
          <w:p>
            <w:pPr>
              <w:pStyle w:val="Compact"/>
              <w:jc w:val="left"/>
            </w:pPr>
            <w:r>
              <w:t xml:space="preserve">Open Food Facts barcode lookup</w:t>
            </w:r>
          </w:p>
        </w:tc>
        <w:tc>
          <w:tcPr/>
          <w:p>
            <w:pPr>
              <w:pStyle w:val="Compact"/>
              <w:jc w:val="right"/>
            </w:pPr>
            <w:r>
              <w:t xml:space="preserve">Yes with caution</w:t>
            </w:r>
          </w:p>
        </w:tc>
        <w:tc>
          <w:tcPr/>
          <w:p>
            <w:pPr>
              <w:pStyle w:val="Compact"/>
              <w:jc w:val="left"/>
            </w:pPr>
            <w:r>
              <w:t xml:space="preserve">Keep source boundaries and provenance. Legal review before merging data into proprietary catalog.</w:t>
            </w:r>
          </w:p>
        </w:tc>
      </w:tr>
      <w:tr>
        <w:tc>
          <w:tcPr/>
          <w:p>
            <w:pPr>
              <w:pStyle w:val="Compact"/>
              <w:jc w:val="left"/>
            </w:pPr>
            <w:r>
              <w:t xml:space="preserve">Paid third-party nutrition APIs</w:t>
            </w:r>
          </w:p>
        </w:tc>
        <w:tc>
          <w:tcPr/>
          <w:p>
            <w:pPr>
              <w:pStyle w:val="Compact"/>
              <w:jc w:val="right"/>
            </w:pPr>
            <w:r>
              <w:t xml:space="preserve">No</w:t>
            </w:r>
          </w:p>
        </w:tc>
        <w:tc>
          <w:tcPr/>
          <w:p>
            <w:pPr>
              <w:pStyle w:val="Compact"/>
              <w:jc w:val="left"/>
            </w:pPr>
            <w:r>
              <w:t xml:space="preserve">Do not embed paid API keys in the app.</w:t>
            </w:r>
          </w:p>
        </w:tc>
      </w:tr>
      <w:tr>
        <w:tc>
          <w:tcPr/>
          <w:p>
            <w:pPr>
              <w:pStyle w:val="Compact"/>
              <w:jc w:val="left"/>
            </w:pPr>
            <w:r>
              <w:t xml:space="preserve">Hosted vision API</w:t>
            </w:r>
          </w:p>
        </w:tc>
        <w:tc>
          <w:tcPr/>
          <w:p>
            <w:pPr>
              <w:pStyle w:val="Compact"/>
              <w:jc w:val="right"/>
            </w:pPr>
            <w:r>
              <w:t xml:space="preserve">No</w:t>
            </w:r>
          </w:p>
        </w:tc>
        <w:tc>
          <w:tcPr/>
          <w:p>
            <w:pPr>
              <w:pStyle w:val="Compact"/>
              <w:jc w:val="left"/>
            </w:pPr>
            <w:r>
              <w:t xml:space="preserve">Do not embed hosted AI credentials in the app.</w:t>
            </w:r>
          </w:p>
        </w:tc>
      </w:tr>
      <w:tr>
        <w:tc>
          <w:tcPr/>
          <w:p>
            <w:pPr>
              <w:pStyle w:val="Compact"/>
              <w:jc w:val="left"/>
            </w:pPr>
            <w:r>
              <w:t xml:space="preserve">Subscriptions</w:t>
            </w:r>
          </w:p>
        </w:tc>
        <w:tc>
          <w:tcPr/>
          <w:p>
            <w:pPr>
              <w:pStyle w:val="Compact"/>
              <w:jc w:val="right"/>
            </w:pPr>
            <w:r>
              <w:t xml:space="preserve">Partial</w:t>
            </w:r>
          </w:p>
        </w:tc>
        <w:tc>
          <w:tcPr/>
          <w:p>
            <w:pPr>
              <w:pStyle w:val="Compact"/>
              <w:jc w:val="left"/>
            </w:pPr>
            <w:r>
              <w:t xml:space="preserve">StoreKit 2 local entitlement works, but server validation should be added later.</w:t>
            </w:r>
          </w:p>
        </w:tc>
      </w:tr>
      <w:tr>
        <w:tc>
          <w:tcPr/>
          <w:p>
            <w:pPr>
              <w:pStyle w:val="Compact"/>
              <w:jc w:val="left"/>
            </w:pPr>
            <w:r>
              <w:t xml:space="preserve">Cross-device sync</w:t>
            </w:r>
          </w:p>
        </w:tc>
        <w:tc>
          <w:tcPr/>
          <w:p>
            <w:pPr>
              <w:pStyle w:val="Compact"/>
              <w:jc w:val="right"/>
            </w:pPr>
            <w:r>
              <w:t xml:space="preserve">No</w:t>
            </w:r>
          </w:p>
        </w:tc>
        <w:tc>
          <w:tcPr/>
          <w:p>
            <w:pPr>
              <w:pStyle w:val="Compact"/>
              <w:jc w:val="left"/>
            </w:pPr>
            <w:r>
              <w:t xml:space="preserve">Add backend later.</w:t>
            </w:r>
          </w:p>
        </w:tc>
      </w:tr>
    </w:tbl>
    <w:bookmarkEnd w:id="25"/>
    <w:bookmarkStart w:id="26" w:name="target-apple-stack"/>
    <w:p>
      <w:pPr>
        <w:pStyle w:val="Heading2"/>
      </w:pPr>
      <w:r>
        <w:t xml:space="preserve">4. Target Apple stack</w:t>
      </w:r>
    </w:p>
    <w:p>
      <w:pPr>
        <w:pStyle w:val="Compact"/>
        <w:numPr>
          <w:ilvl w:val="0"/>
          <w:numId w:val="1004"/>
        </w:numPr>
      </w:pPr>
      <w:r>
        <w:rPr>
          <w:b/>
          <w:bCs/>
        </w:rPr>
        <w:t xml:space="preserve">Language:</w:t>
      </w:r>
      <w:r>
        <w:t xml:space="preserve"> </w:t>
      </w:r>
      <w:r>
        <w:t xml:space="preserve">Swift</w:t>
      </w:r>
    </w:p>
    <w:p>
      <w:pPr>
        <w:pStyle w:val="Compact"/>
        <w:numPr>
          <w:ilvl w:val="0"/>
          <w:numId w:val="1004"/>
        </w:numPr>
      </w:pPr>
      <w:r>
        <w:rPr>
          <w:b/>
          <w:bCs/>
        </w:rPr>
        <w:t xml:space="preserve">UI:</w:t>
      </w:r>
      <w:r>
        <w:t xml:space="preserve"> </w:t>
      </w:r>
      <w:r>
        <w:t xml:space="preserve">SwiftUI</w:t>
      </w:r>
    </w:p>
    <w:p>
      <w:pPr>
        <w:pStyle w:val="Compact"/>
        <w:numPr>
          <w:ilvl w:val="0"/>
          <w:numId w:val="1004"/>
        </w:numPr>
      </w:pPr>
      <w:r>
        <w:rPr>
          <w:b/>
          <w:bCs/>
        </w:rPr>
        <w:t xml:space="preserve">Architecture:</w:t>
      </w:r>
      <w:r>
        <w:t xml:space="preserve"> </w:t>
      </w:r>
      <w:r>
        <w:t xml:space="preserve">Clean Architecture plus local Swift Package modules</w:t>
      </w:r>
    </w:p>
    <w:p>
      <w:pPr>
        <w:pStyle w:val="Compact"/>
        <w:numPr>
          <w:ilvl w:val="0"/>
          <w:numId w:val="1004"/>
        </w:numPr>
      </w:pPr>
      <w:r>
        <w:rPr>
          <w:b/>
          <w:bCs/>
        </w:rPr>
        <w:t xml:space="preserve">Camera:</w:t>
      </w:r>
      <w:r>
        <w:t xml:space="preserve"> </w:t>
      </w:r>
      <w:r>
        <w:t xml:space="preserve">AVFoundation</w:t>
      </w:r>
    </w:p>
    <w:p>
      <w:pPr>
        <w:pStyle w:val="Compact"/>
        <w:numPr>
          <w:ilvl w:val="0"/>
          <w:numId w:val="1004"/>
        </w:numPr>
      </w:pPr>
      <w:r>
        <w:rPr>
          <w:b/>
          <w:bCs/>
        </w:rPr>
        <w:t xml:space="preserve">Barcode:</w:t>
      </w:r>
      <w:r>
        <w:t xml:space="preserve"> </w:t>
      </w:r>
      <w:r>
        <w:t xml:space="preserve">AVFoundation metadata output and/or Vision barcode request</w:t>
      </w:r>
    </w:p>
    <w:p>
      <w:pPr>
        <w:pStyle w:val="Compact"/>
        <w:numPr>
          <w:ilvl w:val="0"/>
          <w:numId w:val="1004"/>
        </w:numPr>
      </w:pPr>
      <w:r>
        <w:rPr>
          <w:b/>
          <w:bCs/>
        </w:rPr>
        <w:t xml:space="preserve">OCR:</w:t>
      </w:r>
      <w:r>
        <w:t xml:space="preserve"> </w:t>
      </w:r>
      <w:r>
        <w:t xml:space="preserve">Vision text recognition, not custom OCR in MVP</w:t>
      </w:r>
    </w:p>
    <w:p>
      <w:pPr>
        <w:pStyle w:val="Compact"/>
        <w:numPr>
          <w:ilvl w:val="0"/>
          <w:numId w:val="1004"/>
        </w:numPr>
      </w:pPr>
      <w:r>
        <w:rPr>
          <w:b/>
          <w:bCs/>
        </w:rPr>
        <w:t xml:space="preserve">Voice:</w:t>
      </w:r>
      <w:r>
        <w:t xml:space="preserve"> </w:t>
      </w:r>
      <w:r>
        <w:t xml:space="preserve">Speech framework; parse transcription through local meal parser</w:t>
      </w:r>
    </w:p>
    <w:p>
      <w:pPr>
        <w:pStyle w:val="Compact"/>
        <w:numPr>
          <w:ilvl w:val="0"/>
          <w:numId w:val="1004"/>
        </w:numPr>
      </w:pPr>
      <w:r>
        <w:rPr>
          <w:b/>
          <w:bCs/>
        </w:rPr>
        <w:t xml:space="preserve">ML runtime:</w:t>
      </w:r>
      <w:r>
        <w:t xml:space="preserve"> </w:t>
      </w:r>
      <w:r>
        <w:t xml:space="preserve">Core ML</w:t>
      </w:r>
    </w:p>
    <w:p>
      <w:pPr>
        <w:pStyle w:val="Compact"/>
        <w:numPr>
          <w:ilvl w:val="0"/>
          <w:numId w:val="1004"/>
        </w:numPr>
      </w:pPr>
      <w:r>
        <w:rPr>
          <w:b/>
          <w:bCs/>
        </w:rPr>
        <w:t xml:space="preserve">Local database:</w:t>
      </w:r>
      <w:r>
        <w:t xml:space="preserve"> </w:t>
      </w:r>
      <w:r>
        <w:t xml:space="preserve">SQLite using GRDB</w:t>
      </w:r>
    </w:p>
    <w:p>
      <w:pPr>
        <w:pStyle w:val="Compact"/>
        <w:numPr>
          <w:ilvl w:val="0"/>
          <w:numId w:val="1004"/>
        </w:numPr>
      </w:pPr>
      <w:r>
        <w:rPr>
          <w:b/>
          <w:bCs/>
        </w:rPr>
        <w:t xml:space="preserve">Encryption:</w:t>
      </w:r>
      <w:r>
        <w:t xml:space="preserve"> </w:t>
      </w:r>
      <w:r>
        <w:t xml:space="preserve">SQLCipher or equivalent encrypted SQLite strategy</w:t>
      </w:r>
    </w:p>
    <w:p>
      <w:pPr>
        <w:pStyle w:val="Compact"/>
        <w:numPr>
          <w:ilvl w:val="0"/>
          <w:numId w:val="1004"/>
        </w:numPr>
      </w:pPr>
      <w:r>
        <w:rPr>
          <w:b/>
          <w:bCs/>
        </w:rPr>
        <w:t xml:space="preserve">Secrets:</w:t>
      </w:r>
      <w:r>
        <w:t xml:space="preserve"> </w:t>
      </w:r>
      <w:r>
        <w:t xml:space="preserve">Keychain for local keys and StoreKit state metadata</w:t>
      </w:r>
    </w:p>
    <w:p>
      <w:pPr>
        <w:pStyle w:val="Compact"/>
        <w:numPr>
          <w:ilvl w:val="0"/>
          <w:numId w:val="1004"/>
        </w:numPr>
      </w:pPr>
      <w:r>
        <w:rPr>
          <w:b/>
          <w:bCs/>
        </w:rPr>
        <w:t xml:space="preserve">Purchases:</w:t>
      </w:r>
      <w:r>
        <w:t xml:space="preserve"> </w:t>
      </w:r>
      <w:r>
        <w:t xml:space="preserve">StoreKit 2</w:t>
      </w:r>
    </w:p>
    <w:p>
      <w:pPr>
        <w:pStyle w:val="Compact"/>
        <w:numPr>
          <w:ilvl w:val="0"/>
          <w:numId w:val="1004"/>
        </w:numPr>
      </w:pPr>
      <w:r>
        <w:rPr>
          <w:b/>
          <w:bCs/>
        </w:rPr>
        <w:t xml:space="preserve">Background work:</w:t>
      </w:r>
      <w:r>
        <w:t xml:space="preserve"> </w:t>
      </w:r>
      <w:r>
        <w:t xml:space="preserve">BackgroundTasks for deferred catalog maintenance and queued analysis retry</w:t>
      </w:r>
    </w:p>
    <w:p>
      <w:pPr>
        <w:pStyle w:val="Compact"/>
        <w:numPr>
          <w:ilvl w:val="0"/>
          <w:numId w:val="1004"/>
        </w:numPr>
      </w:pPr>
      <w:r>
        <w:rPr>
          <w:b/>
          <w:bCs/>
        </w:rPr>
        <w:t xml:space="preserve">Networking:</w:t>
      </w:r>
      <w:r>
        <w:t xml:space="preserve"> </w:t>
      </w:r>
      <w:r>
        <w:t xml:space="preserve">URLSession for public food lookups only</w:t>
      </w:r>
    </w:p>
    <w:p>
      <w:pPr>
        <w:pStyle w:val="Compact"/>
        <w:numPr>
          <w:ilvl w:val="0"/>
          <w:numId w:val="1004"/>
        </w:numPr>
      </w:pPr>
      <w:r>
        <w:rPr>
          <w:b/>
          <w:bCs/>
        </w:rPr>
        <w:t xml:space="preserve">Testing:</w:t>
      </w:r>
      <w:r>
        <w:t xml:space="preserve"> </w:t>
      </w:r>
      <w:r>
        <w:t xml:space="preserve">XCTest, snapshot tests, dependency-injected fake repositories</w:t>
      </w:r>
    </w:p>
    <w:p>
      <w:pPr>
        <w:pStyle w:val="FirstParagraph"/>
      </w:pPr>
      <w:r>
        <w:t xml:space="preserve">Minimum OS should be chosen based on your product launch target, but the MVP should avoid depending on newest-only language-model APIs. The core build works with stable Apple frameworks: camera, Vision, Speech, Core ML, StoreKit, and SQLite.</w:t>
      </w:r>
    </w:p>
    <w:bookmarkEnd w:id="26"/>
    <w:bookmarkStart w:id="28" w:name="architecture-overview"/>
    <w:p>
      <w:pPr>
        <w:pStyle w:val="Heading2"/>
      </w:pPr>
      <w:r>
        <w:t xml:space="preserve">5. Architecture overview</w:t>
      </w:r>
    </w:p>
    <w:p>
      <w:pPr>
        <w:pStyle w:val="FirstParagraph"/>
      </w:pPr>
      <w:r>
        <w:t xml:space="preserve">SnapGrub should be local-first. The UI never talks directly to SQLite, APIs, Core ML, Speech, or AVFoundation. It talks to use cases. Use cases talk to repository and service protocols. Implementations live in outer packages.</w:t>
      </w:r>
    </w:p>
    <w:p>
      <w:pPr>
        <w:pStyle w:val="SourceCode"/>
      </w:pPr>
      <w:r>
        <w:rPr>
          <w:rStyle w:val="VerbatimChar"/>
        </w:rPr>
        <w:t xml:space="preserve">flowchart LR</w:t>
      </w:r>
      <w:r>
        <w:br/>
      </w:r>
      <w:r>
        <w:rPr>
          <w:rStyle w:val="VerbatimChar"/>
        </w:rPr>
        <w:t xml:space="preserve">    SwiftUI[SwiftUI Feature Views]</w:t>
      </w:r>
      <w:r>
        <w:br/>
      </w:r>
      <w:r>
        <w:rPr>
          <w:rStyle w:val="VerbatimChar"/>
        </w:rPr>
        <w:t xml:space="preserve">    UseCases[Application Use Cases]</w:t>
      </w:r>
      <w:r>
        <w:br/>
      </w:r>
      <w:r>
        <w:rPr>
          <w:rStyle w:val="VerbatimChar"/>
        </w:rPr>
        <w:t xml:space="preserve">    Domain[Domain Entities + Protocols]</w:t>
      </w:r>
      <w:r>
        <w:br/>
      </w:r>
      <w:r>
        <w:rPr>
          <w:rStyle w:val="VerbatimChar"/>
        </w:rPr>
        <w:t xml:space="preserve">    Data[Data Repositories + Mappers]</w:t>
      </w:r>
      <w:r>
        <w:br/>
      </w:r>
      <w:r>
        <w:rPr>
          <w:rStyle w:val="VerbatimChar"/>
        </w:rPr>
        <w:t xml:space="preserve">    DB[(Encrypted SQLite / GRDB)]</w:t>
      </w:r>
      <w:r>
        <w:br/>
      </w:r>
      <w:r>
        <w:rPr>
          <w:rStyle w:val="VerbatimChar"/>
        </w:rPr>
        <w:t xml:space="preserve">    Camera[CameraKit / AVFoundation]</w:t>
      </w:r>
      <w:r>
        <w:br/>
      </w:r>
      <w:r>
        <w:rPr>
          <w:rStyle w:val="VerbatimChar"/>
        </w:rPr>
        <w:t xml:space="preserve">    Vision[Vision Barcode + OCR]</w:t>
      </w:r>
      <w:r>
        <w:br/>
      </w:r>
      <w:r>
        <w:rPr>
          <w:rStyle w:val="VerbatimChar"/>
        </w:rPr>
        <w:t xml:space="preserve">    ML[MLKit / Core ML]</w:t>
      </w:r>
      <w:r>
        <w:br/>
      </w:r>
      <w:r>
        <w:rPr>
          <w:rStyle w:val="VerbatimChar"/>
        </w:rPr>
        <w:t xml:space="preserve">    Speech[Speech Adapter]</w:t>
      </w:r>
      <w:r>
        <w:br/>
      </w:r>
      <w:r>
        <w:rPr>
          <w:rStyle w:val="VerbatimChar"/>
        </w:rPr>
        <w:t xml:space="preserve">    Net[Public Lookup Clients]</w:t>
      </w:r>
      <w:r>
        <w:br/>
      </w:r>
      <w:r>
        <w:rPr>
          <w:rStyle w:val="VerbatimChar"/>
        </w:rPr>
        <w:t xml:space="preserve">    StoreKit[StoreKit Adapter]</w:t>
      </w:r>
      <w:r>
        <w:br/>
      </w:r>
      <w:r>
        <w:br/>
      </w:r>
      <w:r>
        <w:rPr>
          <w:rStyle w:val="VerbatimChar"/>
        </w:rPr>
        <w:t xml:space="preserve">    SwiftUI --&gt; UseCases</w:t>
      </w:r>
      <w:r>
        <w:br/>
      </w:r>
      <w:r>
        <w:rPr>
          <w:rStyle w:val="VerbatimChar"/>
        </w:rPr>
        <w:t xml:space="preserve">    UseCases --&gt; Domain</w:t>
      </w:r>
      <w:r>
        <w:br/>
      </w:r>
      <w:r>
        <w:rPr>
          <w:rStyle w:val="VerbatimChar"/>
        </w:rPr>
        <w:t xml:space="preserve">    Data --&gt; Domain</w:t>
      </w:r>
      <w:r>
        <w:br/>
      </w:r>
      <w:r>
        <w:rPr>
          <w:rStyle w:val="VerbatimChar"/>
        </w:rPr>
        <w:t xml:space="preserve">    UseCases --&gt; Data</w:t>
      </w:r>
      <w:r>
        <w:br/>
      </w:r>
      <w:r>
        <w:rPr>
          <w:rStyle w:val="VerbatimChar"/>
        </w:rPr>
        <w:t xml:space="preserve">    Data --&gt; DB</w:t>
      </w:r>
      <w:r>
        <w:br/>
      </w:r>
      <w:r>
        <w:rPr>
          <w:rStyle w:val="VerbatimChar"/>
        </w:rPr>
        <w:t xml:space="preserve">    Data --&gt; Net</w:t>
      </w:r>
      <w:r>
        <w:br/>
      </w:r>
      <w:r>
        <w:rPr>
          <w:rStyle w:val="VerbatimChar"/>
        </w:rPr>
        <w:t xml:space="preserve">    UseCases --&gt; Camera</w:t>
      </w:r>
      <w:r>
        <w:br/>
      </w:r>
      <w:r>
        <w:rPr>
          <w:rStyle w:val="VerbatimChar"/>
        </w:rPr>
        <w:t xml:space="preserve">    UseCases --&gt; Vision</w:t>
      </w:r>
      <w:r>
        <w:br/>
      </w:r>
      <w:r>
        <w:rPr>
          <w:rStyle w:val="VerbatimChar"/>
        </w:rPr>
        <w:t xml:space="preserve">    UseCases --&gt; ML</w:t>
      </w:r>
      <w:r>
        <w:br/>
      </w:r>
      <w:r>
        <w:rPr>
          <w:rStyle w:val="VerbatimChar"/>
        </w:rPr>
        <w:t xml:space="preserve">    UseCases --&gt; Speech</w:t>
      </w:r>
      <w:r>
        <w:br/>
      </w:r>
      <w:r>
        <w:rPr>
          <w:rStyle w:val="VerbatimChar"/>
        </w:rPr>
        <w:t xml:space="preserve">    UseCases --&gt; StoreKit</w:t>
      </w:r>
    </w:p>
    <w:bookmarkStart w:id="27" w:name="dependency-rules"/>
    <w:p>
      <w:pPr>
        <w:pStyle w:val="Heading3"/>
      </w:pPr>
      <w:r>
        <w:t xml:space="preserve">Dependency rules</w:t>
      </w:r>
    </w:p>
    <w:p>
      <w:pPr>
        <w:pStyle w:val="Compact"/>
        <w:numPr>
          <w:ilvl w:val="0"/>
          <w:numId w:val="1005"/>
        </w:numPr>
      </w:pPr>
      <w:r>
        <w:rPr>
          <w:rStyle w:val="VerbatimChar"/>
        </w:rPr>
        <w:t xml:space="preserve">Domain</w:t>
      </w:r>
      <w:r>
        <w:t xml:space="preserve"> </w:t>
      </w:r>
      <w:r>
        <w:t xml:space="preserve">imports no app framework, no database, no networking, no Core ML.</w:t>
      </w:r>
    </w:p>
    <w:p>
      <w:pPr>
        <w:pStyle w:val="Compact"/>
        <w:numPr>
          <w:ilvl w:val="0"/>
          <w:numId w:val="1005"/>
        </w:numPr>
      </w:pPr>
      <w:r>
        <w:t xml:space="preserve">Feature packages import</w:t>
      </w:r>
      <w:r>
        <w:t xml:space="preserve"> </w:t>
      </w:r>
      <w:r>
        <w:rPr>
          <w:rStyle w:val="VerbatimChar"/>
        </w:rPr>
        <w:t xml:space="preserve">Domain</w:t>
      </w:r>
      <w:r>
        <w:t xml:space="preserve">,</w:t>
      </w:r>
      <w:r>
        <w:t xml:space="preserve"> </w:t>
      </w:r>
      <w:r>
        <w:rPr>
          <w:rStyle w:val="VerbatimChar"/>
        </w:rPr>
        <w:t xml:space="preserve">DesignSystem</w:t>
      </w:r>
      <w:r>
        <w:t xml:space="preserve">, and their own view models.</w:t>
      </w:r>
    </w:p>
    <w:p>
      <w:pPr>
        <w:pStyle w:val="Compact"/>
        <w:numPr>
          <w:ilvl w:val="0"/>
          <w:numId w:val="1005"/>
        </w:numPr>
      </w:pPr>
      <w:r>
        <w:rPr>
          <w:rStyle w:val="VerbatimChar"/>
        </w:rPr>
        <w:t xml:space="preserve">Data</w:t>
      </w:r>
      <w:r>
        <w:t xml:space="preserve"> </w:t>
      </w:r>
      <w:r>
        <w:t xml:space="preserve">implements repository protocols from</w:t>
      </w:r>
      <w:r>
        <w:t xml:space="preserve"> </w:t>
      </w:r>
      <w:r>
        <w:rPr>
          <w:rStyle w:val="VerbatimChar"/>
        </w:rPr>
        <w:t xml:space="preserve">Domain</w:t>
      </w:r>
      <w:r>
        <w:t xml:space="preserve">.</w:t>
      </w:r>
    </w:p>
    <w:p>
      <w:pPr>
        <w:pStyle w:val="Compact"/>
        <w:numPr>
          <w:ilvl w:val="0"/>
          <w:numId w:val="1005"/>
        </w:numPr>
      </w:pPr>
      <w:r>
        <w:rPr>
          <w:rStyle w:val="VerbatimChar"/>
        </w:rPr>
        <w:t xml:space="preserve">Persistence</w:t>
      </w:r>
      <w:r>
        <w:t xml:space="preserve"> </w:t>
      </w:r>
      <w:r>
        <w:t xml:space="preserve">owns schema, migrations, encryption, and GRDB access.</w:t>
      </w:r>
    </w:p>
    <w:p>
      <w:pPr>
        <w:pStyle w:val="Compact"/>
        <w:numPr>
          <w:ilvl w:val="0"/>
          <w:numId w:val="1005"/>
        </w:numPr>
      </w:pPr>
      <w:r>
        <w:rPr>
          <w:rStyle w:val="VerbatimChar"/>
        </w:rPr>
        <w:t xml:space="preserve">CameraKit</w:t>
      </w:r>
      <w:r>
        <w:t xml:space="preserve">,</w:t>
      </w:r>
      <w:r>
        <w:t xml:space="preserve"> </w:t>
      </w:r>
      <w:r>
        <w:rPr>
          <w:rStyle w:val="VerbatimChar"/>
        </w:rPr>
        <w:t xml:space="preserve">MLKit</w:t>
      </w:r>
      <w:r>
        <w:t xml:space="preserve">,</w:t>
      </w:r>
      <w:r>
        <w:t xml:space="preserve"> </w:t>
      </w:r>
      <w:r>
        <w:rPr>
          <w:rStyle w:val="VerbatimChar"/>
        </w:rPr>
        <w:t xml:space="preserve">PlatformAdapters</w:t>
      </w:r>
      <w:r>
        <w:t xml:space="preserve">, and</w:t>
      </w:r>
      <w:r>
        <w:t xml:space="preserve"> </w:t>
      </w:r>
      <w:r>
        <w:rPr>
          <w:rStyle w:val="VerbatimChar"/>
        </w:rPr>
        <w:t xml:space="preserve">Networking</w:t>
      </w:r>
      <w:r>
        <w:t xml:space="preserve"> </w:t>
      </w:r>
      <w:r>
        <w:t xml:space="preserve">are replaceable adapters.</w:t>
      </w:r>
    </w:p>
    <w:p>
      <w:pPr>
        <w:pStyle w:val="Compact"/>
        <w:numPr>
          <w:ilvl w:val="0"/>
          <w:numId w:val="1005"/>
        </w:numPr>
      </w:pPr>
      <w:r>
        <w:t xml:space="preserve">The future backend replaces or extends</w:t>
      </w:r>
      <w:r>
        <w:t xml:space="preserve"> </w:t>
      </w:r>
      <w:r>
        <w:rPr>
          <w:rStyle w:val="VerbatimChar"/>
        </w:rPr>
        <w:t xml:space="preserve">Networking</w:t>
      </w:r>
      <w:r>
        <w:t xml:space="preserve"> </w:t>
      </w:r>
      <w:r>
        <w:t xml:space="preserve">and</w:t>
      </w:r>
      <w:r>
        <w:t xml:space="preserve"> </w:t>
      </w:r>
      <w:r>
        <w:rPr>
          <w:rStyle w:val="VerbatimChar"/>
        </w:rPr>
        <w:t xml:space="preserve">SyncEngine</w:t>
      </w:r>
      <w:r>
        <w:t xml:space="preserve">, not feature screens.</w:t>
      </w:r>
    </w:p>
    <w:bookmarkEnd w:id="27"/>
    <w:bookmarkEnd w:id="28"/>
    <w:bookmarkStart w:id="29" w:name="exact-ios-project-structure"/>
    <w:p>
      <w:pPr>
        <w:pStyle w:val="Heading2"/>
      </w:pPr>
      <w:r>
        <w:t xml:space="preserve">6. Exact iOS project structure</w:t>
      </w:r>
    </w:p>
    <w:p>
      <w:pPr>
        <w:pStyle w:val="FirstParagraph"/>
      </w:pPr>
      <w:r>
        <w:t xml:space="preserve">Use one Xcode workspace with an app target and local Swift packages. The app target should be thin.</w:t>
      </w:r>
    </w:p>
    <w:p>
      <w:pPr>
        <w:pStyle w:val="SourceCode"/>
      </w:pPr>
      <w:r>
        <w:rPr>
          <w:rStyle w:val="VerbatimChar"/>
        </w:rPr>
        <w:t xml:space="preserve">snapgrub-ios/</w:t>
      </w:r>
      <w:r>
        <w:br/>
      </w:r>
      <w:r>
        <w:rPr>
          <w:rStyle w:val="VerbatimChar"/>
        </w:rPr>
        <w:t xml:space="preserve">  SnapGrub.xcworkspace</w:t>
      </w:r>
      <w:r>
        <w:br/>
      </w:r>
      <w:r>
        <w:rPr>
          <w:rStyle w:val="VerbatimChar"/>
        </w:rPr>
        <w:t xml:space="preserve">  apps/</w:t>
      </w:r>
      <w:r>
        <w:br/>
      </w:r>
      <w:r>
        <w:rPr>
          <w:rStyle w:val="VerbatimChar"/>
        </w:rPr>
        <w:t xml:space="preserve">    SnapGrub/</w:t>
      </w:r>
      <w:r>
        <w:br/>
      </w:r>
      <w:r>
        <w:rPr>
          <w:rStyle w:val="VerbatimChar"/>
        </w:rPr>
        <w:t xml:space="preserve">      SnapGrubApp.swift</w:t>
      </w:r>
      <w:r>
        <w:br/>
      </w:r>
      <w:r>
        <w:rPr>
          <w:rStyle w:val="VerbatimChar"/>
        </w:rPr>
        <w:t xml:space="preserve">      AppDelegate.swift</w:t>
      </w:r>
      <w:r>
        <w:br/>
      </w:r>
      <w:r>
        <w:rPr>
          <w:rStyle w:val="VerbatimChar"/>
        </w:rPr>
        <w:t xml:space="preserve">      Info.plist</w:t>
      </w:r>
      <w:r>
        <w:br/>
      </w:r>
      <w:r>
        <w:rPr>
          <w:rStyle w:val="VerbatimChar"/>
        </w:rPr>
        <w:t xml:space="preserve">      Assets.xcassets</w:t>
      </w:r>
      <w:r>
        <w:br/>
      </w:r>
      <w:r>
        <w:rPr>
          <w:rStyle w:val="VerbatimChar"/>
        </w:rPr>
        <w:t xml:space="preserve">      Preview Content/</w:t>
      </w:r>
      <w:r>
        <w:br/>
      </w:r>
      <w:r>
        <w:rPr>
          <w:rStyle w:val="VerbatimChar"/>
        </w:rPr>
        <w:t xml:space="preserve">  packages/</w:t>
      </w:r>
      <w:r>
        <w:br/>
      </w:r>
      <w:r>
        <w:rPr>
          <w:rStyle w:val="VerbatimChar"/>
        </w:rPr>
        <w:t xml:space="preserve">    AppShell/</w:t>
      </w:r>
      <w:r>
        <w:br/>
      </w:r>
      <w:r>
        <w:rPr>
          <w:rStyle w:val="VerbatimChar"/>
        </w:rPr>
        <w:t xml:space="preserve">      Sources/AppShell/</w:t>
      </w:r>
      <w:r>
        <w:br/>
      </w:r>
      <w:r>
        <w:rPr>
          <w:rStyle w:val="VerbatimChar"/>
        </w:rPr>
        <w:t xml:space="preserve">      Tests/AppShellTests/</w:t>
      </w:r>
      <w:r>
        <w:br/>
      </w:r>
      <w:r>
        <w:rPr>
          <w:rStyle w:val="VerbatimChar"/>
        </w:rPr>
        <w:t xml:space="preserve">    DesignSystem/</w:t>
      </w:r>
      <w:r>
        <w:br/>
      </w:r>
      <w:r>
        <w:rPr>
          <w:rStyle w:val="VerbatimChar"/>
        </w:rPr>
        <w:t xml:space="preserve">      Sources/DesignSystem/</w:t>
      </w:r>
      <w:r>
        <w:br/>
      </w:r>
      <w:r>
        <w:rPr>
          <w:rStyle w:val="VerbatimChar"/>
        </w:rPr>
        <w:t xml:space="preserve">      Tests/DesignSystemTests/</w:t>
      </w:r>
      <w:r>
        <w:br/>
      </w:r>
      <w:r>
        <w:rPr>
          <w:rStyle w:val="VerbatimChar"/>
        </w:rPr>
        <w:t xml:space="preserve">    Domain/</w:t>
      </w:r>
      <w:r>
        <w:br/>
      </w:r>
      <w:r>
        <w:rPr>
          <w:rStyle w:val="VerbatimChar"/>
        </w:rPr>
        <w:t xml:space="preserve">      Sources/Domain/</w:t>
      </w:r>
      <w:r>
        <w:br/>
      </w:r>
      <w:r>
        <w:rPr>
          <w:rStyle w:val="VerbatimChar"/>
        </w:rPr>
        <w:t xml:space="preserve">        Entities/</w:t>
      </w:r>
      <w:r>
        <w:br/>
      </w:r>
      <w:r>
        <w:rPr>
          <w:rStyle w:val="VerbatimChar"/>
        </w:rPr>
        <w:t xml:space="preserve">        ValueObjects/</w:t>
      </w:r>
      <w:r>
        <w:br/>
      </w:r>
      <w:r>
        <w:rPr>
          <w:rStyle w:val="VerbatimChar"/>
        </w:rPr>
        <w:t xml:space="preserve">        UseCaseProtocols/</w:t>
      </w:r>
      <w:r>
        <w:br/>
      </w:r>
      <w:r>
        <w:rPr>
          <w:rStyle w:val="VerbatimChar"/>
        </w:rPr>
        <w:t xml:space="preserve">        RepositoryProtocols/</w:t>
      </w:r>
      <w:r>
        <w:br/>
      </w:r>
      <w:r>
        <w:rPr>
          <w:rStyle w:val="VerbatimChar"/>
        </w:rPr>
        <w:t xml:space="preserve">        Policies/</w:t>
      </w:r>
      <w:r>
        <w:br/>
      </w:r>
      <w:r>
        <w:rPr>
          <w:rStyle w:val="VerbatimChar"/>
        </w:rPr>
        <w:t xml:space="preserve">      Tests/DomainTests/</w:t>
      </w:r>
      <w:r>
        <w:br/>
      </w:r>
      <w:r>
        <w:rPr>
          <w:rStyle w:val="VerbatimChar"/>
        </w:rPr>
        <w:t xml:space="preserve">    Application/</w:t>
      </w:r>
      <w:r>
        <w:br/>
      </w:r>
      <w:r>
        <w:rPr>
          <w:rStyle w:val="VerbatimChar"/>
        </w:rPr>
        <w:t xml:space="preserve">      Sources/Application/</w:t>
      </w:r>
      <w:r>
        <w:br/>
      </w:r>
      <w:r>
        <w:rPr>
          <w:rStyle w:val="VerbatimChar"/>
        </w:rPr>
        <w:t xml:space="preserve">        UseCases/</w:t>
      </w:r>
      <w:r>
        <w:br/>
      </w:r>
      <w:r>
        <w:rPr>
          <w:rStyle w:val="VerbatimChar"/>
        </w:rPr>
        <w:t xml:space="preserve">        Coordinators/</w:t>
      </w:r>
      <w:r>
        <w:br/>
      </w:r>
      <w:r>
        <w:rPr>
          <w:rStyle w:val="VerbatimChar"/>
        </w:rPr>
        <w:t xml:space="preserve">        DTOs/</w:t>
      </w:r>
      <w:r>
        <w:br/>
      </w:r>
      <w:r>
        <w:rPr>
          <w:rStyle w:val="VerbatimChar"/>
        </w:rPr>
        <w:t xml:space="preserve">      Tests/ApplicationTests/</w:t>
      </w:r>
      <w:r>
        <w:br/>
      </w:r>
      <w:r>
        <w:rPr>
          <w:rStyle w:val="VerbatimChar"/>
        </w:rPr>
        <w:t xml:space="preserve">    Persistence/</w:t>
      </w:r>
      <w:r>
        <w:br/>
      </w:r>
      <w:r>
        <w:rPr>
          <w:rStyle w:val="VerbatimChar"/>
        </w:rPr>
        <w:t xml:space="preserve">      Sources/Persistence/</w:t>
      </w:r>
      <w:r>
        <w:br/>
      </w:r>
      <w:r>
        <w:rPr>
          <w:rStyle w:val="VerbatimChar"/>
        </w:rPr>
        <w:t xml:space="preserve">        Migrations/</w:t>
      </w:r>
      <w:r>
        <w:br/>
      </w:r>
      <w:r>
        <w:rPr>
          <w:rStyle w:val="VerbatimChar"/>
        </w:rPr>
        <w:t xml:space="preserve">        Records/</w:t>
      </w:r>
      <w:r>
        <w:br/>
      </w:r>
      <w:r>
        <w:rPr>
          <w:rStyle w:val="VerbatimChar"/>
        </w:rPr>
        <w:t xml:space="preserve">        DatabaseWriter.swift</w:t>
      </w:r>
      <w:r>
        <w:br/>
      </w:r>
      <w:r>
        <w:rPr>
          <w:rStyle w:val="VerbatimChar"/>
        </w:rPr>
        <w:t xml:space="preserve">        DatabaseReader.swift</w:t>
      </w:r>
      <w:r>
        <w:br/>
      </w:r>
      <w:r>
        <w:rPr>
          <w:rStyle w:val="VerbatimChar"/>
        </w:rPr>
        <w:t xml:space="preserve">      Tests/PersistenceTests/</w:t>
      </w:r>
      <w:r>
        <w:br/>
      </w:r>
      <w:r>
        <w:rPr>
          <w:rStyle w:val="VerbatimChar"/>
        </w:rPr>
        <w:t xml:space="preserve">    Data/</w:t>
      </w:r>
      <w:r>
        <w:br/>
      </w:r>
      <w:r>
        <w:rPr>
          <w:rStyle w:val="VerbatimChar"/>
        </w:rPr>
        <w:t xml:space="preserve">      Sources/Data/</w:t>
      </w:r>
      <w:r>
        <w:br/>
      </w:r>
      <w:r>
        <w:rPr>
          <w:rStyle w:val="VerbatimChar"/>
        </w:rPr>
        <w:t xml:space="preserve">        Repositories/</w:t>
      </w:r>
      <w:r>
        <w:br/>
      </w:r>
      <w:r>
        <w:rPr>
          <w:rStyle w:val="VerbatimChar"/>
        </w:rPr>
        <w:t xml:space="preserve">        Mappers/</w:t>
      </w:r>
      <w:r>
        <w:br/>
      </w:r>
      <w:r>
        <w:rPr>
          <w:rStyle w:val="VerbatimChar"/>
        </w:rPr>
        <w:t xml:space="preserve">        LocalDataSources/</w:t>
      </w:r>
      <w:r>
        <w:br/>
      </w:r>
      <w:r>
        <w:rPr>
          <w:rStyle w:val="VerbatimChar"/>
        </w:rPr>
        <w:t xml:space="preserve">      Tests/DataTests/</w:t>
      </w:r>
      <w:r>
        <w:br/>
      </w:r>
      <w:r>
        <w:rPr>
          <w:rStyle w:val="VerbatimChar"/>
        </w:rPr>
        <w:t xml:space="preserve">    SyncEngine/</w:t>
      </w:r>
      <w:r>
        <w:br/>
      </w:r>
      <w:r>
        <w:rPr>
          <w:rStyle w:val="VerbatimChar"/>
        </w:rPr>
        <w:t xml:space="preserve">      Sources/SyncEngine/</w:t>
      </w:r>
      <w:r>
        <w:br/>
      </w:r>
      <w:r>
        <w:rPr>
          <w:rStyle w:val="VerbatimChar"/>
        </w:rPr>
        <w:t xml:space="preserve">        Outbox/</w:t>
      </w:r>
      <w:r>
        <w:br/>
      </w:r>
      <w:r>
        <w:rPr>
          <w:rStyle w:val="VerbatimChar"/>
        </w:rPr>
        <w:t xml:space="preserve">        ConflictResolution/</w:t>
      </w:r>
      <w:r>
        <w:br/>
      </w:r>
      <w:r>
        <w:rPr>
          <w:rStyle w:val="VerbatimChar"/>
        </w:rPr>
        <w:t xml:space="preserve">        Idempotency/</w:t>
      </w:r>
      <w:r>
        <w:br/>
      </w:r>
      <w:r>
        <w:rPr>
          <w:rStyle w:val="VerbatimChar"/>
        </w:rPr>
        <w:t xml:space="preserve">      Tests/SyncEngineTests/</w:t>
      </w:r>
      <w:r>
        <w:br/>
      </w:r>
      <w:r>
        <w:rPr>
          <w:rStyle w:val="VerbatimChar"/>
        </w:rPr>
        <w:t xml:space="preserve">    Networking/</w:t>
      </w:r>
      <w:r>
        <w:br/>
      </w:r>
      <w:r>
        <w:rPr>
          <w:rStyle w:val="VerbatimChar"/>
        </w:rPr>
        <w:t xml:space="preserve">      Sources/Networking/</w:t>
      </w:r>
      <w:r>
        <w:br/>
      </w:r>
      <w:r>
        <w:rPr>
          <w:rStyle w:val="VerbatimChar"/>
        </w:rPr>
        <w:t xml:space="preserve">        PublicFoodAPIs/</w:t>
      </w:r>
      <w:r>
        <w:br/>
      </w:r>
      <w:r>
        <w:rPr>
          <w:rStyle w:val="VerbatimChar"/>
        </w:rPr>
        <w:t xml:space="preserve">        RetryPolicy.swift</w:t>
      </w:r>
      <w:r>
        <w:br/>
      </w:r>
      <w:r>
        <w:rPr>
          <w:rStyle w:val="VerbatimChar"/>
        </w:rPr>
        <w:t xml:space="preserve">        HTTPClient.swift</w:t>
      </w:r>
      <w:r>
        <w:br/>
      </w:r>
      <w:r>
        <w:rPr>
          <w:rStyle w:val="VerbatimChar"/>
        </w:rPr>
        <w:t xml:space="preserve">      Tests/NetworkingTests/</w:t>
      </w:r>
      <w:r>
        <w:br/>
      </w:r>
      <w:r>
        <w:rPr>
          <w:rStyle w:val="VerbatimChar"/>
        </w:rPr>
        <w:t xml:space="preserve">    CameraKit/</w:t>
      </w:r>
      <w:r>
        <w:br/>
      </w:r>
      <w:r>
        <w:rPr>
          <w:rStyle w:val="VerbatimChar"/>
        </w:rPr>
        <w:t xml:space="preserve">      Sources/CameraKit/</w:t>
      </w:r>
      <w:r>
        <w:br/>
      </w:r>
      <w:r>
        <w:rPr>
          <w:rStyle w:val="VerbatimChar"/>
        </w:rPr>
        <w:t xml:space="preserve">        CameraSessionController.swift</w:t>
      </w:r>
      <w:r>
        <w:br/>
      </w:r>
      <w:r>
        <w:rPr>
          <w:rStyle w:val="VerbatimChar"/>
        </w:rPr>
        <w:t xml:space="preserve">        PhotoCaptureService.swift</w:t>
      </w:r>
      <w:r>
        <w:br/>
      </w:r>
      <w:r>
        <w:rPr>
          <w:rStyle w:val="VerbatimChar"/>
        </w:rPr>
        <w:t xml:space="preserve">        PreviewView.swift</w:t>
      </w:r>
      <w:r>
        <w:br/>
      </w:r>
      <w:r>
        <w:rPr>
          <w:rStyle w:val="VerbatimChar"/>
        </w:rPr>
        <w:t xml:space="preserve">        CameraPowerPolicy.swift</w:t>
      </w:r>
      <w:r>
        <w:br/>
      </w:r>
      <w:r>
        <w:rPr>
          <w:rStyle w:val="VerbatimChar"/>
        </w:rPr>
        <w:t xml:space="preserve">      Tests/CameraKitTests/</w:t>
      </w:r>
      <w:r>
        <w:br/>
      </w:r>
      <w:r>
        <w:rPr>
          <w:rStyle w:val="VerbatimChar"/>
        </w:rPr>
        <w:t xml:space="preserve">    VisionKit/</w:t>
      </w:r>
      <w:r>
        <w:br/>
      </w:r>
      <w:r>
        <w:rPr>
          <w:rStyle w:val="VerbatimChar"/>
        </w:rPr>
        <w:t xml:space="preserve">      Sources/VisionKitAdapters/</w:t>
      </w:r>
      <w:r>
        <w:br/>
      </w:r>
      <w:r>
        <w:rPr>
          <w:rStyle w:val="VerbatimChar"/>
        </w:rPr>
        <w:t xml:space="preserve">        BarcodeScanner.swift</w:t>
      </w:r>
      <w:r>
        <w:br/>
      </w:r>
      <w:r>
        <w:rPr>
          <w:rStyle w:val="VerbatimChar"/>
        </w:rPr>
        <w:t xml:space="preserve">        NutritionLabelOCR.swift</w:t>
      </w:r>
      <w:r>
        <w:br/>
      </w:r>
      <w:r>
        <w:rPr>
          <w:rStyle w:val="VerbatimChar"/>
        </w:rPr>
        <w:t xml:space="preserve">      Tests/VisionKitAdaptersTests/</w:t>
      </w:r>
      <w:r>
        <w:br/>
      </w:r>
      <w:r>
        <w:rPr>
          <w:rStyle w:val="VerbatimChar"/>
        </w:rPr>
        <w:t xml:space="preserve">    MLKit/</w:t>
      </w:r>
      <w:r>
        <w:br/>
      </w:r>
      <w:r>
        <w:rPr>
          <w:rStyle w:val="VerbatimChar"/>
        </w:rPr>
        <w:t xml:space="preserve">      Sources/MLKit/</w:t>
      </w:r>
      <w:r>
        <w:br/>
      </w:r>
      <w:r>
        <w:rPr>
          <w:rStyle w:val="VerbatimChar"/>
        </w:rPr>
        <w:t xml:space="preserve">        ModelManager.swift</w:t>
      </w:r>
      <w:r>
        <w:br/>
      </w:r>
      <w:r>
        <w:rPr>
          <w:rStyle w:val="VerbatimChar"/>
        </w:rPr>
        <w:t xml:space="preserve">        FoodQualityAnalyzer.swift</w:t>
      </w:r>
      <w:r>
        <w:br/>
      </w:r>
      <w:r>
        <w:rPr>
          <w:rStyle w:val="VerbatimChar"/>
        </w:rPr>
        <w:t xml:space="preserve">        FoodClassifier.swift</w:t>
      </w:r>
      <w:r>
        <w:br/>
      </w:r>
      <w:r>
        <w:rPr>
          <w:rStyle w:val="VerbatimChar"/>
        </w:rPr>
        <w:t xml:space="preserve">        ConfidenceCalibrator.swift</w:t>
      </w:r>
      <w:r>
        <w:br/>
      </w:r>
      <w:r>
        <w:rPr>
          <w:rStyle w:val="VerbatimChar"/>
        </w:rPr>
        <w:t xml:space="preserve">      Tests/MLKitTests/</w:t>
      </w:r>
      <w:r>
        <w:br/>
      </w:r>
      <w:r>
        <w:rPr>
          <w:rStyle w:val="VerbatimChar"/>
        </w:rPr>
        <w:t xml:space="preserve">    PlatformAdapters/</w:t>
      </w:r>
      <w:r>
        <w:br/>
      </w:r>
      <w:r>
        <w:rPr>
          <w:rStyle w:val="VerbatimChar"/>
        </w:rPr>
        <w:t xml:space="preserve">      Sources/PlatformAdapters/</w:t>
      </w:r>
      <w:r>
        <w:br/>
      </w:r>
      <w:r>
        <w:rPr>
          <w:rStyle w:val="VerbatimChar"/>
        </w:rPr>
        <w:t xml:space="preserve">        Speech/</w:t>
      </w:r>
      <w:r>
        <w:br/>
      </w:r>
      <w:r>
        <w:rPr>
          <w:rStyle w:val="VerbatimChar"/>
        </w:rPr>
        <w:t xml:space="preserve">        StoreKit/</w:t>
      </w:r>
      <w:r>
        <w:br/>
      </w:r>
      <w:r>
        <w:rPr>
          <w:rStyle w:val="VerbatimChar"/>
        </w:rPr>
        <w:t xml:space="preserve">        Keychain/</w:t>
      </w:r>
      <w:r>
        <w:br/>
      </w:r>
      <w:r>
        <w:rPr>
          <w:rStyle w:val="VerbatimChar"/>
        </w:rPr>
        <w:t xml:space="preserve">        FileProtection/</w:t>
      </w:r>
      <w:r>
        <w:br/>
      </w:r>
      <w:r>
        <w:rPr>
          <w:rStyle w:val="VerbatimChar"/>
        </w:rPr>
        <w:t xml:space="preserve">        Notifications/</w:t>
      </w:r>
      <w:r>
        <w:br/>
      </w:r>
      <w:r>
        <w:rPr>
          <w:rStyle w:val="VerbatimChar"/>
        </w:rPr>
        <w:t xml:space="preserve">      Tests/PlatformAdaptersTests/</w:t>
      </w:r>
      <w:r>
        <w:br/>
      </w:r>
      <w:r>
        <w:rPr>
          <w:rStyle w:val="VerbatimChar"/>
        </w:rPr>
        <w:t xml:space="preserve">    FeatureOnboarding/</w:t>
      </w:r>
      <w:r>
        <w:br/>
      </w:r>
      <w:r>
        <w:rPr>
          <w:rStyle w:val="VerbatimChar"/>
        </w:rPr>
        <w:t xml:space="preserve">    FeatureHome/</w:t>
      </w:r>
      <w:r>
        <w:br/>
      </w:r>
      <w:r>
        <w:rPr>
          <w:rStyle w:val="VerbatimChar"/>
        </w:rPr>
        <w:t xml:space="preserve">    FeatureCapture/</w:t>
      </w:r>
      <w:r>
        <w:br/>
      </w:r>
      <w:r>
        <w:rPr>
          <w:rStyle w:val="VerbatimChar"/>
        </w:rPr>
        <w:t xml:space="preserve">    FeatureMealEditor/</w:t>
      </w:r>
      <w:r>
        <w:br/>
      </w:r>
      <w:r>
        <w:rPr>
          <w:rStyle w:val="VerbatimChar"/>
        </w:rPr>
        <w:t xml:space="preserve">    FeatureBarcode/</w:t>
      </w:r>
      <w:r>
        <w:br/>
      </w:r>
      <w:r>
        <w:rPr>
          <w:rStyle w:val="VerbatimChar"/>
        </w:rPr>
        <w:t xml:space="preserve">    FeatureTextVoice/</w:t>
      </w:r>
      <w:r>
        <w:br/>
      </w:r>
      <w:r>
        <w:rPr>
          <w:rStyle w:val="VerbatimChar"/>
        </w:rPr>
        <w:t xml:space="preserve">    FeatureJournal/</w:t>
      </w:r>
      <w:r>
        <w:br/>
      </w:r>
      <w:r>
        <w:rPr>
          <w:rStyle w:val="VerbatimChar"/>
        </w:rPr>
        <w:t xml:space="preserve">    FeatureInsights/</w:t>
      </w:r>
      <w:r>
        <w:br/>
      </w:r>
      <w:r>
        <w:rPr>
          <w:rStyle w:val="VerbatimChar"/>
        </w:rPr>
        <w:t xml:space="preserve">    FeatureGoals/</w:t>
      </w:r>
      <w:r>
        <w:br/>
      </w:r>
      <w:r>
        <w:rPr>
          <w:rStyle w:val="VerbatimChar"/>
        </w:rPr>
        <w:t xml:space="preserve">    FeatureAccount/</w:t>
      </w:r>
      <w:r>
        <w:br/>
      </w:r>
      <w:r>
        <w:rPr>
          <w:rStyle w:val="VerbatimChar"/>
        </w:rPr>
        <w:t xml:space="preserve">  tools/</w:t>
      </w:r>
      <w:r>
        <w:br/>
      </w:r>
      <w:r>
        <w:rPr>
          <w:rStyle w:val="VerbatimChar"/>
        </w:rPr>
        <w:t xml:space="preserve">    catalog-builder/</w:t>
      </w:r>
      <w:r>
        <w:br/>
      </w:r>
      <w:r>
        <w:rPr>
          <w:rStyle w:val="VerbatimChar"/>
        </w:rPr>
        <w:t xml:space="preserve">    model-metadata-builder/</w:t>
      </w:r>
      <w:r>
        <w:br/>
      </w:r>
      <w:r>
        <w:rPr>
          <w:rStyle w:val="VerbatimChar"/>
        </w:rPr>
        <w:t xml:space="preserve">    seed-data-validator/</w:t>
      </w:r>
      <w:r>
        <w:br/>
      </w:r>
      <w:r>
        <w:rPr>
          <w:rStyle w:val="VerbatimChar"/>
        </w:rPr>
        <w:t xml:space="preserve">  data/</w:t>
      </w:r>
      <w:r>
        <w:br/>
      </w:r>
      <w:r>
        <w:rPr>
          <w:rStyle w:val="VerbatimChar"/>
        </w:rPr>
        <w:t xml:space="preserve">    raw/</w:t>
      </w:r>
      <w:r>
        <w:br/>
      </w:r>
      <w:r>
        <w:rPr>
          <w:rStyle w:val="VerbatimChar"/>
        </w:rPr>
        <w:t xml:space="preserve">    curated/</w:t>
      </w:r>
      <w:r>
        <w:br/>
      </w:r>
      <w:r>
        <w:rPr>
          <w:rStyle w:val="VerbatimChar"/>
        </w:rPr>
        <w:t xml:space="preserve">    generated/</w:t>
      </w:r>
      <w:r>
        <w:br/>
      </w:r>
      <w:r>
        <w:rPr>
          <w:rStyle w:val="VerbatimChar"/>
        </w:rPr>
        <w:t xml:space="preserve">  docs/</w:t>
      </w:r>
      <w:r>
        <w:br/>
      </w:r>
      <w:r>
        <w:rPr>
          <w:rStyle w:val="VerbatimChar"/>
        </w:rPr>
        <w:t xml:space="preserve">    architecture/</w:t>
      </w:r>
      <w:r>
        <w:br/>
      </w:r>
      <w:r>
        <w:rPr>
          <w:rStyle w:val="VerbatimChar"/>
        </w:rPr>
        <w:t xml:space="preserve">    api-backend-later/</w:t>
      </w:r>
      <w:r>
        <w:br/>
      </w:r>
      <w:r>
        <w:rPr>
          <w:rStyle w:val="VerbatimChar"/>
        </w:rPr>
        <w:t xml:space="preserve">    decisions/</w:t>
      </w:r>
    </w:p>
    <w:bookmarkEnd w:id="29"/>
    <w:bookmarkStart w:id="30" w:name="feature-modules-and-responsibilities"/>
    <w:p>
      <w:pPr>
        <w:pStyle w:val="Heading2"/>
      </w:pPr>
      <w:r>
        <w:t xml:space="preserve">7. Feature modules and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Module</w:t>
            </w:r>
          </w:p>
        </w:tc>
        <w:tc>
          <w:tcPr/>
          <w:p>
            <w:pPr>
              <w:pStyle w:val="Compact"/>
              <w:jc w:val="left"/>
            </w:pPr>
            <w:r>
              <w:t xml:space="preserve">Responsibility</w:t>
            </w:r>
          </w:p>
        </w:tc>
      </w:tr>
      <w:tr>
        <w:tc>
          <w:tcPr/>
          <w:p>
            <w:pPr>
              <w:pStyle w:val="Compact"/>
              <w:jc w:val="left"/>
            </w:pPr>
            <w:r>
              <w:rPr>
                <w:rStyle w:val="VerbatimChar"/>
              </w:rPr>
              <w:t xml:space="preserve">AppShell</w:t>
            </w:r>
          </w:p>
        </w:tc>
        <w:tc>
          <w:tcPr/>
          <w:p>
            <w:pPr>
              <w:pStyle w:val="Compact"/>
              <w:jc w:val="left"/>
            </w:pPr>
            <w:r>
              <w:t xml:space="preserve">App lifecycle, DI container, navigation root, permission routing.</w:t>
            </w:r>
          </w:p>
        </w:tc>
      </w:tr>
      <w:tr>
        <w:tc>
          <w:tcPr/>
          <w:p>
            <w:pPr>
              <w:pStyle w:val="Compact"/>
              <w:jc w:val="left"/>
            </w:pPr>
            <w:r>
              <w:rPr>
                <w:rStyle w:val="VerbatimChar"/>
              </w:rPr>
              <w:t xml:space="preserve">DesignSystem</w:t>
            </w:r>
          </w:p>
        </w:tc>
        <w:tc>
          <w:tcPr/>
          <w:p>
            <w:pPr>
              <w:pStyle w:val="Compact"/>
              <w:jc w:val="left"/>
            </w:pPr>
            <w:r>
              <w:t xml:space="preserve">Colors, typography, cards, rings, buttons, mascot slots, haptics.</w:t>
            </w:r>
          </w:p>
        </w:tc>
      </w:tr>
      <w:tr>
        <w:tc>
          <w:tcPr/>
          <w:p>
            <w:pPr>
              <w:pStyle w:val="Compact"/>
              <w:jc w:val="left"/>
            </w:pPr>
            <w:r>
              <w:rPr>
                <w:rStyle w:val="VerbatimChar"/>
              </w:rPr>
              <w:t xml:space="preserve">FeatureOnboarding</w:t>
            </w:r>
          </w:p>
        </w:tc>
        <w:tc>
          <w:tcPr/>
          <w:p>
            <w:pPr>
              <w:pStyle w:val="Compact"/>
              <w:jc w:val="left"/>
            </w:pPr>
            <w:r>
              <w:t xml:space="preserve">Goal setup, unit preferences, cuisine preferences, permissions.</w:t>
            </w:r>
          </w:p>
        </w:tc>
      </w:tr>
      <w:tr>
        <w:tc>
          <w:tcPr/>
          <w:p>
            <w:pPr>
              <w:pStyle w:val="Compact"/>
              <w:jc w:val="left"/>
            </w:pPr>
            <w:r>
              <w:rPr>
                <w:rStyle w:val="VerbatimChar"/>
              </w:rPr>
              <w:t xml:space="preserve">FeatureHome</w:t>
            </w:r>
          </w:p>
        </w:tc>
        <w:tc>
          <w:tcPr/>
          <w:p>
            <w:pPr>
              <w:pStyle w:val="Compact"/>
              <w:jc w:val="left"/>
            </w:pPr>
            <w:r>
              <w:t xml:space="preserve">SnapStrip, daily summary, recent meals, quick actions.</w:t>
            </w:r>
          </w:p>
        </w:tc>
      </w:tr>
      <w:tr>
        <w:tc>
          <w:tcPr/>
          <w:p>
            <w:pPr>
              <w:pStyle w:val="Compact"/>
              <w:jc w:val="left"/>
            </w:pPr>
            <w:r>
              <w:rPr>
                <w:rStyle w:val="VerbatimChar"/>
              </w:rPr>
              <w:t xml:space="preserve">FeatureCapture</w:t>
            </w:r>
          </w:p>
        </w:tc>
        <w:tc>
          <w:tcPr/>
          <w:p>
            <w:pPr>
              <w:pStyle w:val="Compact"/>
              <w:jc w:val="left"/>
            </w:pPr>
            <w:r>
              <w:t xml:space="preserve">Full camera, capture guidance, local analysis loading state.</w:t>
            </w:r>
          </w:p>
        </w:tc>
      </w:tr>
      <w:tr>
        <w:tc>
          <w:tcPr/>
          <w:p>
            <w:pPr>
              <w:pStyle w:val="Compact"/>
              <w:jc w:val="left"/>
            </w:pPr>
            <w:r>
              <w:rPr>
                <w:rStyle w:val="VerbatimChar"/>
              </w:rPr>
              <w:t xml:space="preserve">FeatureMealEditor</w:t>
            </w:r>
          </w:p>
        </w:tc>
        <w:tc>
          <w:tcPr/>
          <w:p>
            <w:pPr>
              <w:pStyle w:val="Compact"/>
              <w:jc w:val="left"/>
            </w:pPr>
            <w:r>
              <w:t xml:space="preserve">Candidate dish, ingredients, portions, source labels, save.</w:t>
            </w:r>
          </w:p>
        </w:tc>
      </w:tr>
      <w:tr>
        <w:tc>
          <w:tcPr/>
          <w:p>
            <w:pPr>
              <w:pStyle w:val="Compact"/>
              <w:jc w:val="left"/>
            </w:pPr>
            <w:r>
              <w:rPr>
                <w:rStyle w:val="VerbatimChar"/>
              </w:rPr>
              <w:t xml:space="preserve">FeatureBarcode</w:t>
            </w:r>
          </w:p>
        </w:tc>
        <w:tc>
          <w:tcPr/>
          <w:p>
            <w:pPr>
              <w:pStyle w:val="Compact"/>
              <w:jc w:val="left"/>
            </w:pPr>
            <w:r>
              <w:t xml:space="preserve">Barcode scan, product match, create product if no match.</w:t>
            </w:r>
          </w:p>
        </w:tc>
      </w:tr>
      <w:tr>
        <w:tc>
          <w:tcPr/>
          <w:p>
            <w:pPr>
              <w:pStyle w:val="Compact"/>
              <w:jc w:val="left"/>
            </w:pPr>
            <w:r>
              <w:rPr>
                <w:rStyle w:val="VerbatimChar"/>
              </w:rPr>
              <w:t xml:space="preserve">FeatureTextVoice</w:t>
            </w:r>
          </w:p>
        </w:tc>
        <w:tc>
          <w:tcPr/>
          <w:p>
            <w:pPr>
              <w:pStyle w:val="Compact"/>
              <w:jc w:val="left"/>
            </w:pPr>
            <w:r>
              <w:t xml:space="preserve">Text parser, voice transcription, parsed items review.</w:t>
            </w:r>
          </w:p>
        </w:tc>
      </w:tr>
      <w:tr>
        <w:tc>
          <w:tcPr/>
          <w:p>
            <w:pPr>
              <w:pStyle w:val="Compact"/>
              <w:jc w:val="left"/>
            </w:pPr>
            <w:r>
              <w:rPr>
                <w:rStyle w:val="VerbatimChar"/>
              </w:rPr>
              <w:t xml:space="preserve">FeatureJournal</w:t>
            </w:r>
          </w:p>
        </w:tc>
        <w:tc>
          <w:tcPr/>
          <w:p>
            <w:pPr>
              <w:pStyle w:val="Compact"/>
              <w:jc w:val="left"/>
            </w:pPr>
            <w:r>
              <w:t xml:space="preserve">Calendar/history, meal detail, duplicate, favorite, delete.</w:t>
            </w:r>
          </w:p>
        </w:tc>
      </w:tr>
      <w:tr>
        <w:tc>
          <w:tcPr/>
          <w:p>
            <w:pPr>
              <w:pStyle w:val="Compact"/>
              <w:jc w:val="left"/>
            </w:pPr>
            <w:r>
              <w:rPr>
                <w:rStyle w:val="VerbatimChar"/>
              </w:rPr>
              <w:t xml:space="preserve">FeatureInsights</w:t>
            </w:r>
          </w:p>
        </w:tc>
        <w:tc>
          <w:tcPr/>
          <w:p>
            <w:pPr>
              <w:pStyle w:val="Compact"/>
              <w:jc w:val="left"/>
            </w:pPr>
            <w:r>
              <w:t xml:space="preserve">Day/week trend, macro adherence, streaks. Keep simple in MVP.</w:t>
            </w:r>
          </w:p>
        </w:tc>
      </w:tr>
      <w:tr>
        <w:tc>
          <w:tcPr/>
          <w:p>
            <w:pPr>
              <w:pStyle w:val="Compact"/>
              <w:jc w:val="left"/>
            </w:pPr>
            <w:r>
              <w:rPr>
                <w:rStyle w:val="VerbatimChar"/>
              </w:rPr>
              <w:t xml:space="preserve">FeatureGoals</w:t>
            </w:r>
          </w:p>
        </w:tc>
        <w:tc>
          <w:tcPr/>
          <w:p>
            <w:pPr>
              <w:pStyle w:val="Compact"/>
              <w:jc w:val="left"/>
            </w:pPr>
            <w:r>
              <w:t xml:space="preserve">Calorie and macro target editing.</w:t>
            </w:r>
          </w:p>
        </w:tc>
      </w:tr>
      <w:tr>
        <w:tc>
          <w:tcPr/>
          <w:p>
            <w:pPr>
              <w:pStyle w:val="Compact"/>
              <w:jc w:val="left"/>
            </w:pPr>
            <w:r>
              <w:rPr>
                <w:rStyle w:val="VerbatimChar"/>
              </w:rPr>
              <w:t xml:space="preserve">FeatureAccount</w:t>
            </w:r>
          </w:p>
        </w:tc>
        <w:tc>
          <w:tcPr/>
          <w:p>
            <w:pPr>
              <w:pStyle w:val="Compact"/>
              <w:jc w:val="left"/>
            </w:pPr>
            <w:r>
              <w:t xml:space="preserve">Subscription, privacy controls, export, delete local data.</w:t>
            </w:r>
          </w:p>
        </w:tc>
      </w:tr>
      <w:tr>
        <w:tc>
          <w:tcPr/>
          <w:p>
            <w:pPr>
              <w:pStyle w:val="Compact"/>
              <w:jc w:val="left"/>
            </w:pPr>
            <w:r>
              <w:rPr>
                <w:rStyle w:val="VerbatimChar"/>
              </w:rPr>
              <w:t xml:space="preserve">Domain</w:t>
            </w:r>
          </w:p>
        </w:tc>
        <w:tc>
          <w:tcPr/>
          <w:p>
            <w:pPr>
              <w:pStyle w:val="Compact"/>
              <w:jc w:val="left"/>
            </w:pPr>
            <w:r>
              <w:t xml:space="preserve">Business entities, rules, repository protocols.</w:t>
            </w:r>
          </w:p>
        </w:tc>
      </w:tr>
      <w:tr>
        <w:tc>
          <w:tcPr/>
          <w:p>
            <w:pPr>
              <w:pStyle w:val="Compact"/>
              <w:jc w:val="left"/>
            </w:pPr>
            <w:r>
              <w:rPr>
                <w:rStyle w:val="VerbatimChar"/>
              </w:rPr>
              <w:t xml:space="preserve">Persistence</w:t>
            </w:r>
          </w:p>
        </w:tc>
        <w:tc>
          <w:tcPr/>
          <w:p>
            <w:pPr>
              <w:pStyle w:val="Compact"/>
              <w:jc w:val="left"/>
            </w:pPr>
            <w:r>
              <w:t xml:space="preserve">SQLite schema, migrations, SQLCipher configuration.</w:t>
            </w:r>
          </w:p>
        </w:tc>
      </w:tr>
      <w:tr>
        <w:tc>
          <w:tcPr/>
          <w:p>
            <w:pPr>
              <w:pStyle w:val="Compact"/>
              <w:jc w:val="left"/>
            </w:pPr>
            <w:r>
              <w:rPr>
                <w:rStyle w:val="VerbatimChar"/>
              </w:rPr>
              <w:t xml:space="preserve">Data</w:t>
            </w:r>
          </w:p>
        </w:tc>
        <w:tc>
          <w:tcPr/>
          <w:p>
            <w:pPr>
              <w:pStyle w:val="Compact"/>
              <w:jc w:val="left"/>
            </w:pPr>
            <w:r>
              <w:t xml:space="preserve">Repository implementations and mappers.</w:t>
            </w:r>
          </w:p>
        </w:tc>
      </w:tr>
      <w:tr>
        <w:tc>
          <w:tcPr/>
          <w:p>
            <w:pPr>
              <w:pStyle w:val="Compact"/>
              <w:jc w:val="left"/>
            </w:pPr>
            <w:r>
              <w:rPr>
                <w:rStyle w:val="VerbatimChar"/>
              </w:rPr>
              <w:t xml:space="preserve">SyncEngine</w:t>
            </w:r>
          </w:p>
        </w:tc>
        <w:tc>
          <w:tcPr/>
          <w:p>
            <w:pPr>
              <w:pStyle w:val="Compact"/>
              <w:jc w:val="left"/>
            </w:pPr>
            <w:r>
              <w:t xml:space="preserve">Local outbox and future backend sync seams.</w:t>
            </w:r>
          </w:p>
        </w:tc>
      </w:tr>
      <w:tr>
        <w:tc>
          <w:tcPr/>
          <w:p>
            <w:pPr>
              <w:pStyle w:val="Compact"/>
              <w:jc w:val="left"/>
            </w:pPr>
            <w:r>
              <w:rPr>
                <w:rStyle w:val="VerbatimChar"/>
              </w:rPr>
              <w:t xml:space="preserve">CameraKit</w:t>
            </w:r>
          </w:p>
        </w:tc>
        <w:tc>
          <w:tcPr/>
          <w:p>
            <w:pPr>
              <w:pStyle w:val="Compact"/>
              <w:jc w:val="left"/>
            </w:pPr>
            <w:r>
              <w:t xml:space="preserve">AVFoundation preview/capture and battery policy.</w:t>
            </w:r>
          </w:p>
        </w:tc>
      </w:tr>
      <w:tr>
        <w:tc>
          <w:tcPr/>
          <w:p>
            <w:pPr>
              <w:pStyle w:val="Compact"/>
              <w:jc w:val="left"/>
            </w:pPr>
            <w:r>
              <w:rPr>
                <w:rStyle w:val="VerbatimChar"/>
              </w:rPr>
              <w:t xml:space="preserve">MLKit</w:t>
            </w:r>
          </w:p>
        </w:tc>
        <w:tc>
          <w:tcPr/>
          <w:p>
            <w:pPr>
              <w:pStyle w:val="Compact"/>
              <w:jc w:val="left"/>
            </w:pPr>
            <w:r>
              <w:t xml:space="preserve">Core ML wrappers, preprocessing, confidence fusion.</w:t>
            </w:r>
          </w:p>
        </w:tc>
      </w:tr>
      <w:tr>
        <w:tc>
          <w:tcPr/>
          <w:p>
            <w:pPr>
              <w:pStyle w:val="Compact"/>
              <w:jc w:val="left"/>
            </w:pPr>
            <w:r>
              <w:rPr>
                <w:rStyle w:val="VerbatimChar"/>
              </w:rPr>
              <w:t xml:space="preserve">Networking</w:t>
            </w:r>
          </w:p>
        </w:tc>
        <w:tc>
          <w:tcPr/>
          <w:p>
            <w:pPr>
              <w:pStyle w:val="Compact"/>
              <w:jc w:val="left"/>
            </w:pPr>
            <w:r>
              <w:t xml:space="preserve">Public food API lookup clients only.</w:t>
            </w:r>
          </w:p>
        </w:tc>
      </w:tr>
      <w:tr>
        <w:tc>
          <w:tcPr/>
          <w:p>
            <w:pPr>
              <w:pStyle w:val="Compact"/>
              <w:jc w:val="left"/>
            </w:pPr>
            <w:r>
              <w:rPr>
                <w:rStyle w:val="VerbatimChar"/>
              </w:rPr>
              <w:t xml:space="preserve">PlatformAdapters</w:t>
            </w:r>
          </w:p>
        </w:tc>
        <w:tc>
          <w:tcPr/>
          <w:p>
            <w:pPr>
              <w:pStyle w:val="Compact"/>
              <w:jc w:val="left"/>
            </w:pPr>
            <w:r>
              <w:t xml:space="preserve">Speech, StoreKit, Keychain, file protection, notifications.</w:t>
            </w:r>
          </w:p>
        </w:tc>
      </w:tr>
    </w:tbl>
    <w:bookmarkEnd w:id="30"/>
    <w:bookmarkStart w:id="33" w:name="domain-model"/>
    <w:p>
      <w:pPr>
        <w:pStyle w:val="Heading2"/>
      </w:pPr>
      <w:r>
        <w:t xml:space="preserve">8. Domain model</w:t>
      </w:r>
    </w:p>
    <w:bookmarkStart w:id="31" w:name="core-entities"/>
    <w:p>
      <w:pPr>
        <w:pStyle w:val="Heading3"/>
      </w:pPr>
      <w:r>
        <w:t xml:space="preserve">Core entities</w:t>
      </w:r>
    </w:p>
    <w:p>
      <w:pPr>
        <w:pStyle w:val="SourceCode"/>
      </w:pPr>
      <w:r>
        <w:rPr>
          <w:rStyle w:val="KeywordTok"/>
        </w:rPr>
        <w:t xml:space="preserve">struct</w:t>
      </w:r>
      <w:r>
        <w:rPr>
          <w:rStyle w:val="NormalTok"/>
        </w:rPr>
        <w:t xml:space="preserve"> UserProfile</w:t>
      </w:r>
      <w:r>
        <w:rPr>
          <w:rStyle w:val="OperatorTok"/>
        </w:rPr>
        <w:t xml:space="preserve">:</w:t>
      </w:r>
      <w:r>
        <w:rPr>
          <w:rStyle w:val="NormalTok"/>
        </w:rPr>
        <w:t xml:space="preserve"> </w:t>
      </w:r>
      <w:r>
        <w:rPr>
          <w:rStyle w:val="DataTypeTok"/>
        </w:rPr>
        <w:t xml:space="preserve">Identifiable</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KeywordTok"/>
        </w:rPr>
        <w:t xml:space="preserve">var</w:t>
      </w:r>
      <w:r>
        <w:rPr>
          <w:rStyle w:val="NormalTok"/>
        </w:rPr>
        <w:t xml:space="preserve"> </w:t>
      </w:r>
      <w:r>
        <w:rPr>
          <w:rStyle w:val="VariableTok"/>
        </w:rPr>
        <w:t xml:space="preserve">displayName</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unitSystem</w:t>
      </w:r>
      <w:r>
        <w:rPr>
          <w:rStyle w:val="OperatorTok"/>
        </w:rPr>
        <w:t xml:space="preserve">:</w:t>
      </w:r>
      <w:r>
        <w:rPr>
          <w:rStyle w:val="NormalTok"/>
        </w:rPr>
        <w:t xml:space="preserve"> UnitSystem</w:t>
      </w:r>
      <w:r>
        <w:br/>
      </w:r>
      <w:r>
        <w:rPr>
          <w:rStyle w:val="NormalTok"/>
        </w:rPr>
        <w:t xml:space="preserve">    </w:t>
      </w:r>
      <w:r>
        <w:rPr>
          <w:rStyle w:val="KeywordTok"/>
        </w:rPr>
        <w:t xml:space="preserve">var</w:t>
      </w:r>
      <w:r>
        <w:rPr>
          <w:rStyle w:val="NormalTok"/>
        </w:rPr>
        <w:t xml:space="preserve"> </w:t>
      </w:r>
      <w:r>
        <w:rPr>
          <w:rStyle w:val="VariableTok"/>
        </w:rPr>
        <w:t xml:space="preserve">preferredCuisines</w:t>
      </w:r>
      <w:r>
        <w:rPr>
          <w:rStyle w:val="OperatorTok"/>
        </w:rPr>
        <w:t xml:space="preserve">:</w:t>
      </w:r>
      <w:r>
        <w:rPr>
          <w:rStyle w:val="NormalTok"/>
        </w:rPr>
        <w:t xml:space="preserve"> </w:t>
      </w:r>
      <w:r>
        <w:rPr>
          <w:rStyle w:val="OperatorTok"/>
        </w:rPr>
        <w:t xml:space="preserve">[</w:t>
      </w:r>
      <w:r>
        <w:rPr>
          <w:rStyle w:val="NormalTok"/>
        </w:rPr>
        <w:t xml:space="preserve">Cuisine</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createdAt</w:t>
      </w:r>
      <w:r>
        <w:rPr>
          <w:rStyle w:val="OperatorTok"/>
        </w:rPr>
        <w:t xml:space="preserve">:</w:t>
      </w:r>
      <w:r>
        <w:rPr>
          <w:rStyle w:val="NormalTok"/>
        </w:rPr>
        <w:t xml:space="preserve"> Date</w:t>
      </w:r>
      <w:r>
        <w:br/>
      </w:r>
      <w:r>
        <w:rPr>
          <w:rStyle w:val="OperatorTok"/>
        </w:rPr>
        <w:t xml:space="preserve">}</w:t>
      </w:r>
      <w:r>
        <w:br/>
      </w:r>
      <w:r>
        <w:br/>
      </w:r>
      <w:r>
        <w:rPr>
          <w:rStyle w:val="KeywordTok"/>
        </w:rPr>
        <w:t xml:space="preserve">struct</w:t>
      </w:r>
      <w:r>
        <w:rPr>
          <w:rStyle w:val="NormalTok"/>
        </w:rPr>
        <w:t xml:space="preserve"> GoalPlan</w:t>
      </w:r>
      <w:r>
        <w:rPr>
          <w:rStyle w:val="OperatorTok"/>
        </w:rPr>
        <w:t xml:space="preserve">:</w:t>
      </w:r>
      <w:r>
        <w:rPr>
          <w:rStyle w:val="NormalTok"/>
        </w:rPr>
        <w:t xml:space="preserve"> </w:t>
      </w:r>
      <w:r>
        <w:rPr>
          <w:rStyle w:val="DataTypeTok"/>
        </w:rPr>
        <w:t xml:space="preserve">Identifiable</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KeywordTok"/>
        </w:rPr>
        <w:t xml:space="preserve">var</w:t>
      </w:r>
      <w:r>
        <w:rPr>
          <w:rStyle w:val="NormalTok"/>
        </w:rPr>
        <w:t xml:space="preserve"> </w:t>
      </w:r>
      <w:r>
        <w:rPr>
          <w:rStyle w:val="VariableTok"/>
        </w:rPr>
        <w:t xml:space="preserve">dailyCalories</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proteinGrams</w:t>
      </w:r>
      <w:r>
        <w:rPr>
          <w:rStyle w:val="OperatorTok"/>
        </w:rPr>
        <w:t xml:space="preserve">:</w:t>
      </w:r>
      <w:r>
        <w:rPr>
          <w:rStyle w:val="NormalTok"/>
        </w:rPr>
        <w:t xml:space="preserve"> Double</w:t>
      </w:r>
      <w:r>
        <w:br/>
      </w:r>
      <w:r>
        <w:rPr>
          <w:rStyle w:val="NormalTok"/>
        </w:rPr>
        <w:t xml:space="preserve">    </w:t>
      </w:r>
      <w:r>
        <w:rPr>
          <w:rStyle w:val="KeywordTok"/>
        </w:rPr>
        <w:t xml:space="preserve">var</w:t>
      </w:r>
      <w:r>
        <w:rPr>
          <w:rStyle w:val="NormalTok"/>
        </w:rPr>
        <w:t xml:space="preserve"> </w:t>
      </w:r>
      <w:r>
        <w:rPr>
          <w:rStyle w:val="VariableTok"/>
        </w:rPr>
        <w:t xml:space="preserve">carbGrams</w:t>
      </w:r>
      <w:r>
        <w:rPr>
          <w:rStyle w:val="OperatorTok"/>
        </w:rPr>
        <w:t xml:space="preserve">:</w:t>
      </w:r>
      <w:r>
        <w:rPr>
          <w:rStyle w:val="NormalTok"/>
        </w:rPr>
        <w:t xml:space="preserve"> Double</w:t>
      </w:r>
      <w:r>
        <w:br/>
      </w:r>
      <w:r>
        <w:rPr>
          <w:rStyle w:val="NormalTok"/>
        </w:rPr>
        <w:t xml:space="preserve">    </w:t>
      </w:r>
      <w:r>
        <w:rPr>
          <w:rStyle w:val="KeywordTok"/>
        </w:rPr>
        <w:t xml:space="preserve">var</w:t>
      </w:r>
      <w:r>
        <w:rPr>
          <w:rStyle w:val="NormalTok"/>
        </w:rPr>
        <w:t xml:space="preserve"> </w:t>
      </w:r>
      <w:r>
        <w:rPr>
          <w:rStyle w:val="VariableTok"/>
        </w:rPr>
        <w:t xml:space="preserve">fatGrams</w:t>
      </w:r>
      <w:r>
        <w:rPr>
          <w:rStyle w:val="OperatorTok"/>
        </w:rPr>
        <w:t xml:space="preserve">:</w:t>
      </w:r>
      <w:r>
        <w:rPr>
          <w:rStyle w:val="NormalTok"/>
        </w:rPr>
        <w:t xml:space="preserve"> Double</w:t>
      </w:r>
      <w:r>
        <w:br/>
      </w:r>
      <w:r>
        <w:rPr>
          <w:rStyle w:val="NormalTok"/>
        </w:rPr>
        <w:t xml:space="preserve">    </w:t>
      </w:r>
      <w:r>
        <w:rPr>
          <w:rStyle w:val="KeywordTok"/>
        </w:rPr>
        <w:t xml:space="preserve">var</w:t>
      </w:r>
      <w:r>
        <w:rPr>
          <w:rStyle w:val="NormalTok"/>
        </w:rPr>
        <w:t xml:space="preserve"> </w:t>
      </w:r>
      <w:r>
        <w:rPr>
          <w:rStyle w:val="VariableTok"/>
        </w:rPr>
        <w:t xml:space="preserve">goalType</w:t>
      </w:r>
      <w:r>
        <w:rPr>
          <w:rStyle w:val="OperatorTok"/>
        </w:rPr>
        <w:t xml:space="preserve">:</w:t>
      </w:r>
      <w:r>
        <w:rPr>
          <w:rStyle w:val="NormalTok"/>
        </w:rPr>
        <w:t xml:space="preserve"> GoalType</w:t>
      </w:r>
      <w:r>
        <w:br/>
      </w:r>
      <w:r>
        <w:rPr>
          <w:rStyle w:val="NormalTok"/>
        </w:rPr>
        <w:t xml:space="preserve">    </w:t>
      </w:r>
      <w:r>
        <w:rPr>
          <w:rStyle w:val="KeywordTok"/>
        </w:rPr>
        <w:t xml:space="preserve">var</w:t>
      </w:r>
      <w:r>
        <w:rPr>
          <w:rStyle w:val="NormalTok"/>
        </w:rPr>
        <w:t xml:space="preserve"> </w:t>
      </w:r>
      <w:r>
        <w:rPr>
          <w:rStyle w:val="VariableTok"/>
        </w:rPr>
        <w:t xml:space="preserve">effectiveFrom</w:t>
      </w:r>
      <w:r>
        <w:rPr>
          <w:rStyle w:val="OperatorTok"/>
        </w:rPr>
        <w:t xml:space="preserve">:</w:t>
      </w:r>
      <w:r>
        <w:rPr>
          <w:rStyle w:val="NormalTok"/>
        </w:rPr>
        <w:t xml:space="preserve"> Date</w:t>
      </w:r>
      <w:r>
        <w:br/>
      </w:r>
      <w:r>
        <w:rPr>
          <w:rStyle w:val="OperatorTok"/>
        </w:rPr>
        <w:t xml:space="preserve">}</w:t>
      </w:r>
      <w:r>
        <w:br/>
      </w:r>
      <w:r>
        <w:br/>
      </w:r>
      <w:r>
        <w:rPr>
          <w:rStyle w:val="KeywordTok"/>
        </w:rPr>
        <w:t xml:space="preserve">struct</w:t>
      </w:r>
      <w:r>
        <w:rPr>
          <w:rStyle w:val="NormalTok"/>
        </w:rPr>
        <w:t xml:space="preserve"> MealEntry</w:t>
      </w:r>
      <w:r>
        <w:rPr>
          <w:rStyle w:val="OperatorTok"/>
        </w:rPr>
        <w:t xml:space="preserve">:</w:t>
      </w:r>
      <w:r>
        <w:rPr>
          <w:rStyle w:val="NormalTok"/>
        </w:rPr>
        <w:t xml:space="preserve"> </w:t>
      </w:r>
      <w:r>
        <w:rPr>
          <w:rStyle w:val="DataTypeTok"/>
        </w:rPr>
        <w:t xml:space="preserve">Identifiable</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KeywordTok"/>
        </w:rPr>
        <w:t xml:space="preserve">var</w:t>
      </w:r>
      <w:r>
        <w:rPr>
          <w:rStyle w:val="NormalTok"/>
        </w:rPr>
        <w:t xml:space="preserve"> </w:t>
      </w:r>
      <w:r>
        <w:rPr>
          <w:rStyle w:val="VariableTok"/>
        </w:rPr>
        <w:t xml:space="preserve">mealSlot</w:t>
      </w:r>
      <w:r>
        <w:rPr>
          <w:rStyle w:val="OperatorTok"/>
        </w:rPr>
        <w:t xml:space="preserve">:</w:t>
      </w:r>
      <w:r>
        <w:rPr>
          <w:rStyle w:val="NormalTok"/>
        </w:rPr>
        <w:t xml:space="preserve"> MealSlot</w:t>
      </w:r>
      <w:r>
        <w:br/>
      </w:r>
      <w:r>
        <w:rPr>
          <w:rStyle w:val="NormalTok"/>
        </w:rPr>
        <w:t xml:space="preserve">    </w:t>
      </w:r>
      <w:r>
        <w:rPr>
          <w:rStyle w:val="KeywordTok"/>
        </w:rPr>
        <w:t xml:space="preserve">var</w:t>
      </w:r>
      <w:r>
        <w:rPr>
          <w:rStyle w:val="NormalTok"/>
        </w:rPr>
        <w:t xml:space="preserve"> </w:t>
      </w:r>
      <w:r>
        <w:rPr>
          <w:rStyle w:val="VariableTok"/>
        </w:rPr>
        <w:t xml:space="preserve">eatenAt</w:t>
      </w:r>
      <w:r>
        <w:rPr>
          <w:rStyle w:val="OperatorTok"/>
        </w:rPr>
        <w:t xml:space="preserve">:</w:t>
      </w:r>
      <w:r>
        <w:rPr>
          <w:rStyle w:val="NormalTok"/>
        </w:rPr>
        <w:t xml:space="preserve"> Date</w:t>
      </w:r>
      <w:r>
        <w:br/>
      </w:r>
      <w:r>
        <w:rPr>
          <w:rStyle w:val="NormalTok"/>
        </w:rPr>
        <w:t xml:space="preserve">    </w:t>
      </w:r>
      <w:r>
        <w:rPr>
          <w:rStyle w:val="KeywordTok"/>
        </w:rPr>
        <w:t xml:space="preserve">var</w:t>
      </w:r>
      <w:r>
        <w:rPr>
          <w:rStyle w:val="NormalTok"/>
        </w:rPr>
        <w:t xml:space="preserve"> </w:t>
      </w:r>
      <w:r>
        <w:rPr>
          <w:rStyle w:val="VariableTok"/>
        </w:rPr>
        <w:t xml:space="preserve">source</w:t>
      </w:r>
      <w:r>
        <w:rPr>
          <w:rStyle w:val="OperatorTok"/>
        </w:rPr>
        <w:t xml:space="preserve">:</w:t>
      </w:r>
      <w:r>
        <w:rPr>
          <w:rStyle w:val="NormalTok"/>
        </w:rPr>
        <w:t xml:space="preserve"> MealSource</w:t>
      </w:r>
      <w:r>
        <w:br/>
      </w:r>
      <w:r>
        <w:rPr>
          <w:rStyle w:val="NormalTok"/>
        </w:rPr>
        <w:t xml:space="preserve">    </w:t>
      </w:r>
      <w:r>
        <w:rPr>
          <w:rStyle w:val="KeywordTok"/>
        </w:rPr>
        <w:t xml:space="preserve">var</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components</w:t>
      </w:r>
      <w:r>
        <w:rPr>
          <w:rStyle w:val="OperatorTok"/>
        </w:rPr>
        <w:t xml:space="preserve">:</w:t>
      </w:r>
      <w:r>
        <w:rPr>
          <w:rStyle w:val="NormalTok"/>
        </w:rPr>
        <w:t xml:space="preserve"> </w:t>
      </w:r>
      <w:r>
        <w:rPr>
          <w:rStyle w:val="OperatorTok"/>
        </w:rPr>
        <w:t xml:space="preserve">[</w:t>
      </w:r>
      <w:r>
        <w:rPr>
          <w:rStyle w:val="NormalTok"/>
        </w:rPr>
        <w:t xml:space="preserve">MealComponent</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totals</w:t>
      </w:r>
      <w:r>
        <w:rPr>
          <w:rStyle w:val="OperatorTok"/>
        </w:rPr>
        <w:t xml:space="preserve">:</w:t>
      </w:r>
      <w:r>
        <w:rPr>
          <w:rStyle w:val="NormalTok"/>
        </w:rPr>
        <w:t xml:space="preserve"> NutritionTotals</w:t>
      </w:r>
      <w:r>
        <w:br/>
      </w:r>
      <w:r>
        <w:rPr>
          <w:rStyle w:val="NormalTok"/>
        </w:rPr>
        <w:t xml:space="preserve">    </w:t>
      </w:r>
      <w:r>
        <w:rPr>
          <w:rStyle w:val="KeywordTok"/>
        </w:rPr>
        <w:t xml:space="preserve">var</w:t>
      </w:r>
      <w:r>
        <w:rPr>
          <w:rStyle w:val="NormalTok"/>
        </w:rPr>
        <w:t xml:space="preserve"> </w:t>
      </w:r>
      <w:r>
        <w:rPr>
          <w:rStyle w:val="VariableTok"/>
        </w:rPr>
        <w:t xml:space="preserve">confidence</w:t>
      </w:r>
      <w:r>
        <w:rPr>
          <w:rStyle w:val="OperatorTok"/>
        </w:rPr>
        <w:t xml:space="preserve">:</w:t>
      </w:r>
      <w:r>
        <w:rPr>
          <w:rStyle w:val="NormalTok"/>
        </w:rPr>
        <w:t xml:space="preserve"> ConfidenceScore</w:t>
      </w:r>
      <w:r>
        <w:br/>
      </w:r>
      <w:r>
        <w:rPr>
          <w:rStyle w:val="NormalTok"/>
        </w:rPr>
        <w:t xml:space="preserve">    </w:t>
      </w:r>
      <w:r>
        <w:rPr>
          <w:rStyle w:val="KeywordTok"/>
        </w:rPr>
        <w:t xml:space="preserve">var</w:t>
      </w:r>
      <w:r>
        <w:rPr>
          <w:rStyle w:val="NormalTok"/>
        </w:rPr>
        <w:t xml:space="preserve"> </w:t>
      </w:r>
      <w:r>
        <w:rPr>
          <w:rStyle w:val="VariableTok"/>
        </w:rPr>
        <w:t xml:space="preserve">assetIds</w:t>
      </w:r>
      <w:r>
        <w:rPr>
          <w:rStyle w:val="OperatorTok"/>
        </w:rPr>
        <w:t xml:space="preserve">:</w:t>
      </w:r>
      <w:r>
        <w:rPr>
          <w:rStyle w:val="NormalTok"/>
        </w:rPr>
        <w:t xml:space="preserve"> </w:t>
      </w:r>
      <w:r>
        <w:rPr>
          <w:rStyle w:val="OperatorTok"/>
        </w:rPr>
        <w:t xml:space="preserve">[</w:t>
      </w:r>
      <w:r>
        <w:rPr>
          <w:rStyle w:val="NormalTok"/>
        </w:rPr>
        <w:t xml:space="preserve">UUID</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revision</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syncState</w:t>
      </w:r>
      <w:r>
        <w:rPr>
          <w:rStyle w:val="OperatorTok"/>
        </w:rPr>
        <w:t xml:space="preserve">:</w:t>
      </w:r>
      <w:r>
        <w:rPr>
          <w:rStyle w:val="NormalTok"/>
        </w:rPr>
        <w:t xml:space="preserve"> SyncState</w:t>
      </w:r>
      <w:r>
        <w:br/>
      </w:r>
      <w:r>
        <w:rPr>
          <w:rStyle w:val="OperatorTok"/>
        </w:rPr>
        <w:t xml:space="preserve">}</w:t>
      </w:r>
      <w:r>
        <w:br/>
      </w:r>
      <w:r>
        <w:br/>
      </w:r>
      <w:r>
        <w:rPr>
          <w:rStyle w:val="KeywordTok"/>
        </w:rPr>
        <w:t xml:space="preserve">struct</w:t>
      </w:r>
      <w:r>
        <w:rPr>
          <w:rStyle w:val="NormalTok"/>
        </w:rPr>
        <w:t xml:space="preserve"> MealComponent</w:t>
      </w:r>
      <w:r>
        <w:rPr>
          <w:rStyle w:val="OperatorTok"/>
        </w:rPr>
        <w:t xml:space="preserve">:</w:t>
      </w:r>
      <w:r>
        <w:rPr>
          <w:rStyle w:val="NormalTok"/>
        </w:rPr>
        <w:t xml:space="preserve"> </w:t>
      </w:r>
      <w:r>
        <w:rPr>
          <w:rStyle w:val="DataTypeTok"/>
        </w:rPr>
        <w:t xml:space="preserve">Identifiable</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KeywordTok"/>
        </w:rPr>
        <w:t xml:space="preserve">var</w:t>
      </w:r>
      <w:r>
        <w:rPr>
          <w:rStyle w:val="NormalTok"/>
        </w:rPr>
        <w:t xml:space="preserve"> </w:t>
      </w:r>
      <w:r>
        <w:rPr>
          <w:rStyle w:val="VariableTok"/>
        </w:rPr>
        <w:t xml:space="preserve">foodId</w:t>
      </w:r>
      <w:r>
        <w:rPr>
          <w:rStyle w:val="OperatorTok"/>
        </w:rPr>
        <w:t xml:space="preserve">:</w:t>
      </w:r>
      <w:r>
        <w:rPr>
          <w:rStyle w:val="NormalTok"/>
        </w:rPr>
        <w:t xml:space="preserve"> UUID</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displayName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quantity</w:t>
      </w:r>
      <w:r>
        <w:rPr>
          <w:rStyle w:val="OperatorTok"/>
        </w:rPr>
        <w:t xml:space="preserve">:</w:t>
      </w:r>
      <w:r>
        <w:rPr>
          <w:rStyle w:val="NormalTok"/>
        </w:rPr>
        <w:t xml:space="preserve"> Double</w:t>
      </w:r>
      <w:r>
        <w:br/>
      </w:r>
      <w:r>
        <w:rPr>
          <w:rStyle w:val="NormalTok"/>
        </w:rPr>
        <w:t xml:space="preserve">    </w:t>
      </w:r>
      <w:r>
        <w:rPr>
          <w:rStyle w:val="KeywordTok"/>
        </w:rPr>
        <w:t xml:space="preserve">var</w:t>
      </w:r>
      <w:r>
        <w:rPr>
          <w:rStyle w:val="NormalTok"/>
        </w:rPr>
        <w:t xml:space="preserve"> </w:t>
      </w:r>
      <w:r>
        <w:rPr>
          <w:rStyle w:val="VariableTok"/>
        </w:rPr>
        <w:t xml:space="preserve">unit</w:t>
      </w:r>
      <w:r>
        <w:rPr>
          <w:rStyle w:val="OperatorTok"/>
        </w:rPr>
        <w:t xml:space="preserve">:</w:t>
      </w:r>
      <w:r>
        <w:rPr>
          <w:rStyle w:val="NormalTok"/>
        </w:rPr>
        <w:t xml:space="preserve"> PortionUnit</w:t>
      </w:r>
      <w:r>
        <w:br/>
      </w:r>
      <w:r>
        <w:rPr>
          <w:rStyle w:val="NormalTok"/>
        </w:rPr>
        <w:t xml:space="preserve">    </w:t>
      </w:r>
      <w:r>
        <w:rPr>
          <w:rStyle w:val="KeywordTok"/>
        </w:rPr>
        <w:t xml:space="preserve">var</w:t>
      </w:r>
      <w:r>
        <w:rPr>
          <w:rStyle w:val="NormalTok"/>
        </w:rPr>
        <w:t xml:space="preserve"> </w:t>
      </w:r>
      <w:r>
        <w:rPr>
          <w:rStyle w:val="VariableTok"/>
        </w:rPr>
        <w:t xml:space="preserve">grams</w:t>
      </w:r>
      <w:r>
        <w:rPr>
          <w:rStyle w:val="OperatorTok"/>
        </w:rPr>
        <w:t xml:space="preserve">:</w:t>
      </w:r>
      <w:r>
        <w:rPr>
          <w:rStyle w:val="NormalTok"/>
        </w:rPr>
        <w:t xml:space="preserve"> Double</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nutrients</w:t>
      </w:r>
      <w:r>
        <w:rPr>
          <w:rStyle w:val="OperatorTok"/>
        </w:rPr>
        <w:t xml:space="preserve">:</w:t>
      </w:r>
      <w:r>
        <w:rPr>
          <w:rStyle w:val="NormalTok"/>
        </w:rPr>
        <w:t xml:space="preserve"> NutritionTotals</w:t>
      </w:r>
      <w:r>
        <w:br/>
      </w:r>
      <w:r>
        <w:rPr>
          <w:rStyle w:val="NormalTok"/>
        </w:rPr>
        <w:t xml:space="preserve">    </w:t>
      </w:r>
      <w:r>
        <w:rPr>
          <w:rStyle w:val="KeywordTok"/>
        </w:rPr>
        <w:t xml:space="preserve">var</w:t>
      </w:r>
      <w:r>
        <w:rPr>
          <w:rStyle w:val="NormalTok"/>
        </w:rPr>
        <w:t xml:space="preserve"> </w:t>
      </w:r>
      <w:r>
        <w:rPr>
          <w:rStyle w:val="VariableTok"/>
        </w:rPr>
        <w:t xml:space="preserve">sourceLabel</w:t>
      </w:r>
      <w:r>
        <w:rPr>
          <w:rStyle w:val="OperatorTok"/>
        </w:rPr>
        <w:t xml:space="preserve">:</w:t>
      </w:r>
      <w:r>
        <w:rPr>
          <w:rStyle w:val="NormalTok"/>
        </w:rPr>
        <w:t xml:space="preserve"> SourceLabel</w:t>
      </w:r>
      <w:r>
        <w:br/>
      </w:r>
      <w:r>
        <w:rPr>
          <w:rStyle w:val="NormalTok"/>
        </w:rPr>
        <w:t xml:space="preserve">    </w:t>
      </w:r>
      <w:r>
        <w:rPr>
          <w:rStyle w:val="KeywordTok"/>
        </w:rPr>
        <w:t xml:space="preserve">var</w:t>
      </w:r>
      <w:r>
        <w:rPr>
          <w:rStyle w:val="NormalTok"/>
        </w:rPr>
        <w:t xml:space="preserve"> </w:t>
      </w:r>
      <w:r>
        <w:rPr>
          <w:rStyle w:val="VariableTok"/>
        </w:rPr>
        <w:t xml:space="preserve">userConfirmed</w:t>
      </w:r>
      <w:r>
        <w:rPr>
          <w:rStyle w:val="OperatorTok"/>
        </w:rPr>
        <w:t xml:space="preserve">:</w:t>
      </w:r>
      <w:r>
        <w:rPr>
          <w:rStyle w:val="NormalTok"/>
        </w:rPr>
        <w:t xml:space="preserve"> Bool</w:t>
      </w:r>
      <w:r>
        <w:br/>
      </w:r>
      <w:r>
        <w:rPr>
          <w:rStyle w:val="OperatorTok"/>
        </w:rPr>
        <w:t xml:space="preserve">}</w:t>
      </w:r>
      <w:r>
        <w:br/>
      </w:r>
      <w:r>
        <w:br/>
      </w:r>
      <w:r>
        <w:rPr>
          <w:rStyle w:val="KeywordTok"/>
        </w:rPr>
        <w:t xml:space="preserve">struct</w:t>
      </w:r>
      <w:r>
        <w:rPr>
          <w:rStyle w:val="NormalTok"/>
        </w:rPr>
        <w:t xml:space="preserve"> FoodItem</w:t>
      </w:r>
      <w:r>
        <w:rPr>
          <w:rStyle w:val="OperatorTok"/>
        </w:rPr>
        <w:t xml:space="preserve">:</w:t>
      </w:r>
      <w:r>
        <w:rPr>
          <w:rStyle w:val="NormalTok"/>
        </w:rPr>
        <w:t xml:space="preserve"> </w:t>
      </w:r>
      <w:r>
        <w:rPr>
          <w:rStyle w:val="DataTypeTok"/>
        </w:rPr>
        <w:t xml:space="preserve">Identifiable</w:t>
      </w:r>
      <w:r>
        <w:rPr>
          <w:rStyle w:val="OperatorTok"/>
        </w:rPr>
        <w:t xml:space="preserve">,</w:t>
      </w:r>
      <w:r>
        <w:rPr>
          <w:rStyle w:val="NormalTok"/>
        </w:rPr>
        <w:t xml:space="preserve"> </w:t>
      </w:r>
      <w:r>
        <w:rPr>
          <w:rStyle w:val="DataTypeTok"/>
        </w:rPr>
        <w:t xml:space="preserve">Codable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KeywordTok"/>
        </w:rPr>
        <w:t xml:space="preserve">var</w:t>
      </w:r>
      <w:r>
        <w:rPr>
          <w:rStyle w:val="NormalTok"/>
        </w:rPr>
        <w:t xml:space="preserve"> </w:t>
      </w:r>
      <w:r>
        <w:rPr>
          <w:rStyle w:val="VariableTok"/>
        </w:rPr>
        <w:t xml:space="preserve">displayName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aliases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cuisineTags</w:t>
      </w:r>
      <w:r>
        <w:rPr>
          <w:rStyle w:val="OperatorTok"/>
        </w:rPr>
        <w:t xml:space="preserve">:</w:t>
      </w:r>
      <w:r>
        <w:rPr>
          <w:rStyle w:val="NormalTok"/>
        </w:rPr>
        <w:t xml:space="preserve"> </w:t>
      </w:r>
      <w:r>
        <w:rPr>
          <w:rStyle w:val="OperatorTok"/>
        </w:rPr>
        <w:t xml:space="preserve">[</w:t>
      </w:r>
      <w:r>
        <w:rPr>
          <w:rStyle w:val="NormalTok"/>
        </w:rPr>
        <w:t xml:space="preserve">Cuisine</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sourceSystem</w:t>
      </w:r>
      <w:r>
        <w:rPr>
          <w:rStyle w:val="OperatorTok"/>
        </w:rPr>
        <w:t xml:space="preserve">:</w:t>
      </w:r>
      <w:r>
        <w:rPr>
          <w:rStyle w:val="NormalTok"/>
        </w:rPr>
        <w:t xml:space="preserve"> FoodSourceSystem</w:t>
      </w:r>
      <w:r>
        <w:br/>
      </w:r>
      <w:r>
        <w:rPr>
          <w:rStyle w:val="NormalTok"/>
        </w:rPr>
        <w:t xml:space="preserve">    </w:t>
      </w:r>
      <w:r>
        <w:rPr>
          <w:rStyle w:val="KeywordTok"/>
        </w:rPr>
        <w:t xml:space="preserve">var</w:t>
      </w:r>
      <w:r>
        <w:rPr>
          <w:rStyle w:val="NormalTok"/>
        </w:rPr>
        <w:t xml:space="preserve"> </w:t>
      </w:r>
      <w:r>
        <w:rPr>
          <w:rStyle w:val="VariableTok"/>
        </w:rPr>
        <w:t xml:space="preserve">sourceRecordId</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nutrientsPer100g</w:t>
      </w:r>
      <w:r>
        <w:rPr>
          <w:rStyle w:val="OperatorTok"/>
        </w:rPr>
        <w:t xml:space="preserve">:</w:t>
      </w:r>
      <w:r>
        <w:rPr>
          <w:rStyle w:val="NormalTok"/>
        </w:rPr>
        <w:t xml:space="preserve"> NutritionTotals</w:t>
      </w:r>
      <w:r>
        <w:br/>
      </w:r>
      <w:r>
        <w:rPr>
          <w:rStyle w:val="NormalTok"/>
        </w:rPr>
        <w:t xml:space="preserve">    </w:t>
      </w:r>
      <w:r>
        <w:rPr>
          <w:rStyle w:val="KeywordTok"/>
        </w:rPr>
        <w:t xml:space="preserve">var</w:t>
      </w:r>
      <w:r>
        <w:rPr>
          <w:rStyle w:val="NormalTok"/>
        </w:rPr>
        <w:t xml:space="preserve"> </w:t>
      </w:r>
      <w:r>
        <w:rPr>
          <w:rStyle w:val="VariableTok"/>
        </w:rPr>
        <w:t xml:space="preserve">servingUnits</w:t>
      </w:r>
      <w:r>
        <w:rPr>
          <w:rStyle w:val="OperatorTok"/>
        </w:rPr>
        <w:t xml:space="preserve">:</w:t>
      </w:r>
      <w:r>
        <w:rPr>
          <w:rStyle w:val="NormalTok"/>
        </w:rPr>
        <w:t xml:space="preserve"> </w:t>
      </w:r>
      <w:r>
        <w:rPr>
          <w:rStyle w:val="OperatorTok"/>
        </w:rPr>
        <w:t xml:space="preserve">[</w:t>
      </w:r>
      <w:r>
        <w:rPr>
          <w:rStyle w:val="NormalTok"/>
        </w:rPr>
        <w:t xml:space="preserve">PortionUnit</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confidence</w:t>
      </w:r>
      <w:r>
        <w:rPr>
          <w:rStyle w:val="OperatorTok"/>
        </w:rPr>
        <w:t xml:space="preserve">:</w:t>
      </w:r>
      <w:r>
        <w:rPr>
          <w:rStyle w:val="NormalTok"/>
        </w:rPr>
        <w:t xml:space="preserve"> Double</w:t>
      </w:r>
      <w:r>
        <w:br/>
      </w:r>
      <w:r>
        <w:rPr>
          <w:rStyle w:val="OperatorTok"/>
        </w:rPr>
        <w:t xml:space="preserve">}</w:t>
      </w:r>
    </w:p>
    <w:bookmarkEnd w:id="31"/>
    <w:bookmarkStart w:id="32" w:name="key-value-objects"/>
    <w:p>
      <w:pPr>
        <w:pStyle w:val="Heading3"/>
      </w:pPr>
      <w:r>
        <w:t xml:space="preserve">Key value objects</w:t>
      </w:r>
    </w:p>
    <w:p>
      <w:pPr>
        <w:pStyle w:val="Compact"/>
        <w:numPr>
          <w:ilvl w:val="0"/>
          <w:numId w:val="1006"/>
        </w:numPr>
      </w:pPr>
      <w:r>
        <w:rPr>
          <w:rStyle w:val="VerbatimChar"/>
        </w:rPr>
        <w:t xml:space="preserve">NutritionTotals</w:t>
      </w:r>
      <w:r>
        <w:t xml:space="preserve">: calories, protein, carbs, fat; optional fiber, sugar, sodium later.</w:t>
      </w:r>
    </w:p>
    <w:p>
      <w:pPr>
        <w:pStyle w:val="Compact"/>
        <w:numPr>
          <w:ilvl w:val="0"/>
          <w:numId w:val="1006"/>
        </w:numPr>
      </w:pPr>
      <w:r>
        <w:rPr>
          <w:rStyle w:val="VerbatimChar"/>
        </w:rPr>
        <w:t xml:space="preserve">ConfidenceScore</w:t>
      </w:r>
      <w:r>
        <w:t xml:space="preserve">: overall, dish, portion, barcode, source quality.</w:t>
      </w:r>
    </w:p>
    <w:p>
      <w:pPr>
        <w:pStyle w:val="Compact"/>
        <w:numPr>
          <w:ilvl w:val="0"/>
          <w:numId w:val="1006"/>
        </w:numPr>
      </w:pPr>
      <w:r>
        <w:rPr>
          <w:rStyle w:val="VerbatimChar"/>
        </w:rPr>
        <w:t xml:space="preserve">SourceLabel</w:t>
      </w:r>
      <w:r>
        <w:t xml:space="preserve">: USDA, OpenFoodFacts, InternalRecipe, UserCustom, Estimated.</w:t>
      </w:r>
    </w:p>
    <w:p>
      <w:pPr>
        <w:pStyle w:val="Compact"/>
        <w:numPr>
          <w:ilvl w:val="0"/>
          <w:numId w:val="1006"/>
        </w:numPr>
      </w:pPr>
      <w:r>
        <w:rPr>
          <w:rStyle w:val="VerbatimChar"/>
        </w:rPr>
        <w:t xml:space="preserve">PortionUnit</w:t>
      </w:r>
      <w:r>
        <w:t xml:space="preserve">: grams, ounces, cup, tablespoon, teaspoon, piece, slice, bowl, katori, roti, idli, serving.</w:t>
      </w:r>
    </w:p>
    <w:p>
      <w:pPr>
        <w:pStyle w:val="Compact"/>
        <w:numPr>
          <w:ilvl w:val="0"/>
          <w:numId w:val="1006"/>
        </w:numPr>
      </w:pPr>
      <w:r>
        <w:rPr>
          <w:rStyle w:val="VerbatimChar"/>
        </w:rPr>
        <w:t xml:space="preserve">MealSource</w:t>
      </w:r>
      <w:r>
        <w:t xml:space="preserve">: photo, barcode, text, voice, manual, duplicated.</w:t>
      </w:r>
    </w:p>
    <w:p>
      <w:pPr>
        <w:pStyle w:val="Compact"/>
        <w:numPr>
          <w:ilvl w:val="0"/>
          <w:numId w:val="1006"/>
        </w:numPr>
      </w:pPr>
      <w:r>
        <w:rPr>
          <w:rStyle w:val="VerbatimChar"/>
        </w:rPr>
        <w:t xml:space="preserve">CorrectionEvent</w:t>
      </w:r>
      <w:r>
        <w:t xml:space="preserve">: wrong dish, wrong portion, missing ingredient, removed ingredient, source override.</w:t>
      </w:r>
    </w:p>
    <w:bookmarkEnd w:id="32"/>
    <w:bookmarkEnd w:id="33"/>
    <w:bookmarkStart w:id="34" w:name="local-database-schema"/>
    <w:p>
      <w:pPr>
        <w:pStyle w:val="Heading2"/>
      </w:pPr>
      <w:r>
        <w:t xml:space="preserve">9. Local database schema</w:t>
      </w:r>
    </w:p>
    <w:p>
      <w:pPr>
        <w:pStyle w:val="FirstParagraph"/>
      </w:pPr>
      <w:r>
        <w:t xml:space="preserve">Use SQLite with migrations. Store UUIDs as text or blobs consistently. Keep nutrition values in grams and kcal as numeric columns, not only JSON.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user_profiles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display_name TEXT,</w:t>
      </w:r>
      <w:r>
        <w:br/>
      </w:r>
      <w:r>
        <w:rPr>
          <w:rStyle w:val="NormalTok"/>
        </w:rPr>
        <w:t xml:space="preserve">  unit_system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preferred_cuisines_json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goal_plans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daily_calories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protein_g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carbs_g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fat_g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goal_type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effective_from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meal_entries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meal_slot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eaten_at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total_kcal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protein_g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carbs_g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fat_g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confidence_overall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revision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is_deleted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sync_state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meal_components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meal_id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meal_entries(</w:t>
      </w:r>
      <w:r>
        <w:rPr>
          <w:rStyle w:val="KeywordTok"/>
        </w:rPr>
        <w:t xml:space="preserve">id</w:t>
      </w:r>
      <w:r>
        <w:rPr>
          <w:rStyle w:val="NormalTok"/>
        </w:rPr>
        <w:t xml:space="preserve">),</w:t>
      </w:r>
      <w:r>
        <w:br/>
      </w:r>
      <w:r>
        <w:rPr>
          <w:rStyle w:val="NormalTok"/>
        </w:rPr>
        <w:t xml:space="preserve">  food_id TEXT,</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grams </w:t>
      </w:r>
      <w:r>
        <w:rPr>
          <w:rStyle w:val="DataTypeTok"/>
        </w:rPr>
        <w:t xml:space="preserve">REAL</w:t>
      </w:r>
      <w:r>
        <w:rPr>
          <w:rStyle w:val="NormalTok"/>
        </w:rPr>
        <w:t xml:space="preserve">,</w:t>
      </w:r>
      <w:r>
        <w:br/>
      </w:r>
      <w:r>
        <w:rPr>
          <w:rStyle w:val="NormalTok"/>
        </w:rPr>
        <w:t xml:space="preserve">  kcal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protein_g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carbs_g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fat_g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source_label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user_confirmed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food_items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source_record_id TEXT,</w:t>
      </w:r>
      <w:r>
        <w:br/>
      </w:r>
      <w:r>
        <w:rPr>
          <w:rStyle w:val="NormalTok"/>
        </w:rPr>
        <w:t xml:space="preserve">  cuisine_tags_json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kcal_per_100g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protein_per_100g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carbs_per_100g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fat_per_100g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source_quality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last_verified_at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food_aliases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food_id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food_items(</w:t>
      </w:r>
      <w:r>
        <w:rPr>
          <w:rStyle w:val="KeywordTok"/>
        </w:rPr>
        <w:t xml:space="preserve">id</w:t>
      </w:r>
      <w:r>
        <w:rPr>
          <w:rStyle w:val="NormalTok"/>
        </w:rPr>
        <w:t xml:space="preserve">),</w:t>
      </w:r>
      <w:r>
        <w:br/>
      </w:r>
      <w:r>
        <w:rPr>
          <w:rStyle w:val="NormalTok"/>
        </w:rPr>
        <w:t xml:space="preserve">  alias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locale TEXT,</w:t>
      </w:r>
      <w:r>
        <w:br/>
      </w:r>
      <w:r>
        <w:rPr>
          <w:rStyle w:val="NormalTok"/>
        </w:rPr>
        <w:t xml:space="preserve">  normalized_alias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VIRTUAL </w:t>
      </w:r>
      <w:r>
        <w:rPr>
          <w:rStyle w:val="KeywordTok"/>
        </w:rPr>
        <w:t xml:space="preserve">TABLE</w:t>
      </w:r>
      <w:r>
        <w:rPr>
          <w:rStyle w:val="NormalTok"/>
        </w:rPr>
        <w:t xml:space="preserve"> food_alias_fts </w:t>
      </w:r>
      <w:r>
        <w:rPr>
          <w:rStyle w:val="KeywordTok"/>
        </w:rPr>
        <w:t xml:space="preserve">USING</w:t>
      </w:r>
      <w:r>
        <w:rPr>
          <w:rStyle w:val="NormalTok"/>
        </w:rPr>
        <w:t xml:space="preserve"> fts5(</w:t>
      </w:r>
      <w:r>
        <w:br/>
      </w:r>
      <w:r>
        <w:rPr>
          <w:rStyle w:val="NormalTok"/>
        </w:rPr>
        <w:t xml:space="preserve">  normalized_alias,</w:t>
      </w:r>
      <w:r>
        <w:br/>
      </w:r>
      <w:r>
        <w:rPr>
          <w:rStyle w:val="NormalTok"/>
        </w:rPr>
        <w:t xml:space="preserve">  display_name,</w:t>
      </w:r>
      <w:r>
        <w:br/>
      </w:r>
      <w:r>
        <w:rPr>
          <w:rStyle w:val="NormalTok"/>
        </w:rPr>
        <w:t xml:space="preserve">  cuisine_tags,</w:t>
      </w:r>
      <w:r>
        <w:br/>
      </w:r>
      <w:r>
        <w:rPr>
          <w:rStyle w:val="NormalTok"/>
        </w:rPr>
        <w:t xml:space="preserve">  content</w:t>
      </w:r>
      <w:r>
        <w:rPr>
          <w:rStyle w:val="OperatorTok"/>
        </w:rPr>
        <w:t xml:space="preserve">=</w:t>
      </w:r>
      <w:r>
        <w:rPr>
          <w:rStyle w:val="String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portion_units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food_id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food_items(</w:t>
      </w:r>
      <w:r>
        <w:rPr>
          <w:rStyle w:val="KeywordTok"/>
        </w:rPr>
        <w:t xml:space="preserve">id</w:t>
      </w:r>
      <w:r>
        <w:rPr>
          <w:rStyle w:val="NormalTok"/>
        </w:rPr>
        <w:t xml:space="preserve">),</w:t>
      </w:r>
      <w:r>
        <w:br/>
      </w:r>
      <w:r>
        <w:rPr>
          <w:rStyle w:val="NormalTok"/>
        </w:rPr>
        <w:t xml:space="preserve">  unit_key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grams_per_unit </w:t>
      </w:r>
      <w:r>
        <w:rPr>
          <w:rStyle w:val="DataTypeTok"/>
        </w:rPr>
        <w:t xml:space="preserve">REAL</w:t>
      </w:r>
      <w:r>
        <w:rPr>
          <w:rStyle w:val="NormalTok"/>
        </w:rPr>
        <w:t xml:space="preserve">,</w:t>
      </w:r>
      <w:r>
        <w:br/>
      </w:r>
      <w:r>
        <w:rPr>
          <w:rStyle w:val="NormalTok"/>
        </w:rPr>
        <w:t xml:space="preserve">  default_quantity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branded_products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food_id TEXT </w:t>
      </w:r>
      <w:r>
        <w:rPr>
          <w:rStyle w:val="KeywordTok"/>
        </w:rPr>
        <w:t xml:space="preserve">REFERENCES</w:t>
      </w:r>
      <w:r>
        <w:rPr>
          <w:rStyle w:val="NormalTok"/>
        </w:rPr>
        <w:t xml:space="preserve"> food_items(</w:t>
      </w:r>
      <w:r>
        <w:rPr>
          <w:rStyle w:val="KeywordTok"/>
        </w:rPr>
        <w:t xml:space="preserve">id</w:t>
      </w:r>
      <w:r>
        <w:rPr>
          <w:rStyle w:val="NormalTok"/>
        </w:rPr>
        <w:t xml:space="preserve">),</w:t>
      </w:r>
      <w:r>
        <w:br/>
      </w:r>
      <w:r>
        <w:rPr>
          <w:rStyle w:val="NormalTok"/>
        </w:rPr>
        <w:t xml:space="preserve">  brand_name TEXT,</w:t>
      </w:r>
      <w:r>
        <w:br/>
      </w:r>
      <w:r>
        <w:rPr>
          <w:rStyle w:val="NormalTok"/>
        </w:rPr>
        <w:t xml:space="preserve">  product_name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source_system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source_record_id TEXT,</w:t>
      </w:r>
      <w:r>
        <w:br/>
      </w:r>
      <w:r>
        <w:rPr>
          <w:rStyle w:val="NormalTok"/>
        </w:rPr>
        <w:t xml:space="preserve">  serving_size_g </w:t>
      </w:r>
      <w:r>
        <w:rPr>
          <w:rStyle w:val="DataTypeTok"/>
        </w:rPr>
        <w:t xml:space="preserve">REAL</w:t>
      </w:r>
      <w:r>
        <w:rPr>
          <w:rStyle w:val="NormalTok"/>
        </w:rPr>
        <w:t xml:space="preserve">,</w:t>
      </w:r>
      <w:r>
        <w:br/>
      </w:r>
      <w:r>
        <w:rPr>
          <w:rStyle w:val="NormalTok"/>
        </w:rPr>
        <w:t xml:space="preserve">  serving_label TEXT,</w:t>
      </w:r>
      <w:r>
        <w:br/>
      </w:r>
      <w:r>
        <w:rPr>
          <w:rStyle w:val="NormalTok"/>
        </w:rPr>
        <w:t xml:space="preserve">  last_seen_at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barcode_refs (</w:t>
      </w:r>
      <w:r>
        <w:br/>
      </w:r>
      <w:r>
        <w:rPr>
          <w:rStyle w:val="NormalTok"/>
        </w:rPr>
        <w:t xml:space="preserve">  barcode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branded_product_id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branded_products(</w:t>
      </w:r>
      <w:r>
        <w:rPr>
          <w:rStyle w:val="KeywordTok"/>
        </w:rPr>
        <w:t xml:space="preserve">id</w:t>
      </w:r>
      <w:r>
        <w:rPr>
          <w:rStyle w:val="NormalTok"/>
        </w:rPr>
        <w:t xml:space="preserve">),</w:t>
      </w:r>
      <w:r>
        <w:br/>
      </w:r>
      <w:r>
        <w:rPr>
          <w:rStyle w:val="NormalTok"/>
        </w:rPr>
        <w:t xml:space="preserve">  source_system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match_confidence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cached_at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assets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meal_id TEXT </w:t>
      </w:r>
      <w:r>
        <w:rPr>
          <w:rStyle w:val="KeywordTok"/>
        </w:rPr>
        <w:t xml:space="preserve">REFERENCES</w:t>
      </w:r>
      <w:r>
        <w:rPr>
          <w:rStyle w:val="NormalTok"/>
        </w:rPr>
        <w:t xml:space="preserve"> meal_entries(</w:t>
      </w:r>
      <w:r>
        <w:rPr>
          <w:rStyle w:val="KeywordTok"/>
        </w:rPr>
        <w:t xml:space="preserve">id</w:t>
      </w:r>
      <w:r>
        <w:rPr>
          <w:rStyle w:val="NormalTok"/>
        </w:rPr>
        <w:t xml:space="preserve">),</w:t>
      </w:r>
      <w:r>
        <w:br/>
      </w:r>
      <w:r>
        <w:rPr>
          <w:rStyle w:val="NormalTok"/>
        </w:rPr>
        <w:t xml:space="preserve">  asset_type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local_path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width </w:t>
      </w:r>
      <w:r>
        <w:rPr>
          <w:rStyle w:val="DataTypeTok"/>
        </w:rPr>
        <w:t xml:space="preserve">INTEGER</w:t>
      </w:r>
      <w:r>
        <w:rPr>
          <w:rStyle w:val="NormalTok"/>
        </w:rPr>
        <w:t xml:space="preserve">,</w:t>
      </w:r>
      <w:r>
        <w:br/>
      </w:r>
      <w:r>
        <w:rPr>
          <w:rStyle w:val="NormalTok"/>
        </w:rPr>
        <w:t xml:space="preserve">  height </w:t>
      </w:r>
      <w:r>
        <w:rPr>
          <w:rStyle w:val="DataTypeTok"/>
        </w:rPr>
        <w:t xml:space="preserve">INTEGER</w:t>
      </w:r>
      <w:r>
        <w:rPr>
          <w:rStyle w:val="NormalTok"/>
        </w:rPr>
        <w:t xml:space="preserve">,</w:t>
      </w:r>
      <w:r>
        <w:br/>
      </w:r>
      <w:r>
        <w:rPr>
          <w:rStyle w:val="NormalTok"/>
        </w:rPr>
        <w:t xml:space="preserve">  sha256 TEXT,</w:t>
      </w:r>
      <w:r>
        <w:br/>
      </w:r>
      <w:r>
        <w:rPr>
          <w:rStyle w:val="NormalTok"/>
        </w:rPr>
        <w:t xml:space="preserve">  created_at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correction_events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meal_id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meal_entries(</w:t>
      </w:r>
      <w:r>
        <w:rPr>
          <w:rStyle w:val="KeywordTok"/>
        </w:rPr>
        <w:t xml:space="preserve">id</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payload_json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sync_state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outbox_commands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command_type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aggregate_id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payload_json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idempotency_key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local_revision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last_attempt_at TEXT</w:t>
      </w:r>
      <w:r>
        <w:br/>
      </w:r>
      <w:r>
        <w:rPr>
          <w:rStyle w:val="NormalTok"/>
        </w:rPr>
        <w:t xml:space="preserve">);</w:t>
      </w:r>
    </w:p>
    <w:bookmarkEnd w:id="34"/>
    <w:bookmarkStart w:id="38" w:name="X72e544fe49dd1b321f74f5aa21096d16676bde3"/>
    <w:p>
      <w:pPr>
        <w:pStyle w:val="Heading2"/>
      </w:pPr>
      <w:r>
        <w:t xml:space="preserve">10. How SnapGrub pulls nutrition data without a backend</w:t>
      </w:r>
    </w:p>
    <w:bookmarkStart w:id="35" w:name="build-time-catalog-builder"/>
    <w:p>
      <w:pPr>
        <w:pStyle w:val="Heading3"/>
      </w:pPr>
      <w:r>
        <w:t xml:space="preserve">Build-time catalog builder</w:t>
      </w:r>
    </w:p>
    <w:p>
      <w:pPr>
        <w:pStyle w:val="FirstParagraph"/>
      </w:pPr>
      <w:r>
        <w:t xml:space="preserve">Create a macOS command-line tool at</w:t>
      </w:r>
      <w:r>
        <w:t xml:space="preserve"> </w:t>
      </w:r>
      <w:r>
        <w:rPr>
          <w:rStyle w:val="VerbatimChar"/>
        </w:rPr>
        <w:t xml:space="preserve">tools/catalog-builder</w:t>
      </w:r>
      <w:r>
        <w:t xml:space="preserve">. This runs before app release and creates</w:t>
      </w:r>
      <w:r>
        <w:t xml:space="preserve"> </w:t>
      </w:r>
      <w:r>
        <w:rPr>
          <w:rStyle w:val="VerbatimChar"/>
        </w:rPr>
        <w:t xml:space="preserve">CatalogSeed.sqlite</w:t>
      </w:r>
      <w:r>
        <w:t xml:space="preserve">, which is bundled with the app on first install.</w:t>
      </w:r>
    </w:p>
    <w:p>
      <w:pPr>
        <w:pStyle w:val="BodyText"/>
      </w:pPr>
      <w:r>
        <w:t xml:space="preserve">Inputs:</w:t>
      </w:r>
    </w:p>
    <w:p>
      <w:pPr>
        <w:pStyle w:val="Compact"/>
        <w:numPr>
          <w:ilvl w:val="0"/>
          <w:numId w:val="1007"/>
        </w:numPr>
      </w:pPr>
      <w:r>
        <w:rPr>
          <w:rStyle w:val="VerbatimChar"/>
        </w:rPr>
        <w:t xml:space="preserve">data/raw/usda/</w:t>
      </w:r>
      <w:r>
        <w:t xml:space="preserve"> </w:t>
      </w:r>
      <w:r>
        <w:t xml:space="preserve">- downloaded USDA FoodData Central snapshots or curated exports.</w:t>
      </w:r>
    </w:p>
    <w:p>
      <w:pPr>
        <w:pStyle w:val="Compact"/>
        <w:numPr>
          <w:ilvl w:val="0"/>
          <w:numId w:val="1007"/>
        </w:numPr>
      </w:pPr>
      <w:r>
        <w:rPr>
          <w:rStyle w:val="VerbatimChar"/>
        </w:rPr>
        <w:t xml:space="preserve">data/raw/openfoodfacts/</w:t>
      </w:r>
      <w:r>
        <w:t xml:space="preserve"> </w:t>
      </w:r>
      <w:r>
        <w:t xml:space="preserve">- optional legally separated packaged-food seed data.</w:t>
      </w:r>
    </w:p>
    <w:p>
      <w:pPr>
        <w:pStyle w:val="Compact"/>
        <w:numPr>
          <w:ilvl w:val="0"/>
          <w:numId w:val="1007"/>
        </w:numPr>
      </w:pPr>
      <w:r>
        <w:rPr>
          <w:rStyle w:val="VerbatimChar"/>
        </w:rPr>
        <w:t xml:space="preserve">data/curated/indian_recipes.csv</w:t>
      </w:r>
      <w:r>
        <w:t xml:space="preserve"> </w:t>
      </w:r>
      <w:r>
        <w:t xml:space="preserve">- internally curated Indian dish templates.</w:t>
      </w:r>
    </w:p>
    <w:p>
      <w:pPr>
        <w:pStyle w:val="Compact"/>
        <w:numPr>
          <w:ilvl w:val="0"/>
          <w:numId w:val="1007"/>
        </w:numPr>
      </w:pPr>
      <w:r>
        <w:rPr>
          <w:rStyle w:val="VerbatimChar"/>
        </w:rPr>
        <w:t xml:space="preserve">data/curated/european_recipes.csv</w:t>
      </w:r>
      <w:r>
        <w:t xml:space="preserve"> </w:t>
      </w:r>
      <w:r>
        <w:t xml:space="preserve">- internally curated European/Western dish templates.</w:t>
      </w:r>
    </w:p>
    <w:p>
      <w:pPr>
        <w:pStyle w:val="Compact"/>
        <w:numPr>
          <w:ilvl w:val="0"/>
          <w:numId w:val="1007"/>
        </w:numPr>
      </w:pPr>
      <w:r>
        <w:rPr>
          <w:rStyle w:val="VerbatimChar"/>
        </w:rPr>
        <w:t xml:space="preserve">data/curated/portion_units.csv</w:t>
      </w:r>
      <w:r>
        <w:t xml:space="preserve"> </w:t>
      </w:r>
      <w:r>
        <w:t xml:space="preserve">- mapping such as roti, idli, katori, bowl, cup, slice.</w:t>
      </w:r>
    </w:p>
    <w:p>
      <w:pPr>
        <w:pStyle w:val="Compact"/>
        <w:numPr>
          <w:ilvl w:val="0"/>
          <w:numId w:val="1007"/>
        </w:numPr>
      </w:pPr>
      <w:r>
        <w:rPr>
          <w:rStyle w:val="VerbatimChar"/>
        </w:rPr>
        <w:t xml:space="preserve">data/curated/aliases.csv</w:t>
      </w:r>
      <w:r>
        <w:t xml:space="preserve"> </w:t>
      </w:r>
      <w:r>
        <w:t xml:space="preserve">- aliases and common spellings.</w:t>
      </w:r>
    </w:p>
    <w:p>
      <w:pPr>
        <w:pStyle w:val="FirstParagraph"/>
      </w:pPr>
      <w:r>
        <w:t xml:space="preserve">Outputs:</w:t>
      </w:r>
    </w:p>
    <w:p>
      <w:pPr>
        <w:pStyle w:val="Compact"/>
        <w:numPr>
          <w:ilvl w:val="0"/>
          <w:numId w:val="1008"/>
        </w:numPr>
      </w:pPr>
      <w:r>
        <w:rPr>
          <w:rStyle w:val="VerbatimChar"/>
        </w:rPr>
        <w:t xml:space="preserve">CatalogSeed.sqlite</w:t>
      </w:r>
    </w:p>
    <w:p>
      <w:pPr>
        <w:pStyle w:val="Compact"/>
        <w:numPr>
          <w:ilvl w:val="0"/>
          <w:numId w:val="1008"/>
        </w:numPr>
      </w:pPr>
      <w:r>
        <w:rPr>
          <w:rStyle w:val="VerbatimChar"/>
        </w:rPr>
        <w:t xml:space="preserve">CatalogSeedManifest.json</w:t>
      </w:r>
    </w:p>
    <w:p>
      <w:pPr>
        <w:pStyle w:val="Compact"/>
        <w:numPr>
          <w:ilvl w:val="0"/>
          <w:numId w:val="1008"/>
        </w:numPr>
      </w:pPr>
      <w:r>
        <w:rPr>
          <w:rStyle w:val="VerbatimChar"/>
        </w:rPr>
        <w:t xml:space="preserve">CatalogSeedValidationReport.json</w:t>
      </w:r>
    </w:p>
    <w:p>
      <w:pPr>
        <w:pStyle w:val="FirstParagraph"/>
      </w:pPr>
      <w:r>
        <w:t xml:space="preserve">The app imports the seed database into the encrypted user database on first launch.</w:t>
      </w:r>
    </w:p>
    <w:bookmarkEnd w:id="35"/>
    <w:bookmarkStart w:id="36" w:name="runtime-data-lookup"/>
    <w:p>
      <w:pPr>
        <w:pStyle w:val="Heading3"/>
      </w:pPr>
      <w:r>
        <w:t xml:space="preserve">Runtime data lookup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User action</w:t>
            </w:r>
          </w:p>
        </w:tc>
        <w:tc>
          <w:tcPr/>
          <w:p>
            <w:pPr>
              <w:pStyle w:val="Compact"/>
              <w:jc w:val="left"/>
            </w:pPr>
            <w:r>
              <w:t xml:space="preserve">Runtime lookup path</w:t>
            </w:r>
          </w:p>
        </w:tc>
        <w:tc>
          <w:tcPr/>
          <w:p>
            <w:pPr>
              <w:pStyle w:val="Compact"/>
              <w:jc w:val="left"/>
            </w:pPr>
            <w:r>
              <w:t xml:space="preserve">Backendless behavior</w:t>
            </w:r>
          </w:p>
        </w:tc>
      </w:tr>
      <w:tr>
        <w:tc>
          <w:tcPr/>
          <w:p>
            <w:pPr>
              <w:pStyle w:val="Compact"/>
              <w:jc w:val="left"/>
            </w:pPr>
            <w:r>
              <w:t xml:space="preserve">Photo capture</w:t>
            </w:r>
          </w:p>
        </w:tc>
        <w:tc>
          <w:tcPr/>
          <w:p>
            <w:pPr>
              <w:pStyle w:val="Compact"/>
              <w:jc w:val="left"/>
            </w:pPr>
            <w:r>
              <w:t xml:space="preserve">Core ML candidates -&gt; local food alias search -&gt; portion templates</w:t>
            </w:r>
          </w:p>
        </w:tc>
        <w:tc>
          <w:tcPr/>
          <w:p>
            <w:pPr>
              <w:pStyle w:val="Compact"/>
              <w:jc w:val="left"/>
            </w:pPr>
            <w:r>
              <w:t xml:space="preserve">Show top candidates and ask user to confirm/edit.</w:t>
            </w:r>
          </w:p>
        </w:tc>
      </w:tr>
      <w:tr>
        <w:tc>
          <w:tcPr/>
          <w:p>
            <w:pPr>
              <w:pStyle w:val="Compact"/>
              <w:jc w:val="left"/>
            </w:pPr>
            <w:r>
              <w:t xml:space="preserve">Barcode scan</w:t>
            </w:r>
          </w:p>
        </w:tc>
        <w:tc>
          <w:tcPr/>
          <w:p>
            <w:pPr>
              <w:pStyle w:val="Compact"/>
              <w:jc w:val="left"/>
            </w:pPr>
            <w:r>
              <w:t xml:space="preserve">Local barcode cache -&gt; public Open Food Facts lookup if online -&gt; manual product creation</w:t>
            </w:r>
          </w:p>
        </w:tc>
        <w:tc>
          <w:tcPr/>
          <w:p>
            <w:pPr>
              <w:pStyle w:val="Compact"/>
              <w:jc w:val="left"/>
            </w:pPr>
            <w:r>
              <w:t xml:space="preserve">Cache only the scanned product and preserve source label.</w:t>
            </w:r>
          </w:p>
        </w:tc>
      </w:tr>
      <w:tr>
        <w:tc>
          <w:tcPr/>
          <w:p>
            <w:pPr>
              <w:pStyle w:val="Compact"/>
              <w:jc w:val="left"/>
            </w:pPr>
            <w:r>
              <w:t xml:space="preserve">Text entry</w:t>
            </w:r>
          </w:p>
        </w:tc>
        <w:tc>
          <w:tcPr/>
          <w:p>
            <w:pPr>
              <w:pStyle w:val="Compact"/>
              <w:jc w:val="left"/>
            </w:pPr>
            <w:r>
              <w:t xml:space="preserve">Normalize text -&gt; local parser -&gt; FTS5 alias search -&gt; portion extraction</w:t>
            </w:r>
          </w:p>
        </w:tc>
        <w:tc>
          <w:tcPr/>
          <w:p>
            <w:pPr>
              <w:pStyle w:val="Compact"/>
              <w:jc w:val="left"/>
            </w:pPr>
            <w:r>
              <w:t xml:space="preserve">Return editable ingredient chips.</w:t>
            </w:r>
          </w:p>
        </w:tc>
      </w:tr>
      <w:tr>
        <w:tc>
          <w:tcPr/>
          <w:p>
            <w:pPr>
              <w:pStyle w:val="Compact"/>
              <w:jc w:val="left"/>
            </w:pPr>
            <w:r>
              <w:t xml:space="preserve">Voice entry</w:t>
            </w:r>
          </w:p>
        </w:tc>
        <w:tc>
          <w:tcPr/>
          <w:p>
            <w:pPr>
              <w:pStyle w:val="Compact"/>
              <w:jc w:val="left"/>
            </w:pPr>
            <w:r>
              <w:t xml:space="preserve">Speech transcription -&gt; same text entry path</w:t>
            </w:r>
          </w:p>
        </w:tc>
        <w:tc>
          <w:tcPr/>
          <w:p>
            <w:pPr>
              <w:pStyle w:val="Compact"/>
              <w:jc w:val="left"/>
            </w:pPr>
            <w:r>
              <w:t xml:space="preserve">Always show parsed text before saving.</w:t>
            </w:r>
          </w:p>
        </w:tc>
      </w:tr>
      <w:tr>
        <w:tc>
          <w:tcPr/>
          <w:p>
            <w:pPr>
              <w:pStyle w:val="Compact"/>
              <w:jc w:val="left"/>
            </w:pPr>
            <w:r>
              <w:t xml:space="preserve">Custom food</w:t>
            </w:r>
          </w:p>
        </w:tc>
        <w:tc>
          <w:tcPr/>
          <w:p>
            <w:pPr>
              <w:pStyle w:val="Compact"/>
              <w:jc w:val="left"/>
            </w:pPr>
            <w:r>
              <w:t xml:space="preserve">User-created food item in local DB</w:t>
            </w:r>
          </w:p>
        </w:tc>
        <w:tc>
          <w:tcPr/>
          <w:p>
            <w:pPr>
              <w:pStyle w:val="Compact"/>
              <w:jc w:val="left"/>
            </w:pPr>
            <w:r>
              <w:t xml:space="preserve">Mark as UserCustom.</w:t>
            </w:r>
          </w:p>
        </w:tc>
      </w:tr>
    </w:tbl>
    <w:bookmarkEnd w:id="36"/>
    <w:bookmarkStart w:id="37" w:name="data-source-policy"/>
    <w:p>
      <w:pPr>
        <w:pStyle w:val="Heading3"/>
      </w:pPr>
      <w:r>
        <w:t xml:space="preserve">Data source policy</w:t>
      </w:r>
    </w:p>
    <w:p>
      <w:pPr>
        <w:pStyle w:val="Compact"/>
        <w:numPr>
          <w:ilvl w:val="0"/>
          <w:numId w:val="1009"/>
        </w:numPr>
      </w:pPr>
      <w:r>
        <w:rPr>
          <w:b/>
          <w:bCs/>
        </w:rPr>
        <w:t xml:space="preserve">USDA FoodData Central:</w:t>
      </w:r>
      <w:r>
        <w:t xml:space="preserve"> </w:t>
      </w:r>
      <w:r>
        <w:t xml:space="preserve">Use as primary U.S. generic food seed. Import a curated subset for MVP; do not ship the entire raw dataset if it makes the app too large.</w:t>
      </w:r>
    </w:p>
    <w:p>
      <w:pPr>
        <w:pStyle w:val="Compact"/>
        <w:numPr>
          <w:ilvl w:val="0"/>
          <w:numId w:val="1009"/>
        </w:numPr>
      </w:pPr>
      <w:r>
        <w:rPr>
          <w:b/>
          <w:bCs/>
        </w:rPr>
        <w:t xml:space="preserve">Open Food Facts:</w:t>
      </w:r>
      <w:r>
        <w:t xml:space="preserve"> </w:t>
      </w:r>
      <w:r>
        <w:t xml:space="preserve">Use for barcode fallback. Keep it source-separated because database licensing and data quality differ from USDA. Show</w:t>
      </w:r>
      <w:r>
        <w:t xml:space="preserve"> </w:t>
      </w:r>
      <w:r>
        <w:rPr>
          <w:rStyle w:val="VerbatimChar"/>
        </w:rPr>
        <w:t xml:space="preserve">Source: Open Food Facts</w:t>
      </w:r>
      <w:r>
        <w:t xml:space="preserve"> </w:t>
      </w:r>
      <w:r>
        <w:t xml:space="preserve">in the product result.</w:t>
      </w:r>
    </w:p>
    <w:p>
      <w:pPr>
        <w:pStyle w:val="Compact"/>
        <w:numPr>
          <w:ilvl w:val="0"/>
          <w:numId w:val="1009"/>
        </w:numPr>
      </w:pPr>
      <w:r>
        <w:rPr>
          <w:b/>
          <w:bCs/>
        </w:rPr>
        <w:t xml:space="preserve">Indian data:</w:t>
      </w:r>
      <w:r>
        <w:t xml:space="preserve"> </w:t>
      </w:r>
      <w:r>
        <w:t xml:space="preserve">For MVP, use curated recipe templates and portion defaults. Do not commercially embed any dataset with uncertain reuse rights until legal review is done.</w:t>
      </w:r>
    </w:p>
    <w:p>
      <w:pPr>
        <w:pStyle w:val="Compact"/>
        <w:numPr>
          <w:ilvl w:val="0"/>
          <w:numId w:val="1009"/>
        </w:numPr>
      </w:pPr>
      <w:r>
        <w:rPr>
          <w:b/>
          <w:bCs/>
        </w:rPr>
        <w:t xml:space="preserve">European data:</w:t>
      </w:r>
      <w:r>
        <w:t xml:space="preserve"> </w:t>
      </w:r>
      <w:r>
        <w:t xml:space="preserve">For MVP, include curated common foods and recipes. Add licensed official European food composition data later.</w:t>
      </w:r>
    </w:p>
    <w:p>
      <w:pPr>
        <w:pStyle w:val="Compact"/>
        <w:numPr>
          <w:ilvl w:val="0"/>
          <w:numId w:val="1009"/>
        </w:numPr>
      </w:pPr>
      <w:r>
        <w:rPr>
          <w:b/>
          <w:bCs/>
        </w:rPr>
        <w:t xml:space="preserve">Commercial APIs:</w:t>
      </w:r>
      <w:r>
        <w:t xml:space="preserve"> </w:t>
      </w:r>
      <w:r>
        <w:t xml:space="preserve">Do not call paid APIs directly from the app. Add them only after the backend exists.</w:t>
      </w:r>
    </w:p>
    <w:bookmarkEnd w:id="37"/>
    <w:bookmarkEnd w:id="38"/>
    <w:bookmarkStart w:id="42" w:name="photo-analysis-without-backend"/>
    <w:p>
      <w:pPr>
        <w:pStyle w:val="Heading2"/>
      </w:pPr>
      <w:r>
        <w:t xml:space="preserve">11. Photo analysis without backend</w:t>
      </w:r>
    </w:p>
    <w:p>
      <w:pPr>
        <w:pStyle w:val="FirstParagraph"/>
      </w:pPr>
      <w:r>
        <w:t xml:space="preserve">The backendless MVP should not claim perfect recognition. It should make the photo path fast and useful by combining simple ML with a great editor.</w:t>
      </w:r>
    </w:p>
    <w:bookmarkStart w:id="39" w:name="on-device-analysis-pipeline"/>
    <w:p>
      <w:pPr>
        <w:pStyle w:val="Heading3"/>
      </w:pPr>
      <w:r>
        <w:t xml:space="preserve">On-device analysis pipeline</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H as Home SnapStrip</w:t>
      </w:r>
      <w:r>
        <w:br/>
      </w:r>
      <w:r>
        <w:rPr>
          <w:rStyle w:val="VerbatimChar"/>
        </w:rPr>
        <w:t xml:space="preserve">    participant C as CameraKit</w:t>
      </w:r>
      <w:r>
        <w:br/>
      </w:r>
      <w:r>
        <w:rPr>
          <w:rStyle w:val="VerbatimChar"/>
        </w:rPr>
        <w:t xml:space="preserve">    participant M as MLKit</w:t>
      </w:r>
      <w:r>
        <w:br/>
      </w:r>
      <w:r>
        <w:rPr>
          <w:rStyle w:val="VerbatimChar"/>
        </w:rPr>
        <w:t xml:space="preserve">    participant R as Local Repositories</w:t>
      </w:r>
      <w:r>
        <w:br/>
      </w:r>
      <w:r>
        <w:rPr>
          <w:rStyle w:val="VerbatimChar"/>
        </w:rPr>
        <w:t xml:space="preserve">    participant E as Meal Editor</w:t>
      </w:r>
      <w:r>
        <w:br/>
      </w:r>
      <w:r>
        <w:br/>
      </w:r>
      <w:r>
        <w:rPr>
          <w:rStyle w:val="VerbatimChar"/>
        </w:rPr>
        <w:t xml:space="preserve">    U-&gt;&gt;H: Tap shutter</w:t>
      </w:r>
      <w:r>
        <w:br/>
      </w:r>
      <w:r>
        <w:rPr>
          <w:rStyle w:val="VerbatimChar"/>
        </w:rPr>
        <w:t xml:space="preserve">    H-&gt;&gt;C: Capture still image</w:t>
      </w:r>
      <w:r>
        <w:br/>
      </w:r>
      <w:r>
        <w:rPr>
          <w:rStyle w:val="VerbatimChar"/>
        </w:rPr>
        <w:t xml:space="preserve">    C-&gt;&gt;M: Run quality checks</w:t>
      </w:r>
      <w:r>
        <w:br/>
      </w:r>
      <w:r>
        <w:rPr>
          <w:rStyle w:val="VerbatimChar"/>
        </w:rPr>
        <w:t xml:space="preserve">    M--&gt;&gt;C: blur/exposure/food-present scores</w:t>
      </w:r>
      <w:r>
        <w:br/>
      </w:r>
      <w:r>
        <w:rPr>
          <w:rStyle w:val="VerbatimChar"/>
        </w:rPr>
        <w:t xml:space="preserve">    C-&gt;&gt;M: Run coarse food classifier</w:t>
      </w:r>
      <w:r>
        <w:br/>
      </w:r>
      <w:r>
        <w:rPr>
          <w:rStyle w:val="VerbatimChar"/>
        </w:rPr>
        <w:t xml:space="preserve">    M--&gt;&gt;R: top dish labels + confidence</w:t>
      </w:r>
      <w:r>
        <w:br/>
      </w:r>
      <w:r>
        <w:rPr>
          <w:rStyle w:val="VerbatimChar"/>
        </w:rPr>
        <w:t xml:space="preserve">    R--&gt;&gt;E: candidate foods + portion defaults</w:t>
      </w:r>
      <w:r>
        <w:br/>
      </w:r>
      <w:r>
        <w:rPr>
          <w:rStyle w:val="VerbatimChar"/>
        </w:rPr>
        <w:t xml:space="preserve">    E--&gt;&gt;U: Editable result sheet</w:t>
      </w:r>
      <w:r>
        <w:br/>
      </w:r>
      <w:r>
        <w:rPr>
          <w:rStyle w:val="VerbatimChar"/>
        </w:rPr>
        <w:t xml:space="preserve">    U-&gt;&gt;E: Confirm or correct</w:t>
      </w:r>
      <w:r>
        <w:br/>
      </w:r>
      <w:r>
        <w:rPr>
          <w:rStyle w:val="VerbatimChar"/>
        </w:rPr>
        <w:t xml:space="preserve">    E-&gt;&gt;R: Save meal + correction events</w:t>
      </w:r>
    </w:p>
    <w:bookmarkEnd w:id="39"/>
    <w:bookmarkStart w:id="40" w:name="models-to-include-in-the-app-bundle"/>
    <w:p>
      <w:pPr>
        <w:pStyle w:val="Heading3"/>
      </w:pPr>
      <w:r>
        <w:t xml:space="preserve">Models to include in the app bundle</w:t>
      </w:r>
    </w:p>
    <w:p>
      <w:pPr>
        <w:pStyle w:val="Compact"/>
        <w:numPr>
          <w:ilvl w:val="0"/>
          <w:numId w:val="1010"/>
        </w:numPr>
      </w:pPr>
      <w:r>
        <w:rPr>
          <w:rStyle w:val="VerbatimChar"/>
        </w:rPr>
        <w:t xml:space="preserve">FoodPresence.mlmodelc</w:t>
      </w:r>
      <w:r>
        <w:t xml:space="preserve"> </w:t>
      </w:r>
      <w:r>
        <w:t xml:space="preserve">- binary food/non-food classifier.</w:t>
      </w:r>
    </w:p>
    <w:p>
      <w:pPr>
        <w:pStyle w:val="Compact"/>
        <w:numPr>
          <w:ilvl w:val="0"/>
          <w:numId w:val="1010"/>
        </w:numPr>
      </w:pPr>
      <w:r>
        <w:rPr>
          <w:rStyle w:val="VerbatimChar"/>
        </w:rPr>
        <w:t xml:space="preserve">ImageQualityHeuristics</w:t>
      </w:r>
      <w:r>
        <w:t xml:space="preserve"> </w:t>
      </w:r>
      <w:r>
        <w:t xml:space="preserve">- blur, exposure, brightness, and framing checks. These can be native code, not ML.</w:t>
      </w:r>
    </w:p>
    <w:p>
      <w:pPr>
        <w:pStyle w:val="Compact"/>
        <w:numPr>
          <w:ilvl w:val="0"/>
          <w:numId w:val="1010"/>
        </w:numPr>
      </w:pPr>
      <w:r>
        <w:rPr>
          <w:rStyle w:val="VerbatimChar"/>
        </w:rPr>
        <w:t xml:space="preserve">CoarseDishClassifier.mlmodelc</w:t>
      </w:r>
      <w:r>
        <w:t xml:space="preserve"> </w:t>
      </w:r>
      <w:r>
        <w:t xml:space="preserve">- top-k dish family classifier. It does not need to identify every ingredient.</w:t>
      </w:r>
    </w:p>
    <w:p>
      <w:pPr>
        <w:pStyle w:val="Compact"/>
        <w:numPr>
          <w:ilvl w:val="0"/>
          <w:numId w:val="1010"/>
        </w:numPr>
      </w:pPr>
      <w:r>
        <w:t xml:space="preserve">Optional later:</w:t>
      </w:r>
      <w:r>
        <w:t xml:space="preserve"> </w:t>
      </w:r>
      <w:r>
        <w:rPr>
          <w:rStyle w:val="VerbatimChar"/>
        </w:rPr>
        <w:t xml:space="preserve">SimplePlateSegmenter.mlmodelc</w:t>
      </w:r>
      <w:r>
        <w:t xml:space="preserve"> </w:t>
      </w:r>
      <w:r>
        <w:t xml:space="preserve">only if the model is small and useful.</w:t>
      </w:r>
    </w:p>
    <w:bookmarkEnd w:id="40"/>
    <w:bookmarkStart w:id="41" w:name="photo-result-confidence-rules"/>
    <w:p>
      <w:pPr>
        <w:pStyle w:val="Heading3"/>
      </w:pPr>
      <w:r>
        <w:t xml:space="preserve">Photo result confidence rules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App behavior</w:t>
            </w:r>
          </w:p>
        </w:tc>
      </w:tr>
      <w:tr>
        <w:tc>
          <w:tcPr/>
          <w:p>
            <w:pPr>
              <w:pStyle w:val="Compact"/>
              <w:jc w:val="left"/>
            </w:pPr>
            <w:r>
              <w:t xml:space="preserve">Food not detected</w:t>
            </w:r>
          </w:p>
        </w:tc>
        <w:tc>
          <w:tcPr/>
          <w:p>
            <w:pPr>
              <w:pStyle w:val="Compact"/>
              <w:jc w:val="left"/>
            </w:pPr>
            <w:r>
              <w:t xml:space="preserve">Ask user to retake or use text entry. Do not save an AI result.</w:t>
            </w:r>
          </w:p>
        </w:tc>
      </w:tr>
      <w:tr>
        <w:tc>
          <w:tcPr/>
          <w:p>
            <w:pPr>
              <w:pStyle w:val="Compact"/>
              <w:jc w:val="left"/>
            </w:pPr>
            <w:r>
              <w:t xml:space="preserve">Image blurred/dark</w:t>
            </w:r>
          </w:p>
        </w:tc>
        <w:tc>
          <w:tcPr/>
          <w:p>
            <w:pPr>
              <w:pStyle w:val="Compact"/>
              <w:jc w:val="left"/>
            </w:pPr>
            <w:r>
              <w:t xml:space="preserve">Show warning and allow retake.</w:t>
            </w:r>
          </w:p>
        </w:tc>
      </w:tr>
      <w:tr>
        <w:tc>
          <w:tcPr/>
          <w:p>
            <w:pPr>
              <w:pStyle w:val="Compact"/>
              <w:jc w:val="left"/>
            </w:pPr>
            <w:r>
              <w:t xml:space="preserve">Top candidate confidence high</w:t>
            </w:r>
          </w:p>
        </w:tc>
        <w:tc>
          <w:tcPr/>
          <w:p>
            <w:pPr>
              <w:pStyle w:val="Compact"/>
              <w:jc w:val="left"/>
            </w:pPr>
            <w:r>
              <w:t xml:space="preserve">Preselect dish and show one-tap save.</w:t>
            </w:r>
          </w:p>
        </w:tc>
      </w:tr>
      <w:tr>
        <w:tc>
          <w:tcPr/>
          <w:p>
            <w:pPr>
              <w:pStyle w:val="Compact"/>
              <w:jc w:val="left"/>
            </w:pPr>
            <w:r>
              <w:t xml:space="preserve">Top candidates close together</w:t>
            </w:r>
          </w:p>
        </w:tc>
        <w:tc>
          <w:tcPr/>
          <w:p>
            <w:pPr>
              <w:pStyle w:val="Compact"/>
              <w:jc w:val="left"/>
            </w:pPr>
            <w:r>
              <w:t xml:space="preserve">Show top 3 dish choices before save.</w:t>
            </w:r>
          </w:p>
        </w:tc>
      </w:tr>
      <w:tr>
        <w:tc>
          <w:tcPr/>
          <w:p>
            <w:pPr>
              <w:pStyle w:val="Compact"/>
              <w:jc w:val="left"/>
            </w:pPr>
            <w:r>
              <w:t xml:space="preserve">Portion confidence low</w:t>
            </w:r>
          </w:p>
        </w:tc>
        <w:tc>
          <w:tcPr/>
          <w:p>
            <w:pPr>
              <w:pStyle w:val="Compact"/>
              <w:jc w:val="left"/>
            </w:pPr>
            <w:r>
              <w:t xml:space="preserve">Ask one portion question: grams, serving, plate fraction, bowl size, or count.</w:t>
            </w:r>
          </w:p>
        </w:tc>
      </w:tr>
      <w:tr>
        <w:tc>
          <w:tcPr/>
          <w:p>
            <w:pPr>
              <w:pStyle w:val="Compact"/>
              <w:jc w:val="left"/>
            </w:pPr>
            <w:r>
              <w:t xml:space="preserve">Mixed/Indian meal detected</w:t>
            </w:r>
          </w:p>
        </w:tc>
        <w:tc>
          <w:tcPr/>
          <w:p>
            <w:pPr>
              <w:pStyle w:val="Compact"/>
              <w:jc w:val="left"/>
            </w:pPr>
            <w:r>
              <w:t xml:space="preserve">Bias toward ingredient chips and portion editor rather than one dish total.</w:t>
            </w:r>
          </w:p>
        </w:tc>
      </w:tr>
    </w:tbl>
    <w:bookmarkEnd w:id="41"/>
    <w:bookmarkEnd w:id="42"/>
    <w:bookmarkStart w:id="43" w:name="portion-system"/>
    <w:p>
      <w:pPr>
        <w:pStyle w:val="Heading2"/>
      </w:pPr>
      <w:r>
        <w:t xml:space="preserve">12. Portion system</w:t>
      </w:r>
    </w:p>
    <w:p>
      <w:pPr>
        <w:pStyle w:val="FirstParagraph"/>
      </w:pPr>
      <w:r>
        <w:t xml:space="preserve">MVP portion accuracy comes from a good UX, not from pretending the camera knows everything.</w:t>
      </w:r>
    </w:p>
    <w:p>
      <w:pPr>
        <w:pStyle w:val="BodyText"/>
      </w:pPr>
      <w:r>
        <w:t xml:space="preserve">Supported portion modes:</w:t>
      </w:r>
    </w:p>
    <w:p>
      <w:pPr>
        <w:pStyle w:val="Compact"/>
        <w:numPr>
          <w:ilvl w:val="0"/>
          <w:numId w:val="1011"/>
        </w:numPr>
      </w:pPr>
      <w:r>
        <w:t xml:space="preserve">grams</w:t>
      </w:r>
    </w:p>
    <w:p>
      <w:pPr>
        <w:pStyle w:val="Compact"/>
        <w:numPr>
          <w:ilvl w:val="0"/>
          <w:numId w:val="1011"/>
        </w:numPr>
      </w:pPr>
      <w:r>
        <w:t xml:space="preserve">ounces</w:t>
      </w:r>
    </w:p>
    <w:p>
      <w:pPr>
        <w:pStyle w:val="Compact"/>
        <w:numPr>
          <w:ilvl w:val="0"/>
          <w:numId w:val="1011"/>
        </w:numPr>
      </w:pPr>
      <w:r>
        <w:t xml:space="preserve">serving</w:t>
      </w:r>
    </w:p>
    <w:p>
      <w:pPr>
        <w:pStyle w:val="Compact"/>
        <w:numPr>
          <w:ilvl w:val="0"/>
          <w:numId w:val="1011"/>
        </w:numPr>
      </w:pPr>
      <w:r>
        <w:t xml:space="preserve">cup</w:t>
      </w:r>
    </w:p>
    <w:p>
      <w:pPr>
        <w:pStyle w:val="Compact"/>
        <w:numPr>
          <w:ilvl w:val="0"/>
          <w:numId w:val="1011"/>
        </w:numPr>
      </w:pPr>
      <w:r>
        <w:t xml:space="preserve">tablespoon</w:t>
      </w:r>
    </w:p>
    <w:p>
      <w:pPr>
        <w:pStyle w:val="Compact"/>
        <w:numPr>
          <w:ilvl w:val="0"/>
          <w:numId w:val="1011"/>
        </w:numPr>
      </w:pPr>
      <w:r>
        <w:t xml:space="preserve">teaspoon</w:t>
      </w:r>
    </w:p>
    <w:p>
      <w:pPr>
        <w:pStyle w:val="Compact"/>
        <w:numPr>
          <w:ilvl w:val="0"/>
          <w:numId w:val="1011"/>
        </w:numPr>
      </w:pPr>
      <w:r>
        <w:t xml:space="preserve">slice</w:t>
      </w:r>
    </w:p>
    <w:p>
      <w:pPr>
        <w:pStyle w:val="Compact"/>
        <w:numPr>
          <w:ilvl w:val="0"/>
          <w:numId w:val="1011"/>
        </w:numPr>
      </w:pPr>
      <w:r>
        <w:t xml:space="preserve">piece</w:t>
      </w:r>
    </w:p>
    <w:p>
      <w:pPr>
        <w:pStyle w:val="Compact"/>
        <w:numPr>
          <w:ilvl w:val="0"/>
          <w:numId w:val="1011"/>
        </w:numPr>
      </w:pPr>
      <w:r>
        <w:t xml:space="preserve">bowl</w:t>
      </w:r>
    </w:p>
    <w:p>
      <w:pPr>
        <w:pStyle w:val="Compact"/>
        <w:numPr>
          <w:ilvl w:val="0"/>
          <w:numId w:val="1011"/>
        </w:numPr>
      </w:pPr>
      <w:r>
        <w:t xml:space="preserve">katori</w:t>
      </w:r>
    </w:p>
    <w:p>
      <w:pPr>
        <w:pStyle w:val="Compact"/>
        <w:numPr>
          <w:ilvl w:val="0"/>
          <w:numId w:val="1011"/>
        </w:numPr>
      </w:pPr>
      <w:r>
        <w:t xml:space="preserve">roti count</w:t>
      </w:r>
    </w:p>
    <w:p>
      <w:pPr>
        <w:pStyle w:val="Compact"/>
        <w:numPr>
          <w:ilvl w:val="0"/>
          <w:numId w:val="1011"/>
        </w:numPr>
      </w:pPr>
      <w:r>
        <w:t xml:space="preserve">idli count</w:t>
      </w:r>
    </w:p>
    <w:p>
      <w:pPr>
        <w:pStyle w:val="Compact"/>
        <w:numPr>
          <w:ilvl w:val="0"/>
          <w:numId w:val="1011"/>
        </w:numPr>
      </w:pPr>
      <w:r>
        <w:t xml:space="preserve">paratha count</w:t>
      </w:r>
    </w:p>
    <w:p>
      <w:pPr>
        <w:pStyle w:val="Compact"/>
        <w:numPr>
          <w:ilvl w:val="0"/>
          <w:numId w:val="1011"/>
        </w:numPr>
      </w:pPr>
      <w:r>
        <w:t xml:space="preserve">plate fraction: 1/4, 1/2, 3/4, full</w:t>
      </w:r>
    </w:p>
    <w:p>
      <w:pPr>
        <w:pStyle w:val="FirstParagraph"/>
      </w:pPr>
      <w:r>
        <w:t xml:space="preserve">Portion conversion priority:</w:t>
      </w:r>
    </w:p>
    <w:p>
      <w:pPr>
        <w:pStyle w:val="Compact"/>
        <w:numPr>
          <w:ilvl w:val="0"/>
          <w:numId w:val="1012"/>
        </w:numPr>
      </w:pPr>
      <w:r>
        <w:t xml:space="preserve">food-specific portion conversion from</w:t>
      </w:r>
      <w:r>
        <w:t xml:space="preserve"> </w:t>
      </w:r>
      <w:r>
        <w:rPr>
          <w:rStyle w:val="VerbatimChar"/>
        </w:rPr>
        <w:t xml:space="preserve">portion_units</w:t>
      </w:r>
    </w:p>
    <w:p>
      <w:pPr>
        <w:pStyle w:val="Compact"/>
        <w:numPr>
          <w:ilvl w:val="0"/>
          <w:numId w:val="1012"/>
        </w:numPr>
      </w:pPr>
      <w:r>
        <w:t xml:space="preserve">recipe template serving size</w:t>
      </w:r>
    </w:p>
    <w:p>
      <w:pPr>
        <w:pStyle w:val="Compact"/>
        <w:numPr>
          <w:ilvl w:val="0"/>
          <w:numId w:val="1012"/>
        </w:numPr>
      </w:pPr>
      <w:r>
        <w:t xml:space="preserve">generic unit conversion</w:t>
      </w:r>
    </w:p>
    <w:p>
      <w:pPr>
        <w:pStyle w:val="Compact"/>
        <w:numPr>
          <w:ilvl w:val="0"/>
          <w:numId w:val="1012"/>
        </w:numPr>
      </w:pPr>
      <w:r>
        <w:t xml:space="preserve">user-confirmed manual grams</w:t>
      </w:r>
    </w:p>
    <w:p>
      <w:pPr>
        <w:pStyle w:val="Compact"/>
        <w:numPr>
          <w:ilvl w:val="0"/>
          <w:numId w:val="1012"/>
        </w:numPr>
      </w:pPr>
      <w:r>
        <w:t xml:space="preserve">fallback serving estimate marked as low confidence</w:t>
      </w:r>
    </w:p>
    <w:bookmarkEnd w:id="43"/>
    <w:bookmarkStart w:id="46" w:name="barcode-flow"/>
    <w:p>
      <w:pPr>
        <w:pStyle w:val="Heading2"/>
      </w:pPr>
      <w:r>
        <w:t xml:space="preserve">13. Barcode flow</w:t>
      </w:r>
    </w:p>
    <w:bookmarkStart w:id="44" w:name="implementation"/>
    <w:p>
      <w:pPr>
        <w:pStyle w:val="Heading3"/>
      </w:pPr>
      <w:r>
        <w:t xml:space="preserve">Implementation</w:t>
      </w:r>
    </w:p>
    <w:p>
      <w:pPr>
        <w:pStyle w:val="Compact"/>
        <w:numPr>
          <w:ilvl w:val="0"/>
          <w:numId w:val="1013"/>
        </w:numPr>
      </w:pPr>
      <w:r>
        <w:t xml:space="preserve">Use the same SnapStrip camera surface when possible.</w:t>
      </w:r>
    </w:p>
    <w:p>
      <w:pPr>
        <w:pStyle w:val="Compact"/>
        <w:numPr>
          <w:ilvl w:val="0"/>
          <w:numId w:val="1013"/>
        </w:numPr>
      </w:pPr>
      <w:r>
        <w:t xml:space="preserve">Detect EAN/UPC/QR using AVFoundation metadata output or Vision.</w:t>
      </w:r>
    </w:p>
    <w:p>
      <w:pPr>
        <w:pStyle w:val="Compact"/>
        <w:numPr>
          <w:ilvl w:val="0"/>
          <w:numId w:val="1013"/>
        </w:numPr>
      </w:pPr>
      <w:r>
        <w:t xml:space="preserve">When a barcode is detected:</w:t>
      </w:r>
    </w:p>
    <w:p>
      <w:pPr>
        <w:pStyle w:val="Compact"/>
        <w:numPr>
          <w:ilvl w:val="1"/>
          <w:numId w:val="1014"/>
        </w:numPr>
      </w:pPr>
      <w:r>
        <w:t xml:space="preserve">Look up</w:t>
      </w:r>
      <w:r>
        <w:t xml:space="preserve"> </w:t>
      </w:r>
      <w:r>
        <w:rPr>
          <w:rStyle w:val="VerbatimChar"/>
        </w:rPr>
        <w:t xml:space="preserve">barcode_refs</w:t>
      </w:r>
      <w:r>
        <w:t xml:space="preserve"> </w:t>
      </w:r>
      <w:r>
        <w:t xml:space="preserve">locally.</w:t>
      </w:r>
    </w:p>
    <w:p>
      <w:pPr>
        <w:pStyle w:val="Compact"/>
        <w:numPr>
          <w:ilvl w:val="1"/>
          <w:numId w:val="1014"/>
        </w:numPr>
      </w:pPr>
      <w:r>
        <w:t xml:space="preserve">If online and no local match, query the public product source permitted for MVP.</w:t>
      </w:r>
    </w:p>
    <w:p>
      <w:pPr>
        <w:pStyle w:val="Compact"/>
        <w:numPr>
          <w:ilvl w:val="1"/>
          <w:numId w:val="1014"/>
        </w:numPr>
      </w:pPr>
      <w:r>
        <w:t xml:space="preserve">Normalize the result into</w:t>
      </w:r>
      <w:r>
        <w:t xml:space="preserve"> </w:t>
      </w:r>
      <w:r>
        <w:rPr>
          <w:rStyle w:val="VerbatimChar"/>
        </w:rPr>
        <w:t xml:space="preserve">branded_products</w:t>
      </w:r>
      <w:r>
        <w:t xml:space="preserve"> </w:t>
      </w:r>
      <w:r>
        <w:t xml:space="preserve">and</w:t>
      </w:r>
      <w:r>
        <w:t xml:space="preserve"> </w:t>
      </w:r>
      <w:r>
        <w:rPr>
          <w:rStyle w:val="VerbatimChar"/>
        </w:rPr>
        <w:t xml:space="preserve">food_items</w:t>
      </w:r>
      <w:r>
        <w:t xml:space="preserve">.</w:t>
      </w:r>
    </w:p>
    <w:p>
      <w:pPr>
        <w:pStyle w:val="Compact"/>
        <w:numPr>
          <w:ilvl w:val="1"/>
          <w:numId w:val="1014"/>
        </w:numPr>
      </w:pPr>
      <w:r>
        <w:t xml:space="preserve">Show product, brand, serving size, source, and confidence.</w:t>
      </w:r>
    </w:p>
    <w:p>
      <w:pPr>
        <w:pStyle w:val="Compact"/>
        <w:numPr>
          <w:ilvl w:val="1"/>
          <w:numId w:val="1014"/>
        </w:numPr>
      </w:pPr>
      <w:r>
        <w:t xml:space="preserve">Let the user correct serving quantity before save.</w:t>
      </w:r>
    </w:p>
    <w:bookmarkEnd w:id="44"/>
    <w:bookmarkStart w:id="45" w:name="no-match-behavior"/>
    <w:p>
      <w:pPr>
        <w:pStyle w:val="Heading3"/>
      </w:pPr>
      <w:r>
        <w:t xml:space="preserve">No-match behavior</w:t>
      </w:r>
    </w:p>
    <w:p>
      <w:pPr>
        <w:pStyle w:val="FirstParagraph"/>
      </w:pPr>
      <w:r>
        <w:t xml:space="preserve">Show a fast custom product form:</w:t>
      </w:r>
    </w:p>
    <w:p>
      <w:pPr>
        <w:pStyle w:val="Compact"/>
        <w:numPr>
          <w:ilvl w:val="0"/>
          <w:numId w:val="1015"/>
        </w:numPr>
      </w:pPr>
      <w:r>
        <w:t xml:space="preserve">product name</w:t>
      </w:r>
    </w:p>
    <w:p>
      <w:pPr>
        <w:pStyle w:val="Compact"/>
        <w:numPr>
          <w:ilvl w:val="0"/>
          <w:numId w:val="1015"/>
        </w:numPr>
      </w:pPr>
      <w:r>
        <w:t xml:space="preserve">brand</w:t>
      </w:r>
    </w:p>
    <w:p>
      <w:pPr>
        <w:pStyle w:val="Compact"/>
        <w:numPr>
          <w:ilvl w:val="0"/>
          <w:numId w:val="1015"/>
        </w:numPr>
      </w:pPr>
      <w:r>
        <w:t xml:space="preserve">serving size</w:t>
      </w:r>
    </w:p>
    <w:p>
      <w:pPr>
        <w:pStyle w:val="Compact"/>
        <w:numPr>
          <w:ilvl w:val="0"/>
          <w:numId w:val="1015"/>
        </w:numPr>
      </w:pPr>
      <w:r>
        <w:t xml:space="preserve">calories</w:t>
      </w:r>
    </w:p>
    <w:p>
      <w:pPr>
        <w:pStyle w:val="Compact"/>
        <w:numPr>
          <w:ilvl w:val="0"/>
          <w:numId w:val="1015"/>
        </w:numPr>
      </w:pPr>
      <w:r>
        <w:t xml:space="preserve">protein, carbs, fat</w:t>
      </w:r>
    </w:p>
    <w:p>
      <w:pPr>
        <w:pStyle w:val="Compact"/>
        <w:numPr>
          <w:ilvl w:val="0"/>
          <w:numId w:val="1015"/>
        </w:numPr>
      </w:pPr>
      <w:r>
        <w:t xml:space="preserve">optional photo of nutrition label</w:t>
      </w:r>
    </w:p>
    <w:p>
      <w:pPr>
        <w:pStyle w:val="FirstParagraph"/>
      </w:pPr>
      <w:r>
        <w:t xml:space="preserve">Store it locally as</w:t>
      </w:r>
      <w:r>
        <w:t xml:space="preserve"> </w:t>
      </w:r>
      <w:r>
        <w:rPr>
          <w:rStyle w:val="VerbatimChar"/>
        </w:rPr>
        <w:t xml:space="preserve">UserCustom</w:t>
      </w:r>
      <w:r>
        <w:t xml:space="preserve"> </w:t>
      </w:r>
      <w:r>
        <w:t xml:space="preserve">and link it to the barcode.</w:t>
      </w:r>
    </w:p>
    <w:bookmarkEnd w:id="45"/>
    <w:bookmarkEnd w:id="46"/>
    <w:bookmarkStart w:id="49" w:name="text-and-voice-flow"/>
    <w:p>
      <w:pPr>
        <w:pStyle w:val="Heading2"/>
      </w:pPr>
      <w:r>
        <w:t xml:space="preserve">14. Text and voice flow</w:t>
      </w:r>
    </w:p>
    <w:bookmarkStart w:id="47" w:name="parser-behavior"/>
    <w:p>
      <w:pPr>
        <w:pStyle w:val="Heading3"/>
      </w:pPr>
      <w:r>
        <w:t xml:space="preserve">Parser behavior</w:t>
      </w:r>
    </w:p>
    <w:p>
      <w:pPr>
        <w:pStyle w:val="FirstParagraph"/>
      </w:pPr>
      <w:r>
        <w:t xml:space="preserve">Input examples:</w:t>
      </w:r>
    </w:p>
    <w:p>
      <w:pPr>
        <w:pStyle w:val="Compact"/>
        <w:numPr>
          <w:ilvl w:val="0"/>
          <w:numId w:val="1016"/>
        </w:numPr>
      </w:pPr>
      <w:r>
        <w:rPr>
          <w:rStyle w:val="VerbatimChar"/>
        </w:rPr>
        <w:t xml:space="preserve">2 rotis and dal</w:t>
      </w:r>
    </w:p>
    <w:p>
      <w:pPr>
        <w:pStyle w:val="Compact"/>
        <w:numPr>
          <w:ilvl w:val="0"/>
          <w:numId w:val="1016"/>
        </w:numPr>
      </w:pPr>
      <w:r>
        <w:rPr>
          <w:rStyle w:val="VerbatimChar"/>
        </w:rPr>
        <w:t xml:space="preserve">oatmeal with milk and banana</w:t>
      </w:r>
    </w:p>
    <w:p>
      <w:pPr>
        <w:pStyle w:val="Compact"/>
        <w:numPr>
          <w:ilvl w:val="0"/>
          <w:numId w:val="1016"/>
        </w:numPr>
      </w:pPr>
      <w:r>
        <w:rPr>
          <w:rStyle w:val="VerbatimChar"/>
        </w:rPr>
        <w:t xml:space="preserve">salmon rice bowl with avocado</w:t>
      </w:r>
    </w:p>
    <w:p>
      <w:pPr>
        <w:pStyle w:val="Compact"/>
        <w:numPr>
          <w:ilvl w:val="0"/>
          <w:numId w:val="1016"/>
        </w:numPr>
      </w:pPr>
      <w:r>
        <w:rPr>
          <w:rStyle w:val="VerbatimChar"/>
        </w:rPr>
        <w:t xml:space="preserve">paneer butter masala, one bowl, two naan</w:t>
      </w:r>
    </w:p>
    <w:p>
      <w:pPr>
        <w:pStyle w:val="Compact"/>
        <w:numPr>
          <w:ilvl w:val="0"/>
          <w:numId w:val="1016"/>
        </w:numPr>
      </w:pPr>
      <w:r>
        <w:rPr>
          <w:rStyle w:val="VerbatimChar"/>
        </w:rPr>
        <w:t xml:space="preserve">coffee with milk and sugar</w:t>
      </w:r>
    </w:p>
    <w:p>
      <w:pPr>
        <w:pStyle w:val="FirstParagraph"/>
      </w:pPr>
      <w:r>
        <w:t xml:space="preserve">Pipeline:</w:t>
      </w:r>
    </w:p>
    <w:p>
      <w:pPr>
        <w:pStyle w:val="Compact"/>
        <w:numPr>
          <w:ilvl w:val="0"/>
          <w:numId w:val="1017"/>
        </w:numPr>
      </w:pPr>
      <w:r>
        <w:t xml:space="preserve">Normalize case, punctuation, plurals, and common transliterations.</w:t>
      </w:r>
    </w:p>
    <w:p>
      <w:pPr>
        <w:pStyle w:val="Compact"/>
        <w:numPr>
          <w:ilvl w:val="0"/>
          <w:numId w:val="1017"/>
        </w:numPr>
      </w:pPr>
      <w:r>
        <w:t xml:space="preserve">Extract quantities and units.</w:t>
      </w:r>
    </w:p>
    <w:p>
      <w:pPr>
        <w:pStyle w:val="Compact"/>
        <w:numPr>
          <w:ilvl w:val="0"/>
          <w:numId w:val="1017"/>
        </w:numPr>
      </w:pPr>
      <w:r>
        <w:t xml:space="preserve">Split on connectors:</w:t>
      </w:r>
      <w:r>
        <w:t xml:space="preserve"> </w:t>
      </w:r>
      <w:r>
        <w:rPr>
          <w:rStyle w:val="VerbatimChar"/>
        </w:rPr>
        <w:t xml:space="preserve">with</w:t>
      </w:r>
      <w:r>
        <w:t xml:space="preserve">,</w:t>
      </w:r>
      <w:r>
        <w:t xml:space="preserve"> </w:t>
      </w:r>
      <w:r>
        <w:rPr>
          <w:rStyle w:val="VerbatimChar"/>
        </w:rPr>
        <w:t xml:space="preserve">and</w:t>
      </w:r>
      <w:r>
        <w:t xml:space="preserve">, comma, plus.</w:t>
      </w:r>
    </w:p>
    <w:p>
      <w:pPr>
        <w:pStyle w:val="Compact"/>
        <w:numPr>
          <w:ilvl w:val="0"/>
          <w:numId w:val="1017"/>
        </w:numPr>
      </w:pPr>
      <w:r>
        <w:t xml:space="preserve">Match phrase chunks through FTS5 alias search.</w:t>
      </w:r>
    </w:p>
    <w:p>
      <w:pPr>
        <w:pStyle w:val="Compact"/>
        <w:numPr>
          <w:ilvl w:val="0"/>
          <w:numId w:val="1017"/>
        </w:numPr>
      </w:pPr>
      <w:r>
        <w:t xml:space="preserve">Apply cuisine preference reranking.</w:t>
      </w:r>
    </w:p>
    <w:p>
      <w:pPr>
        <w:pStyle w:val="Compact"/>
        <w:numPr>
          <w:ilvl w:val="0"/>
          <w:numId w:val="1017"/>
        </w:numPr>
      </w:pPr>
      <w:r>
        <w:t xml:space="preserve">Return editable</w:t>
      </w:r>
      <w:r>
        <w:t xml:space="preserve"> </w:t>
      </w:r>
      <w:r>
        <w:rPr>
          <w:rStyle w:val="VerbatimChar"/>
        </w:rPr>
        <w:t xml:space="preserve">ParsedMealDraft</w:t>
      </w:r>
      <w:r>
        <w:t xml:space="preserve">.</w:t>
      </w:r>
    </w:p>
    <w:bookmarkEnd w:id="47"/>
    <w:bookmarkStart w:id="48" w:name="voice-behavior"/>
    <w:p>
      <w:pPr>
        <w:pStyle w:val="Heading3"/>
      </w:pPr>
      <w:r>
        <w:t xml:space="preserve">Voice behavior</w:t>
      </w:r>
    </w:p>
    <w:p>
      <w:pPr>
        <w:pStyle w:val="Compact"/>
        <w:numPr>
          <w:ilvl w:val="0"/>
          <w:numId w:val="1018"/>
        </w:numPr>
      </w:pPr>
      <w:r>
        <w:t xml:space="preserve">Press and hold shutter or mic button.</w:t>
      </w:r>
    </w:p>
    <w:p>
      <w:pPr>
        <w:pStyle w:val="Compact"/>
        <w:numPr>
          <w:ilvl w:val="0"/>
          <w:numId w:val="1018"/>
        </w:numPr>
      </w:pPr>
      <w:r>
        <w:t xml:space="preserve">Transcribe to text using Speech framework.</w:t>
      </w:r>
    </w:p>
    <w:p>
      <w:pPr>
        <w:pStyle w:val="Compact"/>
        <w:numPr>
          <w:ilvl w:val="0"/>
          <w:numId w:val="1018"/>
        </w:numPr>
      </w:pPr>
      <w:r>
        <w:t xml:space="preserve">Show the transcript and parsed meal before save.</w:t>
      </w:r>
    </w:p>
    <w:p>
      <w:pPr>
        <w:pStyle w:val="Compact"/>
        <w:numPr>
          <w:ilvl w:val="0"/>
          <w:numId w:val="1018"/>
        </w:numPr>
      </w:pPr>
      <w:r>
        <w:t xml:space="preserve">If speech fails, keep typed entry one tap away.</w:t>
      </w:r>
    </w:p>
    <w:bookmarkEnd w:id="48"/>
    <w:bookmarkEnd w:id="49"/>
    <w:bookmarkStart w:id="52" w:name="home-screen-technical-behavior"/>
    <w:p>
      <w:pPr>
        <w:pStyle w:val="Heading2"/>
      </w:pPr>
      <w:r>
        <w:t xml:space="preserve">15. Home screen technical behavior</w:t>
      </w:r>
    </w:p>
    <w:p>
      <w:pPr>
        <w:pStyle w:val="FirstParagraph"/>
      </w:pPr>
      <w:r>
        <w:t xml:space="preserve">The home screen is the product. It should feel like a camera with context.</w:t>
      </w:r>
    </w:p>
    <w:bookmarkStart w:id="50" w:name="snapstrip-behavior"/>
    <w:p>
      <w:pPr>
        <w:pStyle w:val="Heading3"/>
      </w:pPr>
      <w:r>
        <w:t xml:space="preserve">SnapStrip behavior</w:t>
      </w:r>
    </w:p>
    <w:p>
      <w:pPr>
        <w:pStyle w:val="Compact"/>
        <w:numPr>
          <w:ilvl w:val="0"/>
          <w:numId w:val="1019"/>
        </w:numPr>
      </w:pPr>
      <w:r>
        <w:t xml:space="preserve">Starts camera preview only after permission is granted.</w:t>
      </w:r>
    </w:p>
    <w:p>
      <w:pPr>
        <w:pStyle w:val="Compact"/>
        <w:numPr>
          <w:ilvl w:val="0"/>
          <w:numId w:val="1019"/>
        </w:numPr>
      </w:pPr>
      <w:r>
        <w:t xml:space="preserve">Uses low-power preset for preview.</w:t>
      </w:r>
    </w:p>
    <w:p>
      <w:pPr>
        <w:pStyle w:val="Compact"/>
        <w:numPr>
          <w:ilvl w:val="0"/>
          <w:numId w:val="1019"/>
        </w:numPr>
      </w:pPr>
      <w:r>
        <w:t xml:space="preserve">Does not run heavy ML continuously.</w:t>
      </w:r>
    </w:p>
    <w:p>
      <w:pPr>
        <w:pStyle w:val="Compact"/>
        <w:numPr>
          <w:ilvl w:val="0"/>
          <w:numId w:val="1019"/>
        </w:numPr>
      </w:pPr>
      <w:r>
        <w:t xml:space="preserve">Runs lightweight food-present checks on throttled frames only.</w:t>
      </w:r>
    </w:p>
    <w:p>
      <w:pPr>
        <w:pStyle w:val="Compact"/>
        <w:numPr>
          <w:ilvl w:val="0"/>
          <w:numId w:val="1019"/>
        </w:numPr>
      </w:pPr>
      <w:r>
        <w:t xml:space="preserve">Suspends camera when app goes background or when user leaves Home/Capture.</w:t>
      </w:r>
    </w:p>
    <w:p>
      <w:pPr>
        <w:pStyle w:val="Compact"/>
        <w:numPr>
          <w:ilvl w:val="0"/>
          <w:numId w:val="1019"/>
        </w:numPr>
      </w:pPr>
      <w:r>
        <w:t xml:space="preserve">Shows static placeholder if battery is low, thermal state is high, or camera permission is denied.</w:t>
      </w:r>
    </w:p>
    <w:p>
      <w:pPr>
        <w:pStyle w:val="Compact"/>
        <w:numPr>
          <w:ilvl w:val="0"/>
          <w:numId w:val="1019"/>
        </w:numPr>
      </w:pPr>
      <w:r>
        <w:t xml:space="preserve">Offers fallback buttons: Barcode, Describe, Voice, Manual.</w:t>
      </w:r>
    </w:p>
    <w:bookmarkEnd w:id="50"/>
    <w:bookmarkStart w:id="51" w:name="home-screen-sections"/>
    <w:p>
      <w:pPr>
        <w:pStyle w:val="Heading3"/>
      </w:pPr>
      <w:r>
        <w:t xml:space="preserve">Home screen sections</w:t>
      </w:r>
    </w:p>
    <w:p>
      <w:pPr>
        <w:pStyle w:val="Compact"/>
        <w:numPr>
          <w:ilvl w:val="0"/>
          <w:numId w:val="1020"/>
        </w:numPr>
      </w:pPr>
      <w:r>
        <w:t xml:space="preserve">Greeting and streak.</w:t>
      </w:r>
    </w:p>
    <w:p>
      <w:pPr>
        <w:pStyle w:val="Compact"/>
        <w:numPr>
          <w:ilvl w:val="0"/>
          <w:numId w:val="1020"/>
        </w:numPr>
      </w:pPr>
      <w:r>
        <w:t xml:space="preserve">SnapStrip camera card.</w:t>
      </w:r>
    </w:p>
    <w:p>
      <w:pPr>
        <w:pStyle w:val="Compact"/>
        <w:numPr>
          <w:ilvl w:val="0"/>
          <w:numId w:val="1020"/>
        </w:numPr>
      </w:pPr>
      <w:r>
        <w:t xml:space="preserve">Calories remaining card.</w:t>
      </w:r>
    </w:p>
    <w:p>
      <w:pPr>
        <w:pStyle w:val="Compact"/>
        <w:numPr>
          <w:ilvl w:val="0"/>
          <w:numId w:val="1020"/>
        </w:numPr>
      </w:pPr>
      <w:r>
        <w:t xml:space="preserve">Macro bars or rings.</w:t>
      </w:r>
    </w:p>
    <w:p>
      <w:pPr>
        <w:pStyle w:val="Compact"/>
        <w:numPr>
          <w:ilvl w:val="0"/>
          <w:numId w:val="1020"/>
        </w:numPr>
      </w:pPr>
      <w:r>
        <w:t xml:space="preserve">Recent meals.</w:t>
      </w:r>
    </w:p>
    <w:p>
      <w:pPr>
        <w:pStyle w:val="Compact"/>
        <w:numPr>
          <w:ilvl w:val="0"/>
          <w:numId w:val="1020"/>
        </w:numPr>
      </w:pPr>
      <w:r>
        <w:t xml:space="preserve">One simple insight.</w:t>
      </w:r>
    </w:p>
    <w:p>
      <w:pPr>
        <w:pStyle w:val="Compact"/>
        <w:numPr>
          <w:ilvl w:val="0"/>
          <w:numId w:val="1020"/>
        </w:numPr>
      </w:pPr>
      <w:r>
        <w:t xml:space="preserve">Bottom tabs: Home, Journal, Capture, Insights, Profile.</w:t>
      </w:r>
    </w:p>
    <w:bookmarkEnd w:id="51"/>
    <w:bookmarkEnd w:id="52"/>
    <w:bookmarkStart w:id="56" w:name="backend-later-design"/>
    <w:p>
      <w:pPr>
        <w:pStyle w:val="Heading2"/>
      </w:pPr>
      <w:r>
        <w:t xml:space="preserve">16. Backend-later design</w:t>
      </w:r>
    </w:p>
    <w:p>
      <w:pPr>
        <w:pStyle w:val="FirstParagraph"/>
      </w:pPr>
      <w:r>
        <w:t xml:space="preserve">Even without a backend, implement the local outbox now. Every local mutation becomes a command. The backend will later consume these commands.</w:t>
      </w:r>
    </w:p>
    <w:bookmarkStart w:id="53" w:name="local-command-examples"/>
    <w:p>
      <w:pPr>
        <w:pStyle w:val="Heading3"/>
      </w:pPr>
      <w:r>
        <w:t xml:space="preserve">Local command examples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"2B17B2D7-5B41-4D80-9C1A-26825E7E3F7A"</w:t>
      </w:r>
      <w:r>
        <w:rPr>
          <w:rStyle w:val="FunctionTok"/>
        </w:rPr>
        <w:t xml:space="preserve">,</w:t>
      </w:r>
      <w:r>
        <w:br/>
      </w:r>
      <w:r>
        <w:rPr>
          <w:rStyle w:val="NormalTok"/>
        </w:rPr>
        <w:t xml:space="preserve">  </w:t>
      </w:r>
      <w:r>
        <w:rPr>
          <w:rStyle w:val="DataTypeTok"/>
        </w:rPr>
        <w:t xml:space="preserve">"commandType"</w:t>
      </w:r>
      <w:r>
        <w:rPr>
          <w:rStyle w:val="FunctionTok"/>
        </w:rPr>
        <w:t xml:space="preserve">:</w:t>
      </w:r>
      <w:r>
        <w:rPr>
          <w:rStyle w:val="NormalTok"/>
        </w:rPr>
        <w:t xml:space="preserve"> </w:t>
      </w:r>
      <w:r>
        <w:rPr>
          <w:rStyle w:val="StringTok"/>
        </w:rPr>
        <w:t xml:space="preserve">"meal.create"</w:t>
      </w:r>
      <w:r>
        <w:rPr>
          <w:rStyle w:val="FunctionTok"/>
        </w:rPr>
        <w:t xml:space="preserve">,</w:t>
      </w:r>
      <w:r>
        <w:br/>
      </w:r>
      <w:r>
        <w:rPr>
          <w:rStyle w:val="NormalTok"/>
        </w:rPr>
        <w:t xml:space="preserve">  </w:t>
      </w:r>
      <w:r>
        <w:rPr>
          <w:rStyle w:val="DataTypeTok"/>
        </w:rPr>
        <w:t xml:space="preserve">"aggregateId"</w:t>
      </w:r>
      <w:r>
        <w:rPr>
          <w:rStyle w:val="FunctionTok"/>
        </w:rPr>
        <w:t xml:space="preserve">:</w:t>
      </w:r>
      <w:r>
        <w:rPr>
          <w:rStyle w:val="NormalTok"/>
        </w:rPr>
        <w:t xml:space="preserve"> </w:t>
      </w:r>
      <w:r>
        <w:rPr>
          <w:rStyle w:val="StringTok"/>
        </w:rPr>
        <w:t xml:space="preserve">"MEAL-UUID"</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"DEVICE-UUID:MEAL-UUID:1"</w:t>
      </w:r>
      <w:r>
        <w:rPr>
          <w:rStyle w:val="FunctionTok"/>
        </w:rPr>
        <w:t xml:space="preserve">,</w:t>
      </w:r>
      <w:r>
        <w:br/>
      </w:r>
      <w:r>
        <w:rPr>
          <w:rStyle w:val="NormalTok"/>
        </w:rPr>
        <w:t xml:space="preserve">  </w:t>
      </w:r>
      <w:r>
        <w:rPr>
          <w:rStyle w:val="DataTypeTok"/>
        </w:rPr>
        <w:t xml:space="preserve">"localRevision"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"mealSlot"</w:t>
      </w:r>
      <w:r>
        <w:rPr>
          <w:rStyle w:val="FunctionTok"/>
        </w:rPr>
        <w:t xml:space="preserve">:</w:t>
      </w:r>
      <w:r>
        <w:rPr>
          <w:rStyle w:val="NormalTok"/>
        </w:rPr>
        <w:t xml:space="preserve"> </w:t>
      </w:r>
      <w:r>
        <w:rPr>
          <w:rStyle w:val="StringTok"/>
        </w:rPr>
        <w:t xml:space="preserve">"lunch"</w:t>
      </w:r>
      <w:r>
        <w:rPr>
          <w:rStyle w:val="FunctionTok"/>
        </w:rPr>
        <w:t xml:space="preserve">,</w:t>
      </w:r>
      <w:r>
        <w:br/>
      </w:r>
      <w:r>
        <w:rPr>
          <w:rStyle w:val="NormalTok"/>
        </w:rPr>
        <w:t xml:space="preserve">    </w:t>
      </w:r>
      <w:r>
        <w:rPr>
          <w:rStyle w:val="DataTypeTok"/>
        </w:rPr>
        <w:t xml:space="preserve">"eatenAt"</w:t>
      </w:r>
      <w:r>
        <w:rPr>
          <w:rStyle w:val="FunctionTok"/>
        </w:rPr>
        <w:t xml:space="preserve">:</w:t>
      </w:r>
      <w:r>
        <w:rPr>
          <w:rStyle w:val="NormalTok"/>
        </w:rPr>
        <w:t xml:space="preserve"> </w:t>
      </w:r>
      <w:r>
        <w:rPr>
          <w:rStyle w:val="StringTok"/>
        </w:rPr>
        <w:t xml:space="preserve">"2026-05-17T12:30:00Z"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"photo"</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3"/>
    <w:bookmarkStart w:id="54" w:name="future-backend-endpoints"/>
    <w:p>
      <w:pPr>
        <w:pStyle w:val="Heading3"/>
      </w:pPr>
      <w:r>
        <w:t xml:space="preserve">Future backend endpoints</w:t>
      </w:r>
    </w:p>
    <w:p>
      <w:pPr>
        <w:pStyle w:val="FirstParagraph"/>
      </w:pPr>
      <w:r>
        <w:t xml:space="preserve">When the backend is added, implement these contracts first: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Endpoint</w:t>
            </w:r>
          </w:p>
        </w:tc>
        <w:tc>
          <w:tcPr/>
          <w:p>
            <w:pPr>
              <w:pStyle w:val="Compact"/>
              <w:jc w:val="left"/>
            </w:pPr>
            <w:r>
              <w:t xml:space="preserve">Purpose</w:t>
            </w:r>
          </w:p>
        </w:tc>
      </w:tr>
      <w:tr>
        <w:tc>
          <w:tcPr/>
          <w:p>
            <w:pPr>
              <w:pStyle w:val="Compact"/>
              <w:jc w:val="left"/>
            </w:pPr>
            <w:r>
              <w:rPr>
                <w:rStyle w:val="VerbatimChar"/>
              </w:rPr>
              <w:t xml:space="preserve">POST /v1/auth/apple</w:t>
            </w:r>
          </w:p>
        </w:tc>
        <w:tc>
          <w:tcPr/>
          <w:p>
            <w:pPr>
              <w:pStyle w:val="Compact"/>
              <w:jc w:val="left"/>
            </w:pPr>
            <w:r>
              <w:t xml:space="preserve">Exchange Sign in with Apple token for SnapGrub session.</w:t>
            </w:r>
          </w:p>
        </w:tc>
      </w:tr>
      <w:tr>
        <w:tc>
          <w:tcPr/>
          <w:p>
            <w:pPr>
              <w:pStyle w:val="Compact"/>
              <w:jc w:val="left"/>
            </w:pPr>
            <w:r>
              <w:rPr>
                <w:rStyle w:val="VerbatimChar"/>
              </w:rPr>
              <w:t xml:space="preserve">POST /v1/sync/push</w:t>
            </w:r>
          </w:p>
        </w:tc>
        <w:tc>
          <w:tcPr/>
          <w:p>
            <w:pPr>
              <w:pStyle w:val="Compact"/>
              <w:jc w:val="left"/>
            </w:pPr>
            <w:r>
              <w:t xml:space="preserve">Upload local outbox commands.</w:t>
            </w:r>
          </w:p>
        </w:tc>
      </w:tr>
      <w:tr>
        <w:tc>
          <w:tcPr/>
          <w:p>
            <w:pPr>
              <w:pStyle w:val="Compact"/>
              <w:jc w:val="left"/>
            </w:pPr>
            <w:r>
              <w:rPr>
                <w:rStyle w:val="VerbatimChar"/>
              </w:rPr>
              <w:t xml:space="preserve">GET /v1/sync/pull?since=</w:t>
            </w:r>
          </w:p>
        </w:tc>
        <w:tc>
          <w:tcPr/>
          <w:p>
            <w:pPr>
              <w:pStyle w:val="Compact"/>
              <w:jc w:val="left"/>
            </w:pPr>
            <w:r>
              <w:t xml:space="preserve">Pull server changes since cursor.</w:t>
            </w:r>
          </w:p>
        </w:tc>
      </w:tr>
      <w:tr>
        <w:tc>
          <w:tcPr/>
          <w:p>
            <w:pPr>
              <w:pStyle w:val="Compact"/>
              <w:jc w:val="left"/>
            </w:pPr>
            <w:r>
              <w:rPr>
                <w:rStyle w:val="VerbatimChar"/>
              </w:rPr>
              <w:t xml:space="preserve">POST /v1/assets/upload-session</w:t>
            </w:r>
          </w:p>
        </w:tc>
        <w:tc>
          <w:tcPr/>
          <w:p>
            <w:pPr>
              <w:pStyle w:val="Compact"/>
              <w:jc w:val="left"/>
            </w:pPr>
            <w:r>
              <w:t xml:space="preserve">Get signed photo upload URL.</w:t>
            </w:r>
          </w:p>
        </w:tc>
      </w:tr>
      <w:tr>
        <w:tc>
          <w:tcPr/>
          <w:p>
            <w:pPr>
              <w:pStyle w:val="Compact"/>
              <w:jc w:val="left"/>
            </w:pPr>
            <w:r>
              <w:rPr>
                <w:rStyle w:val="VerbatimChar"/>
              </w:rPr>
              <w:t xml:space="preserve">POST /v1/analysis/photo</w:t>
            </w:r>
          </w:p>
        </w:tc>
        <w:tc>
          <w:tcPr/>
          <w:p>
            <w:pPr>
              <w:pStyle w:val="Compact"/>
              <w:jc w:val="left"/>
            </w:pPr>
            <w:r>
              <w:t xml:space="preserve">Run cloud meal analysis.</w:t>
            </w:r>
          </w:p>
        </w:tc>
      </w:tr>
      <w:tr>
        <w:tc>
          <w:tcPr/>
          <w:p>
            <w:pPr>
              <w:pStyle w:val="Compact"/>
              <w:jc w:val="left"/>
            </w:pPr>
            <w:r>
              <w:rPr>
                <w:rStyle w:val="VerbatimChar"/>
              </w:rPr>
              <w:t xml:space="preserve">GET /v1/analysis/{id}</w:t>
            </w:r>
          </w:p>
        </w:tc>
        <w:tc>
          <w:tcPr/>
          <w:p>
            <w:pPr>
              <w:pStyle w:val="Compact"/>
              <w:jc w:val="left"/>
            </w:pPr>
            <w:r>
              <w:t xml:space="preserve">Poll or stream photo analysis result.</w:t>
            </w:r>
          </w:p>
        </w:tc>
      </w:tr>
      <w:tr>
        <w:tc>
          <w:tcPr/>
          <w:p>
            <w:pPr>
              <w:pStyle w:val="Compact"/>
              <w:jc w:val="left"/>
            </w:pPr>
            <w:r>
              <w:rPr>
                <w:rStyle w:val="VerbatimChar"/>
              </w:rPr>
              <w:t xml:space="preserve">GET /v1/catalog/search</w:t>
            </w:r>
          </w:p>
        </w:tc>
        <w:tc>
          <w:tcPr/>
          <w:p>
            <w:pPr>
              <w:pStyle w:val="Compact"/>
              <w:jc w:val="left"/>
            </w:pPr>
            <w:r>
              <w:t xml:space="preserve">Search canonical food catalog.</w:t>
            </w:r>
          </w:p>
        </w:tc>
      </w:tr>
      <w:tr>
        <w:tc>
          <w:tcPr/>
          <w:p>
            <w:pPr>
              <w:pStyle w:val="Compact"/>
              <w:jc w:val="left"/>
            </w:pPr>
            <w:r>
              <w:rPr>
                <w:rStyle w:val="VerbatimChar"/>
              </w:rPr>
              <w:t xml:space="preserve">GET /v1/barcodes/{code}</w:t>
            </w:r>
          </w:p>
        </w:tc>
        <w:tc>
          <w:tcPr/>
          <w:p>
            <w:pPr>
              <w:pStyle w:val="Compact"/>
              <w:jc w:val="left"/>
            </w:pPr>
            <w:r>
              <w:t xml:space="preserve">Resolve barcode server-side.</w:t>
            </w:r>
          </w:p>
        </w:tc>
      </w:tr>
      <w:tr>
        <w:tc>
          <w:tcPr/>
          <w:p>
            <w:pPr>
              <w:pStyle w:val="Compact"/>
              <w:jc w:val="left"/>
            </w:pPr>
            <w:r>
              <w:rPr>
                <w:rStyle w:val="VerbatimChar"/>
              </w:rPr>
              <w:t xml:space="preserve">POST /v1/corrections</w:t>
            </w:r>
          </w:p>
        </w:tc>
        <w:tc>
          <w:tcPr/>
          <w:p>
            <w:pPr>
              <w:pStyle w:val="Compact"/>
              <w:jc w:val="left"/>
            </w:pPr>
            <w:r>
              <w:t xml:space="preserve">Send correction events for active learning.</w:t>
            </w:r>
          </w:p>
        </w:tc>
      </w:tr>
      <w:tr>
        <w:tc>
          <w:tcPr/>
          <w:p>
            <w:pPr>
              <w:pStyle w:val="Compact"/>
              <w:jc w:val="left"/>
            </w:pPr>
            <w:r>
              <w:rPr>
                <w:rStyle w:val="VerbatimChar"/>
              </w:rPr>
              <w:t xml:space="preserve">POST /v1/subscriptions/apple/notifications</w:t>
            </w:r>
          </w:p>
        </w:tc>
        <w:tc>
          <w:tcPr/>
          <w:p>
            <w:pPr>
              <w:pStyle w:val="Compact"/>
              <w:jc w:val="left"/>
            </w:pPr>
            <w:r>
              <w:t xml:space="preserve">Receive App Store server notifications.</w:t>
            </w:r>
          </w:p>
        </w:tc>
      </w:tr>
      <w:tr>
        <w:tc>
          <w:tcPr/>
          <w:p>
            <w:pPr>
              <w:pStyle w:val="Compact"/>
              <w:jc w:val="left"/>
            </w:pPr>
            <w:r>
              <w:rPr>
                <w:rStyle w:val="VerbatimChar"/>
              </w:rPr>
              <w:t xml:space="preserve">POST /v1/privacy/export</w:t>
            </w:r>
          </w:p>
        </w:tc>
        <w:tc>
          <w:tcPr/>
          <w:p>
            <w:pPr>
              <w:pStyle w:val="Compact"/>
              <w:jc w:val="left"/>
            </w:pPr>
            <w:r>
              <w:t xml:space="preserve">Request user export.</w:t>
            </w:r>
          </w:p>
        </w:tc>
      </w:tr>
      <w:tr>
        <w:tc>
          <w:tcPr/>
          <w:p>
            <w:pPr>
              <w:pStyle w:val="Compact"/>
              <w:jc w:val="left"/>
            </w:pPr>
            <w:r>
              <w:rPr>
                <w:rStyle w:val="VerbatimChar"/>
              </w:rPr>
              <w:t xml:space="preserve">POST /v1/privacy/delete</w:t>
            </w:r>
          </w:p>
        </w:tc>
        <w:tc>
          <w:tcPr/>
          <w:p>
            <w:pPr>
              <w:pStyle w:val="Compact"/>
              <w:jc w:val="left"/>
            </w:pPr>
            <w:r>
              <w:t xml:space="preserve">Request account/data deletion.</w:t>
            </w:r>
          </w:p>
        </w:tc>
      </w:tr>
    </w:tbl>
    <w:bookmarkEnd w:id="54"/>
    <w:bookmarkStart w:id="55" w:name="backend-migration-plan"/>
    <w:p>
      <w:pPr>
        <w:pStyle w:val="Heading3"/>
      </w:pPr>
      <w:r>
        <w:t xml:space="preserve">Backend migration plan</w:t>
      </w:r>
    </w:p>
    <w:p>
      <w:pPr>
        <w:pStyle w:val="FirstParagraph"/>
      </w:pPr>
      <w:r>
        <w:t xml:space="preserve">Phase 1: Add account and sync.</w:t>
      </w:r>
    </w:p>
    <w:p>
      <w:pPr>
        <w:pStyle w:val="Compact"/>
        <w:numPr>
          <w:ilvl w:val="0"/>
          <w:numId w:val="1021"/>
        </w:numPr>
      </w:pPr>
      <w:r>
        <w:t xml:space="preserve">Add Sign in with Apple.</w:t>
      </w:r>
    </w:p>
    <w:p>
      <w:pPr>
        <w:pStyle w:val="Compact"/>
        <w:numPr>
          <w:ilvl w:val="0"/>
          <w:numId w:val="1021"/>
        </w:numPr>
      </w:pPr>
      <w:r>
        <w:t xml:space="preserve">Upload local profile, goals, meals, corrections, and custom foods.</w:t>
      </w:r>
    </w:p>
    <w:p>
      <w:pPr>
        <w:pStyle w:val="Compact"/>
        <w:numPr>
          <w:ilvl w:val="0"/>
          <w:numId w:val="1021"/>
        </w:numPr>
      </w:pPr>
      <w:r>
        <w:t xml:space="preserve">Keep local DB authoritative until server ack.</w:t>
      </w:r>
    </w:p>
    <w:p>
      <w:pPr>
        <w:pStyle w:val="Compact"/>
        <w:numPr>
          <w:ilvl w:val="0"/>
          <w:numId w:val="1021"/>
        </w:numPr>
      </w:pPr>
      <w:r>
        <w:t xml:space="preserve">Resolve conflicts using revision numbers and user-confirmed fields.</w:t>
      </w:r>
    </w:p>
    <w:p>
      <w:pPr>
        <w:pStyle w:val="FirstParagraph"/>
      </w:pPr>
      <w:r>
        <w:t xml:space="preserve">Phase 2: Add cloud catalog.</w:t>
      </w:r>
    </w:p>
    <w:p>
      <w:pPr>
        <w:pStyle w:val="Compact"/>
        <w:numPr>
          <w:ilvl w:val="0"/>
          <w:numId w:val="1022"/>
        </w:numPr>
      </w:pPr>
      <w:r>
        <w:t xml:space="preserve">Server becomes source for canonical catalog search.</w:t>
      </w:r>
    </w:p>
    <w:p>
      <w:pPr>
        <w:pStyle w:val="Compact"/>
        <w:numPr>
          <w:ilvl w:val="0"/>
          <w:numId w:val="1022"/>
        </w:numPr>
      </w:pPr>
      <w:r>
        <w:t xml:space="preserve">App keeps a hot local cache and search fallback.</w:t>
      </w:r>
    </w:p>
    <w:p>
      <w:pPr>
        <w:pStyle w:val="Compact"/>
        <w:numPr>
          <w:ilvl w:val="0"/>
          <w:numId w:val="1022"/>
        </w:numPr>
      </w:pPr>
      <w:r>
        <w:t xml:space="preserve">Product/barcode misses are resolved server-side.</w:t>
      </w:r>
    </w:p>
    <w:p>
      <w:pPr>
        <w:pStyle w:val="FirstParagraph"/>
      </w:pPr>
      <w:r>
        <w:t xml:space="preserve">Phase 3: Add cloud photo analysis.</w:t>
      </w:r>
    </w:p>
    <w:p>
      <w:pPr>
        <w:pStyle w:val="Compact"/>
        <w:numPr>
          <w:ilvl w:val="0"/>
          <w:numId w:val="1023"/>
        </w:numPr>
      </w:pPr>
      <w:r>
        <w:t xml:space="preserve">App uploads compressed image after local pre-checks.</w:t>
      </w:r>
    </w:p>
    <w:p>
      <w:pPr>
        <w:pStyle w:val="Compact"/>
        <w:numPr>
          <w:ilvl w:val="0"/>
          <w:numId w:val="1023"/>
        </w:numPr>
      </w:pPr>
      <w:r>
        <w:t xml:space="preserve">Server returns ingredients, portions, confidence, and provenance.</w:t>
      </w:r>
    </w:p>
    <w:p>
      <w:pPr>
        <w:pStyle w:val="Compact"/>
        <w:numPr>
          <w:ilvl w:val="0"/>
          <w:numId w:val="1023"/>
        </w:numPr>
      </w:pPr>
      <w:r>
        <w:t xml:space="preserve">App still requires confirmation and allows edits.</w:t>
      </w:r>
    </w:p>
    <w:p>
      <w:pPr>
        <w:pStyle w:val="FirstParagraph"/>
      </w:pPr>
      <w:r>
        <w:t xml:space="preserve">Phase 4: Add subscription validation and remote model updates.</w:t>
      </w:r>
    </w:p>
    <w:p>
      <w:pPr>
        <w:pStyle w:val="Compact"/>
        <w:numPr>
          <w:ilvl w:val="0"/>
          <w:numId w:val="1024"/>
        </w:numPr>
      </w:pPr>
      <w:r>
        <w:t xml:space="preserve">Server listens to App Store notifications.</w:t>
      </w:r>
    </w:p>
    <w:p>
      <w:pPr>
        <w:pStyle w:val="Compact"/>
        <w:numPr>
          <w:ilvl w:val="0"/>
          <w:numId w:val="1024"/>
        </w:numPr>
      </w:pPr>
      <w:r>
        <w:t xml:space="preserve">Entitlements sync across devices.</w:t>
      </w:r>
    </w:p>
    <w:p>
      <w:pPr>
        <w:pStyle w:val="Compact"/>
        <w:numPr>
          <w:ilvl w:val="0"/>
          <w:numId w:val="1024"/>
        </w:numPr>
      </w:pPr>
      <w:r>
        <w:t xml:space="preserve">Model/catalog manifests are signed and downloaded in background.</w:t>
      </w:r>
    </w:p>
    <w:bookmarkEnd w:id="55"/>
    <w:bookmarkEnd w:id="56"/>
    <w:bookmarkStart w:id="57" w:name="repository-protocols"/>
    <w:p>
      <w:pPr>
        <w:pStyle w:val="Heading2"/>
      </w:pPr>
      <w:r>
        <w:t xml:space="preserve">17. Repository protocols</w:t>
      </w:r>
    </w:p>
    <w:p>
      <w:pPr>
        <w:pStyle w:val="FirstParagraph"/>
      </w:pPr>
      <w:r>
        <w:t xml:space="preserve">Define these in</w:t>
      </w:r>
      <w:r>
        <w:t xml:space="preserve"> </w:t>
      </w:r>
      <w:r>
        <w:rPr>
          <w:rStyle w:val="VerbatimChar"/>
        </w:rPr>
        <w:t xml:space="preserve">Domain</w:t>
      </w:r>
      <w:r>
        <w:t xml:space="preserve"> </w:t>
      </w:r>
      <w:r>
        <w:t xml:space="preserve">or</w:t>
      </w:r>
      <w:r>
        <w:t xml:space="preserve"> </w:t>
      </w:r>
      <w:r>
        <w:rPr>
          <w:rStyle w:val="VerbatimChar"/>
        </w:rPr>
        <w:t xml:space="preserve">Application</w:t>
      </w:r>
      <w:r>
        <w:t xml:space="preserve"> </w:t>
      </w:r>
      <w:r>
        <w:t xml:space="preserve">before writing implementations.</w:t>
      </w:r>
    </w:p>
    <w:p>
      <w:pPr>
        <w:pStyle w:val="SourceCode"/>
      </w:pPr>
      <w:r>
        <w:rPr>
          <w:rStyle w:val="KeywordTok"/>
        </w:rPr>
        <w:t xml:space="preserve">protocol</w:t>
      </w:r>
      <w:r>
        <w:rPr>
          <w:rStyle w:val="NormalTok"/>
        </w:rPr>
        <w:t xml:space="preserve"> MealRepository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meal</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MealEntry</w:t>
      </w:r>
      <w:r>
        <w:rPr>
          <w:rStyle w:val="Normal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meals</w:t>
      </w:r>
      <w:r>
        <w:rPr>
          <w:rStyle w:val="OperatorTok"/>
        </w:rPr>
        <w:t xml:space="preserve">(</w:t>
      </w:r>
      <w:r>
        <w:rPr>
          <w:rStyle w:val="VariableTok"/>
        </w:rPr>
        <w:t xml:space="preserve">on</w:t>
      </w:r>
      <w:r>
        <w:rPr>
          <w:rStyle w:val="NormalTok"/>
        </w:rPr>
        <w:t xml:space="preserve"> </w:t>
      </w:r>
      <w:r>
        <w:rPr>
          <w:rStyle w:val="VariableTok"/>
        </w:rPr>
        <w:t xml:space="preserve">day</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MealEntry</w:t>
      </w:r>
      <w:r>
        <w:rPr>
          <w:rStyle w:val="Normal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saveMeal</w:t>
      </w:r>
      <w:r>
        <w:rPr>
          <w:rStyle w:val="OperatorTok"/>
        </w:rPr>
        <w:t xml:space="preserve">(</w:t>
      </w:r>
      <w:r>
        <w:rPr>
          <w:rStyle w:val="VariableTok"/>
        </w:rPr>
        <w:t xml:space="preserve">_</w:t>
      </w:r>
      <w:r>
        <w:rPr>
          <w:rStyle w:val="NormalTok"/>
        </w:rPr>
        <w:t xml:space="preserve"> </w:t>
      </w:r>
      <w:r>
        <w:rPr>
          <w:rStyle w:val="VariableTok"/>
        </w:rPr>
        <w:t xml:space="preserve">meal</w:t>
      </w:r>
      <w:r>
        <w:rPr>
          <w:rStyle w:val="OperatorTok"/>
        </w:rPr>
        <w:t xml:space="preserve">:</w:t>
      </w:r>
      <w:r>
        <w:rPr>
          <w:rStyle w:val="NormalTok"/>
        </w:rPr>
        <w:t xml:space="preserve"> </w:t>
      </w:r>
      <w:r>
        <w:rPr>
          <w:rStyle w:val="DataTypeTok"/>
        </w:rPr>
        <w:t xml:space="preserve">MealEntry</w:t>
      </w:r>
      <w:r>
        <w:rPr>
          <w:rStyle w:val="OperatorTok"/>
        </w:rPr>
        <w:t xml:space="preserve">,</w:t>
      </w:r>
      <w:r>
        <w:rPr>
          <w:rStyle w:val="NormalTok"/>
        </w:rPr>
        <w:t xml:space="preserve"> </w:t>
      </w:r>
      <w:r>
        <w:rPr>
          <w:rStyle w:val="VariableTok"/>
        </w:rPr>
        <w:t xml:space="preserve">corrections</w:t>
      </w:r>
      <w:r>
        <w:rPr>
          <w:rStyle w:val="OperatorTok"/>
        </w:rPr>
        <w:t xml:space="preserve">:</w:t>
      </w:r>
      <w:r>
        <w:rPr>
          <w:rStyle w:val="NormalTok"/>
        </w:rPr>
        <w:t xml:space="preserve"> [</w:t>
      </w:r>
      <w:r>
        <w:rPr>
          <w:rStyle w:val="DataTypeTok"/>
        </w:rPr>
        <w:t xml:space="preserve">CorrectionEvent</w:t>
      </w:r>
      <w:r>
        <w:rPr>
          <w:rStyle w:val="NormalTok"/>
        </w:rPr>
        <w:t xml:space="preserv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NormalTok"/>
        </w:rPr>
        <w:t xml:space="preserve">    </w:t>
      </w:r>
      <w:r>
        <w:rPr>
          <w:rStyle w:val="KeywordTok"/>
        </w:rPr>
        <w:t xml:space="preserve">func</w:t>
      </w:r>
      <w:r>
        <w:rPr>
          <w:rStyle w:val="NormalTok"/>
        </w:rPr>
        <w:t xml:space="preserve"> </w:t>
      </w:r>
      <w:r>
        <w:rPr>
          <w:rStyle w:val="FunctionTok"/>
        </w:rPr>
        <w:t xml:space="preserve">deleteMeal</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NormalTok"/>
        </w:rPr>
        <w:t xml:space="preserve">}</w:t>
      </w:r>
      <w:r>
        <w:br/>
      </w:r>
      <w:r>
        <w:br/>
      </w:r>
      <w:r>
        <w:rPr>
          <w:rStyle w:val="KeywordTok"/>
        </w:rPr>
        <w:t xml:space="preserve">protocol</w:t>
      </w:r>
      <w:r>
        <w:rPr>
          <w:rStyle w:val="NormalTok"/>
        </w:rPr>
        <w:t xml:space="preserve"> </w:t>
      </w:r>
      <w:r>
        <w:rPr>
          <w:rStyle w:val="FunctionTok"/>
        </w:rPr>
        <w:t xml:space="preserve">FoodCatalogRepository</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searchFoods</w:t>
      </w:r>
      <w:r>
        <w:rPr>
          <w:rStyle w:val="OperatorTok"/>
        </w:rPr>
        <w:t xml:space="preserve">(</w:t>
      </w:r>
      <w:r>
        <w:rPr>
          <w:rStyle w:val="VariableTok"/>
        </w:rPr>
        <w:t xml:space="preserve">query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FoodSearchContext</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FoodItem</w:t>
      </w:r>
      <w:r>
        <w:rPr>
          <w:rStyle w:val="Normal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food</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FoodItem</w:t>
      </w:r>
      <w:r>
        <w:rPr>
          <w:rStyle w:val="Normal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portionUnits</w:t>
      </w:r>
      <w:r>
        <w:rPr>
          <w:rStyle w:val="OperatorTok"/>
        </w:rPr>
        <w:t xml:space="preserve">(</w:t>
      </w:r>
      <w:r>
        <w:rPr>
          <w:rStyle w:val="VariableTok"/>
        </w:rPr>
        <w:t xml:space="preserve">for</w:t>
      </w:r>
      <w:r>
        <w:rPr>
          <w:rStyle w:val="NormalTok"/>
        </w:rPr>
        <w:t xml:space="preserve"> </w:t>
      </w:r>
      <w:r>
        <w:rPr>
          <w:rStyle w:val="VariableTok"/>
        </w:rPr>
        <w:t xml:space="preserve">foodId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PortionUnit</w:t>
      </w:r>
      <w:r>
        <w:rPr>
          <w:rStyle w:val="Normal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saveCustomFood</w:t>
      </w:r>
      <w:r>
        <w:rPr>
          <w:rStyle w:val="OperatorTok"/>
        </w:rPr>
        <w:t xml:space="preserve">(</w:t>
      </w:r>
      <w:r>
        <w:rPr>
          <w:rStyle w:val="VariableTok"/>
        </w:rPr>
        <w:t xml:space="preserve">_</w:t>
      </w:r>
      <w:r>
        <w:rPr>
          <w:rStyle w:val="NormalTok"/>
        </w:rPr>
        <w:t xml:space="preserve"> </w:t>
      </w:r>
      <w:r>
        <w:rPr>
          <w:rStyle w:val="VariableTok"/>
        </w:rPr>
        <w:t xml:space="preserve">food</w:t>
      </w:r>
      <w:r>
        <w:rPr>
          <w:rStyle w:val="OperatorTok"/>
        </w:rPr>
        <w:t xml:space="preserve">:</w:t>
      </w:r>
      <w:r>
        <w:rPr>
          <w:rStyle w:val="NormalTok"/>
        </w:rPr>
        <w:t xml:space="preserve"> </w:t>
      </w:r>
      <w:r>
        <w:rPr>
          <w:rStyle w:val="DataTypeTok"/>
        </w:rPr>
        <w:t xml:space="preserve">FoodItem</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NormalTok"/>
        </w:rPr>
        <w:t xml:space="preserve">}</w:t>
      </w:r>
      <w:r>
        <w:br/>
      </w:r>
      <w:r>
        <w:br/>
      </w:r>
      <w:r>
        <w:rPr>
          <w:rStyle w:val="KeywordTok"/>
        </w:rPr>
        <w:t xml:space="preserve">protocol</w:t>
      </w:r>
      <w:r>
        <w:rPr>
          <w:rStyle w:val="NormalTok"/>
        </w:rPr>
        <w:t xml:space="preserve"> </w:t>
      </w:r>
      <w:r>
        <w:rPr>
          <w:rStyle w:val="FunctionTok"/>
        </w:rPr>
        <w:t xml:space="preserve">BarcodeRepository</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resolveBarcode</w:t>
      </w:r>
      <w:r>
        <w:rPr>
          <w:rStyle w:val="OperatorTok"/>
        </w:rPr>
        <w:t xml:space="preserve">(</w:t>
      </w:r>
      <w:r>
        <w:rPr>
          <w:rStyle w:val="VariableTok"/>
        </w:rPr>
        <w:t xml:space="preserve">_</w:t>
      </w:r>
      <w:r>
        <w:rPr>
          <w:rStyle w:val="NormalTok"/>
        </w:rPr>
        <w:t xml:space="preserve"> </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BarcodeResolution</w:t>
      </w:r>
      <w:r>
        <w:br/>
      </w:r>
      <w:r>
        <w:rPr>
          <w:rStyle w:val="NormalTok"/>
        </w:rPr>
        <w:t xml:space="preserve">    </w:t>
      </w:r>
      <w:r>
        <w:rPr>
          <w:rStyle w:val="KeywordTok"/>
        </w:rPr>
        <w:t xml:space="preserve">func</w:t>
      </w:r>
      <w:r>
        <w:rPr>
          <w:rStyle w:val="NormalTok"/>
        </w:rPr>
        <w:t xml:space="preserve"> </w:t>
      </w:r>
      <w:r>
        <w:rPr>
          <w:rStyle w:val="FunctionTok"/>
        </w:rPr>
        <w:t xml:space="preserve">saveUserBarcodeProduct</w:t>
      </w:r>
      <w:r>
        <w:rPr>
          <w:rStyle w:val="OperatorTok"/>
        </w:rPr>
        <w:t xml:space="preserve">(</w:t>
      </w:r>
      <w:r>
        <w:rPr>
          <w:rStyle w:val="VariableTok"/>
        </w:rPr>
        <w:t xml:space="preserve">_</w:t>
      </w:r>
      <w:r>
        <w:rPr>
          <w:rStyle w:val="NormalTok"/>
        </w:rPr>
        <w:t xml:space="preserve"> </w:t>
      </w:r>
      <w:r>
        <w:rPr>
          <w:rStyle w:val="VariableTok"/>
        </w:rPr>
        <w:t xml:space="preserve">product</w:t>
      </w:r>
      <w:r>
        <w:rPr>
          <w:rStyle w:val="OperatorTok"/>
        </w:rPr>
        <w:t xml:space="preserve">:</w:t>
      </w:r>
      <w:r>
        <w:rPr>
          <w:rStyle w:val="NormalTok"/>
        </w:rPr>
        <w:t xml:space="preserve"> </w:t>
      </w:r>
      <w:r>
        <w:rPr>
          <w:rStyle w:val="DataTypeTok"/>
        </w:rPr>
        <w:t xml:space="preserve">BrandedProduct</w:t>
      </w:r>
      <w:r>
        <w:rPr>
          <w:rStyle w:val="OperatorTok"/>
        </w:rPr>
        <w:t xml:space="preserve">,</w:t>
      </w:r>
      <w:r>
        <w:rPr>
          <w:rStyle w:val="NormalTok"/>
        </w:rPr>
        <w:t xml:space="preserve"> </w:t>
      </w:r>
      <w:r>
        <w:rPr>
          <w:rStyle w:val="VariableTok"/>
        </w:rPr>
        <w:t xml:space="preserve">barcode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NormalTok"/>
        </w:rPr>
        <w:t xml:space="preserve">}</w:t>
      </w:r>
      <w:r>
        <w:br/>
      </w:r>
      <w:r>
        <w:br/>
      </w:r>
      <w:r>
        <w:rPr>
          <w:rStyle w:val="KeywordTok"/>
        </w:rPr>
        <w:t xml:space="preserve">protocol</w:t>
      </w:r>
      <w:r>
        <w:rPr>
          <w:rStyle w:val="NormalTok"/>
        </w:rPr>
        <w:t xml:space="preserve"> </w:t>
      </w:r>
      <w:r>
        <w:rPr>
          <w:rStyle w:val="FunctionTok"/>
        </w:rPr>
        <w:t xml:space="preserve">MealAnalysisService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analyzePhoto</w:t>
      </w:r>
      <w:r>
        <w:rPr>
          <w:rStyle w:val="OperatorTok"/>
        </w:rPr>
        <w:t xml:space="preserve">(</w:t>
      </w:r>
      <w:r>
        <w:rPr>
          <w:rStyle w:val="VariableTok"/>
        </w:rPr>
        <w:t xml:space="preserve">_</w:t>
      </w:r>
      <w:r>
        <w:rPr>
          <w:rStyle w:val="NormalTok"/>
        </w:rPr>
        <w:t xml:space="preserve"> </w:t>
      </w:r>
      <w:r>
        <w:rPr>
          <w:rStyle w:val="VariableTok"/>
        </w:rPr>
        <w:t xml:space="preserve">photo</w:t>
      </w:r>
      <w:r>
        <w:rPr>
          <w:rStyle w:val="OperatorTok"/>
        </w:rPr>
        <w:t xml:space="preserve">:</w:t>
      </w:r>
      <w:r>
        <w:rPr>
          <w:rStyle w:val="NormalTok"/>
        </w:rPr>
        <w:t xml:space="preserve"> </w:t>
      </w:r>
      <w:r>
        <w:rPr>
          <w:rStyle w:val="DataTypeTok"/>
        </w:rPr>
        <w:t xml:space="preserve">CapturedMealPhoto</w:t>
      </w:r>
      <w:r>
        <w:rPr>
          <w:rStyle w:val="OperatorTok"/>
        </w:rPr>
        <w:t xml:space="preserve">,</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MealContext</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MealAnalysisDraft</w:t>
      </w:r>
      <w:r>
        <w:br/>
      </w:r>
      <w:r>
        <w:rPr>
          <w:rStyle w:val="NormalTok"/>
        </w:rPr>
        <w:t xml:space="preserve">    </w:t>
      </w:r>
      <w:r>
        <w:rPr>
          <w:rStyle w:val="KeywordTok"/>
        </w:rPr>
        <w:t xml:space="preserve">func</w:t>
      </w:r>
      <w:r>
        <w:rPr>
          <w:rStyle w:val="NormalTok"/>
        </w:rPr>
        <w:t xml:space="preserve"> </w:t>
      </w:r>
      <w:r>
        <w:rPr>
          <w:rStyle w:val="FunctionTok"/>
        </w:rPr>
        <w:t xml:space="preserve">analyzeText</w:t>
      </w:r>
      <w:r>
        <w:rPr>
          <w:rStyle w:val="OperatorTok"/>
        </w:rPr>
        <w:t xml:space="preserve">(</w:t>
      </w:r>
      <w:r>
        <w:rPr>
          <w:rStyle w:val="VariableTok"/>
        </w:rPr>
        <w:t xml:space="preserve">_</w:t>
      </w:r>
      <w:r>
        <w:rPr>
          <w:rStyle w:val="NormalTok"/>
        </w:rPr>
        <w:t xml:space="preserve"> </w:t>
      </w:r>
      <w:r>
        <w:rPr>
          <w:rStyle w:val="Variable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MealContext</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MealAnalysisDraft</w:t>
      </w:r>
      <w:r>
        <w:br/>
      </w:r>
      <w:r>
        <w:rPr>
          <w:rStyle w:val="NormalTok"/>
        </w:rPr>
        <w:t xml:space="preserve">}</w:t>
      </w:r>
      <w:r>
        <w:br/>
      </w:r>
      <w:r>
        <w:br/>
      </w:r>
      <w:r>
        <w:rPr>
          <w:rStyle w:val="KeywordTok"/>
        </w:rPr>
        <w:t xml:space="preserve">protocol</w:t>
      </w:r>
      <w:r>
        <w:rPr>
          <w:rStyle w:val="NormalTok"/>
        </w:rPr>
        <w:t xml:space="preserve"> </w:t>
      </w:r>
      <w:r>
        <w:rPr>
          <w:rStyle w:val="FunctionTok"/>
        </w:rPr>
        <w:t xml:space="preserve">SpeechTranscriptionService</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transcribeLive</w:t>
      </w:r>
      <w:r>
        <w:rPr>
          <w:rStyle w:val="OperatorTok"/>
        </w:rPr>
        <w:t xml:space="preserve">()</w:t>
      </w:r>
      <w:r>
        <w:rPr>
          <w:rStyle w:val="NormalTok"/>
        </w:rPr>
        <w:t xml:space="preserve"> -&gt; </w:t>
      </w:r>
      <w:r>
        <w:rPr>
          <w:rStyle w:val="FunctionTok"/>
        </w:rPr>
        <w:t xml:space="preserve">AsyncThrowingStream</w:t>
      </w:r>
      <w:r>
        <w:rPr>
          <w:rStyle w:val="OperatorTok"/>
        </w:rPr>
        <w:t xml:space="preserve">&lt;</w:t>
      </w:r>
      <w:r>
        <w:rPr>
          <w:rStyle w:val="DataTypeTok"/>
        </w:rPr>
        <w:t xml:space="preserve">SpeechPartialResult</w:t>
      </w:r>
      <w:r>
        <w:rPr>
          <w:rStyle w:val="NormalTok"/>
        </w:rPr>
        <w:t xml:space="preserve">, </w:t>
      </w:r>
      <w:r>
        <w:rPr>
          <w:rStyle w:val="DataTypeTok"/>
        </w:rPr>
        <w:t xml:space="preserve">Error</w:t>
      </w:r>
      <w:r>
        <w:rPr>
          <w:rStyle w:val="OperatorTok"/>
        </w:rPr>
        <w:t xml:space="preserve">&gt;</w:t>
      </w:r>
      <w:r>
        <w:br/>
      </w:r>
      <w:r>
        <w:rPr>
          <w:rStyle w:val="NormalTok"/>
        </w:rPr>
        <w:t xml:space="preserve">}</w:t>
      </w:r>
      <w:r>
        <w:br/>
      </w:r>
      <w:r>
        <w:br/>
      </w:r>
      <w:r>
        <w:rPr>
          <w:rStyle w:val="KeywordTok"/>
        </w:rPr>
        <w:t xml:space="preserve">protocol</w:t>
      </w:r>
      <w:r>
        <w:rPr>
          <w:rStyle w:val="NormalTok"/>
        </w:rPr>
        <w:t xml:space="preserve"> </w:t>
      </w:r>
      <w:r>
        <w:rPr>
          <w:rStyle w:val="FunctionTok"/>
        </w:rPr>
        <w:t xml:space="preserve">PurchaseEntitlementRepository</w:t>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currentEntitlement</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PremiumEntitlement</w:t>
      </w:r>
      <w:r>
        <w:br/>
      </w:r>
      <w:r>
        <w:rPr>
          <w:rStyle w:val="NormalTok"/>
        </w:rPr>
        <w:t xml:space="preserve">    </w:t>
      </w:r>
      <w:r>
        <w:rPr>
          <w:rStyle w:val="KeywordTok"/>
        </w:rPr>
        <w:t xml:space="preserve">func</w:t>
      </w:r>
      <w:r>
        <w:rPr>
          <w:rStyle w:val="NormalTok"/>
        </w:rPr>
        <w:t xml:space="preserve"> </w:t>
      </w:r>
      <w:r>
        <w:rPr>
          <w:rStyle w:val="FunctionTok"/>
        </w:rPr>
        <w:t xml:space="preserve">observeTransactions</w:t>
      </w:r>
      <w:r>
        <w:rPr>
          <w:rStyle w:val="OperatorTok"/>
        </w:rPr>
        <w:t xml:space="preserve">()</w:t>
      </w:r>
      <w:r>
        <w:rPr>
          <w:rStyle w:val="NormalTok"/>
        </w:rPr>
        <w:t xml:space="preserve"> -&gt; </w:t>
      </w:r>
      <w:r>
        <w:rPr>
          <w:rStyle w:val="FunctionTok"/>
        </w:rPr>
        <w:t xml:space="preserve">AsyncStream</w:t>
      </w:r>
      <w:r>
        <w:rPr>
          <w:rStyle w:val="OperatorTok"/>
        </w:rPr>
        <w:t xml:space="preserve">&lt;</w:t>
      </w:r>
      <w:r>
        <w:rPr>
          <w:rStyle w:val="DataTypeTok"/>
        </w:rPr>
        <w:t xml:space="preserve">PremiumEntitlement</w:t>
      </w:r>
      <w:r>
        <w:rPr>
          <w:rStyle w:val="OperatorTok"/>
        </w:rPr>
        <w:t xml:space="preserve">&gt;</w:t>
      </w:r>
      <w:r>
        <w:br/>
      </w:r>
      <w:r>
        <w:rPr>
          <w:rStyle w:val="NormalTok"/>
        </w:rPr>
        <w:t xml:space="preserve">}</w:t>
      </w:r>
    </w:p>
    <w:bookmarkEnd w:id="57"/>
    <w:bookmarkStart w:id="66" w:name="mvp-screens-and-acceptance-criteria"/>
    <w:p>
      <w:pPr>
        <w:pStyle w:val="Heading2"/>
      </w:pPr>
      <w:r>
        <w:t xml:space="preserve">18. MVP screens and acceptance criteria</w:t>
      </w:r>
    </w:p>
    <w:bookmarkStart w:id="58" w:name="onboarding"/>
    <w:p>
      <w:pPr>
        <w:pStyle w:val="Heading3"/>
      </w:pPr>
      <w:r>
        <w:t xml:space="preserve">Onboarding</w:t>
      </w:r>
    </w:p>
    <w:p>
      <w:pPr>
        <w:pStyle w:val="FirstParagraph"/>
      </w:pPr>
      <w:r>
        <w:t xml:space="preserve">Acceptance criteria:</w:t>
      </w:r>
    </w:p>
    <w:p>
      <w:pPr>
        <w:pStyle w:val="Compact"/>
        <w:numPr>
          <w:ilvl w:val="0"/>
          <w:numId w:val="1025"/>
        </w:numPr>
      </w:pPr>
      <w:r>
        <w:t xml:space="preserve">User can set daily calorie target manually.</w:t>
      </w:r>
    </w:p>
    <w:p>
      <w:pPr>
        <w:pStyle w:val="Compact"/>
        <w:numPr>
          <w:ilvl w:val="0"/>
          <w:numId w:val="1025"/>
        </w:numPr>
      </w:pPr>
      <w:r>
        <w:t xml:space="preserve">User can set protein/carbs/fat targets manually or use simple default split.</w:t>
      </w:r>
    </w:p>
    <w:p>
      <w:pPr>
        <w:pStyle w:val="Compact"/>
        <w:numPr>
          <w:ilvl w:val="0"/>
          <w:numId w:val="1025"/>
        </w:numPr>
      </w:pPr>
      <w:r>
        <w:t xml:space="preserve">User can choose units.</w:t>
      </w:r>
    </w:p>
    <w:p>
      <w:pPr>
        <w:pStyle w:val="Compact"/>
        <w:numPr>
          <w:ilvl w:val="0"/>
          <w:numId w:val="1025"/>
        </w:numPr>
      </w:pPr>
      <w:r>
        <w:t xml:space="preserve">User can select cuisines: American, Western/European, Indian, mixed.</w:t>
      </w:r>
    </w:p>
    <w:p>
      <w:pPr>
        <w:pStyle w:val="Compact"/>
        <w:numPr>
          <w:ilvl w:val="0"/>
          <w:numId w:val="1025"/>
        </w:numPr>
      </w:pPr>
      <w:r>
        <w:t xml:space="preserve">Camera, speech, and notification permissions are requested contextually, not all at first launch.</w:t>
      </w:r>
    </w:p>
    <w:bookmarkEnd w:id="58"/>
    <w:bookmarkStart w:id="59" w:name="home"/>
    <w:p>
      <w:pPr>
        <w:pStyle w:val="Heading3"/>
      </w:pPr>
      <w:r>
        <w:t xml:space="preserve">Home</w:t>
      </w:r>
    </w:p>
    <w:p>
      <w:pPr>
        <w:pStyle w:val="FirstParagraph"/>
      </w:pPr>
      <w:r>
        <w:t xml:space="preserve">Acceptance criteria:</w:t>
      </w:r>
    </w:p>
    <w:p>
      <w:pPr>
        <w:pStyle w:val="Compact"/>
        <w:numPr>
          <w:ilvl w:val="0"/>
          <w:numId w:val="1026"/>
        </w:numPr>
      </w:pPr>
      <w:r>
        <w:t xml:space="preserve">Camera preview appears after permission.</w:t>
      </w:r>
    </w:p>
    <w:p>
      <w:pPr>
        <w:pStyle w:val="Compact"/>
        <w:numPr>
          <w:ilvl w:val="0"/>
          <w:numId w:val="1026"/>
        </w:numPr>
      </w:pPr>
      <w:r>
        <w:t xml:space="preserve">If permission denied, Home still works through text, barcode, and manual entry.</w:t>
      </w:r>
    </w:p>
    <w:p>
      <w:pPr>
        <w:pStyle w:val="Compact"/>
        <w:numPr>
          <w:ilvl w:val="0"/>
          <w:numId w:val="1026"/>
        </w:numPr>
      </w:pPr>
      <w:r>
        <w:t xml:space="preserve">Daily totals update immediately after meal save.</w:t>
      </w:r>
    </w:p>
    <w:p>
      <w:pPr>
        <w:pStyle w:val="Compact"/>
        <w:numPr>
          <w:ilvl w:val="0"/>
          <w:numId w:val="1026"/>
        </w:numPr>
      </w:pPr>
      <w:r>
        <w:t xml:space="preserve">Camera stops when the app backgrounds.</w:t>
      </w:r>
    </w:p>
    <w:bookmarkEnd w:id="59"/>
    <w:bookmarkStart w:id="60" w:name="photo-capture"/>
    <w:p>
      <w:pPr>
        <w:pStyle w:val="Heading3"/>
      </w:pPr>
      <w:r>
        <w:t xml:space="preserve">Photo capture</w:t>
      </w:r>
    </w:p>
    <w:p>
      <w:pPr>
        <w:pStyle w:val="FirstParagraph"/>
      </w:pPr>
      <w:r>
        <w:t xml:space="preserve">Acceptance criteria:</w:t>
      </w:r>
    </w:p>
    <w:p>
      <w:pPr>
        <w:pStyle w:val="Compact"/>
        <w:numPr>
          <w:ilvl w:val="0"/>
          <w:numId w:val="1027"/>
        </w:numPr>
      </w:pPr>
      <w:r>
        <w:t xml:space="preserve">User can capture a meal photo.</w:t>
      </w:r>
    </w:p>
    <w:p>
      <w:pPr>
        <w:pStyle w:val="Compact"/>
        <w:numPr>
          <w:ilvl w:val="0"/>
          <w:numId w:val="1027"/>
        </w:numPr>
      </w:pPr>
      <w:r>
        <w:t xml:space="preserve">App creates a local draft even without network.</w:t>
      </w:r>
    </w:p>
    <w:p>
      <w:pPr>
        <w:pStyle w:val="Compact"/>
        <w:numPr>
          <w:ilvl w:val="0"/>
          <w:numId w:val="1027"/>
        </w:numPr>
      </w:pPr>
      <w:r>
        <w:t xml:space="preserve">App shows top candidate dish or asks for text if confidence is low.</w:t>
      </w:r>
    </w:p>
    <w:p>
      <w:pPr>
        <w:pStyle w:val="Compact"/>
        <w:numPr>
          <w:ilvl w:val="0"/>
          <w:numId w:val="1027"/>
        </w:numPr>
      </w:pPr>
      <w:r>
        <w:t xml:space="preserve">User can edit every ingredient before saving.</w:t>
      </w:r>
    </w:p>
    <w:bookmarkEnd w:id="60"/>
    <w:bookmarkStart w:id="61" w:name="meal-editor"/>
    <w:p>
      <w:pPr>
        <w:pStyle w:val="Heading3"/>
      </w:pPr>
      <w:r>
        <w:t xml:space="preserve">Meal editor</w:t>
      </w:r>
    </w:p>
    <w:p>
      <w:pPr>
        <w:pStyle w:val="FirstParagraph"/>
      </w:pPr>
      <w:r>
        <w:t xml:space="preserve">Acceptance criteria:</w:t>
      </w:r>
    </w:p>
    <w:p>
      <w:pPr>
        <w:pStyle w:val="Compact"/>
        <w:numPr>
          <w:ilvl w:val="0"/>
          <w:numId w:val="1028"/>
        </w:numPr>
      </w:pPr>
      <w:r>
        <w:t xml:space="preserve">User can change dish title.</w:t>
      </w:r>
    </w:p>
    <w:p>
      <w:pPr>
        <w:pStyle w:val="Compact"/>
        <w:numPr>
          <w:ilvl w:val="0"/>
          <w:numId w:val="1028"/>
        </w:numPr>
      </w:pPr>
      <w:r>
        <w:t xml:space="preserve">User can add/remove components.</w:t>
      </w:r>
    </w:p>
    <w:p>
      <w:pPr>
        <w:pStyle w:val="Compact"/>
        <w:numPr>
          <w:ilvl w:val="0"/>
          <w:numId w:val="1028"/>
        </w:numPr>
      </w:pPr>
      <w:r>
        <w:t xml:space="preserve">User can change quantity and unit.</w:t>
      </w:r>
    </w:p>
    <w:p>
      <w:pPr>
        <w:pStyle w:val="Compact"/>
        <w:numPr>
          <w:ilvl w:val="0"/>
          <w:numId w:val="1028"/>
        </w:numPr>
      </w:pPr>
      <w:r>
        <w:t xml:space="preserve">Totals recalculate from components.</w:t>
      </w:r>
    </w:p>
    <w:p>
      <w:pPr>
        <w:pStyle w:val="Compact"/>
        <w:numPr>
          <w:ilvl w:val="0"/>
          <w:numId w:val="1028"/>
        </w:numPr>
      </w:pPr>
      <w:r>
        <w:t xml:space="preserve">Source and confidence are visible.</w:t>
      </w:r>
    </w:p>
    <w:p>
      <w:pPr>
        <w:pStyle w:val="Compact"/>
        <w:numPr>
          <w:ilvl w:val="0"/>
          <w:numId w:val="1028"/>
        </w:numPr>
      </w:pPr>
      <w:r>
        <w:t xml:space="preserve">Save writes meal, components, asset, correction events, and outbox command.</w:t>
      </w:r>
    </w:p>
    <w:bookmarkEnd w:id="61"/>
    <w:bookmarkStart w:id="62" w:name="barcode"/>
    <w:p>
      <w:pPr>
        <w:pStyle w:val="Heading3"/>
      </w:pPr>
      <w:r>
        <w:t xml:space="preserve">Barcode</w:t>
      </w:r>
    </w:p>
    <w:p>
      <w:pPr>
        <w:pStyle w:val="FirstParagraph"/>
      </w:pPr>
      <w:r>
        <w:t xml:space="preserve">Acceptance criteria:</w:t>
      </w:r>
    </w:p>
    <w:p>
      <w:pPr>
        <w:pStyle w:val="Compact"/>
        <w:numPr>
          <w:ilvl w:val="0"/>
          <w:numId w:val="1029"/>
        </w:numPr>
      </w:pPr>
      <w:r>
        <w:t xml:space="preserve">Barcode scan works from camera view.</w:t>
      </w:r>
    </w:p>
    <w:p>
      <w:pPr>
        <w:pStyle w:val="Compact"/>
        <w:numPr>
          <w:ilvl w:val="0"/>
          <w:numId w:val="1029"/>
        </w:numPr>
      </w:pPr>
      <w:r>
        <w:t xml:space="preserve">Cached barcode resolves offline.</w:t>
      </w:r>
    </w:p>
    <w:p>
      <w:pPr>
        <w:pStyle w:val="Compact"/>
        <w:numPr>
          <w:ilvl w:val="0"/>
          <w:numId w:val="1029"/>
        </w:numPr>
      </w:pPr>
      <w:r>
        <w:t xml:space="preserve">Online public lookup caches result with provenance.</w:t>
      </w:r>
    </w:p>
    <w:p>
      <w:pPr>
        <w:pStyle w:val="Compact"/>
        <w:numPr>
          <w:ilvl w:val="0"/>
          <w:numId w:val="1029"/>
        </w:numPr>
      </w:pPr>
      <w:r>
        <w:t xml:space="preserve">No match opens custom product form.</w:t>
      </w:r>
    </w:p>
    <w:bookmarkEnd w:id="62"/>
    <w:bookmarkStart w:id="63" w:name="textvoice"/>
    <w:p>
      <w:pPr>
        <w:pStyle w:val="Heading3"/>
      </w:pPr>
      <w:r>
        <w:t xml:space="preserve">Text/voice</w:t>
      </w:r>
    </w:p>
    <w:p>
      <w:pPr>
        <w:pStyle w:val="FirstParagraph"/>
      </w:pPr>
      <w:r>
        <w:t xml:space="preserve">Acceptance criteria:</w:t>
      </w:r>
    </w:p>
    <w:p>
      <w:pPr>
        <w:pStyle w:val="Compact"/>
        <w:numPr>
          <w:ilvl w:val="0"/>
          <w:numId w:val="1030"/>
        </w:numPr>
      </w:pPr>
      <w:r>
        <w:t xml:space="preserve">Text parser handles at least 100 curated meal phrases.</w:t>
      </w:r>
    </w:p>
    <w:p>
      <w:pPr>
        <w:pStyle w:val="Compact"/>
        <w:numPr>
          <w:ilvl w:val="0"/>
          <w:numId w:val="1030"/>
        </w:numPr>
      </w:pPr>
      <w:r>
        <w:t xml:space="preserve">Voice transcript is editable before parse/save.</w:t>
      </w:r>
    </w:p>
    <w:p>
      <w:pPr>
        <w:pStyle w:val="Compact"/>
        <w:numPr>
          <w:ilvl w:val="0"/>
          <w:numId w:val="1030"/>
        </w:numPr>
      </w:pPr>
      <w:r>
        <w:t xml:space="preserve">Ambiguous foods show alternatives.</w:t>
      </w:r>
    </w:p>
    <w:bookmarkEnd w:id="63"/>
    <w:bookmarkStart w:id="64" w:name="journal"/>
    <w:p>
      <w:pPr>
        <w:pStyle w:val="Heading3"/>
      </w:pPr>
      <w:r>
        <w:t xml:space="preserve">Journal</w:t>
      </w:r>
    </w:p>
    <w:p>
      <w:pPr>
        <w:pStyle w:val="FirstParagraph"/>
      </w:pPr>
      <w:r>
        <w:t xml:space="preserve">Acceptance criteria:</w:t>
      </w:r>
    </w:p>
    <w:p>
      <w:pPr>
        <w:pStyle w:val="Compact"/>
        <w:numPr>
          <w:ilvl w:val="0"/>
          <w:numId w:val="1031"/>
        </w:numPr>
      </w:pPr>
      <w:r>
        <w:t xml:space="preserve">Today view shows meals grouped by slot.</w:t>
      </w:r>
    </w:p>
    <w:p>
      <w:pPr>
        <w:pStyle w:val="Compact"/>
        <w:numPr>
          <w:ilvl w:val="0"/>
          <w:numId w:val="1031"/>
        </w:numPr>
      </w:pPr>
      <w:r>
        <w:t xml:space="preserve">History view supports date navigation.</w:t>
      </w:r>
    </w:p>
    <w:p>
      <w:pPr>
        <w:pStyle w:val="Compact"/>
        <w:numPr>
          <w:ilvl w:val="0"/>
          <w:numId w:val="1031"/>
        </w:numPr>
      </w:pPr>
      <w:r>
        <w:t xml:space="preserve">Meal detail supports edit, duplicate, favorite, and delete.</w:t>
      </w:r>
    </w:p>
    <w:bookmarkEnd w:id="64"/>
    <w:bookmarkStart w:id="65" w:name="accountsettings"/>
    <w:p>
      <w:pPr>
        <w:pStyle w:val="Heading3"/>
      </w:pPr>
      <w:r>
        <w:t xml:space="preserve">Account/settings</w:t>
      </w:r>
    </w:p>
    <w:p>
      <w:pPr>
        <w:pStyle w:val="FirstParagraph"/>
      </w:pPr>
      <w:r>
        <w:t xml:space="preserve">Acceptance criteria:</w:t>
      </w:r>
    </w:p>
    <w:p>
      <w:pPr>
        <w:pStyle w:val="Compact"/>
        <w:numPr>
          <w:ilvl w:val="0"/>
          <w:numId w:val="1032"/>
        </w:numPr>
      </w:pPr>
      <w:r>
        <w:t xml:space="preserve">Export local data to JSON/CSV package.</w:t>
      </w:r>
    </w:p>
    <w:p>
      <w:pPr>
        <w:pStyle w:val="Compact"/>
        <w:numPr>
          <w:ilvl w:val="0"/>
          <w:numId w:val="1032"/>
        </w:numPr>
      </w:pPr>
      <w:r>
        <w:t xml:space="preserve">Delete all local data.</w:t>
      </w:r>
    </w:p>
    <w:p>
      <w:pPr>
        <w:pStyle w:val="Compact"/>
        <w:numPr>
          <w:ilvl w:val="0"/>
          <w:numId w:val="1032"/>
        </w:numPr>
      </w:pPr>
      <w:r>
        <w:t xml:space="preserve">Manage subscription if enabled.</w:t>
      </w:r>
    </w:p>
    <w:p>
      <w:pPr>
        <w:pStyle w:val="Compact"/>
        <w:numPr>
          <w:ilvl w:val="0"/>
          <w:numId w:val="1032"/>
        </w:numPr>
      </w:pPr>
      <w:r>
        <w:t xml:space="preserve">Show privacy explanation for local photos and dietary logs.</w:t>
      </w:r>
    </w:p>
    <w:bookmarkEnd w:id="65"/>
    <w:bookmarkEnd w:id="66"/>
    <w:bookmarkStart w:id="67" w:name="security-and-privacy-requirements"/>
    <w:p>
      <w:pPr>
        <w:pStyle w:val="Heading2"/>
      </w:pPr>
      <w:r>
        <w:t xml:space="preserve">19. Security and privacy requirements</w:t>
      </w:r>
    </w:p>
    <w:p>
      <w:pPr>
        <w:pStyle w:val="Compact"/>
        <w:numPr>
          <w:ilvl w:val="0"/>
          <w:numId w:val="1033"/>
        </w:numPr>
      </w:pPr>
      <w:r>
        <w:t xml:space="preserve">Encrypt local database.</w:t>
      </w:r>
    </w:p>
    <w:p>
      <w:pPr>
        <w:pStyle w:val="Compact"/>
        <w:numPr>
          <w:ilvl w:val="0"/>
          <w:numId w:val="1033"/>
        </w:numPr>
      </w:pPr>
      <w:r>
        <w:t xml:space="preserve">Store encryption key material in Keychain.</w:t>
      </w:r>
    </w:p>
    <w:p>
      <w:pPr>
        <w:pStyle w:val="Compact"/>
        <w:numPr>
          <w:ilvl w:val="0"/>
          <w:numId w:val="1033"/>
        </w:numPr>
      </w:pPr>
      <w:r>
        <w:t xml:space="preserve">Use file protection for photos and thumbnails.</w:t>
      </w:r>
    </w:p>
    <w:p>
      <w:pPr>
        <w:pStyle w:val="Compact"/>
        <w:numPr>
          <w:ilvl w:val="0"/>
          <w:numId w:val="1033"/>
        </w:numPr>
      </w:pPr>
      <w:r>
        <w:t xml:space="preserve">Strip EXIF metadata from meal photos before any future upload.</w:t>
      </w:r>
    </w:p>
    <w:p>
      <w:pPr>
        <w:pStyle w:val="Compact"/>
        <w:numPr>
          <w:ilvl w:val="0"/>
          <w:numId w:val="1033"/>
        </w:numPr>
      </w:pPr>
      <w:r>
        <w:t xml:space="preserve">Do not embed commercial API keys in the app.</w:t>
      </w:r>
    </w:p>
    <w:p>
      <w:pPr>
        <w:pStyle w:val="Compact"/>
        <w:numPr>
          <w:ilvl w:val="0"/>
          <w:numId w:val="1033"/>
        </w:numPr>
      </w:pPr>
      <w:r>
        <w:t xml:space="preserve">Do not upload photos in backendless MVP.</w:t>
      </w:r>
    </w:p>
    <w:p>
      <w:pPr>
        <w:pStyle w:val="Compact"/>
        <w:numPr>
          <w:ilvl w:val="0"/>
          <w:numId w:val="1033"/>
        </w:numPr>
      </w:pPr>
      <w:r>
        <w:t xml:space="preserve">Provide local export and delete controls.</w:t>
      </w:r>
    </w:p>
    <w:p>
      <w:pPr>
        <w:pStyle w:val="Compact"/>
        <w:numPr>
          <w:ilvl w:val="0"/>
          <w:numId w:val="1033"/>
        </w:numPr>
      </w:pPr>
      <w:r>
        <w:t xml:space="preserve">Keep source provenance for all food data.</w:t>
      </w:r>
    </w:p>
    <w:p>
      <w:pPr>
        <w:pStyle w:val="Compact"/>
        <w:numPr>
          <w:ilvl w:val="0"/>
          <w:numId w:val="1033"/>
        </w:numPr>
      </w:pPr>
      <w:r>
        <w:t xml:space="preserve">Make photo retention explicit: thumbnails for journal, original optional or temporary.</w:t>
      </w:r>
    </w:p>
    <w:bookmarkEnd w:id="67"/>
    <w:bookmarkStart w:id="72" w:name="testing-plan"/>
    <w:p>
      <w:pPr>
        <w:pStyle w:val="Heading2"/>
      </w:pPr>
      <w:r>
        <w:t xml:space="preserve">20. Testing plan</w:t>
      </w:r>
    </w:p>
    <w:bookmarkStart w:id="68" w:name="unit-tests"/>
    <w:p>
      <w:pPr>
        <w:pStyle w:val="Heading3"/>
      </w:pPr>
      <w:r>
        <w:t xml:space="preserve">Unit tests</w:t>
      </w:r>
    </w:p>
    <w:p>
      <w:pPr>
        <w:pStyle w:val="Compact"/>
        <w:numPr>
          <w:ilvl w:val="0"/>
          <w:numId w:val="1034"/>
        </w:numPr>
      </w:pPr>
      <w:r>
        <w:t xml:space="preserve">nutrition totals recalculate from components</w:t>
      </w:r>
    </w:p>
    <w:p>
      <w:pPr>
        <w:pStyle w:val="Compact"/>
        <w:numPr>
          <w:ilvl w:val="0"/>
          <w:numId w:val="1034"/>
        </w:numPr>
      </w:pPr>
      <w:r>
        <w:t xml:space="preserve">portion conversion works for grams, cups, pieces, roti, idli, katori</w:t>
      </w:r>
    </w:p>
    <w:p>
      <w:pPr>
        <w:pStyle w:val="Compact"/>
        <w:numPr>
          <w:ilvl w:val="0"/>
          <w:numId w:val="1034"/>
        </w:numPr>
      </w:pPr>
      <w:r>
        <w:t xml:space="preserve">text parser extracts quantities and units</w:t>
      </w:r>
    </w:p>
    <w:p>
      <w:pPr>
        <w:pStyle w:val="Compact"/>
        <w:numPr>
          <w:ilvl w:val="0"/>
          <w:numId w:val="1034"/>
        </w:numPr>
      </w:pPr>
      <w:r>
        <w:t xml:space="preserve">search reranking respects cuisine preference</w:t>
      </w:r>
    </w:p>
    <w:p>
      <w:pPr>
        <w:pStyle w:val="Compact"/>
        <w:numPr>
          <w:ilvl w:val="0"/>
          <w:numId w:val="1034"/>
        </w:numPr>
      </w:pPr>
      <w:r>
        <w:t xml:space="preserve">meal save creates outbox command</w:t>
      </w:r>
    </w:p>
    <w:p>
      <w:pPr>
        <w:pStyle w:val="Compact"/>
        <w:numPr>
          <w:ilvl w:val="0"/>
          <w:numId w:val="1034"/>
        </w:numPr>
      </w:pPr>
      <w:r>
        <w:t xml:space="preserve">delete meal marks deletion and updates totals</w:t>
      </w:r>
    </w:p>
    <w:bookmarkEnd w:id="68"/>
    <w:bookmarkStart w:id="69" w:name="integration-tests"/>
    <w:p>
      <w:pPr>
        <w:pStyle w:val="Heading3"/>
      </w:pPr>
      <w:r>
        <w:t xml:space="preserve">Integration tests</w:t>
      </w:r>
    </w:p>
    <w:p>
      <w:pPr>
        <w:pStyle w:val="Compact"/>
        <w:numPr>
          <w:ilvl w:val="0"/>
          <w:numId w:val="1035"/>
        </w:numPr>
      </w:pPr>
      <w:r>
        <w:t xml:space="preserve">first launch imports seed catalog</w:t>
      </w:r>
    </w:p>
    <w:p>
      <w:pPr>
        <w:pStyle w:val="Compact"/>
        <w:numPr>
          <w:ilvl w:val="0"/>
          <w:numId w:val="1035"/>
        </w:numPr>
      </w:pPr>
      <w:r>
        <w:t xml:space="preserve">barcode lookup caches product</w:t>
      </w:r>
    </w:p>
    <w:p>
      <w:pPr>
        <w:pStyle w:val="Compact"/>
        <w:numPr>
          <w:ilvl w:val="0"/>
          <w:numId w:val="1035"/>
        </w:numPr>
      </w:pPr>
      <w:r>
        <w:t xml:space="preserve">meal editor writes meal + components + correction events</w:t>
      </w:r>
    </w:p>
    <w:p>
      <w:pPr>
        <w:pStyle w:val="Compact"/>
        <w:numPr>
          <w:ilvl w:val="0"/>
          <w:numId w:val="1035"/>
        </w:numPr>
      </w:pPr>
      <w:r>
        <w:t xml:space="preserve">export produces valid JSON/CSV</w:t>
      </w:r>
    </w:p>
    <w:p>
      <w:pPr>
        <w:pStyle w:val="Compact"/>
        <w:numPr>
          <w:ilvl w:val="0"/>
          <w:numId w:val="1035"/>
        </w:numPr>
      </w:pPr>
      <w:r>
        <w:t xml:space="preserve">StoreKit sandbox entitlement gates premium screen if enabled</w:t>
      </w:r>
    </w:p>
    <w:bookmarkEnd w:id="69"/>
    <w:bookmarkStart w:id="70" w:name="ui-tests"/>
    <w:p>
      <w:pPr>
        <w:pStyle w:val="Heading3"/>
      </w:pPr>
      <w:r>
        <w:t xml:space="preserve">UI tests</w:t>
      </w:r>
    </w:p>
    <w:p>
      <w:pPr>
        <w:pStyle w:val="Compact"/>
        <w:numPr>
          <w:ilvl w:val="0"/>
          <w:numId w:val="1036"/>
        </w:numPr>
      </w:pPr>
      <w:r>
        <w:t xml:space="preserve">onboarding to home</w:t>
      </w:r>
    </w:p>
    <w:p>
      <w:pPr>
        <w:pStyle w:val="Compact"/>
        <w:numPr>
          <w:ilvl w:val="0"/>
          <w:numId w:val="1036"/>
        </w:numPr>
      </w:pPr>
      <w:r>
        <w:t xml:space="preserve">camera permission denied path</w:t>
      </w:r>
    </w:p>
    <w:p>
      <w:pPr>
        <w:pStyle w:val="Compact"/>
        <w:numPr>
          <w:ilvl w:val="0"/>
          <w:numId w:val="1036"/>
        </w:numPr>
      </w:pPr>
      <w:r>
        <w:t xml:space="preserve">photo capture to meal editor</w:t>
      </w:r>
    </w:p>
    <w:p>
      <w:pPr>
        <w:pStyle w:val="Compact"/>
        <w:numPr>
          <w:ilvl w:val="0"/>
          <w:numId w:val="1036"/>
        </w:numPr>
      </w:pPr>
      <w:r>
        <w:t xml:space="preserve">text meal to saved meal</w:t>
      </w:r>
    </w:p>
    <w:p>
      <w:pPr>
        <w:pStyle w:val="Compact"/>
        <w:numPr>
          <w:ilvl w:val="0"/>
          <w:numId w:val="1036"/>
        </w:numPr>
      </w:pPr>
      <w:r>
        <w:t xml:space="preserve">barcode no-match to custom product</w:t>
      </w:r>
    </w:p>
    <w:p>
      <w:pPr>
        <w:pStyle w:val="Compact"/>
        <w:numPr>
          <w:ilvl w:val="0"/>
          <w:numId w:val="1036"/>
        </w:numPr>
      </w:pPr>
      <w:r>
        <w:t xml:space="preserve">journal edit and duplicate</w:t>
      </w:r>
    </w:p>
    <w:bookmarkEnd w:id="70"/>
    <w:bookmarkStart w:id="71" w:name="performance-tests"/>
    <w:p>
      <w:pPr>
        <w:pStyle w:val="Heading3"/>
      </w:pPr>
      <w:r>
        <w:t xml:space="preserve">Performance tests</w:t>
      </w:r>
    </w:p>
    <w:p>
      <w:pPr>
        <w:pStyle w:val="Compact"/>
        <w:numPr>
          <w:ilvl w:val="0"/>
          <w:numId w:val="1037"/>
        </w:numPr>
      </w:pPr>
      <w:r>
        <w:t xml:space="preserve">Home loads under 1 second after cold start on target device.</w:t>
      </w:r>
    </w:p>
    <w:p>
      <w:pPr>
        <w:pStyle w:val="Compact"/>
        <w:numPr>
          <w:ilvl w:val="0"/>
          <w:numId w:val="1037"/>
        </w:numPr>
      </w:pPr>
      <w:r>
        <w:t xml:space="preserve">SnapStrip preview starts under 1 second after permission.</w:t>
      </w:r>
    </w:p>
    <w:p>
      <w:pPr>
        <w:pStyle w:val="Compact"/>
        <w:numPr>
          <w:ilvl w:val="0"/>
          <w:numId w:val="1037"/>
        </w:numPr>
      </w:pPr>
      <w:r>
        <w:t xml:space="preserve">Local photo candidate result appears under 2 seconds for simple meals.</w:t>
      </w:r>
    </w:p>
    <w:p>
      <w:pPr>
        <w:pStyle w:val="Compact"/>
        <w:numPr>
          <w:ilvl w:val="0"/>
          <w:numId w:val="1037"/>
        </w:numPr>
      </w:pPr>
      <w:r>
        <w:t xml:space="preserve">Barcode detection feels instant under normal lighting.</w:t>
      </w:r>
    </w:p>
    <w:p>
      <w:pPr>
        <w:pStyle w:val="Compact"/>
        <w:numPr>
          <w:ilvl w:val="0"/>
          <w:numId w:val="1037"/>
        </w:numPr>
      </w:pPr>
      <w:r>
        <w:t xml:space="preserve">Daily total recalculation stays under 100 ms for normal journal sizes.</w:t>
      </w:r>
    </w:p>
    <w:bookmarkEnd w:id="71"/>
    <w:bookmarkEnd w:id="72"/>
    <w:bookmarkStart w:id="79" w:name="delivery-plan-for-backendless-mvp"/>
    <w:p>
      <w:pPr>
        <w:pStyle w:val="Heading2"/>
      </w:pPr>
      <w:r>
        <w:t xml:space="preserve">21. Delivery plan for backendless MVP</w:t>
      </w:r>
    </w:p>
    <w:bookmarkStart w:id="73" w:name="sprint-1---foundation"/>
    <w:p>
      <w:pPr>
        <w:pStyle w:val="Heading3"/>
      </w:pPr>
      <w:r>
        <w:t xml:space="preserve">Sprint 1 - Foundation</w:t>
      </w:r>
    </w:p>
    <w:p>
      <w:pPr>
        <w:pStyle w:val="Compact"/>
        <w:numPr>
          <w:ilvl w:val="0"/>
          <w:numId w:val="1038"/>
        </w:numPr>
      </w:pPr>
      <w:r>
        <w:t xml:space="preserve">Xcode workspace and Swift package structure</w:t>
      </w:r>
    </w:p>
    <w:p>
      <w:pPr>
        <w:pStyle w:val="Compact"/>
        <w:numPr>
          <w:ilvl w:val="0"/>
          <w:numId w:val="1038"/>
        </w:numPr>
      </w:pPr>
      <w:r>
        <w:t xml:space="preserve">design tokens and core UI components</w:t>
      </w:r>
    </w:p>
    <w:p>
      <w:pPr>
        <w:pStyle w:val="Compact"/>
        <w:numPr>
          <w:ilvl w:val="0"/>
          <w:numId w:val="1038"/>
        </w:numPr>
      </w:pPr>
      <w:r>
        <w:t xml:space="preserve">Domain entities and repository protocols</w:t>
      </w:r>
    </w:p>
    <w:p>
      <w:pPr>
        <w:pStyle w:val="Compact"/>
        <w:numPr>
          <w:ilvl w:val="0"/>
          <w:numId w:val="1038"/>
        </w:numPr>
      </w:pPr>
      <w:r>
        <w:t xml:space="preserve">encrypted SQLite setup and migrations</w:t>
      </w:r>
    </w:p>
    <w:p>
      <w:pPr>
        <w:pStyle w:val="Compact"/>
        <w:numPr>
          <w:ilvl w:val="0"/>
          <w:numId w:val="1038"/>
        </w:numPr>
      </w:pPr>
      <w:r>
        <w:t xml:space="preserve">seed catalog import skeleton</w:t>
      </w:r>
    </w:p>
    <w:bookmarkEnd w:id="73"/>
    <w:bookmarkStart w:id="74" w:name="sprint-2---home-and-camera"/>
    <w:p>
      <w:pPr>
        <w:pStyle w:val="Heading3"/>
      </w:pPr>
      <w:r>
        <w:t xml:space="preserve">Sprint 2 - Home and camera</w:t>
      </w:r>
    </w:p>
    <w:p>
      <w:pPr>
        <w:pStyle w:val="Compact"/>
        <w:numPr>
          <w:ilvl w:val="0"/>
          <w:numId w:val="1039"/>
        </w:numPr>
      </w:pPr>
      <w:r>
        <w:t xml:space="preserve">SnapStrip camera preview</w:t>
      </w:r>
    </w:p>
    <w:p>
      <w:pPr>
        <w:pStyle w:val="Compact"/>
        <w:numPr>
          <w:ilvl w:val="0"/>
          <w:numId w:val="1039"/>
        </w:numPr>
      </w:pPr>
      <w:r>
        <w:t xml:space="preserve">camera permission handling</w:t>
      </w:r>
    </w:p>
    <w:p>
      <w:pPr>
        <w:pStyle w:val="Compact"/>
        <w:numPr>
          <w:ilvl w:val="0"/>
          <w:numId w:val="1039"/>
        </w:numPr>
      </w:pPr>
      <w:r>
        <w:t xml:space="preserve">capture still photo</w:t>
      </w:r>
    </w:p>
    <w:p>
      <w:pPr>
        <w:pStyle w:val="Compact"/>
        <w:numPr>
          <w:ilvl w:val="0"/>
          <w:numId w:val="1039"/>
        </w:numPr>
      </w:pPr>
      <w:r>
        <w:t xml:space="preserve">asset storage and thumbnail generation</w:t>
      </w:r>
    </w:p>
    <w:p>
      <w:pPr>
        <w:pStyle w:val="Compact"/>
        <w:numPr>
          <w:ilvl w:val="0"/>
          <w:numId w:val="1039"/>
        </w:numPr>
      </w:pPr>
      <w:r>
        <w:t xml:space="preserve">camera low-power policy</w:t>
      </w:r>
    </w:p>
    <w:bookmarkEnd w:id="74"/>
    <w:bookmarkStart w:id="75" w:name="Xf96cc02dfa4e512b01de6458c5af899e4511105"/>
    <w:p>
      <w:pPr>
        <w:pStyle w:val="Heading3"/>
      </w:pPr>
      <w:r>
        <w:t xml:space="preserve">Sprint 3 - Food catalog and manual logging</w:t>
      </w:r>
    </w:p>
    <w:p>
      <w:pPr>
        <w:pStyle w:val="Compact"/>
        <w:numPr>
          <w:ilvl w:val="0"/>
          <w:numId w:val="1040"/>
        </w:numPr>
      </w:pPr>
      <w:r>
        <w:t xml:space="preserve">catalog-builder v1</w:t>
      </w:r>
    </w:p>
    <w:p>
      <w:pPr>
        <w:pStyle w:val="Compact"/>
        <w:numPr>
          <w:ilvl w:val="0"/>
          <w:numId w:val="1040"/>
        </w:numPr>
      </w:pPr>
      <w:r>
        <w:t xml:space="preserve">local food search and aliases</w:t>
      </w:r>
    </w:p>
    <w:p>
      <w:pPr>
        <w:pStyle w:val="Compact"/>
        <w:numPr>
          <w:ilvl w:val="0"/>
          <w:numId w:val="1040"/>
        </w:numPr>
      </w:pPr>
      <w:r>
        <w:t xml:space="preserve">manual meal creation</w:t>
      </w:r>
    </w:p>
    <w:p>
      <w:pPr>
        <w:pStyle w:val="Compact"/>
        <w:numPr>
          <w:ilvl w:val="0"/>
          <w:numId w:val="1040"/>
        </w:numPr>
      </w:pPr>
      <w:r>
        <w:t xml:space="preserve">portion units and totals engine</w:t>
      </w:r>
    </w:p>
    <w:p>
      <w:pPr>
        <w:pStyle w:val="Compact"/>
        <w:numPr>
          <w:ilvl w:val="0"/>
          <w:numId w:val="1040"/>
        </w:numPr>
      </w:pPr>
      <w:r>
        <w:t xml:space="preserve">journal day view</w:t>
      </w:r>
    </w:p>
    <w:bookmarkEnd w:id="75"/>
    <w:bookmarkStart w:id="76" w:name="sprint-4---photo-analysis-and-editor"/>
    <w:p>
      <w:pPr>
        <w:pStyle w:val="Heading3"/>
      </w:pPr>
      <w:r>
        <w:t xml:space="preserve">Sprint 4 - Photo analysis and editor</w:t>
      </w:r>
    </w:p>
    <w:p>
      <w:pPr>
        <w:pStyle w:val="Compact"/>
        <w:numPr>
          <w:ilvl w:val="0"/>
          <w:numId w:val="1041"/>
        </w:numPr>
      </w:pPr>
      <w:r>
        <w:t xml:space="preserve">Core ML model wrapper or stub model</w:t>
      </w:r>
    </w:p>
    <w:p>
      <w:pPr>
        <w:pStyle w:val="Compact"/>
        <w:numPr>
          <w:ilvl w:val="0"/>
          <w:numId w:val="1041"/>
        </w:numPr>
      </w:pPr>
      <w:r>
        <w:t xml:space="preserve">quality checks</w:t>
      </w:r>
    </w:p>
    <w:p>
      <w:pPr>
        <w:pStyle w:val="Compact"/>
        <w:numPr>
          <w:ilvl w:val="0"/>
          <w:numId w:val="1041"/>
        </w:numPr>
      </w:pPr>
      <w:r>
        <w:t xml:space="preserve">candidate mapping to local food catalog</w:t>
      </w:r>
    </w:p>
    <w:p>
      <w:pPr>
        <w:pStyle w:val="Compact"/>
        <w:numPr>
          <w:ilvl w:val="0"/>
          <w:numId w:val="1041"/>
        </w:numPr>
      </w:pPr>
      <w:r>
        <w:t xml:space="preserve">meal editor</w:t>
      </w:r>
    </w:p>
    <w:p>
      <w:pPr>
        <w:pStyle w:val="Compact"/>
        <w:numPr>
          <w:ilvl w:val="0"/>
          <w:numId w:val="1041"/>
        </w:numPr>
      </w:pPr>
      <w:r>
        <w:t xml:space="preserve">correction events</w:t>
      </w:r>
    </w:p>
    <w:bookmarkEnd w:id="76"/>
    <w:bookmarkStart w:id="77" w:name="sprint-5---barcode-text-and-voice"/>
    <w:p>
      <w:pPr>
        <w:pStyle w:val="Heading3"/>
      </w:pPr>
      <w:r>
        <w:t xml:space="preserve">Sprint 5 - Barcode, text, and voice</w:t>
      </w:r>
    </w:p>
    <w:p>
      <w:pPr>
        <w:pStyle w:val="Compact"/>
        <w:numPr>
          <w:ilvl w:val="0"/>
          <w:numId w:val="1042"/>
        </w:numPr>
      </w:pPr>
      <w:r>
        <w:t xml:space="preserve">barcode detection</w:t>
      </w:r>
    </w:p>
    <w:p>
      <w:pPr>
        <w:pStyle w:val="Compact"/>
        <w:numPr>
          <w:ilvl w:val="0"/>
          <w:numId w:val="1042"/>
        </w:numPr>
      </w:pPr>
      <w:r>
        <w:t xml:space="preserve">local/public product resolver</w:t>
      </w:r>
    </w:p>
    <w:p>
      <w:pPr>
        <w:pStyle w:val="Compact"/>
        <w:numPr>
          <w:ilvl w:val="0"/>
          <w:numId w:val="1042"/>
        </w:numPr>
      </w:pPr>
      <w:r>
        <w:t xml:space="preserve">custom product flow</w:t>
      </w:r>
    </w:p>
    <w:p>
      <w:pPr>
        <w:pStyle w:val="Compact"/>
        <w:numPr>
          <w:ilvl w:val="0"/>
          <w:numId w:val="1042"/>
        </w:numPr>
      </w:pPr>
      <w:r>
        <w:t xml:space="preserve">text parser</w:t>
      </w:r>
    </w:p>
    <w:p>
      <w:pPr>
        <w:pStyle w:val="Compact"/>
        <w:numPr>
          <w:ilvl w:val="0"/>
          <w:numId w:val="1042"/>
        </w:numPr>
      </w:pPr>
      <w:r>
        <w:t xml:space="preserve">Speech framework adapter</w:t>
      </w:r>
    </w:p>
    <w:bookmarkEnd w:id="77"/>
    <w:bookmarkStart w:id="78" w:name="Xfbe385dd5a51198dc822ba78197f0db1e9063aa"/>
    <w:p>
      <w:pPr>
        <w:pStyle w:val="Heading3"/>
      </w:pPr>
      <w:r>
        <w:t xml:space="preserve">Sprint 6 - Goals, insights, privacy, paywall, hardening</w:t>
      </w:r>
    </w:p>
    <w:p>
      <w:pPr>
        <w:pStyle w:val="Compact"/>
        <w:numPr>
          <w:ilvl w:val="0"/>
          <w:numId w:val="1043"/>
        </w:numPr>
      </w:pPr>
      <w:r>
        <w:t xml:space="preserve">goal setup and daily progress</w:t>
      </w:r>
    </w:p>
    <w:p>
      <w:pPr>
        <w:pStyle w:val="Compact"/>
        <w:numPr>
          <w:ilvl w:val="0"/>
          <w:numId w:val="1043"/>
        </w:numPr>
      </w:pPr>
      <w:r>
        <w:t xml:space="preserve">basic insights and streaks</w:t>
      </w:r>
    </w:p>
    <w:p>
      <w:pPr>
        <w:pStyle w:val="Compact"/>
        <w:numPr>
          <w:ilvl w:val="0"/>
          <w:numId w:val="1043"/>
        </w:numPr>
      </w:pPr>
      <w:r>
        <w:t xml:space="preserve">export/delete local data</w:t>
      </w:r>
    </w:p>
    <w:p>
      <w:pPr>
        <w:pStyle w:val="Compact"/>
        <w:numPr>
          <w:ilvl w:val="0"/>
          <w:numId w:val="1043"/>
        </w:numPr>
      </w:pPr>
      <w:r>
        <w:t xml:space="preserve">StoreKit paywall if included</w:t>
      </w:r>
    </w:p>
    <w:p>
      <w:pPr>
        <w:pStyle w:val="Compact"/>
        <w:numPr>
          <w:ilvl w:val="0"/>
          <w:numId w:val="1043"/>
        </w:numPr>
      </w:pPr>
      <w:r>
        <w:t xml:space="preserve">performance pass and TestFlight build</w:t>
      </w:r>
    </w:p>
    <w:bookmarkEnd w:id="78"/>
    <w:bookmarkEnd w:id="79"/>
    <w:bookmarkStart w:id="80" w:name="risks-and-mitigations"/>
    <w:p>
      <w:pPr>
        <w:pStyle w:val="Heading2"/>
      </w:pPr>
      <w:r>
        <w:t xml:space="preserve">22. Risks and mitigations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Photo recognition feels inaccurate</w:t>
            </w:r>
          </w:p>
        </w:tc>
        <w:tc>
          <w:tcPr/>
          <w:p>
            <w:pPr>
              <w:pStyle w:val="Compact"/>
              <w:jc w:val="left"/>
            </w:pPr>
            <w:r>
              <w:t xml:space="preserve">User loses trust</w:t>
            </w:r>
          </w:p>
        </w:tc>
        <w:tc>
          <w:tcPr/>
          <w:p>
            <w:pPr>
              <w:pStyle w:val="Compact"/>
              <w:jc w:val="left"/>
            </w:pPr>
            <w:r>
              <w:t xml:space="preserve">Use confidence labels, top candidates, and fast edit controls.</w:t>
            </w:r>
          </w:p>
        </w:tc>
      </w:tr>
      <w:tr>
        <w:tc>
          <w:tcPr/>
          <w:p>
            <w:pPr>
              <w:pStyle w:val="Compact"/>
              <w:jc w:val="left"/>
            </w:pPr>
            <w:r>
              <w:t xml:space="preserve">Portion estimates are wrong</w:t>
            </w:r>
          </w:p>
        </w:tc>
        <w:tc>
          <w:tcPr/>
          <w:p>
            <w:pPr>
              <w:pStyle w:val="Compact"/>
              <w:jc w:val="left"/>
            </w:pPr>
            <w:r>
              <w:t xml:space="preserve">Calorie totals wrong</w:t>
            </w:r>
          </w:p>
        </w:tc>
        <w:tc>
          <w:tcPr/>
          <w:p>
            <w:pPr>
              <w:pStyle w:val="Compact"/>
              <w:jc w:val="left"/>
            </w:pPr>
            <w:r>
              <w:t xml:space="preserve">Use portion UX and mark estimates clearly.</w:t>
            </w:r>
          </w:p>
        </w:tc>
      </w:tr>
      <w:tr>
        <w:tc>
          <w:tcPr/>
          <w:p>
            <w:pPr>
              <w:pStyle w:val="Compact"/>
              <w:jc w:val="left"/>
            </w:pPr>
            <w:r>
              <w:t xml:space="preserve">App bundle becomes too large</w:t>
            </w:r>
          </w:p>
        </w:tc>
        <w:tc>
          <w:tcPr/>
          <w:p>
            <w:pPr>
              <w:pStyle w:val="Compact"/>
              <w:jc w:val="left"/>
            </w:pPr>
            <w:r>
              <w:t xml:space="preserve">Install friction</w:t>
            </w:r>
          </w:p>
        </w:tc>
        <w:tc>
          <w:tcPr/>
          <w:p>
            <w:pPr>
              <w:pStyle w:val="Compact"/>
              <w:jc w:val="left"/>
            </w:pPr>
            <w:r>
              <w:t xml:space="preserve">Ship curated seed catalog, not full raw datasets.</w:t>
            </w:r>
          </w:p>
        </w:tc>
      </w:tr>
      <w:tr>
        <w:tc>
          <w:tcPr/>
          <w:p>
            <w:pPr>
              <w:pStyle w:val="Compact"/>
              <w:jc w:val="left"/>
            </w:pPr>
            <w:r>
              <w:t xml:space="preserve">Open data licensing issue</w:t>
            </w:r>
          </w:p>
        </w:tc>
        <w:tc>
          <w:tcPr/>
          <w:p>
            <w:pPr>
              <w:pStyle w:val="Compact"/>
              <w:jc w:val="left"/>
            </w:pPr>
            <w:r>
              <w:t xml:space="preserve">Business/legal risk</w:t>
            </w:r>
          </w:p>
        </w:tc>
        <w:tc>
          <w:tcPr/>
          <w:p>
            <w:pPr>
              <w:pStyle w:val="Compact"/>
              <w:jc w:val="left"/>
            </w:pPr>
            <w:r>
              <w:t xml:space="preserve">Keep source-separated and get legal review.</w:t>
            </w:r>
          </w:p>
        </w:tc>
      </w:tr>
      <w:tr>
        <w:tc>
          <w:tcPr/>
          <w:p>
            <w:pPr>
              <w:pStyle w:val="Compact"/>
              <w:jc w:val="left"/>
            </w:pPr>
            <w:r>
              <w:t xml:space="preserve">Paid API key leakage</w:t>
            </w:r>
          </w:p>
        </w:tc>
        <w:tc>
          <w:tcPr/>
          <w:p>
            <w:pPr>
              <w:pStyle w:val="Compact"/>
              <w:jc w:val="left"/>
            </w:pPr>
            <w:r>
              <w:t xml:space="preserve">Cost/security risk</w:t>
            </w:r>
          </w:p>
        </w:tc>
        <w:tc>
          <w:tcPr/>
          <w:p>
            <w:pPr>
              <w:pStyle w:val="Compact"/>
              <w:jc w:val="left"/>
            </w:pPr>
            <w:r>
              <w:t xml:space="preserve">No paid APIs until backend exists.</w:t>
            </w:r>
          </w:p>
        </w:tc>
      </w:tr>
      <w:tr>
        <w:tc>
          <w:tcPr/>
          <w:p>
            <w:pPr>
              <w:pStyle w:val="Compact"/>
              <w:jc w:val="left"/>
            </w:pPr>
            <w:r>
              <w:t xml:space="preserve">Camera drains battery</w:t>
            </w:r>
          </w:p>
        </w:tc>
        <w:tc>
          <w:tcPr/>
          <w:p>
            <w:pPr>
              <w:pStyle w:val="Compact"/>
              <w:jc w:val="left"/>
            </w:pPr>
            <w:r>
              <w:t xml:space="preserve">Uninstalls</w:t>
            </w:r>
          </w:p>
        </w:tc>
        <w:tc>
          <w:tcPr/>
          <w:p>
            <w:pPr>
              <w:pStyle w:val="Compact"/>
              <w:jc w:val="left"/>
            </w:pPr>
            <w:r>
              <w:t xml:space="preserve">Low-power preview, no continuous heavy ML, suspend aggressively.</w:t>
            </w:r>
          </w:p>
        </w:tc>
      </w:tr>
      <w:tr>
        <w:tc>
          <w:tcPr/>
          <w:p>
            <w:pPr>
              <w:pStyle w:val="Compact"/>
              <w:jc w:val="left"/>
            </w:pPr>
            <w:r>
              <w:t xml:space="preserve">Backend migration causes rewrite</w:t>
            </w:r>
          </w:p>
        </w:tc>
        <w:tc>
          <w:tcPr/>
          <w:p>
            <w:pPr>
              <w:pStyle w:val="Compact"/>
              <w:jc w:val="left"/>
            </w:pPr>
            <w:r>
              <w:t xml:space="preserve">Delay</w:t>
            </w:r>
          </w:p>
        </w:tc>
        <w:tc>
          <w:tcPr/>
          <w:p>
            <w:pPr>
              <w:pStyle w:val="Compact"/>
              <w:jc w:val="left"/>
            </w:pPr>
            <w:r>
              <w:t xml:space="preserve">Protocols, outbox, stable UUIDs, source provenance from day one.</w:t>
            </w:r>
          </w:p>
        </w:tc>
      </w:tr>
    </w:tbl>
    <w:bookmarkEnd w:id="80"/>
    <w:bookmarkStart w:id="81" w:name="non-negotiable-engineering-rules"/>
    <w:p>
      <w:pPr>
        <w:pStyle w:val="Heading2"/>
      </w:pPr>
      <w:r>
        <w:t xml:space="preserve">23. Non-negotiable engineering rules</w:t>
      </w:r>
    </w:p>
    <w:p>
      <w:pPr>
        <w:pStyle w:val="Compact"/>
        <w:numPr>
          <w:ilvl w:val="0"/>
          <w:numId w:val="1044"/>
        </w:numPr>
      </w:pPr>
      <w:r>
        <w:t xml:space="preserve">No feature view talks directly to SQLite or URLSession.</w:t>
      </w:r>
    </w:p>
    <w:p>
      <w:pPr>
        <w:pStyle w:val="Compact"/>
        <w:numPr>
          <w:ilvl w:val="0"/>
          <w:numId w:val="1044"/>
        </w:numPr>
      </w:pPr>
      <w:r>
        <w:t xml:space="preserve">No commercial API secrets in the app bundle.</w:t>
      </w:r>
    </w:p>
    <w:p>
      <w:pPr>
        <w:pStyle w:val="Compact"/>
        <w:numPr>
          <w:ilvl w:val="0"/>
          <w:numId w:val="1044"/>
        </w:numPr>
      </w:pPr>
      <w:r>
        <w:t xml:space="preserve">Every food result has source provenance.</w:t>
      </w:r>
    </w:p>
    <w:p>
      <w:pPr>
        <w:pStyle w:val="Compact"/>
        <w:numPr>
          <w:ilvl w:val="0"/>
          <w:numId w:val="1044"/>
        </w:numPr>
      </w:pPr>
      <w:r>
        <w:t xml:space="preserve">Every photo result is editable before save.</w:t>
      </w:r>
    </w:p>
    <w:p>
      <w:pPr>
        <w:pStyle w:val="Compact"/>
        <w:numPr>
          <w:ilvl w:val="0"/>
          <w:numId w:val="1044"/>
        </w:numPr>
      </w:pPr>
      <w:r>
        <w:t xml:space="preserve">Totals are calculated from components, not manually stored only.</w:t>
      </w:r>
    </w:p>
    <w:p>
      <w:pPr>
        <w:pStyle w:val="Compact"/>
        <w:numPr>
          <w:ilvl w:val="0"/>
          <w:numId w:val="1044"/>
        </w:numPr>
      </w:pPr>
      <w:r>
        <w:t xml:space="preserve">The app works offline for viewing, manual logging, cached barcode hits, and saved drafts.</w:t>
      </w:r>
    </w:p>
    <w:p>
      <w:pPr>
        <w:pStyle w:val="Compact"/>
        <w:numPr>
          <w:ilvl w:val="0"/>
          <w:numId w:val="1044"/>
        </w:numPr>
      </w:pPr>
      <w:r>
        <w:t xml:space="preserve">All mutations create outbox commands for future sync.</w:t>
      </w:r>
    </w:p>
    <w:p>
      <w:pPr>
        <w:pStyle w:val="Compact"/>
        <w:numPr>
          <w:ilvl w:val="0"/>
          <w:numId w:val="1044"/>
        </w:numPr>
      </w:pPr>
      <w:r>
        <w:t xml:space="preserve">All model outputs include model name/version in local metadata.</w:t>
      </w:r>
    </w:p>
    <w:p>
      <w:pPr>
        <w:pStyle w:val="Compact"/>
        <w:numPr>
          <w:ilvl w:val="0"/>
          <w:numId w:val="1044"/>
        </w:numPr>
      </w:pPr>
      <w:r>
        <w:t xml:space="preserve">All correction events are stored even before backend exists.</w:t>
      </w:r>
    </w:p>
    <w:p>
      <w:pPr>
        <w:pStyle w:val="Compact"/>
        <w:numPr>
          <w:ilvl w:val="0"/>
          <w:numId w:val="1044"/>
        </w:numPr>
      </w:pPr>
      <w:r>
        <w:t xml:space="preserve">The MVP optimizes for speed, honesty, and editability over magical claims.</w:t>
      </w:r>
    </w:p>
    <w:bookmarkEnd w:id="81"/>
    <w:bookmarkStart w:id="82" w:name="definition-of-done"/>
    <w:p>
      <w:pPr>
        <w:pStyle w:val="Heading2"/>
      </w:pPr>
      <w:r>
        <w:t xml:space="preserve">24. Definition of done</w:t>
      </w:r>
    </w:p>
    <w:p>
      <w:pPr>
        <w:pStyle w:val="FirstParagraph"/>
      </w:pPr>
      <w:r>
        <w:t xml:space="preserve">The backendless MVP is done when:</w:t>
      </w:r>
    </w:p>
    <w:p>
      <w:pPr>
        <w:pStyle w:val="Compact"/>
        <w:numPr>
          <w:ilvl w:val="0"/>
          <w:numId w:val="1045"/>
        </w:numPr>
      </w:pPr>
      <w:r>
        <w:t xml:space="preserve">a new user can onboard, capture or describe a meal, edit it, and save it locally;</w:t>
      </w:r>
    </w:p>
    <w:p>
      <w:pPr>
        <w:pStyle w:val="Compact"/>
        <w:numPr>
          <w:ilvl w:val="0"/>
          <w:numId w:val="1045"/>
        </w:numPr>
      </w:pPr>
      <w:r>
        <w:t xml:space="preserve">daily calories and macros update immediately;</w:t>
      </w:r>
    </w:p>
    <w:p>
      <w:pPr>
        <w:pStyle w:val="Compact"/>
        <w:numPr>
          <w:ilvl w:val="0"/>
          <w:numId w:val="1045"/>
        </w:numPr>
      </w:pPr>
      <w:r>
        <w:t xml:space="preserve">barcode scanning resolves cached and online public products;</w:t>
      </w:r>
    </w:p>
    <w:p>
      <w:pPr>
        <w:pStyle w:val="Compact"/>
        <w:numPr>
          <w:ilvl w:val="0"/>
          <w:numId w:val="1045"/>
        </w:numPr>
      </w:pPr>
      <w:r>
        <w:t xml:space="preserve">the app works with no custom backend service;</w:t>
      </w:r>
    </w:p>
    <w:p>
      <w:pPr>
        <w:pStyle w:val="Compact"/>
        <w:numPr>
          <w:ilvl w:val="0"/>
          <w:numId w:val="1045"/>
        </w:numPr>
      </w:pPr>
      <w:r>
        <w:t xml:space="preserve">local export/delete exists;</w:t>
      </w:r>
    </w:p>
    <w:p>
      <w:pPr>
        <w:pStyle w:val="Compact"/>
        <w:numPr>
          <w:ilvl w:val="0"/>
          <w:numId w:val="1045"/>
        </w:numPr>
      </w:pPr>
      <w:r>
        <w:t xml:space="preserve">app privacy language matches actual behavior;</w:t>
      </w:r>
    </w:p>
    <w:p>
      <w:pPr>
        <w:pStyle w:val="Compact"/>
        <w:numPr>
          <w:ilvl w:val="0"/>
          <w:numId w:val="1045"/>
        </w:numPr>
      </w:pPr>
      <w:r>
        <w:t xml:space="preserve">code is structured so backend sync and cloud analysis can be added through existing protocols;</w:t>
      </w:r>
    </w:p>
    <w:p>
      <w:pPr>
        <w:pStyle w:val="Compact"/>
        <w:numPr>
          <w:ilvl w:val="0"/>
          <w:numId w:val="1045"/>
        </w:numPr>
      </w:pPr>
      <w:r>
        <w:t xml:space="preserve">TestFlight users can complete the core flow without developer intervention.</w:t>
      </w:r>
    </w:p>
    <w:bookmarkEnd w:id="82"/>
    <w:bookmarkStart w:id="83" w:name="Xc901733a520da20facd6d5d618129683c1c0cd7"/>
    <w:p>
      <w:pPr>
        <w:pStyle w:val="Heading2"/>
      </w:pPr>
      <w:r>
        <w:t xml:space="preserve">25. What the backend developer should build later</w:t>
      </w:r>
    </w:p>
    <w:p>
      <w:pPr>
        <w:pStyle w:val="FirstParagraph"/>
      </w:pPr>
      <w:r>
        <w:t xml:space="preserve">When you add the backend, start with a modular monolith rather than microservices.</w:t>
      </w:r>
    </w:p>
    <w:p>
      <w:pPr>
        <w:pStyle w:val="BodyText"/>
      </w:pPr>
      <w:r>
        <w:t xml:space="preserve">Recommended modules:</w:t>
      </w:r>
    </w:p>
    <w:p>
      <w:pPr>
        <w:pStyle w:val="Compact"/>
        <w:numPr>
          <w:ilvl w:val="0"/>
          <w:numId w:val="1046"/>
        </w:numPr>
      </w:pPr>
      <w:r>
        <w:t xml:space="preserve">Auth: Sign in with Apple, user sessions, device records.</w:t>
      </w:r>
    </w:p>
    <w:p>
      <w:pPr>
        <w:pStyle w:val="Compact"/>
        <w:numPr>
          <w:ilvl w:val="0"/>
          <w:numId w:val="1046"/>
        </w:numPr>
      </w:pPr>
      <w:r>
        <w:t xml:space="preserve">Meal Journal: meals, components, revisions, sync cursors.</w:t>
      </w:r>
    </w:p>
    <w:p>
      <w:pPr>
        <w:pStyle w:val="Compact"/>
        <w:numPr>
          <w:ilvl w:val="0"/>
          <w:numId w:val="1046"/>
        </w:numPr>
      </w:pPr>
      <w:r>
        <w:t xml:space="preserve">Catalog: canonical foods, aliases, barcodes, product sources.</w:t>
      </w:r>
    </w:p>
    <w:p>
      <w:pPr>
        <w:pStyle w:val="Compact"/>
        <w:numPr>
          <w:ilvl w:val="0"/>
          <w:numId w:val="1046"/>
        </w:numPr>
      </w:pPr>
      <w:r>
        <w:t xml:space="preserve">Analysis: photo upload sessions, cloud inference, result revisions.</w:t>
      </w:r>
    </w:p>
    <w:p>
      <w:pPr>
        <w:pStyle w:val="Compact"/>
        <w:numPr>
          <w:ilvl w:val="0"/>
          <w:numId w:val="1046"/>
        </w:numPr>
      </w:pPr>
      <w:r>
        <w:t xml:space="preserve">Corrections: user correction events and label queue.</w:t>
      </w:r>
    </w:p>
    <w:p>
      <w:pPr>
        <w:pStyle w:val="Compact"/>
        <w:numPr>
          <w:ilvl w:val="0"/>
          <w:numId w:val="1046"/>
        </w:numPr>
      </w:pPr>
      <w:r>
        <w:t xml:space="preserve">Subscriptions: App Store server notifications and entitlement state.</w:t>
      </w:r>
    </w:p>
    <w:p>
      <w:pPr>
        <w:pStyle w:val="Compact"/>
        <w:numPr>
          <w:ilvl w:val="0"/>
          <w:numId w:val="1046"/>
        </w:numPr>
      </w:pPr>
      <w:r>
        <w:t xml:space="preserve">Privacy: export, deletion, retention policies.</w:t>
      </w:r>
    </w:p>
    <w:p>
      <w:pPr>
        <w:pStyle w:val="FirstParagraph"/>
      </w:pPr>
      <w:r>
        <w:t xml:space="preserve">Recommended infrastructure:</w:t>
      </w:r>
    </w:p>
    <w:p>
      <w:pPr>
        <w:pStyle w:val="Compact"/>
        <w:numPr>
          <w:ilvl w:val="0"/>
          <w:numId w:val="1047"/>
        </w:numPr>
      </w:pPr>
      <w:r>
        <w:t xml:space="preserve">PostgreSQL for transactional data.</w:t>
      </w:r>
    </w:p>
    <w:p>
      <w:pPr>
        <w:pStyle w:val="Compact"/>
        <w:numPr>
          <w:ilvl w:val="0"/>
          <w:numId w:val="1047"/>
        </w:numPr>
      </w:pPr>
      <w:r>
        <w:t xml:space="preserve">Object storage for photos if users opt in or cloud analysis is enabled.</w:t>
      </w:r>
    </w:p>
    <w:p>
      <w:pPr>
        <w:pStyle w:val="Compact"/>
        <w:numPr>
          <w:ilvl w:val="0"/>
          <w:numId w:val="1047"/>
        </w:numPr>
      </w:pPr>
      <w:r>
        <w:t xml:space="preserve">Redis for caching hot barcode/catalog results.</w:t>
      </w:r>
    </w:p>
    <w:p>
      <w:pPr>
        <w:pStyle w:val="Compact"/>
        <w:numPr>
          <w:ilvl w:val="0"/>
          <w:numId w:val="1047"/>
        </w:numPr>
      </w:pPr>
      <w:r>
        <w:t xml:space="preserve">Queue for analysis jobs.</w:t>
      </w:r>
    </w:p>
    <w:p>
      <w:pPr>
        <w:pStyle w:val="Compact"/>
        <w:numPr>
          <w:ilvl w:val="0"/>
          <w:numId w:val="1047"/>
        </w:numPr>
      </w:pPr>
      <w:r>
        <w:t xml:space="preserve">Containerized API and workers.</w:t>
      </w:r>
    </w:p>
    <w:p>
      <w:pPr>
        <w:pStyle w:val="Compact"/>
        <w:numPr>
          <w:ilvl w:val="0"/>
          <w:numId w:val="1047"/>
        </w:numPr>
      </w:pPr>
      <w:r>
        <w:t xml:space="preserve">Signed model/catalog manifests for app downloads.</w:t>
      </w:r>
    </w:p>
    <w:p>
      <w:pPr>
        <w:pStyle w:val="FirstParagraph"/>
      </w:pPr>
      <w:r>
        <w:t xml:space="preserve">The client should not need a redesign when this arrives. It should switch repository implementations from local-only to local-plus-sync.</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2026-05-17T17:28:13Z</dcterms:created>
  <dcterms:modified xsi:type="dcterms:W3CDTF">2026-05-17T17:28:13Z</dcterms:modified>
</cp:coreProperties>
</file>

<file path=docProps/custom.xml><?xml version="1.0" encoding="utf-8"?>
<Properties xmlns="http://schemas.openxmlformats.org/officeDocument/2006/custom-properties" xmlns:vt="http://schemas.openxmlformats.org/officeDocument/2006/docPropsVTypes"/>
</file>