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HEALTHCARE ANALYTICS PLATFORM - DESIGN SPRINT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  <w:t xml:space="preserve">Problem Statement: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patient data to improve care, predict risks and optimize operations.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 Stack: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Cloud Data Platform: Snowflake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Language: SQL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Loading: COPY INTO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Automation: Streams &amp; Tasks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Historical Tracking: SCD Type 2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Visualization: Power BI Dashboards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Source Files: CSV Files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Tasks: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Patient 360</w:t>
        <w:br w:type="textWrapping"/>
        <w:t xml:space="preserve">2.  Risk Prediction</w:t>
        <w:br w:type="textWrapping"/>
        <w:t xml:space="preserve">3. Revenue Trends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No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-show Analysis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Architecture Diagram: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367213" cy="25003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 Case Diagram- HealthCare Analytics Platform:</w:t>
        <w:br w:type="textWrapping"/>
        <w:br w:type="textWrapping"/>
        <w:t xml:space="preserve">     </w:t>
        <w:br w:type="textWrapping"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395788" cy="34699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469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Activity Flow Diagram:</w:t>
        <w:br w:type="textWrapping"/>
        <w:br w:type="textWrapping"/>
        <w:br w:type="textWrapping"/>
        <w:br w:type="textWrapping"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31200" cy="458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Mart: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481739" cy="337007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39" cy="337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br w:type="textWrapping"/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demonstrates an end-to-end modern data engineering solution using Snowflake. It combines ingestion, validation, warehousing, automation, history tracking, and dashboards into one scalable healthcare analytics platform.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