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E265C2" w14:paraId="0B23324F" w14:textId="77777777">
        <w:trPr>
          <w:trHeight w:val="259"/>
        </w:trPr>
        <w:tc>
          <w:tcPr>
            <w:tcW w:w="2264" w:type="dxa"/>
          </w:tcPr>
          <w:p w14:paraId="2783DABB" w14:textId="77777777" w:rsidR="00E265C2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</w:rPr>
              <w:t>EXPT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NO:4</w:t>
            </w:r>
          </w:p>
        </w:tc>
        <w:tc>
          <w:tcPr>
            <w:tcW w:w="6755" w:type="dxa"/>
            <w:vMerge w:val="restart"/>
          </w:tcPr>
          <w:p w14:paraId="086AFAC6" w14:textId="77777777" w:rsidR="00E265C2" w:rsidRDefault="00000000">
            <w:pPr>
              <w:pStyle w:val="TableParagraph"/>
              <w:spacing w:line="257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Visual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encoding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data</w:t>
            </w:r>
          </w:p>
        </w:tc>
      </w:tr>
      <w:tr w:rsidR="00E265C2" w14:paraId="4CC23510" w14:textId="77777777">
        <w:trPr>
          <w:trHeight w:val="256"/>
        </w:trPr>
        <w:tc>
          <w:tcPr>
            <w:tcW w:w="2264" w:type="dxa"/>
          </w:tcPr>
          <w:p w14:paraId="604DB2E6" w14:textId="77777777" w:rsidR="00E265C2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20.01.2026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FD51638" w14:textId="77777777" w:rsidR="00E265C2" w:rsidRDefault="00E265C2">
            <w:pPr>
              <w:rPr>
                <w:sz w:val="2"/>
                <w:szCs w:val="2"/>
              </w:rPr>
            </w:pPr>
          </w:p>
        </w:tc>
      </w:tr>
    </w:tbl>
    <w:p w14:paraId="517A9508" w14:textId="77777777" w:rsidR="00E265C2" w:rsidRDefault="00E265C2">
      <w:pPr>
        <w:pStyle w:val="BodyText"/>
        <w:spacing w:before="27"/>
        <w:rPr>
          <w:rFonts w:ascii="Times New Roman"/>
        </w:rPr>
      </w:pPr>
    </w:p>
    <w:p w14:paraId="66B43529" w14:textId="77777777" w:rsidR="00E265C2" w:rsidRDefault="00000000">
      <w:pPr>
        <w:ind w:left="23"/>
        <w:rPr>
          <w:b/>
        </w:rPr>
      </w:pPr>
      <w:r>
        <w:rPr>
          <w:b/>
        </w:rPr>
        <w:t>PRE-LAB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QUESTIONS</w:t>
      </w:r>
    </w:p>
    <w:p w14:paraId="2A685D42" w14:textId="77777777" w:rsidR="00E265C2" w:rsidRDefault="00E265C2">
      <w:pPr>
        <w:spacing w:before="24"/>
        <w:rPr>
          <w:b/>
        </w:rPr>
      </w:pPr>
    </w:p>
    <w:p w14:paraId="00CE6E05" w14:textId="77777777" w:rsidR="00E265C2" w:rsidRDefault="00000000">
      <w:pPr>
        <w:pStyle w:val="Heading2"/>
        <w:numPr>
          <w:ilvl w:val="0"/>
          <w:numId w:val="2"/>
        </w:numPr>
        <w:tabs>
          <w:tab w:val="left" w:pos="293"/>
        </w:tabs>
        <w:spacing w:before="1"/>
        <w:ind w:left="293" w:hanging="270"/>
      </w:pPr>
      <w:r>
        <w:t>How</w:t>
      </w:r>
      <w:r>
        <w:rPr>
          <w:spacing w:val="-9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2"/>
        </w:rPr>
        <w:t>variables?</w:t>
      </w:r>
    </w:p>
    <w:p w14:paraId="0A5F5C68" w14:textId="77777777" w:rsidR="00E265C2" w:rsidRDefault="00E265C2">
      <w:pPr>
        <w:spacing w:before="21"/>
        <w:rPr>
          <w:b/>
        </w:rPr>
      </w:pPr>
    </w:p>
    <w:p w14:paraId="0768CA2B" w14:textId="77777777" w:rsidR="00E265C2" w:rsidRDefault="00000000">
      <w:pPr>
        <w:ind w:left="23" w:right="99"/>
      </w:pPr>
      <w:r>
        <w:t>Humans</w:t>
      </w:r>
      <w:r>
        <w:rPr>
          <w:spacing w:val="-3"/>
        </w:rPr>
        <w:t xml:space="preserve"> </w:t>
      </w:r>
      <w:r>
        <w:rPr>
          <w:b/>
        </w:rPr>
        <w:t>detect</w:t>
      </w:r>
      <w:r>
        <w:rPr>
          <w:b/>
          <w:spacing w:val="-3"/>
        </w:rPr>
        <w:t xml:space="preserve"> </w:t>
      </w:r>
      <w:r>
        <w:rPr>
          <w:b/>
        </w:rPr>
        <w:t>visual</w:t>
      </w:r>
      <w:r>
        <w:rPr>
          <w:b/>
          <w:spacing w:val="-4"/>
        </w:rPr>
        <w:t xml:space="preserve"> </w:t>
      </w:r>
      <w:r>
        <w:rPr>
          <w:b/>
        </w:rPr>
        <w:t>features</w:t>
      </w:r>
      <w:r>
        <w:rPr>
          <w:b/>
          <w:spacing w:val="-4"/>
        </w:rPr>
        <w:t xml:space="preserve"> </w:t>
      </w:r>
      <w:r>
        <w:rPr>
          <w:b/>
        </w:rPr>
        <w:t>quickly</w:t>
      </w:r>
      <w:r>
        <w:rPr>
          <w:b/>
          <w:spacing w:val="-3"/>
        </w:rPr>
        <w:t xml:space="preserve"> </w:t>
      </w:r>
      <w:r>
        <w:rPr>
          <w:b/>
        </w:rPr>
        <w:t>(pre-attentively)</w:t>
      </w:r>
      <w:r>
        <w:rPr>
          <w:b/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color,</w:t>
      </w:r>
      <w:r>
        <w:rPr>
          <w:b/>
          <w:spacing w:val="-4"/>
        </w:rPr>
        <w:t xml:space="preserve"> </w:t>
      </w:r>
      <w:r>
        <w:rPr>
          <w:b/>
        </w:rPr>
        <w:t>size,</w:t>
      </w:r>
      <w:r>
        <w:rPr>
          <w:b/>
          <w:spacing w:val="-4"/>
        </w:rPr>
        <w:t xml:space="preserve"> </w:t>
      </w:r>
      <w:r>
        <w:rPr>
          <w:b/>
        </w:rPr>
        <w:t>position,</w:t>
      </w:r>
      <w:r>
        <w:rPr>
          <w:b/>
          <w:spacing w:val="-4"/>
        </w:rPr>
        <w:t xml:space="preserve"> </w:t>
      </w:r>
      <w:r>
        <w:rPr>
          <w:b/>
        </w:rPr>
        <w:t xml:space="preserve">and shape </w:t>
      </w:r>
      <w:r>
        <w:t>before thinking.</w:t>
      </w:r>
    </w:p>
    <w:p w14:paraId="5A207E11" w14:textId="77777777" w:rsidR="00E265C2" w:rsidRDefault="00000000">
      <w:pPr>
        <w:spacing w:before="1"/>
        <w:ind w:left="71"/>
      </w:pPr>
      <w:r>
        <w:t>So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fastest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clear</w:t>
      </w:r>
      <w:r>
        <w:rPr>
          <w:b/>
          <w:spacing w:val="-6"/>
        </w:rPr>
        <w:t xml:space="preserve"> </w:t>
      </w:r>
      <w:r>
        <w:rPr>
          <w:b/>
        </w:rPr>
        <w:t>visual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cues</w:t>
      </w:r>
      <w:r>
        <w:rPr>
          <w:spacing w:val="-2"/>
        </w:rPr>
        <w:t>.</w:t>
      </w:r>
    </w:p>
    <w:p w14:paraId="2B913B57" w14:textId="77777777" w:rsidR="00E265C2" w:rsidRDefault="00000000">
      <w:pPr>
        <w:pStyle w:val="Heading2"/>
        <w:numPr>
          <w:ilvl w:val="0"/>
          <w:numId w:val="2"/>
        </w:numPr>
        <w:tabs>
          <w:tab w:val="left" w:pos="293"/>
        </w:tabs>
        <w:spacing w:before="238"/>
        <w:ind w:left="293" w:hanging="270"/>
      </w:pPr>
      <w:r>
        <w:t>Why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improper</w:t>
      </w:r>
      <w:r>
        <w:rPr>
          <w:spacing w:val="-7"/>
        </w:rPr>
        <w:t xml:space="preserve"> </w:t>
      </w:r>
      <w:r>
        <w:t>encoding</w:t>
      </w:r>
      <w:r>
        <w:rPr>
          <w:spacing w:val="-5"/>
        </w:rPr>
        <w:t xml:space="preserve"> </w:t>
      </w:r>
      <w:r>
        <w:t>misleading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analytics?</w:t>
      </w:r>
    </w:p>
    <w:p w14:paraId="7D9E3CA3" w14:textId="77777777" w:rsidR="00E265C2" w:rsidRDefault="00000000">
      <w:pPr>
        <w:spacing w:before="242" w:line="258" w:lineRule="exact"/>
        <w:ind w:left="23"/>
      </w:pPr>
      <w:r>
        <w:t>Wrong</w:t>
      </w:r>
      <w:r>
        <w:rPr>
          <w:spacing w:val="-6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b/>
        </w:rPr>
        <w:t>hide</w:t>
      </w:r>
      <w:r>
        <w:rPr>
          <w:b/>
          <w:spacing w:val="-6"/>
        </w:rPr>
        <w:t xml:space="preserve"> </w:t>
      </w:r>
      <w:r>
        <w:rPr>
          <w:b/>
        </w:rPr>
        <w:t>truth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exaggerate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  <w:r>
        <w:rPr>
          <w:spacing w:val="-2"/>
        </w:rPr>
        <w:t>.</w:t>
      </w:r>
    </w:p>
    <w:p w14:paraId="3A8936B8" w14:textId="77777777" w:rsidR="00E265C2" w:rsidRDefault="00000000">
      <w:pPr>
        <w:pStyle w:val="BodyText"/>
        <w:ind w:left="23" w:right="99" w:firstLine="48"/>
      </w:pPr>
      <w:r>
        <w:t>Example: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severities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“same”,</w:t>
      </w:r>
      <w:r>
        <w:rPr>
          <w:spacing w:val="-3"/>
        </w:rPr>
        <w:t xml:space="preserve"> </w:t>
      </w:r>
      <w:r>
        <w:t xml:space="preserve">causing </w:t>
      </w:r>
      <w:r>
        <w:rPr>
          <w:b/>
        </w:rPr>
        <w:t xml:space="preserve">wrong </w:t>
      </w:r>
      <w:r>
        <w:rPr>
          <w:b/>
          <w:spacing w:val="-2"/>
        </w:rPr>
        <w:t>decisions</w:t>
      </w:r>
      <w:r>
        <w:rPr>
          <w:spacing w:val="-2"/>
        </w:rPr>
        <w:t>.</w:t>
      </w:r>
    </w:p>
    <w:p w14:paraId="3D051446" w14:textId="77777777" w:rsidR="00E265C2" w:rsidRDefault="00000000">
      <w:pPr>
        <w:pStyle w:val="Heading2"/>
        <w:numPr>
          <w:ilvl w:val="0"/>
          <w:numId w:val="2"/>
        </w:numPr>
        <w:tabs>
          <w:tab w:val="left" w:pos="293"/>
        </w:tabs>
        <w:spacing w:before="240"/>
        <w:ind w:left="293" w:hanging="270"/>
      </w:pP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perceptual</w:t>
      </w:r>
      <w:r>
        <w:rPr>
          <w:spacing w:val="-10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visualization?</w:t>
      </w:r>
    </w:p>
    <w:p w14:paraId="06E79CB2" w14:textId="77777777" w:rsidR="00E265C2" w:rsidRDefault="00000000">
      <w:pPr>
        <w:pStyle w:val="BodyText"/>
        <w:spacing w:before="241"/>
        <w:ind w:left="23"/>
      </w:pPr>
      <w:r>
        <w:t>Common</w:t>
      </w:r>
      <w:r>
        <w:rPr>
          <w:spacing w:val="-11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7E731547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1" w:line="269" w:lineRule="exact"/>
      </w:pPr>
      <w:r>
        <w:t>Hard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rPr>
          <w:b/>
        </w:rPr>
        <w:t>angles/areas</w:t>
      </w:r>
      <w:r>
        <w:rPr>
          <w:b/>
          <w:spacing w:val="-5"/>
        </w:rPr>
        <w:t xml:space="preserve"> </w:t>
      </w:r>
      <w:r>
        <w:t>accurately</w:t>
      </w:r>
      <w:r>
        <w:rPr>
          <w:spacing w:val="-5"/>
        </w:rPr>
        <w:t xml:space="preserve"> </w:t>
      </w:r>
      <w:r>
        <w:t>(pie</w:t>
      </w:r>
      <w:r>
        <w:rPr>
          <w:spacing w:val="-4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rPr>
          <w:spacing w:val="-2"/>
        </w:rPr>
        <w:t>bubbles)</w:t>
      </w:r>
    </w:p>
    <w:p w14:paraId="200442F9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9" w:lineRule="exact"/>
      </w:pPr>
      <w:r>
        <w:t>Too</w:t>
      </w:r>
      <w:r>
        <w:rPr>
          <w:spacing w:val="-6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colors</w:t>
      </w:r>
      <w:r>
        <w:rPr>
          <w:spacing w:val="-1"/>
        </w:rPr>
        <w:t xml:space="preserve"> </w:t>
      </w:r>
      <w:r>
        <w:t>confuse</w:t>
      </w:r>
      <w:r>
        <w:rPr>
          <w:spacing w:val="-5"/>
        </w:rPr>
        <w:t xml:space="preserve"> </w:t>
      </w:r>
      <w:r>
        <w:rPr>
          <w:spacing w:val="-4"/>
        </w:rPr>
        <w:t>users</w:t>
      </w:r>
    </w:p>
    <w:p w14:paraId="5E8A1FCC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"/>
      </w:pPr>
      <w:r>
        <w:t>Small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shades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noticed</w:t>
      </w:r>
    </w:p>
    <w:p w14:paraId="73F2D10A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"/>
      </w:pPr>
      <w:r>
        <w:t>Overloaded</w:t>
      </w:r>
      <w:r>
        <w:rPr>
          <w:spacing w:val="-8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rPr>
          <w:spacing w:val="-2"/>
        </w:rPr>
        <w:t>clarity</w:t>
      </w:r>
    </w:p>
    <w:p w14:paraId="454A571B" w14:textId="77777777" w:rsidR="00E265C2" w:rsidRDefault="00E265C2">
      <w:pPr>
        <w:spacing w:before="22"/>
      </w:pPr>
    </w:p>
    <w:p w14:paraId="4FFC84FE" w14:textId="77777777" w:rsidR="00E265C2" w:rsidRDefault="00000000">
      <w:pPr>
        <w:pStyle w:val="Heading2"/>
        <w:numPr>
          <w:ilvl w:val="0"/>
          <w:numId w:val="2"/>
        </w:numPr>
        <w:tabs>
          <w:tab w:val="left" w:pos="293"/>
        </w:tabs>
        <w:ind w:left="293" w:hanging="270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rPr>
          <w:spacing w:val="-2"/>
        </w:rPr>
        <w:t>interpretation?</w:t>
      </w:r>
    </w:p>
    <w:p w14:paraId="2586EA7A" w14:textId="77777777" w:rsidR="00E265C2" w:rsidRDefault="00E265C2">
      <w:pPr>
        <w:spacing w:before="22"/>
        <w:rPr>
          <w:b/>
        </w:rPr>
      </w:pPr>
    </w:p>
    <w:p w14:paraId="43DE1ADE" w14:textId="77777777" w:rsidR="00E265C2" w:rsidRDefault="00000000">
      <w:pPr>
        <w:pStyle w:val="BodyText"/>
        <w:ind w:left="23"/>
      </w:pPr>
      <w:r>
        <w:t>Color</w:t>
      </w:r>
      <w:r>
        <w:rPr>
          <w:spacing w:val="-8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rPr>
          <w:spacing w:val="-2"/>
        </w:rPr>
        <w:t>meaning:</w:t>
      </w:r>
    </w:p>
    <w:p w14:paraId="3AB99A9A" w14:textId="77777777" w:rsidR="00E265C2" w:rsidRDefault="00000000">
      <w:pPr>
        <w:pStyle w:val="Heading2"/>
        <w:numPr>
          <w:ilvl w:val="1"/>
          <w:numId w:val="2"/>
        </w:numPr>
        <w:tabs>
          <w:tab w:val="left" w:pos="743"/>
        </w:tabs>
        <w:spacing w:before="241" w:line="269" w:lineRule="exact"/>
      </w:pPr>
      <w:r>
        <w:t>Red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danger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severity</w:t>
      </w:r>
    </w:p>
    <w:p w14:paraId="7D6CEB9F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9" w:lineRule="exact"/>
        <w:rPr>
          <w:b/>
        </w:rPr>
      </w:pPr>
      <w:r>
        <w:rPr>
          <w:b/>
        </w:rPr>
        <w:t>Green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safe</w:t>
      </w:r>
      <w:r>
        <w:rPr>
          <w:b/>
          <w:spacing w:val="-5"/>
        </w:rPr>
        <w:t xml:space="preserve"> </w:t>
      </w:r>
      <w:r>
        <w:rPr>
          <w:b/>
        </w:rPr>
        <w:t>/ low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severity</w:t>
      </w:r>
    </w:p>
    <w:p w14:paraId="56981F42" w14:textId="77777777" w:rsidR="00E265C2" w:rsidRDefault="00000000">
      <w:pPr>
        <w:ind w:left="743" w:firstLine="48"/>
      </w:pPr>
      <w:r>
        <w:t>Bad</w:t>
      </w:r>
      <w:r>
        <w:rPr>
          <w:spacing w:val="-3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confusion,</w:t>
      </w:r>
      <w:r>
        <w:rPr>
          <w:spacing w:val="-1"/>
        </w:rPr>
        <w:t xml:space="preserve"> </w:t>
      </w:r>
      <w:r>
        <w:rPr>
          <w:b/>
        </w:rPr>
        <w:t>especially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color-blind</w:t>
      </w:r>
      <w:r>
        <w:rPr>
          <w:b/>
          <w:spacing w:val="-2"/>
        </w:rPr>
        <w:t xml:space="preserve"> </w:t>
      </w:r>
      <w:r>
        <w:rPr>
          <w:b/>
        </w:rPr>
        <w:t>users</w:t>
      </w:r>
      <w:r>
        <w:rPr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contrast is low.</w:t>
      </w:r>
    </w:p>
    <w:p w14:paraId="24F4016B" w14:textId="77777777" w:rsidR="00E265C2" w:rsidRDefault="00E265C2">
      <w:pPr>
        <w:spacing w:before="25"/>
      </w:pPr>
    </w:p>
    <w:p w14:paraId="3FE72290" w14:textId="77777777" w:rsidR="00E265C2" w:rsidRDefault="00000000">
      <w:pPr>
        <w:pStyle w:val="Heading2"/>
        <w:numPr>
          <w:ilvl w:val="0"/>
          <w:numId w:val="2"/>
        </w:numPr>
        <w:tabs>
          <w:tab w:val="left" w:pos="293"/>
        </w:tabs>
        <w:ind w:left="293" w:hanging="270"/>
      </w:pPr>
      <w:r>
        <w:t>Why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perceptually</w:t>
      </w:r>
      <w:r>
        <w:rPr>
          <w:spacing w:val="-5"/>
        </w:rPr>
        <w:t xml:space="preserve"> </w:t>
      </w:r>
      <w:r>
        <w:rPr>
          <w:spacing w:val="-2"/>
        </w:rPr>
        <w:t>optimized?</w:t>
      </w:r>
    </w:p>
    <w:p w14:paraId="2125CD19" w14:textId="77777777" w:rsidR="00E265C2" w:rsidRDefault="00E265C2">
      <w:pPr>
        <w:spacing w:before="22"/>
        <w:rPr>
          <w:b/>
        </w:rPr>
      </w:pPr>
    </w:p>
    <w:p w14:paraId="423A094E" w14:textId="77777777" w:rsidR="00E265C2" w:rsidRDefault="00000000">
      <w:pPr>
        <w:ind w:left="71" w:right="3431" w:hanging="48"/>
      </w:pPr>
      <w:r>
        <w:t>Because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fast</w:t>
      </w:r>
      <w:r>
        <w:rPr>
          <w:b/>
          <w:spacing w:val="-5"/>
        </w:rPr>
        <w:t xml:space="preserve"> </w:t>
      </w:r>
      <w:r>
        <w:rPr>
          <w:b/>
        </w:rPr>
        <w:t>decision-making</w:t>
      </w:r>
      <w:r>
        <w:t>. If visuals are not clear:</w:t>
      </w:r>
    </w:p>
    <w:p w14:paraId="4783CB47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0"/>
        <w:rPr>
          <w:b/>
        </w:rPr>
      </w:pP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rPr>
          <w:b/>
        </w:rPr>
        <w:t>misread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predictions</w:t>
      </w:r>
    </w:p>
    <w:p w14:paraId="261A49BF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</w:pPr>
      <w:r>
        <w:t>high-risk</w:t>
      </w:r>
      <w:r>
        <w:rPr>
          <w:spacing w:val="-5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ignored</w:t>
      </w:r>
    </w:p>
    <w:p w14:paraId="598BEDE4" w14:textId="77777777" w:rsidR="00E265C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" w:line="269" w:lineRule="exact"/>
      </w:pPr>
      <w:r>
        <w:t>wrong</w:t>
      </w:r>
      <w:r>
        <w:rPr>
          <w:spacing w:val="-4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taken</w:t>
      </w:r>
    </w:p>
    <w:p w14:paraId="683224EF" w14:textId="77777777" w:rsidR="00E265C2" w:rsidRDefault="00000000">
      <w:pPr>
        <w:spacing w:line="257" w:lineRule="exact"/>
        <w:ind w:left="791"/>
      </w:pPr>
      <w:r>
        <w:t>So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b/>
        </w:rPr>
        <w:t>simple,</w:t>
      </w:r>
      <w:r>
        <w:rPr>
          <w:b/>
          <w:spacing w:val="-5"/>
        </w:rPr>
        <w:t xml:space="preserve"> </w:t>
      </w:r>
      <w:r>
        <w:rPr>
          <w:b/>
        </w:rPr>
        <w:t>readable,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accurate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visually</w:t>
      </w:r>
      <w:r>
        <w:rPr>
          <w:spacing w:val="-2"/>
        </w:rPr>
        <w:t>.</w:t>
      </w:r>
    </w:p>
    <w:p w14:paraId="66BFCE3F" w14:textId="77777777" w:rsidR="00E265C2" w:rsidRDefault="00E265C2">
      <w:pPr>
        <w:spacing w:line="257" w:lineRule="exact"/>
        <w:sectPr w:rsidR="00E265C2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7583687" w14:textId="77777777" w:rsidR="00E265C2" w:rsidRDefault="00000000">
      <w:pPr>
        <w:spacing w:before="81"/>
        <w:ind w:left="23" w:right="99"/>
        <w:rPr>
          <w:b/>
        </w:rPr>
      </w:pPr>
      <w:r>
        <w:rPr>
          <w:b/>
        </w:rPr>
        <w:lastRenderedPageBreak/>
        <w:t>OBJECTIVE:</w:t>
      </w:r>
      <w:r>
        <w:rPr>
          <w:b/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communication. </w:t>
      </w:r>
      <w:r>
        <w:rPr>
          <w:b/>
        </w:rPr>
        <w:t>SCENARIO: A city traffic department analyzes accident data to identify high-risk zones and accident severity patterns.</w:t>
      </w:r>
    </w:p>
    <w:p w14:paraId="3E30CB9C" w14:textId="77777777" w:rsidR="00E265C2" w:rsidRDefault="00000000">
      <w:pPr>
        <w:ind w:left="23" w:right="99"/>
      </w:pPr>
      <w:r>
        <w:rPr>
          <w:b/>
        </w:rPr>
        <w:t>IN-LAB</w:t>
      </w:r>
      <w:r>
        <w:rPr>
          <w:b/>
          <w:spacing w:val="-2"/>
        </w:rPr>
        <w:t xml:space="preserve"> </w:t>
      </w:r>
      <w:r>
        <w:rPr>
          <w:b/>
        </w:rPr>
        <w:t>TASKS</w:t>
      </w:r>
      <w:r>
        <w:rPr>
          <w:b/>
          <w:spacing w:val="-2"/>
        </w:rPr>
        <w:t xml:space="preserve"> </w:t>
      </w:r>
      <w:r>
        <w:rPr>
          <w:b/>
        </w:rPr>
        <w:t>(Using</w:t>
      </w:r>
      <w:r>
        <w:rPr>
          <w:b/>
          <w:spacing w:val="-2"/>
        </w:rPr>
        <w:t xml:space="preserve"> </w:t>
      </w:r>
      <w:r>
        <w:rPr>
          <w:b/>
        </w:rPr>
        <w:t>R</w:t>
      </w:r>
      <w:r>
        <w:rPr>
          <w:b/>
          <w:spacing w:val="-5"/>
        </w:rPr>
        <w:t xml:space="preserve"> </w:t>
      </w:r>
      <w:r>
        <w:rPr>
          <w:b/>
        </w:rPr>
        <w:t xml:space="preserve">Language) </w:t>
      </w:r>
      <w:r>
        <w:t>•</w:t>
      </w:r>
      <w:r>
        <w:rPr>
          <w:spacing w:val="-2"/>
        </w:rPr>
        <w:t xml:space="preserve"> </w:t>
      </w:r>
      <w:r>
        <w:t>Encode</w:t>
      </w:r>
      <w:r>
        <w:rPr>
          <w:spacing w:val="-5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gradients</w:t>
      </w:r>
      <w:r>
        <w:rPr>
          <w:spacing w:val="-4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Represent accident frequency using size • Use shape to indicate accident type</w:t>
      </w:r>
    </w:p>
    <w:p w14:paraId="70FFEF18" w14:textId="77777777" w:rsidR="00E265C2" w:rsidRDefault="00E265C2">
      <w:pPr>
        <w:spacing w:before="1"/>
      </w:pPr>
    </w:p>
    <w:p w14:paraId="25845A3D" w14:textId="77777777" w:rsidR="00E265C2" w:rsidRDefault="00000000">
      <w:pPr>
        <w:pStyle w:val="BodyText"/>
        <w:ind w:left="23"/>
      </w:pPr>
      <w:r>
        <w:rPr>
          <w:spacing w:val="-4"/>
        </w:rPr>
        <w:t>CODE:</w:t>
      </w:r>
    </w:p>
    <w:p w14:paraId="6186AD00" w14:textId="58928D57" w:rsidR="00E265C2" w:rsidRDefault="00137CF3">
      <w:pPr>
        <w:ind w:left="23"/>
        <w:rPr>
          <w:sz w:val="20"/>
        </w:rPr>
      </w:pPr>
      <w:r w:rsidRPr="00137CF3">
        <w:rPr>
          <w:noProof/>
          <w:sz w:val="20"/>
        </w:rPr>
        <w:drawing>
          <wp:inline distT="0" distB="0" distL="0" distR="0" wp14:anchorId="709A2146" wp14:editId="566F91C5">
            <wp:extent cx="5763260" cy="6209665"/>
            <wp:effectExtent l="0" t="0" r="8890" b="635"/>
            <wp:docPr id="15931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C6D9" w14:textId="77777777" w:rsidR="00E265C2" w:rsidRDefault="00E265C2">
      <w:pPr>
        <w:rPr>
          <w:sz w:val="20"/>
        </w:rPr>
        <w:sectPr w:rsidR="00E265C2">
          <w:pgSz w:w="11910" w:h="16840"/>
          <w:pgMar w:top="134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D84313F" w14:textId="77777777" w:rsidR="00E265C2" w:rsidRDefault="00000000">
      <w:pPr>
        <w:pStyle w:val="BodyText"/>
        <w:spacing w:before="41"/>
        <w:ind w:left="23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0362237E" w14:textId="77777777" w:rsidR="00E265C2" w:rsidRDefault="00000000">
      <w:pPr>
        <w:pStyle w:val="BodyText"/>
        <w:spacing w:before="9"/>
        <w:rPr>
          <w:rFonts w:ascii="Calibri"/>
          <w:sz w:val="5"/>
        </w:rPr>
      </w:pPr>
      <w:r>
        <w:rPr>
          <w:rFonts w:ascii="Calibri"/>
          <w:noProof/>
          <w:sz w:val="5"/>
        </w:rPr>
        <w:drawing>
          <wp:anchor distT="0" distB="0" distL="0" distR="0" simplePos="0" relativeHeight="487587840" behindDoc="1" locked="0" layoutInCell="1" allowOverlap="1" wp14:anchorId="15FC35CB" wp14:editId="07A85CDB">
            <wp:simplePos x="0" y="0"/>
            <wp:positionH relativeFrom="page">
              <wp:posOffset>967404</wp:posOffset>
            </wp:positionH>
            <wp:positionV relativeFrom="paragraph">
              <wp:posOffset>60196</wp:posOffset>
            </wp:positionV>
            <wp:extent cx="5604592" cy="35137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592" cy="3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857F0" w14:textId="77777777" w:rsidR="00E265C2" w:rsidRDefault="00E265C2">
      <w:pPr>
        <w:pStyle w:val="BodyText"/>
        <w:rPr>
          <w:rFonts w:ascii="Calibri"/>
        </w:rPr>
      </w:pPr>
    </w:p>
    <w:p w14:paraId="605270BF" w14:textId="77777777" w:rsidR="00E265C2" w:rsidRDefault="00E265C2">
      <w:pPr>
        <w:pStyle w:val="BodyText"/>
        <w:spacing w:before="52"/>
        <w:rPr>
          <w:rFonts w:ascii="Calibri"/>
        </w:rPr>
      </w:pPr>
    </w:p>
    <w:p w14:paraId="55BC3211" w14:textId="77777777" w:rsidR="00E265C2" w:rsidRDefault="00000000">
      <w:pPr>
        <w:ind w:left="23"/>
        <w:rPr>
          <w:b/>
        </w:rPr>
      </w:pPr>
      <w:r>
        <w:rPr>
          <w:b/>
        </w:rPr>
        <w:t>POST-LAB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QUESTIONS</w:t>
      </w:r>
    </w:p>
    <w:p w14:paraId="2FD9987C" w14:textId="77777777" w:rsidR="00E265C2" w:rsidRDefault="00E265C2">
      <w:pPr>
        <w:spacing w:before="22"/>
        <w:rPr>
          <w:b/>
        </w:rPr>
      </w:pPr>
    </w:p>
    <w:p w14:paraId="49BB8C83" w14:textId="77777777" w:rsidR="00E265C2" w:rsidRDefault="00000000">
      <w:pPr>
        <w:pStyle w:val="Heading1"/>
        <w:numPr>
          <w:ilvl w:val="0"/>
          <w:numId w:val="1"/>
        </w:numPr>
        <w:tabs>
          <w:tab w:val="left" w:pos="364"/>
        </w:tabs>
        <w:ind w:left="364" w:hanging="341"/>
      </w:pPr>
      <w:r>
        <w:t>Which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conveys</w:t>
      </w:r>
      <w:r>
        <w:rPr>
          <w:spacing w:val="-4"/>
        </w:rPr>
        <w:t xml:space="preserve"> </w:t>
      </w:r>
      <w:r>
        <w:t>severity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why?</w:t>
      </w:r>
    </w:p>
    <w:p w14:paraId="3B0A51A9" w14:textId="77777777" w:rsidR="00E265C2" w:rsidRDefault="00000000">
      <w:pPr>
        <w:spacing w:before="281"/>
        <w:ind w:left="23"/>
      </w:pPr>
      <w:r>
        <w:rPr>
          <w:b/>
        </w:rPr>
        <w:t>Color</w:t>
      </w:r>
      <w:r>
        <w:rPr>
          <w:b/>
          <w:spacing w:val="-7"/>
        </w:rPr>
        <w:t xml:space="preserve"> </w:t>
      </w:r>
      <w:r>
        <w:rPr>
          <w:b/>
        </w:rPr>
        <w:t>gradient</w:t>
      </w:r>
      <w:r>
        <w:rPr>
          <w:b/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b/>
        </w:rPr>
        <w:t>instantly</w:t>
      </w:r>
      <w:r>
        <w:rPr>
          <w:b/>
          <w:spacing w:val="-3"/>
        </w:rPr>
        <w:t xml:space="preserve"> </w:t>
      </w:r>
      <w:r>
        <w:rPr>
          <w:b/>
        </w:rPr>
        <w:t>shows</w:t>
      </w:r>
      <w:r>
        <w:rPr>
          <w:b/>
          <w:spacing w:val="-4"/>
        </w:rPr>
        <w:t xml:space="preserve"> </w:t>
      </w:r>
      <w:r>
        <w:rPr>
          <w:b/>
        </w:rPr>
        <w:t>intensity</w:t>
      </w:r>
      <w:r>
        <w:rPr>
          <w:b/>
          <w:spacing w:val="-3"/>
        </w:rPr>
        <w:t xml:space="preserve"> </w:t>
      </w:r>
      <w:r>
        <w:rPr>
          <w:b/>
        </w:rPr>
        <w:t>levels</w:t>
      </w:r>
      <w:r>
        <w:rPr>
          <w:b/>
          <w:spacing w:val="-3"/>
        </w:rPr>
        <w:t xml:space="preserve"> </w:t>
      </w:r>
      <w:r>
        <w:t>(low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high)</w:t>
      </w:r>
    </w:p>
    <w:p w14:paraId="15EB9298" w14:textId="77777777" w:rsidR="00E265C2" w:rsidRDefault="00000000">
      <w:pPr>
        <w:pStyle w:val="BodyText"/>
        <w:spacing w:before="2"/>
        <w:ind w:left="23"/>
      </w:pP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spacing w:val="-2"/>
        </w:rPr>
        <w:t>zones.</w:t>
      </w:r>
    </w:p>
    <w:p w14:paraId="09638EAA" w14:textId="77777777" w:rsidR="00E265C2" w:rsidRDefault="00E265C2"/>
    <w:p w14:paraId="4B64C123" w14:textId="77777777" w:rsidR="00E265C2" w:rsidRDefault="00E265C2"/>
    <w:p w14:paraId="73522A16" w14:textId="77777777" w:rsidR="00E265C2" w:rsidRDefault="00E265C2">
      <w:pPr>
        <w:spacing w:before="15"/>
      </w:pPr>
    </w:p>
    <w:p w14:paraId="32258E0C" w14:textId="77777777" w:rsidR="00E265C2" w:rsidRDefault="00000000">
      <w:pPr>
        <w:pStyle w:val="Heading1"/>
        <w:numPr>
          <w:ilvl w:val="0"/>
          <w:numId w:val="1"/>
        </w:numPr>
        <w:tabs>
          <w:tab w:val="left" w:pos="364"/>
        </w:tabs>
        <w:ind w:left="364" w:hanging="341"/>
      </w:pPr>
      <w:r>
        <w:t>How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poor</w:t>
      </w:r>
      <w:r>
        <w:rPr>
          <w:spacing w:val="-7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mislead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rPr>
          <w:spacing w:val="-2"/>
        </w:rPr>
        <w:t>decisions?</w:t>
      </w:r>
    </w:p>
    <w:p w14:paraId="65C7262B" w14:textId="77777777" w:rsidR="00E265C2" w:rsidRDefault="00000000">
      <w:pPr>
        <w:spacing w:before="281"/>
        <w:ind w:left="23"/>
      </w:pPr>
      <w:r>
        <w:t>Poor</w:t>
      </w:r>
      <w:r>
        <w:rPr>
          <w:spacing w:val="-4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rPr>
          <w:b/>
        </w:rPr>
        <w:t>wrong</w:t>
      </w:r>
      <w:r>
        <w:rPr>
          <w:b/>
          <w:spacing w:val="-3"/>
        </w:rPr>
        <w:t xml:space="preserve"> </w:t>
      </w:r>
      <w:r>
        <w:rPr>
          <w:b/>
        </w:rPr>
        <w:t>high-risk</w:t>
      </w:r>
      <w:r>
        <w:rPr>
          <w:b/>
          <w:spacing w:val="-5"/>
        </w:rPr>
        <w:t xml:space="preserve"> </w:t>
      </w:r>
      <w:r>
        <w:rPr>
          <w:b/>
        </w:rPr>
        <w:t>areas</w:t>
      </w:r>
      <w:r>
        <w:t>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officials</w:t>
      </w:r>
      <w:r>
        <w:rPr>
          <w:spacing w:val="-1"/>
        </w:rPr>
        <w:t xml:space="preserve"> </w:t>
      </w:r>
      <w:r>
        <w:rPr>
          <w:spacing w:val="-4"/>
        </w:rPr>
        <w:t>may:</w:t>
      </w:r>
    </w:p>
    <w:p w14:paraId="24102839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41"/>
      </w:pPr>
      <w:r>
        <w:t>place</w:t>
      </w:r>
      <w:r>
        <w:rPr>
          <w:spacing w:val="-3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wrong</w:t>
      </w:r>
      <w:r>
        <w:rPr>
          <w:spacing w:val="-1"/>
        </w:rPr>
        <w:t xml:space="preserve"> </w:t>
      </w:r>
      <w:r>
        <w:rPr>
          <w:spacing w:val="-2"/>
        </w:rPr>
        <w:t>zones</w:t>
      </w:r>
    </w:p>
    <w:p w14:paraId="1AE3DC10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 w:line="269" w:lineRule="exact"/>
      </w:pPr>
      <w:r>
        <w:t>ignore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accident</w:t>
      </w:r>
      <w:r>
        <w:rPr>
          <w:spacing w:val="-8"/>
        </w:rPr>
        <w:t xml:space="preserve"> </w:t>
      </w:r>
      <w:r>
        <w:rPr>
          <w:spacing w:val="-2"/>
        </w:rPr>
        <w:t>hotspots</w:t>
      </w:r>
    </w:p>
    <w:p w14:paraId="327E24FC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69" w:lineRule="exact"/>
      </w:pPr>
      <w:r>
        <w:t>waste</w:t>
      </w:r>
      <w:r>
        <w:rPr>
          <w:spacing w:val="-3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manpower</w:t>
      </w:r>
    </w:p>
    <w:p w14:paraId="2C5DA2DA" w14:textId="77777777" w:rsidR="00E265C2" w:rsidRDefault="00000000">
      <w:pPr>
        <w:spacing w:line="258" w:lineRule="exact"/>
        <w:ind w:left="791"/>
      </w:pPr>
      <w:r>
        <w:t>This</w:t>
      </w:r>
      <w:r>
        <w:rPr>
          <w:spacing w:val="-4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incorrect</w:t>
      </w:r>
      <w:r>
        <w:rPr>
          <w:b/>
          <w:spacing w:val="-5"/>
        </w:rPr>
        <w:t xml:space="preserve"> </w:t>
      </w:r>
      <w:r>
        <w:rPr>
          <w:b/>
        </w:rPr>
        <w:t>safety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policies</w:t>
      </w:r>
      <w:r>
        <w:rPr>
          <w:spacing w:val="-2"/>
        </w:rPr>
        <w:t>.</w:t>
      </w:r>
    </w:p>
    <w:p w14:paraId="1F3D4DBA" w14:textId="77777777" w:rsidR="00E265C2" w:rsidRDefault="00E265C2"/>
    <w:p w14:paraId="0DDBABD2" w14:textId="77777777" w:rsidR="00E265C2" w:rsidRDefault="00E265C2"/>
    <w:p w14:paraId="3F5B4333" w14:textId="77777777" w:rsidR="00E265C2" w:rsidRDefault="00E265C2">
      <w:pPr>
        <w:spacing w:before="15"/>
      </w:pPr>
    </w:p>
    <w:p w14:paraId="2B2DBFF0" w14:textId="77777777" w:rsidR="00E265C2" w:rsidRDefault="00000000">
      <w:pPr>
        <w:pStyle w:val="Heading1"/>
        <w:numPr>
          <w:ilvl w:val="0"/>
          <w:numId w:val="1"/>
        </w:numPr>
        <w:tabs>
          <w:tab w:val="left" w:pos="364"/>
        </w:tabs>
        <w:ind w:left="364" w:hanging="341"/>
      </w:pPr>
      <w:r>
        <w:t>What</w:t>
      </w:r>
      <w:r>
        <w:rPr>
          <w:spacing w:val="-6"/>
        </w:rPr>
        <w:t xml:space="preserve"> </w:t>
      </w:r>
      <w:r>
        <w:t>precautions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color-blind</w:t>
      </w:r>
      <w:r>
        <w:rPr>
          <w:spacing w:val="-5"/>
        </w:rPr>
        <w:t xml:space="preserve"> </w:t>
      </w:r>
      <w:r>
        <w:rPr>
          <w:spacing w:val="-2"/>
        </w:rPr>
        <w:t>users?</w:t>
      </w:r>
    </w:p>
    <w:p w14:paraId="15292DCF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83" w:line="269" w:lineRule="exact"/>
      </w:pPr>
      <w:r>
        <w:t>Use</w:t>
      </w:r>
      <w:r>
        <w:rPr>
          <w:spacing w:val="-3"/>
        </w:rPr>
        <w:t xml:space="preserve"> </w:t>
      </w:r>
      <w:r>
        <w:rPr>
          <w:b/>
        </w:rPr>
        <w:t>color-blind</w:t>
      </w:r>
      <w:r>
        <w:rPr>
          <w:b/>
          <w:spacing w:val="-3"/>
        </w:rPr>
        <w:t xml:space="preserve"> </w:t>
      </w:r>
      <w:r>
        <w:rPr>
          <w:b/>
        </w:rPr>
        <w:t>friendly</w:t>
      </w:r>
      <w:r>
        <w:rPr>
          <w:b/>
          <w:spacing w:val="-7"/>
        </w:rPr>
        <w:t xml:space="preserve"> </w:t>
      </w:r>
      <w:r>
        <w:rPr>
          <w:b/>
        </w:rPr>
        <w:t>palettes</w:t>
      </w:r>
      <w:r>
        <w:rPr>
          <w:b/>
          <w:spacing w:val="-3"/>
        </w:rPr>
        <w:t xml:space="preserve"> </w:t>
      </w:r>
      <w:r>
        <w:t>(avoid</w:t>
      </w:r>
      <w:r>
        <w:rPr>
          <w:spacing w:val="-6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rPr>
          <w:spacing w:val="-2"/>
        </w:rPr>
        <w:t>red–green)</w:t>
      </w:r>
    </w:p>
    <w:p w14:paraId="67CF2CF2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69" w:lineRule="exact"/>
        <w:rPr>
          <w:b/>
        </w:rPr>
      </w:pPr>
      <w:r>
        <w:t>Add</w:t>
      </w:r>
      <w:r>
        <w:rPr>
          <w:spacing w:val="-2"/>
        </w:rPr>
        <w:t xml:space="preserve"> </w:t>
      </w:r>
      <w:r>
        <w:rPr>
          <w:b/>
          <w:spacing w:val="-2"/>
        </w:rPr>
        <w:t>labels/legends</w:t>
      </w:r>
    </w:p>
    <w:p w14:paraId="11FC3C73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</w:pPr>
      <w:r>
        <w:t>Use</w:t>
      </w:r>
      <w:r>
        <w:rPr>
          <w:spacing w:val="-3"/>
        </w:rPr>
        <w:t xml:space="preserve"> </w:t>
      </w:r>
      <w:r>
        <w:rPr>
          <w:b/>
        </w:rPr>
        <w:t>shape</w:t>
      </w:r>
      <w:r>
        <w:rPr>
          <w:b/>
          <w:spacing w:val="-5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</w:rPr>
        <w:t>size</w:t>
      </w:r>
      <w:r>
        <w:rPr>
          <w:b/>
          <w:spacing w:val="-2"/>
        </w:rPr>
        <w:t xml:space="preserve"> </w:t>
      </w:r>
      <w:r>
        <w:rPr>
          <w:b/>
        </w:rPr>
        <w:t>along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color</w:t>
      </w:r>
      <w:r>
        <w:rPr>
          <w:b/>
          <w:spacing w:val="-3"/>
        </w:rPr>
        <w:t xml:space="preserve"> </w:t>
      </w:r>
      <w:r>
        <w:t>(not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alone)</w:t>
      </w:r>
    </w:p>
    <w:p w14:paraId="14A7B6E9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"/>
      </w:pPr>
      <w:r>
        <w:t>Ensure</w:t>
      </w:r>
      <w:r>
        <w:rPr>
          <w:spacing w:val="-8"/>
        </w:rPr>
        <w:t xml:space="preserve"> </w:t>
      </w:r>
      <w:r>
        <w:rPr>
          <w:b/>
        </w:rPr>
        <w:t>high</w:t>
      </w:r>
      <w:r>
        <w:rPr>
          <w:b/>
          <w:spacing w:val="-4"/>
        </w:rPr>
        <w:t xml:space="preserve"> </w:t>
      </w:r>
      <w:r>
        <w:rPr>
          <w:b/>
        </w:rPr>
        <w:t>contrast</w:t>
      </w:r>
      <w:r>
        <w:rPr>
          <w:b/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pacing w:val="-2"/>
        </w:rPr>
        <w:t>levels</w:t>
      </w:r>
    </w:p>
    <w:p w14:paraId="0120C5CA" w14:textId="77777777" w:rsidR="00E265C2" w:rsidRDefault="00E265C2">
      <w:pPr>
        <w:pStyle w:val="ListParagraph"/>
        <w:sectPr w:rsidR="00E265C2">
          <w:pgSz w:w="11910" w:h="16840"/>
          <w:pgMar w:top="138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1509240" w14:textId="77777777" w:rsidR="00E265C2" w:rsidRDefault="00000000">
      <w:pPr>
        <w:pStyle w:val="Heading1"/>
        <w:numPr>
          <w:ilvl w:val="0"/>
          <w:numId w:val="1"/>
        </w:numPr>
        <w:tabs>
          <w:tab w:val="left" w:pos="364"/>
        </w:tabs>
        <w:spacing w:before="72"/>
        <w:ind w:left="364" w:hanging="341"/>
      </w:pPr>
      <w:r>
        <w:lastRenderedPageBreak/>
        <w:t>How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explainability?</w:t>
      </w:r>
    </w:p>
    <w:p w14:paraId="6B07801C" w14:textId="77777777" w:rsidR="00E265C2" w:rsidRDefault="00000000">
      <w:pPr>
        <w:spacing w:before="280" w:line="257" w:lineRule="exact"/>
        <w:ind w:left="23"/>
      </w:pPr>
      <w:r>
        <w:t>Good</w:t>
      </w:r>
      <w:r>
        <w:rPr>
          <w:spacing w:val="-6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rPr>
          <w:b/>
        </w:rPr>
        <w:t>easy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understand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trust</w:t>
      </w:r>
      <w:r>
        <w:rPr>
          <w:spacing w:val="-2"/>
        </w:rPr>
        <w:t>.</w:t>
      </w:r>
    </w:p>
    <w:p w14:paraId="19CA95D4" w14:textId="77777777" w:rsidR="00E265C2" w:rsidRDefault="00000000">
      <w:pPr>
        <w:ind w:left="23" w:right="231" w:firstLine="48"/>
      </w:pPr>
      <w:r>
        <w:t>Example: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b/>
        </w:rPr>
        <w:t>quickly</w:t>
      </w:r>
      <w:r>
        <w:rPr>
          <w:b/>
          <w:spacing w:val="-2"/>
        </w:rPr>
        <w:t xml:space="preserve"> </w:t>
      </w:r>
      <w:r>
        <w:rPr>
          <w:b/>
        </w:rPr>
        <w:t>relate</w:t>
      </w:r>
      <w:r>
        <w:rPr>
          <w:b/>
          <w:spacing w:val="-2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predictions</w:t>
      </w:r>
      <w:r>
        <w:rPr>
          <w:b/>
          <w:spacing w:val="-3"/>
        </w:rPr>
        <w:t xml:space="preserve"> </w:t>
      </w:r>
      <w:r>
        <w:rPr>
          <w:b/>
        </w:rPr>
        <w:t>to real-world risk</w:t>
      </w:r>
      <w:r>
        <w:t>, improving explainability.</w:t>
      </w:r>
    </w:p>
    <w:p w14:paraId="0BE2AFF9" w14:textId="77777777" w:rsidR="00E265C2" w:rsidRDefault="00E265C2"/>
    <w:p w14:paraId="1285A1A7" w14:textId="77777777" w:rsidR="00E265C2" w:rsidRDefault="00E265C2"/>
    <w:p w14:paraId="2B972E01" w14:textId="77777777" w:rsidR="00E265C2" w:rsidRDefault="00E265C2">
      <w:pPr>
        <w:spacing w:before="16"/>
      </w:pPr>
    </w:p>
    <w:p w14:paraId="61CCA7E4" w14:textId="77777777" w:rsidR="00E265C2" w:rsidRDefault="00000000">
      <w:pPr>
        <w:pStyle w:val="Heading1"/>
        <w:numPr>
          <w:ilvl w:val="0"/>
          <w:numId w:val="1"/>
        </w:numPr>
        <w:tabs>
          <w:tab w:val="left" w:pos="364"/>
        </w:tabs>
        <w:ind w:left="364" w:hanging="341"/>
      </w:pPr>
      <w:r>
        <w:t>Suggest</w:t>
      </w:r>
      <w:r>
        <w:rPr>
          <w:spacing w:val="-7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dashboards.</w:t>
      </w:r>
    </w:p>
    <w:p w14:paraId="0351B345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83" w:line="270" w:lineRule="exact"/>
      </w:pPr>
      <w:r>
        <w:t>Add</w:t>
      </w:r>
      <w:r>
        <w:rPr>
          <w:spacing w:val="-7"/>
        </w:rPr>
        <w:t xml:space="preserve"> </w:t>
      </w:r>
      <w:r>
        <w:rPr>
          <w:b/>
        </w:rPr>
        <w:t>filters</w:t>
      </w:r>
      <w:r>
        <w:rPr>
          <w:b/>
          <w:spacing w:val="-6"/>
        </w:rPr>
        <w:t xml:space="preserve"> </w:t>
      </w:r>
      <w:r>
        <w:t>(location,</w:t>
      </w:r>
      <w:r>
        <w:rPr>
          <w:spacing w:val="-5"/>
        </w:rPr>
        <w:t xml:space="preserve"> </w:t>
      </w:r>
      <w:r>
        <w:t>date,</w:t>
      </w:r>
      <w:r>
        <w:rPr>
          <w:spacing w:val="-4"/>
        </w:rPr>
        <w:t xml:space="preserve"> </w:t>
      </w:r>
      <w:r>
        <w:t>severity,</w:t>
      </w:r>
      <w:r>
        <w:rPr>
          <w:spacing w:val="-5"/>
        </w:rPr>
        <w:t xml:space="preserve"> </w:t>
      </w:r>
      <w:r>
        <w:t>accident</w:t>
      </w:r>
      <w:r>
        <w:rPr>
          <w:spacing w:val="-4"/>
        </w:rPr>
        <w:t xml:space="preserve"> </w:t>
      </w:r>
      <w:r>
        <w:rPr>
          <w:spacing w:val="-2"/>
        </w:rPr>
        <w:t>type)</w:t>
      </w:r>
    </w:p>
    <w:p w14:paraId="7056FE95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0" w:lineRule="exact"/>
      </w:pPr>
      <w:r>
        <w:t>Use</w:t>
      </w:r>
      <w:r>
        <w:rPr>
          <w:spacing w:val="-6"/>
        </w:rPr>
        <w:t xml:space="preserve"> </w:t>
      </w:r>
      <w:r>
        <w:rPr>
          <w:b/>
        </w:rPr>
        <w:t>interactive</w:t>
      </w:r>
      <w:r>
        <w:rPr>
          <w:b/>
          <w:spacing w:val="-5"/>
        </w:rPr>
        <w:t xml:space="preserve"> </w:t>
      </w:r>
      <w:r>
        <w:rPr>
          <w:b/>
        </w:rPr>
        <w:t>maps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zoom</w:t>
      </w:r>
    </w:p>
    <w:p w14:paraId="547193E4" w14:textId="77777777" w:rsidR="00E265C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rPr>
          <w:b/>
        </w:rPr>
      </w:pPr>
      <w:r>
        <w:t>Show</w:t>
      </w:r>
      <w:r>
        <w:rPr>
          <w:spacing w:val="-7"/>
        </w:rPr>
        <w:t xml:space="preserve"> </w:t>
      </w:r>
      <w:r>
        <w:rPr>
          <w:b/>
        </w:rPr>
        <w:t>top</w:t>
      </w:r>
      <w:r>
        <w:rPr>
          <w:b/>
          <w:spacing w:val="-3"/>
        </w:rPr>
        <w:t xml:space="preserve"> </w:t>
      </w:r>
      <w:r>
        <w:rPr>
          <w:b/>
        </w:rPr>
        <w:t>hotspots</w:t>
      </w:r>
      <w:r>
        <w:rPr>
          <w:b/>
          <w:spacing w:val="-4"/>
        </w:rPr>
        <w:t xml:space="preserve"> list</w:t>
      </w:r>
    </w:p>
    <w:p w14:paraId="244362AE" w14:textId="77777777" w:rsidR="00E265C2" w:rsidRDefault="00E265C2">
      <w:pPr>
        <w:spacing w:before="237"/>
        <w:rPr>
          <w:b/>
        </w:rPr>
      </w:pPr>
    </w:p>
    <w:p w14:paraId="482D6050" w14:textId="77777777" w:rsidR="00E265C2" w:rsidRDefault="00000000">
      <w:pPr>
        <w:ind w:left="23"/>
        <w:rPr>
          <w:b/>
        </w:rPr>
      </w:pP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OUTCOME:</w:t>
      </w:r>
      <w:r>
        <w:rPr>
          <w:b/>
          <w:spacing w:val="-4"/>
        </w:rPr>
        <w:t xml:space="preserve"> </w:t>
      </w:r>
      <w:r>
        <w:rPr>
          <w:b/>
        </w:rPr>
        <w:t>Students</w:t>
      </w:r>
      <w:r>
        <w:rPr>
          <w:b/>
          <w:spacing w:val="-5"/>
        </w:rPr>
        <w:t xml:space="preserve"> </w:t>
      </w:r>
      <w:r>
        <w:rPr>
          <w:b/>
        </w:rPr>
        <w:t>learn</w:t>
      </w:r>
      <w:r>
        <w:rPr>
          <w:b/>
          <w:spacing w:val="-3"/>
        </w:rPr>
        <w:t xml:space="preserve"> </w:t>
      </w:r>
      <w:r>
        <w:rPr>
          <w:b/>
        </w:rPr>
        <w:t>perceptually</w:t>
      </w:r>
      <w:r>
        <w:rPr>
          <w:b/>
          <w:spacing w:val="-4"/>
        </w:rPr>
        <w:t xml:space="preserve"> </w:t>
      </w:r>
      <w:r>
        <w:rPr>
          <w:b/>
        </w:rPr>
        <w:t>effective</w:t>
      </w:r>
      <w:r>
        <w:rPr>
          <w:b/>
          <w:spacing w:val="-4"/>
        </w:rPr>
        <w:t xml:space="preserve"> </w:t>
      </w:r>
      <w:r>
        <w:rPr>
          <w:b/>
        </w:rPr>
        <w:t>visual</w:t>
      </w:r>
      <w:r>
        <w:rPr>
          <w:b/>
          <w:spacing w:val="-6"/>
        </w:rPr>
        <w:t xml:space="preserve"> </w:t>
      </w:r>
      <w:r>
        <w:rPr>
          <w:b/>
        </w:rPr>
        <w:t>communication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 xml:space="preserve">AI </w:t>
      </w:r>
      <w:r>
        <w:rPr>
          <w:b/>
          <w:spacing w:val="-2"/>
        </w:rPr>
        <w:t>systems.</w:t>
      </w:r>
    </w:p>
    <w:p w14:paraId="0FD4B242" w14:textId="77777777" w:rsidR="00E265C2" w:rsidRDefault="00E265C2">
      <w:pPr>
        <w:rPr>
          <w:b/>
        </w:rPr>
      </w:pPr>
    </w:p>
    <w:p w14:paraId="6DC7559B" w14:textId="77777777" w:rsidR="00E265C2" w:rsidRDefault="00E265C2">
      <w:pPr>
        <w:rPr>
          <w:b/>
        </w:rPr>
      </w:pPr>
    </w:p>
    <w:p w14:paraId="132C0E07" w14:textId="77777777" w:rsidR="00E265C2" w:rsidRDefault="00000000">
      <w:pPr>
        <w:spacing w:before="1"/>
        <w:ind w:left="1"/>
        <w:jc w:val="center"/>
        <w:rPr>
          <w:b/>
        </w:rPr>
      </w:pPr>
      <w:r>
        <w:rPr>
          <w:b/>
          <w:spacing w:val="-2"/>
        </w:rPr>
        <w:t>ASSESSMENT</w:t>
      </w:r>
    </w:p>
    <w:p w14:paraId="1C22D99E" w14:textId="77777777" w:rsidR="00E265C2" w:rsidRDefault="00E265C2">
      <w:pPr>
        <w:spacing w:before="83" w:after="1"/>
        <w:rPr>
          <w:b/>
          <w:sz w:val="20"/>
        </w:rPr>
      </w:pPr>
    </w:p>
    <w:tbl>
      <w:tblPr>
        <w:tblW w:w="0" w:type="auto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1889"/>
        <w:gridCol w:w="1440"/>
      </w:tblGrid>
      <w:tr w:rsidR="00E265C2" w14:paraId="16297B52" w14:textId="77777777">
        <w:trPr>
          <w:trHeight w:val="517"/>
        </w:trPr>
        <w:tc>
          <w:tcPr>
            <w:tcW w:w="3077" w:type="dxa"/>
          </w:tcPr>
          <w:p w14:paraId="00034949" w14:textId="77777777" w:rsidR="00E265C2" w:rsidRDefault="00000000">
            <w:pPr>
              <w:pStyle w:val="TableParagraph"/>
              <w:spacing w:before="1"/>
              <w:ind w:left="37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889" w:type="dxa"/>
          </w:tcPr>
          <w:p w14:paraId="191F228E" w14:textId="77777777" w:rsidR="00E265C2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5A7D5B6E" w14:textId="77777777" w:rsidR="00E265C2" w:rsidRDefault="00000000">
            <w:pPr>
              <w:pStyle w:val="TableParagraph"/>
              <w:spacing w:line="256" w:lineRule="exact"/>
              <w:ind w:left="261" w:right="228" w:firstLine="139"/>
              <w:rPr>
                <w:b/>
              </w:rPr>
            </w:pPr>
            <w:r>
              <w:rPr>
                <w:b/>
                <w:spacing w:val="-2"/>
              </w:rPr>
              <w:t>Marks Awarded</w:t>
            </w:r>
          </w:p>
        </w:tc>
      </w:tr>
      <w:tr w:rsidR="00E265C2" w14:paraId="1DF4BB7F" w14:textId="77777777">
        <w:trPr>
          <w:trHeight w:val="334"/>
        </w:trPr>
        <w:tc>
          <w:tcPr>
            <w:tcW w:w="3077" w:type="dxa"/>
          </w:tcPr>
          <w:p w14:paraId="506CA73E" w14:textId="77777777" w:rsidR="00E265C2" w:rsidRDefault="00000000">
            <w:pPr>
              <w:pStyle w:val="TableParagraph"/>
              <w:spacing w:line="257" w:lineRule="exact"/>
              <w:ind w:left="109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7358E709" w14:textId="77777777" w:rsidR="00E265C2" w:rsidRDefault="00000000">
            <w:pPr>
              <w:pStyle w:val="TableParagraph"/>
              <w:spacing w:before="40"/>
              <w:ind w:left="179" w:right="15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34A44B97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  <w:tr w:rsidR="00E265C2" w14:paraId="6A2AB7DF" w14:textId="77777777">
        <w:trPr>
          <w:trHeight w:val="400"/>
        </w:trPr>
        <w:tc>
          <w:tcPr>
            <w:tcW w:w="3077" w:type="dxa"/>
          </w:tcPr>
          <w:p w14:paraId="50C9B03B" w14:textId="77777777" w:rsidR="00E265C2" w:rsidRDefault="00000000">
            <w:pPr>
              <w:pStyle w:val="TableParagraph"/>
              <w:spacing w:before="2"/>
              <w:ind w:left="10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647AB101" w14:textId="77777777" w:rsidR="00E265C2" w:rsidRDefault="00000000">
            <w:pPr>
              <w:pStyle w:val="TableParagraph"/>
              <w:spacing w:before="71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51E570F1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  <w:tr w:rsidR="00E265C2" w14:paraId="27394885" w14:textId="77777777">
        <w:trPr>
          <w:trHeight w:val="399"/>
        </w:trPr>
        <w:tc>
          <w:tcPr>
            <w:tcW w:w="3077" w:type="dxa"/>
          </w:tcPr>
          <w:p w14:paraId="03DCDC8D" w14:textId="77777777" w:rsidR="00E265C2" w:rsidRDefault="00000000">
            <w:pPr>
              <w:pStyle w:val="TableParagraph"/>
              <w:spacing w:before="1"/>
              <w:ind w:left="109"/>
            </w:pPr>
            <w:r>
              <w:t>Post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Exercise</w:t>
            </w:r>
          </w:p>
        </w:tc>
        <w:tc>
          <w:tcPr>
            <w:tcW w:w="1889" w:type="dxa"/>
          </w:tcPr>
          <w:p w14:paraId="4B05CE56" w14:textId="77777777" w:rsidR="00E265C2" w:rsidRDefault="00000000">
            <w:pPr>
              <w:pStyle w:val="TableParagraph"/>
              <w:spacing w:before="71"/>
              <w:ind w:left="32" w:right="1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38C98D2A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  <w:tr w:rsidR="00E265C2" w14:paraId="6DB3E5D6" w14:textId="77777777">
        <w:trPr>
          <w:trHeight w:val="354"/>
        </w:trPr>
        <w:tc>
          <w:tcPr>
            <w:tcW w:w="3077" w:type="dxa"/>
          </w:tcPr>
          <w:p w14:paraId="5B9FDC00" w14:textId="77777777" w:rsidR="00E265C2" w:rsidRDefault="00000000">
            <w:pPr>
              <w:pStyle w:val="TableParagraph"/>
              <w:spacing w:line="257" w:lineRule="exact"/>
              <w:ind w:left="109"/>
            </w:pPr>
            <w:r>
              <w:rPr>
                <w:spacing w:val="-4"/>
              </w:rPr>
              <w:t>Viva</w:t>
            </w:r>
          </w:p>
        </w:tc>
        <w:tc>
          <w:tcPr>
            <w:tcW w:w="1889" w:type="dxa"/>
          </w:tcPr>
          <w:p w14:paraId="1EC7C2FE" w14:textId="77777777" w:rsidR="00E265C2" w:rsidRDefault="00000000">
            <w:pPr>
              <w:pStyle w:val="TableParagraph"/>
              <w:spacing w:before="47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70905FB0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  <w:tr w:rsidR="00E265C2" w14:paraId="47453E9E" w14:textId="77777777">
        <w:trPr>
          <w:trHeight w:val="416"/>
        </w:trPr>
        <w:tc>
          <w:tcPr>
            <w:tcW w:w="3077" w:type="dxa"/>
          </w:tcPr>
          <w:p w14:paraId="2985292C" w14:textId="77777777" w:rsidR="00E265C2" w:rsidRDefault="00000000">
            <w:pPr>
              <w:pStyle w:val="TableParagraph"/>
              <w:spacing w:before="78"/>
              <w:ind w:right="79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89" w:type="dxa"/>
          </w:tcPr>
          <w:p w14:paraId="74893C25" w14:textId="77777777" w:rsidR="00E265C2" w:rsidRDefault="00000000">
            <w:pPr>
              <w:pStyle w:val="TableParagraph"/>
              <w:spacing w:before="78"/>
              <w:ind w:left="100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440" w:type="dxa"/>
          </w:tcPr>
          <w:p w14:paraId="4FD55C5D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  <w:tr w:rsidR="00E265C2" w14:paraId="47CD6A9A" w14:textId="77777777">
        <w:trPr>
          <w:trHeight w:val="670"/>
        </w:trPr>
        <w:tc>
          <w:tcPr>
            <w:tcW w:w="4966" w:type="dxa"/>
            <w:gridSpan w:val="2"/>
          </w:tcPr>
          <w:p w14:paraId="467FFD47" w14:textId="77777777" w:rsidR="00E265C2" w:rsidRDefault="00E265C2">
            <w:pPr>
              <w:pStyle w:val="TableParagraph"/>
              <w:rPr>
                <w:b/>
              </w:rPr>
            </w:pPr>
          </w:p>
          <w:p w14:paraId="37246A61" w14:textId="77777777" w:rsidR="00E265C2" w:rsidRDefault="00000000">
            <w:pPr>
              <w:pStyle w:val="TableParagraph"/>
              <w:ind w:left="309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1440" w:type="dxa"/>
          </w:tcPr>
          <w:p w14:paraId="0B11E010" w14:textId="77777777" w:rsidR="00E265C2" w:rsidRDefault="00E265C2">
            <w:pPr>
              <w:pStyle w:val="TableParagraph"/>
              <w:rPr>
                <w:rFonts w:ascii="Times New Roman"/>
              </w:rPr>
            </w:pPr>
          </w:p>
        </w:tc>
      </w:tr>
    </w:tbl>
    <w:p w14:paraId="2E7F76E7" w14:textId="77777777" w:rsidR="00DF173B" w:rsidRDefault="00DF173B"/>
    <w:sectPr w:rsidR="00DF173B">
      <w:pgSz w:w="11910" w:h="16840"/>
      <w:pgMar w:top="1900" w:right="1417" w:bottom="280" w:left="1417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7C7"/>
    <w:multiLevelType w:val="hybridMultilevel"/>
    <w:tmpl w:val="F8DE25EE"/>
    <w:lvl w:ilvl="0" w:tplc="8196C7AA">
      <w:start w:val="1"/>
      <w:numFmt w:val="decimal"/>
      <w:lvlText w:val="%1)"/>
      <w:lvlJc w:val="left"/>
      <w:pPr>
        <w:ind w:left="294" w:hanging="27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705A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150414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A72996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CB4CFF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93C42C5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8024EA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3F22CE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A15CCED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BB2494"/>
    <w:multiLevelType w:val="hybridMultilevel"/>
    <w:tmpl w:val="EE8633B6"/>
    <w:lvl w:ilvl="0" w:tplc="46D4B3EA">
      <w:start w:val="1"/>
      <w:numFmt w:val="decimal"/>
      <w:lvlText w:val="%1)"/>
      <w:lvlJc w:val="left"/>
      <w:pPr>
        <w:ind w:left="366" w:hanging="34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DF833E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6A3CC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7646C9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1B6B07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A1B2A45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608A6B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0CCA1D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8781DE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831554097">
    <w:abstractNumId w:val="1"/>
  </w:num>
  <w:num w:numId="2" w16cid:durableId="172163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5C2"/>
    <w:rsid w:val="00137CF3"/>
    <w:rsid w:val="005A45D0"/>
    <w:rsid w:val="00DF173B"/>
    <w:rsid w:val="00E2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F0A0"/>
  <w15:docId w15:val="{871C2E86-FC51-4DD4-9195-38E7E046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4" w:hanging="3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93" w:hanging="27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Props1.xml><?xml version="1.0" encoding="utf-8"?>
<ds:datastoreItem xmlns:ds="http://schemas.openxmlformats.org/officeDocument/2006/customXml" ds:itemID="{6654BF45-9E39-434E-9733-DD441F1FEC03}"/>
</file>

<file path=customXml/itemProps2.xml><?xml version="1.0" encoding="utf-8"?>
<ds:datastoreItem xmlns:ds="http://schemas.openxmlformats.org/officeDocument/2006/customXml" ds:itemID="{6FB08713-AFEE-44A7-BF58-9DAF35320571}"/>
</file>

<file path=customXml/itemProps3.xml><?xml version="1.0" encoding="utf-8"?>
<ds:datastoreItem xmlns:ds="http://schemas.openxmlformats.org/officeDocument/2006/customXml" ds:itemID="{A82BC925-E3B7-4893-B48E-BD6083B085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Saranya M 23BAD104</cp:lastModifiedBy>
  <cp:revision>2</cp:revision>
  <dcterms:created xsi:type="dcterms:W3CDTF">2026-01-24T03:23:00Z</dcterms:created>
  <dcterms:modified xsi:type="dcterms:W3CDTF">2026-01-24T03:24:00Z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0x01010078D0C7CF805C2A499546877329385919</vt:lpwstr>
  </property>
</Properties>
</file>