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6755"/>
      </w:tblGrid>
      <w:tr w:rsidR="000F53A9" w14:paraId="3F054F62" w14:textId="77777777">
        <w:trPr>
          <w:trHeight w:val="259"/>
        </w:trPr>
        <w:tc>
          <w:tcPr>
            <w:tcW w:w="2264" w:type="dxa"/>
          </w:tcPr>
          <w:p w14:paraId="08D61BEB" w14:textId="77777777" w:rsidR="000F53A9" w:rsidRDefault="00000000">
            <w:pPr>
              <w:pStyle w:val="TableParagraph"/>
              <w:spacing w:line="239" w:lineRule="exact"/>
              <w:ind w:left="107"/>
              <w:rPr>
                <w:b/>
              </w:rPr>
            </w:pPr>
            <w:r>
              <w:rPr>
                <w:b/>
              </w:rPr>
              <w:t>EXPT</w:t>
            </w:r>
            <w:r>
              <w:rPr>
                <w:b/>
                <w:spacing w:val="-3"/>
              </w:rPr>
              <w:t xml:space="preserve"> </w:t>
            </w:r>
            <w:r>
              <w:rPr>
                <w:b/>
                <w:spacing w:val="-4"/>
              </w:rPr>
              <w:t>NO:2</w:t>
            </w:r>
          </w:p>
        </w:tc>
        <w:tc>
          <w:tcPr>
            <w:tcW w:w="6755" w:type="dxa"/>
            <w:vMerge w:val="restart"/>
          </w:tcPr>
          <w:p w14:paraId="18F9B79A" w14:textId="77777777" w:rsidR="000F53A9" w:rsidRDefault="00000000">
            <w:pPr>
              <w:pStyle w:val="TableParagraph"/>
              <w:spacing w:line="257" w:lineRule="exact"/>
              <w:ind w:left="5"/>
              <w:jc w:val="center"/>
              <w:rPr>
                <w:b/>
              </w:rPr>
            </w:pPr>
            <w:r>
              <w:rPr>
                <w:b/>
              </w:rPr>
              <w:t>Implementation</w:t>
            </w:r>
            <w:r>
              <w:rPr>
                <w:b/>
                <w:spacing w:val="-8"/>
              </w:rPr>
              <w:t xml:space="preserve"> </w:t>
            </w:r>
            <w:r>
              <w:rPr>
                <w:b/>
              </w:rPr>
              <w:t>of</w:t>
            </w:r>
            <w:r>
              <w:rPr>
                <w:b/>
                <w:spacing w:val="-8"/>
              </w:rPr>
              <w:t xml:space="preserve"> </w:t>
            </w:r>
            <w:r>
              <w:rPr>
                <w:b/>
              </w:rPr>
              <w:t>data</w:t>
            </w:r>
            <w:r>
              <w:rPr>
                <w:b/>
                <w:spacing w:val="-12"/>
              </w:rPr>
              <w:t xml:space="preserve"> </w:t>
            </w:r>
            <w:r>
              <w:rPr>
                <w:b/>
              </w:rPr>
              <w:t>visualization</w:t>
            </w:r>
            <w:r>
              <w:rPr>
                <w:b/>
                <w:spacing w:val="-7"/>
              </w:rPr>
              <w:t xml:space="preserve"> </w:t>
            </w:r>
            <w:r>
              <w:rPr>
                <w:b/>
                <w:spacing w:val="-2"/>
              </w:rPr>
              <w:t>techniques</w:t>
            </w:r>
          </w:p>
        </w:tc>
      </w:tr>
      <w:tr w:rsidR="000F53A9" w14:paraId="36C21ACA" w14:textId="77777777">
        <w:trPr>
          <w:trHeight w:val="256"/>
        </w:trPr>
        <w:tc>
          <w:tcPr>
            <w:tcW w:w="2264" w:type="dxa"/>
          </w:tcPr>
          <w:p w14:paraId="49C34488" w14:textId="77777777" w:rsidR="000F53A9" w:rsidRDefault="00000000">
            <w:pPr>
              <w:pStyle w:val="TableParagraph"/>
              <w:spacing w:line="236" w:lineRule="exact"/>
              <w:ind w:left="107"/>
              <w:rPr>
                <w:b/>
              </w:rPr>
            </w:pPr>
            <w:r>
              <w:rPr>
                <w:b/>
              </w:rPr>
              <w:t>DATE:</w:t>
            </w:r>
            <w:r>
              <w:rPr>
                <w:b/>
                <w:spacing w:val="-5"/>
              </w:rPr>
              <w:t xml:space="preserve"> </w:t>
            </w:r>
            <w:r>
              <w:rPr>
                <w:b/>
                <w:spacing w:val="-2"/>
              </w:rPr>
              <w:t>06.01.2026</w:t>
            </w:r>
          </w:p>
        </w:tc>
        <w:tc>
          <w:tcPr>
            <w:tcW w:w="6755" w:type="dxa"/>
            <w:vMerge/>
            <w:tcBorders>
              <w:top w:val="nil"/>
            </w:tcBorders>
          </w:tcPr>
          <w:p w14:paraId="6328FEC1" w14:textId="77777777" w:rsidR="000F53A9" w:rsidRDefault="000F53A9">
            <w:pPr>
              <w:rPr>
                <w:sz w:val="2"/>
                <w:szCs w:val="2"/>
              </w:rPr>
            </w:pPr>
          </w:p>
        </w:tc>
      </w:tr>
    </w:tbl>
    <w:p w14:paraId="4F8A87B5" w14:textId="77777777" w:rsidR="000F53A9" w:rsidRDefault="000F53A9">
      <w:pPr>
        <w:pStyle w:val="BodyText"/>
        <w:spacing w:before="27"/>
        <w:rPr>
          <w:sz w:val="22"/>
        </w:rPr>
      </w:pPr>
    </w:p>
    <w:p w14:paraId="1084F9CE" w14:textId="77777777" w:rsidR="000F53A9" w:rsidRDefault="00000000">
      <w:pPr>
        <w:ind w:left="23"/>
        <w:rPr>
          <w:rFonts w:ascii="Cambria"/>
          <w:b/>
        </w:rPr>
      </w:pPr>
      <w:r>
        <w:rPr>
          <w:rFonts w:ascii="Cambria"/>
          <w:b/>
        </w:rPr>
        <w:t>PRE-LAB</w:t>
      </w:r>
      <w:r>
        <w:rPr>
          <w:rFonts w:ascii="Cambria"/>
          <w:b/>
          <w:spacing w:val="-8"/>
        </w:rPr>
        <w:t xml:space="preserve"> </w:t>
      </w:r>
      <w:r>
        <w:rPr>
          <w:rFonts w:ascii="Cambria"/>
          <w:b/>
        </w:rPr>
        <w:t>QUESTIONS</w:t>
      </w:r>
      <w:r>
        <w:rPr>
          <w:rFonts w:ascii="Cambria"/>
          <w:b/>
          <w:spacing w:val="-6"/>
        </w:rPr>
        <w:t xml:space="preserve"> </w:t>
      </w:r>
      <w:r>
        <w:rPr>
          <w:rFonts w:ascii="Cambria"/>
          <w:b/>
        </w:rPr>
        <w:t>(PROVIDE</w:t>
      </w:r>
      <w:r>
        <w:rPr>
          <w:rFonts w:ascii="Cambria"/>
          <w:b/>
          <w:spacing w:val="-6"/>
        </w:rPr>
        <w:t xml:space="preserve"> </w:t>
      </w:r>
      <w:r>
        <w:rPr>
          <w:rFonts w:ascii="Cambria"/>
          <w:b/>
        </w:rPr>
        <w:t>BRIEF</w:t>
      </w:r>
      <w:r>
        <w:rPr>
          <w:rFonts w:ascii="Cambria"/>
          <w:b/>
          <w:spacing w:val="-5"/>
        </w:rPr>
        <w:t xml:space="preserve"> </w:t>
      </w:r>
      <w:r>
        <w:rPr>
          <w:rFonts w:ascii="Cambria"/>
          <w:b/>
        </w:rPr>
        <w:t>ANSWERS</w:t>
      </w:r>
      <w:r>
        <w:rPr>
          <w:rFonts w:ascii="Cambria"/>
          <w:b/>
          <w:spacing w:val="-7"/>
        </w:rPr>
        <w:t xml:space="preserve"> </w:t>
      </w:r>
      <w:r>
        <w:rPr>
          <w:rFonts w:ascii="Cambria"/>
          <w:b/>
        </w:rPr>
        <w:t>TO</w:t>
      </w:r>
      <w:r>
        <w:rPr>
          <w:rFonts w:ascii="Cambria"/>
          <w:b/>
          <w:spacing w:val="-5"/>
        </w:rPr>
        <w:t xml:space="preserve"> </w:t>
      </w:r>
      <w:r>
        <w:rPr>
          <w:rFonts w:ascii="Cambria"/>
          <w:b/>
        </w:rPr>
        <w:t>THE</w:t>
      </w:r>
      <w:r>
        <w:rPr>
          <w:rFonts w:ascii="Cambria"/>
          <w:b/>
          <w:spacing w:val="-6"/>
        </w:rPr>
        <w:t xml:space="preserve"> </w:t>
      </w:r>
      <w:r>
        <w:rPr>
          <w:rFonts w:ascii="Cambria"/>
          <w:b/>
        </w:rPr>
        <w:t>FOLLOWING</w:t>
      </w:r>
      <w:r>
        <w:rPr>
          <w:rFonts w:ascii="Cambria"/>
          <w:b/>
          <w:spacing w:val="-4"/>
        </w:rPr>
        <w:t xml:space="preserve"> </w:t>
      </w:r>
      <w:r>
        <w:rPr>
          <w:rFonts w:ascii="Cambria"/>
          <w:b/>
          <w:spacing w:val="-2"/>
        </w:rPr>
        <w:t>QUESTIONS)</w:t>
      </w:r>
    </w:p>
    <w:p w14:paraId="58701F83" w14:textId="77777777" w:rsidR="000F53A9" w:rsidRDefault="000F53A9">
      <w:pPr>
        <w:pStyle w:val="BodyText"/>
        <w:spacing w:before="21"/>
        <w:rPr>
          <w:rFonts w:ascii="Cambria"/>
          <w:b/>
          <w:sz w:val="22"/>
        </w:rPr>
      </w:pPr>
    </w:p>
    <w:p w14:paraId="6075CFF6" w14:textId="77777777" w:rsidR="000F53A9" w:rsidRDefault="00000000">
      <w:pPr>
        <w:pStyle w:val="Heading1"/>
        <w:numPr>
          <w:ilvl w:val="0"/>
          <w:numId w:val="3"/>
        </w:numPr>
        <w:tabs>
          <w:tab w:val="left" w:pos="742"/>
        </w:tabs>
        <w:spacing w:before="1"/>
        <w:ind w:left="742" w:hanging="359"/>
      </w:pPr>
      <w:r>
        <w:t>Why</w:t>
      </w:r>
      <w:r>
        <w:rPr>
          <w:spacing w:val="-3"/>
        </w:rPr>
        <w:t xml:space="preserve"> </w:t>
      </w:r>
      <w:r>
        <w:t>is</w:t>
      </w:r>
      <w:r>
        <w:rPr>
          <w:spacing w:val="-2"/>
        </w:rPr>
        <w:t xml:space="preserve"> </w:t>
      </w:r>
      <w:r>
        <w:t>exploratory</w:t>
      </w:r>
      <w:r>
        <w:rPr>
          <w:spacing w:val="-1"/>
        </w:rPr>
        <w:t xml:space="preserve"> </w:t>
      </w:r>
      <w:r>
        <w:t>data</w:t>
      </w:r>
      <w:r>
        <w:rPr>
          <w:spacing w:val="-1"/>
        </w:rPr>
        <w:t xml:space="preserve"> </w:t>
      </w:r>
      <w:r>
        <w:t>analysis</w:t>
      </w:r>
      <w:r>
        <w:rPr>
          <w:spacing w:val="-2"/>
        </w:rPr>
        <w:t xml:space="preserve"> </w:t>
      </w:r>
      <w:r>
        <w:t>critical</w:t>
      </w:r>
      <w:r>
        <w:rPr>
          <w:spacing w:val="-1"/>
        </w:rPr>
        <w:t xml:space="preserve"> </w:t>
      </w:r>
      <w:r>
        <w:t>before</w:t>
      </w:r>
      <w:r>
        <w:rPr>
          <w:spacing w:val="-2"/>
        </w:rPr>
        <w:t xml:space="preserve"> </w:t>
      </w:r>
      <w:r>
        <w:t>model</w:t>
      </w:r>
      <w:r>
        <w:rPr>
          <w:spacing w:val="-1"/>
        </w:rPr>
        <w:t xml:space="preserve"> </w:t>
      </w:r>
      <w:r>
        <w:rPr>
          <w:spacing w:val="-2"/>
        </w:rPr>
        <w:t>building?</w:t>
      </w:r>
    </w:p>
    <w:p w14:paraId="22B7F55F" w14:textId="77777777" w:rsidR="000F53A9" w:rsidRDefault="00000000">
      <w:pPr>
        <w:pStyle w:val="BodyText"/>
        <w:ind w:left="743"/>
      </w:pPr>
      <w:r>
        <w:t>Exploratory Data Analysis (EDA) helps in understanding the overall structure and quality</w:t>
      </w:r>
      <w:r>
        <w:rPr>
          <w:spacing w:val="-3"/>
        </w:rPr>
        <w:t xml:space="preserve"> </w:t>
      </w:r>
      <w:r>
        <w:t>of</w:t>
      </w:r>
      <w:r>
        <w:rPr>
          <w:spacing w:val="-3"/>
        </w:rPr>
        <w:t xml:space="preserve"> </w:t>
      </w:r>
      <w:r>
        <w:t>the</w:t>
      </w:r>
      <w:r>
        <w:rPr>
          <w:spacing w:val="-3"/>
        </w:rPr>
        <w:t xml:space="preserve"> </w:t>
      </w:r>
      <w:r>
        <w:t>dataset</w:t>
      </w:r>
      <w:r>
        <w:rPr>
          <w:spacing w:val="-3"/>
        </w:rPr>
        <w:t xml:space="preserve"> </w:t>
      </w:r>
      <w:r>
        <w:t>before</w:t>
      </w:r>
      <w:r>
        <w:rPr>
          <w:spacing w:val="-5"/>
        </w:rPr>
        <w:t xml:space="preserve"> </w:t>
      </w:r>
      <w:r>
        <w:t>applying</w:t>
      </w:r>
      <w:r>
        <w:rPr>
          <w:spacing w:val="-3"/>
        </w:rPr>
        <w:t xml:space="preserve"> </w:t>
      </w:r>
      <w:r>
        <w:t>any</w:t>
      </w:r>
      <w:r>
        <w:rPr>
          <w:spacing w:val="-3"/>
        </w:rPr>
        <w:t xml:space="preserve"> </w:t>
      </w:r>
      <w:r>
        <w:t>machine</w:t>
      </w:r>
      <w:r>
        <w:rPr>
          <w:spacing w:val="-3"/>
        </w:rPr>
        <w:t xml:space="preserve"> </w:t>
      </w:r>
      <w:r>
        <w:t>learning</w:t>
      </w:r>
      <w:r>
        <w:rPr>
          <w:spacing w:val="-3"/>
        </w:rPr>
        <w:t xml:space="preserve"> </w:t>
      </w:r>
      <w:r>
        <w:t>model.</w:t>
      </w:r>
      <w:r>
        <w:rPr>
          <w:spacing w:val="-2"/>
        </w:rPr>
        <w:t xml:space="preserve"> </w:t>
      </w:r>
      <w:r>
        <w:t>It</w:t>
      </w:r>
      <w:r>
        <w:rPr>
          <w:spacing w:val="-3"/>
        </w:rPr>
        <w:t xml:space="preserve"> </w:t>
      </w:r>
      <w:r>
        <w:t>reveals</w:t>
      </w:r>
      <w:r>
        <w:rPr>
          <w:spacing w:val="-4"/>
        </w:rPr>
        <w:t xml:space="preserve"> </w:t>
      </w:r>
      <w:r>
        <w:t xml:space="preserve">missing values, outliers, noise, data imbalance, and relationships between variables. By identifying these issues early, appropriate data cleaning, transformation, and feature selection can be performed, which prevents poor model performance and incorrect </w:t>
      </w:r>
      <w:r>
        <w:rPr>
          <w:spacing w:val="-2"/>
        </w:rPr>
        <w:t>predictions.</w:t>
      </w:r>
    </w:p>
    <w:p w14:paraId="064D11A9" w14:textId="77777777" w:rsidR="000F53A9" w:rsidRDefault="00000000">
      <w:pPr>
        <w:pStyle w:val="Heading1"/>
        <w:numPr>
          <w:ilvl w:val="0"/>
          <w:numId w:val="3"/>
        </w:numPr>
        <w:tabs>
          <w:tab w:val="left" w:pos="742"/>
        </w:tabs>
        <w:ind w:left="742" w:hanging="359"/>
      </w:pPr>
      <w:r>
        <w:t>How</w:t>
      </w:r>
      <w:r>
        <w:rPr>
          <w:spacing w:val="-4"/>
        </w:rPr>
        <w:t xml:space="preserve"> </w:t>
      </w:r>
      <w:r>
        <w:t>do</w:t>
      </w:r>
      <w:r>
        <w:rPr>
          <w:spacing w:val="-3"/>
        </w:rPr>
        <w:t xml:space="preserve"> </w:t>
      </w:r>
      <w:r>
        <w:t>distributions</w:t>
      </w:r>
      <w:r>
        <w:rPr>
          <w:spacing w:val="-3"/>
        </w:rPr>
        <w:t xml:space="preserve"> </w:t>
      </w:r>
      <w:r>
        <w:t>influence</w:t>
      </w:r>
      <w:r>
        <w:rPr>
          <w:spacing w:val="-4"/>
        </w:rPr>
        <w:t xml:space="preserve"> </w:t>
      </w:r>
      <w:r>
        <w:t>algorithm</w:t>
      </w:r>
      <w:r>
        <w:rPr>
          <w:spacing w:val="-1"/>
        </w:rPr>
        <w:t xml:space="preserve"> </w:t>
      </w:r>
      <w:r>
        <w:t>selection</w:t>
      </w:r>
      <w:r>
        <w:rPr>
          <w:spacing w:val="-2"/>
        </w:rPr>
        <w:t xml:space="preserve"> </w:t>
      </w:r>
      <w:r>
        <w:t>in</w:t>
      </w:r>
      <w:r>
        <w:rPr>
          <w:spacing w:val="-1"/>
        </w:rPr>
        <w:t xml:space="preserve"> </w:t>
      </w:r>
      <w:r>
        <w:rPr>
          <w:spacing w:val="-5"/>
        </w:rPr>
        <w:t>ML?</w:t>
      </w:r>
    </w:p>
    <w:p w14:paraId="55AB3332" w14:textId="77777777" w:rsidR="000F53A9" w:rsidRDefault="00000000">
      <w:pPr>
        <w:pStyle w:val="BodyText"/>
        <w:ind w:left="743" w:right="55"/>
      </w:pPr>
      <w:r>
        <w:t>Data distribution affects how well an algorithm performs because many ML algorithms rely on statistical assumptions. For example, linear regression works best when</w:t>
      </w:r>
      <w:r>
        <w:rPr>
          <w:spacing w:val="-3"/>
        </w:rPr>
        <w:t xml:space="preserve"> </w:t>
      </w:r>
      <w:r>
        <w:t>data</w:t>
      </w:r>
      <w:r>
        <w:rPr>
          <w:spacing w:val="-3"/>
        </w:rPr>
        <w:t xml:space="preserve"> </w:t>
      </w:r>
      <w:r>
        <w:t>follows</w:t>
      </w:r>
      <w:r>
        <w:rPr>
          <w:spacing w:val="-2"/>
        </w:rPr>
        <w:t xml:space="preserve"> </w:t>
      </w:r>
      <w:r>
        <w:t>a</w:t>
      </w:r>
      <w:r>
        <w:rPr>
          <w:spacing w:val="-4"/>
        </w:rPr>
        <w:t xml:space="preserve"> </w:t>
      </w:r>
      <w:r>
        <w:t>normal</w:t>
      </w:r>
      <w:r>
        <w:rPr>
          <w:spacing w:val="-3"/>
        </w:rPr>
        <w:t xml:space="preserve"> </w:t>
      </w:r>
      <w:r>
        <w:t>distribution,</w:t>
      </w:r>
      <w:r>
        <w:rPr>
          <w:spacing w:val="-3"/>
        </w:rPr>
        <w:t xml:space="preserve"> </w:t>
      </w:r>
      <w:r>
        <w:t>while</w:t>
      </w:r>
      <w:r>
        <w:rPr>
          <w:spacing w:val="-4"/>
        </w:rPr>
        <w:t xml:space="preserve"> </w:t>
      </w:r>
      <w:r>
        <w:t>skewed</w:t>
      </w:r>
      <w:r>
        <w:rPr>
          <w:spacing w:val="-3"/>
        </w:rPr>
        <w:t xml:space="preserve"> </w:t>
      </w:r>
      <w:r>
        <w:t>or</w:t>
      </w:r>
      <w:r>
        <w:rPr>
          <w:spacing w:val="-3"/>
        </w:rPr>
        <w:t xml:space="preserve"> </w:t>
      </w:r>
      <w:r>
        <w:t>non-linear</w:t>
      </w:r>
      <w:r>
        <w:rPr>
          <w:spacing w:val="-3"/>
        </w:rPr>
        <w:t xml:space="preserve"> </w:t>
      </w:r>
      <w:r>
        <w:t>data</w:t>
      </w:r>
      <w:r>
        <w:rPr>
          <w:spacing w:val="-2"/>
        </w:rPr>
        <w:t xml:space="preserve"> </w:t>
      </w:r>
      <w:r>
        <w:t>may</w:t>
      </w:r>
      <w:r>
        <w:rPr>
          <w:spacing w:val="-3"/>
        </w:rPr>
        <w:t xml:space="preserve"> </w:t>
      </w:r>
      <w:r>
        <w:t xml:space="preserve">reduce its accuracy. In such cases, data transformations (log, normalization) or algorithms like decision trees and random forests, which do not assume any distribution, are </w:t>
      </w:r>
      <w:r>
        <w:rPr>
          <w:spacing w:val="-2"/>
        </w:rPr>
        <w:t>preferred.</w:t>
      </w:r>
    </w:p>
    <w:p w14:paraId="23D7E4D9" w14:textId="77777777" w:rsidR="000F53A9" w:rsidRDefault="00000000">
      <w:pPr>
        <w:pStyle w:val="Heading1"/>
        <w:numPr>
          <w:ilvl w:val="0"/>
          <w:numId w:val="3"/>
        </w:numPr>
        <w:tabs>
          <w:tab w:val="left" w:pos="742"/>
        </w:tabs>
        <w:spacing w:before="1"/>
        <w:ind w:left="742" w:hanging="359"/>
      </w:pPr>
      <w:r>
        <w:t>What</w:t>
      </w:r>
      <w:r>
        <w:rPr>
          <w:spacing w:val="-4"/>
        </w:rPr>
        <w:t xml:space="preserve"> </w:t>
      </w:r>
      <w:r>
        <w:t>insights</w:t>
      </w:r>
      <w:r>
        <w:rPr>
          <w:spacing w:val="-4"/>
        </w:rPr>
        <w:t xml:space="preserve"> </w:t>
      </w:r>
      <w:r>
        <w:t>can</w:t>
      </w:r>
      <w:r>
        <w:rPr>
          <w:spacing w:val="-4"/>
        </w:rPr>
        <w:t xml:space="preserve"> </w:t>
      </w:r>
      <w:r>
        <w:t>outliers</w:t>
      </w:r>
      <w:r>
        <w:rPr>
          <w:spacing w:val="-4"/>
        </w:rPr>
        <w:t xml:space="preserve"> </w:t>
      </w:r>
      <w:r>
        <w:t>provide</w:t>
      </w:r>
      <w:r>
        <w:rPr>
          <w:spacing w:val="-5"/>
        </w:rPr>
        <w:t xml:space="preserve"> </w:t>
      </w:r>
      <w:r>
        <w:t>in</w:t>
      </w:r>
      <w:r>
        <w:rPr>
          <w:spacing w:val="-2"/>
        </w:rPr>
        <w:t xml:space="preserve"> </w:t>
      </w:r>
      <w:r>
        <w:t>business</w:t>
      </w:r>
      <w:r>
        <w:rPr>
          <w:spacing w:val="-4"/>
        </w:rPr>
        <w:t xml:space="preserve"> </w:t>
      </w:r>
      <w:r>
        <w:rPr>
          <w:spacing w:val="-2"/>
        </w:rPr>
        <w:t>data?</w:t>
      </w:r>
    </w:p>
    <w:p w14:paraId="2C7330F3" w14:textId="77777777" w:rsidR="000F53A9" w:rsidRDefault="00000000">
      <w:pPr>
        <w:pStyle w:val="BodyText"/>
        <w:ind w:left="743"/>
      </w:pPr>
      <w:r>
        <w:t>Outliers can represent unusual but important events in business data. They may indicate</w:t>
      </w:r>
      <w:r>
        <w:rPr>
          <w:spacing w:val="-5"/>
        </w:rPr>
        <w:t xml:space="preserve"> </w:t>
      </w:r>
      <w:r>
        <w:t>fraudulent</w:t>
      </w:r>
      <w:r>
        <w:rPr>
          <w:spacing w:val="-5"/>
        </w:rPr>
        <w:t xml:space="preserve"> </w:t>
      </w:r>
      <w:r>
        <w:t>transactions,</w:t>
      </w:r>
      <w:r>
        <w:rPr>
          <w:spacing w:val="-5"/>
        </w:rPr>
        <w:t xml:space="preserve"> </w:t>
      </w:r>
      <w:r>
        <w:t>system</w:t>
      </w:r>
      <w:r>
        <w:rPr>
          <w:spacing w:val="-5"/>
        </w:rPr>
        <w:t xml:space="preserve"> </w:t>
      </w:r>
      <w:r>
        <w:t>errors,</w:t>
      </w:r>
      <w:r>
        <w:rPr>
          <w:spacing w:val="-5"/>
        </w:rPr>
        <w:t xml:space="preserve"> </w:t>
      </w:r>
      <w:r>
        <w:t>or</w:t>
      </w:r>
      <w:r>
        <w:rPr>
          <w:spacing w:val="-5"/>
        </w:rPr>
        <w:t xml:space="preserve"> </w:t>
      </w:r>
      <w:r>
        <w:t>exceptional</w:t>
      </w:r>
      <w:r>
        <w:rPr>
          <w:spacing w:val="-5"/>
        </w:rPr>
        <w:t xml:space="preserve"> </w:t>
      </w:r>
      <w:r>
        <w:t>customer</w:t>
      </w:r>
      <w:r>
        <w:rPr>
          <w:spacing w:val="-5"/>
        </w:rPr>
        <w:t xml:space="preserve"> </w:t>
      </w:r>
      <w:r>
        <w:t>behavior</w:t>
      </w:r>
      <w:r>
        <w:rPr>
          <w:spacing w:val="-5"/>
        </w:rPr>
        <w:t xml:space="preserve"> </w:t>
      </w:r>
      <w:r>
        <w:t>such as high-value purchases. Analyzing outliers helps businesses detect risks, improve security, understand premium customers, and make better strategic decisions rather than blindly removing them.</w:t>
      </w:r>
    </w:p>
    <w:p w14:paraId="5A29A521" w14:textId="77777777" w:rsidR="000F53A9" w:rsidRDefault="00000000">
      <w:pPr>
        <w:pStyle w:val="Heading1"/>
        <w:numPr>
          <w:ilvl w:val="0"/>
          <w:numId w:val="3"/>
        </w:numPr>
        <w:tabs>
          <w:tab w:val="left" w:pos="742"/>
        </w:tabs>
        <w:ind w:left="742" w:hanging="359"/>
      </w:pPr>
      <w:r>
        <w:t>Why</w:t>
      </w:r>
      <w:r>
        <w:rPr>
          <w:spacing w:val="-3"/>
        </w:rPr>
        <w:t xml:space="preserve"> </w:t>
      </w:r>
      <w:r>
        <w:t>are</w:t>
      </w:r>
      <w:r>
        <w:rPr>
          <w:spacing w:val="-3"/>
        </w:rPr>
        <w:t xml:space="preserve"> </w:t>
      </w:r>
      <w:r>
        <w:t>visual</w:t>
      </w:r>
      <w:r>
        <w:rPr>
          <w:spacing w:val="-2"/>
        </w:rPr>
        <w:t xml:space="preserve"> </w:t>
      </w:r>
      <w:r>
        <w:t>summaries</w:t>
      </w:r>
      <w:r>
        <w:rPr>
          <w:spacing w:val="-4"/>
        </w:rPr>
        <w:t xml:space="preserve"> </w:t>
      </w:r>
      <w:r>
        <w:t>preferred</w:t>
      </w:r>
      <w:r>
        <w:rPr>
          <w:spacing w:val="-2"/>
        </w:rPr>
        <w:t xml:space="preserve"> </w:t>
      </w:r>
      <w:r>
        <w:t>over</w:t>
      </w:r>
      <w:r>
        <w:rPr>
          <w:spacing w:val="-1"/>
        </w:rPr>
        <w:t xml:space="preserve"> </w:t>
      </w:r>
      <w:r>
        <w:t>raw</w:t>
      </w:r>
      <w:r>
        <w:rPr>
          <w:spacing w:val="-1"/>
        </w:rPr>
        <w:t xml:space="preserve"> </w:t>
      </w:r>
      <w:r>
        <w:rPr>
          <w:spacing w:val="-2"/>
        </w:rPr>
        <w:t>tables?</w:t>
      </w:r>
    </w:p>
    <w:p w14:paraId="0AB0CE70" w14:textId="77777777" w:rsidR="000F53A9" w:rsidRDefault="00000000">
      <w:pPr>
        <w:pStyle w:val="BodyText"/>
        <w:ind w:left="743"/>
      </w:pPr>
      <w:r>
        <w:t>Visual summaries present large volumes of data in an easily understandable format. Patterns, trends, and anomalies that are hard to notice in raw tables become immediately visible through charts and plots. Visualization reduces cognitive load, saves</w:t>
      </w:r>
      <w:r>
        <w:rPr>
          <w:spacing w:val="-4"/>
        </w:rPr>
        <w:t xml:space="preserve"> </w:t>
      </w:r>
      <w:r>
        <w:t>time,</w:t>
      </w:r>
      <w:r>
        <w:rPr>
          <w:spacing w:val="-4"/>
        </w:rPr>
        <w:t xml:space="preserve"> </w:t>
      </w:r>
      <w:r>
        <w:t>and</w:t>
      </w:r>
      <w:r>
        <w:rPr>
          <w:spacing w:val="-3"/>
        </w:rPr>
        <w:t xml:space="preserve"> </w:t>
      </w:r>
      <w:r>
        <w:t>helps</w:t>
      </w:r>
      <w:r>
        <w:rPr>
          <w:spacing w:val="-4"/>
        </w:rPr>
        <w:t xml:space="preserve"> </w:t>
      </w:r>
      <w:r>
        <w:t>both</w:t>
      </w:r>
      <w:r>
        <w:rPr>
          <w:spacing w:val="-3"/>
        </w:rPr>
        <w:t xml:space="preserve"> </w:t>
      </w:r>
      <w:r>
        <w:t>technical</w:t>
      </w:r>
      <w:r>
        <w:rPr>
          <w:spacing w:val="-3"/>
        </w:rPr>
        <w:t xml:space="preserve"> </w:t>
      </w:r>
      <w:r>
        <w:t>and</w:t>
      </w:r>
      <w:r>
        <w:rPr>
          <w:spacing w:val="-3"/>
        </w:rPr>
        <w:t xml:space="preserve"> </w:t>
      </w:r>
      <w:r>
        <w:t>non-technical</w:t>
      </w:r>
      <w:r>
        <w:rPr>
          <w:spacing w:val="-3"/>
        </w:rPr>
        <w:t xml:space="preserve"> </w:t>
      </w:r>
      <w:r>
        <w:t>users</w:t>
      </w:r>
      <w:r>
        <w:rPr>
          <w:spacing w:val="-4"/>
        </w:rPr>
        <w:t xml:space="preserve"> </w:t>
      </w:r>
      <w:r>
        <w:t>interpret</w:t>
      </w:r>
      <w:r>
        <w:rPr>
          <w:spacing w:val="-3"/>
        </w:rPr>
        <w:t xml:space="preserve"> </w:t>
      </w:r>
      <w:r>
        <w:t>data</w:t>
      </w:r>
      <w:r>
        <w:rPr>
          <w:spacing w:val="-2"/>
        </w:rPr>
        <w:t xml:space="preserve"> </w:t>
      </w:r>
      <w:r>
        <w:t>effectively.</w:t>
      </w:r>
    </w:p>
    <w:p w14:paraId="3BEC644C" w14:textId="77777777" w:rsidR="000F53A9" w:rsidRDefault="00000000">
      <w:pPr>
        <w:pStyle w:val="Heading1"/>
        <w:numPr>
          <w:ilvl w:val="0"/>
          <w:numId w:val="3"/>
        </w:numPr>
        <w:tabs>
          <w:tab w:val="left" w:pos="742"/>
        </w:tabs>
        <w:ind w:left="742" w:hanging="359"/>
      </w:pPr>
      <w:r>
        <w:t>How</w:t>
      </w:r>
      <w:r>
        <w:rPr>
          <w:spacing w:val="-6"/>
        </w:rPr>
        <w:t xml:space="preserve"> </w:t>
      </w:r>
      <w:r>
        <w:t>does</w:t>
      </w:r>
      <w:r>
        <w:rPr>
          <w:spacing w:val="-4"/>
        </w:rPr>
        <w:t xml:space="preserve"> </w:t>
      </w:r>
      <w:r>
        <w:t>visualization</w:t>
      </w:r>
      <w:r>
        <w:rPr>
          <w:spacing w:val="-5"/>
        </w:rPr>
        <w:t xml:space="preserve"> </w:t>
      </w:r>
      <w:r>
        <w:t>improve</w:t>
      </w:r>
      <w:r>
        <w:rPr>
          <w:spacing w:val="-4"/>
        </w:rPr>
        <w:t xml:space="preserve"> </w:t>
      </w:r>
      <w:r>
        <w:t>business</w:t>
      </w:r>
      <w:r>
        <w:rPr>
          <w:spacing w:val="-3"/>
        </w:rPr>
        <w:t xml:space="preserve"> </w:t>
      </w:r>
      <w:r>
        <w:rPr>
          <w:spacing w:val="-2"/>
        </w:rPr>
        <w:t>intelligence?</w:t>
      </w:r>
    </w:p>
    <w:p w14:paraId="76D087A1" w14:textId="77777777" w:rsidR="000F53A9" w:rsidRDefault="00000000">
      <w:pPr>
        <w:pStyle w:val="BodyText"/>
        <w:ind w:left="743" w:right="81"/>
      </w:pPr>
      <w:r>
        <w:t>Visualization</w:t>
      </w:r>
      <w:r>
        <w:rPr>
          <w:spacing w:val="-4"/>
        </w:rPr>
        <w:t xml:space="preserve"> </w:t>
      </w:r>
      <w:r>
        <w:t>transforms</w:t>
      </w:r>
      <w:r>
        <w:rPr>
          <w:spacing w:val="-2"/>
        </w:rPr>
        <w:t xml:space="preserve"> </w:t>
      </w:r>
      <w:r>
        <w:t>complex</w:t>
      </w:r>
      <w:r>
        <w:rPr>
          <w:spacing w:val="-4"/>
        </w:rPr>
        <w:t xml:space="preserve"> </w:t>
      </w:r>
      <w:r>
        <w:t>data</w:t>
      </w:r>
      <w:r>
        <w:rPr>
          <w:spacing w:val="-4"/>
        </w:rPr>
        <w:t xml:space="preserve"> </w:t>
      </w:r>
      <w:r>
        <w:t>into</w:t>
      </w:r>
      <w:r>
        <w:rPr>
          <w:spacing w:val="-4"/>
        </w:rPr>
        <w:t xml:space="preserve"> </w:t>
      </w:r>
      <w:r>
        <w:t>meaningful</w:t>
      </w:r>
      <w:r>
        <w:rPr>
          <w:spacing w:val="-4"/>
        </w:rPr>
        <w:t xml:space="preserve"> </w:t>
      </w:r>
      <w:r>
        <w:t>insights</w:t>
      </w:r>
      <w:r>
        <w:rPr>
          <w:spacing w:val="-5"/>
        </w:rPr>
        <w:t xml:space="preserve"> </w:t>
      </w:r>
      <w:r>
        <w:t>that</w:t>
      </w:r>
      <w:r>
        <w:rPr>
          <w:spacing w:val="-4"/>
        </w:rPr>
        <w:t xml:space="preserve"> </w:t>
      </w:r>
      <w:r>
        <w:t>support</w:t>
      </w:r>
      <w:r>
        <w:rPr>
          <w:spacing w:val="-4"/>
        </w:rPr>
        <w:t xml:space="preserve"> </w:t>
      </w:r>
      <w:r>
        <w:t>informed decision-making. It helps businesses monitor performance, identify trends, compare metrics, and detect problems quickly. By providing clear and interactive insights, visualization</w:t>
      </w:r>
      <w:r>
        <w:rPr>
          <w:spacing w:val="-2"/>
        </w:rPr>
        <w:t xml:space="preserve"> </w:t>
      </w:r>
      <w:r>
        <w:t>enhances</w:t>
      </w:r>
      <w:r>
        <w:rPr>
          <w:spacing w:val="-3"/>
        </w:rPr>
        <w:t xml:space="preserve"> </w:t>
      </w:r>
      <w:r>
        <w:t>strategic</w:t>
      </w:r>
      <w:r>
        <w:rPr>
          <w:spacing w:val="-3"/>
        </w:rPr>
        <w:t xml:space="preserve"> </w:t>
      </w:r>
      <w:r>
        <w:t>planning,</w:t>
      </w:r>
      <w:r>
        <w:rPr>
          <w:spacing w:val="-2"/>
        </w:rPr>
        <w:t xml:space="preserve"> </w:t>
      </w:r>
      <w:r>
        <w:t>operational</w:t>
      </w:r>
      <w:r>
        <w:rPr>
          <w:spacing w:val="-2"/>
        </w:rPr>
        <w:t xml:space="preserve"> </w:t>
      </w:r>
      <w:r>
        <w:t>efficiency,</w:t>
      </w:r>
      <w:r>
        <w:rPr>
          <w:spacing w:val="-2"/>
        </w:rPr>
        <w:t xml:space="preserve"> </w:t>
      </w:r>
      <w:r>
        <w:t>and</w:t>
      </w:r>
      <w:r>
        <w:rPr>
          <w:spacing w:val="-2"/>
        </w:rPr>
        <w:t xml:space="preserve"> </w:t>
      </w:r>
      <w:r>
        <w:t>overall</w:t>
      </w:r>
      <w:r>
        <w:rPr>
          <w:spacing w:val="-2"/>
        </w:rPr>
        <w:t xml:space="preserve"> </w:t>
      </w:r>
      <w:r>
        <w:t xml:space="preserve">business </w:t>
      </w:r>
      <w:r>
        <w:rPr>
          <w:spacing w:val="-2"/>
        </w:rPr>
        <w:t>intelligence.</w:t>
      </w:r>
    </w:p>
    <w:p w14:paraId="38F02B64" w14:textId="77777777" w:rsidR="000F53A9" w:rsidRDefault="000F53A9">
      <w:pPr>
        <w:pStyle w:val="BodyText"/>
        <w:sectPr w:rsidR="000F53A9">
          <w:type w:val="continuous"/>
          <w:pgSz w:w="11910" w:h="16840"/>
          <w:pgMar w:top="140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70BD7790" w14:textId="77777777" w:rsidR="000F53A9" w:rsidRDefault="00000000">
      <w:pPr>
        <w:spacing w:before="81" w:line="258" w:lineRule="exact"/>
        <w:ind w:left="23"/>
        <w:rPr>
          <w:rFonts w:ascii="Cambria"/>
          <w:b/>
        </w:rPr>
      </w:pPr>
      <w:r>
        <w:rPr>
          <w:rFonts w:ascii="Cambria"/>
          <w:b/>
        </w:rPr>
        <w:lastRenderedPageBreak/>
        <w:t>IN-LAB</w:t>
      </w:r>
      <w:r>
        <w:rPr>
          <w:rFonts w:ascii="Cambria"/>
          <w:b/>
          <w:spacing w:val="-3"/>
        </w:rPr>
        <w:t xml:space="preserve"> </w:t>
      </w:r>
      <w:r>
        <w:rPr>
          <w:rFonts w:ascii="Cambria"/>
          <w:b/>
          <w:spacing w:val="-2"/>
        </w:rPr>
        <w:t>EXERCISE:</w:t>
      </w:r>
    </w:p>
    <w:p w14:paraId="2FA0C028" w14:textId="77777777" w:rsidR="000F53A9" w:rsidRDefault="00000000">
      <w:pPr>
        <w:spacing w:line="258" w:lineRule="exact"/>
        <w:ind w:left="23"/>
        <w:rPr>
          <w:rFonts w:ascii="Cambria"/>
          <w:b/>
        </w:rPr>
      </w:pPr>
      <w:r>
        <w:rPr>
          <w:rFonts w:ascii="Cambria"/>
          <w:b/>
          <w:spacing w:val="-2"/>
        </w:rPr>
        <w:t>OBJECTIVE:</w:t>
      </w:r>
    </w:p>
    <w:p w14:paraId="44F88749" w14:textId="77777777" w:rsidR="000F53A9" w:rsidRDefault="000F53A9">
      <w:pPr>
        <w:pStyle w:val="BodyText"/>
        <w:rPr>
          <w:rFonts w:ascii="Cambria"/>
          <w:b/>
          <w:sz w:val="22"/>
        </w:rPr>
      </w:pPr>
    </w:p>
    <w:p w14:paraId="0D6AE3AC" w14:textId="77777777" w:rsidR="000F53A9" w:rsidRDefault="00000000">
      <w:pPr>
        <w:ind w:left="23"/>
        <w:rPr>
          <w:rFonts w:ascii="Cambria"/>
        </w:rPr>
      </w:pPr>
      <w:r>
        <w:rPr>
          <w:rFonts w:ascii="Cambria"/>
        </w:rPr>
        <w:t>To</w:t>
      </w:r>
      <w:r>
        <w:rPr>
          <w:rFonts w:ascii="Cambria"/>
          <w:spacing w:val="-8"/>
        </w:rPr>
        <w:t xml:space="preserve"> </w:t>
      </w:r>
      <w:r>
        <w:rPr>
          <w:rFonts w:ascii="Cambria"/>
        </w:rPr>
        <w:t>explore</w:t>
      </w:r>
      <w:r>
        <w:rPr>
          <w:rFonts w:ascii="Cambria"/>
          <w:spacing w:val="-5"/>
        </w:rPr>
        <w:t xml:space="preserve"> </w:t>
      </w:r>
      <w:r>
        <w:rPr>
          <w:rFonts w:ascii="Cambria"/>
        </w:rPr>
        <w:t>data</w:t>
      </w:r>
      <w:r>
        <w:rPr>
          <w:rFonts w:ascii="Cambria"/>
          <w:spacing w:val="-6"/>
        </w:rPr>
        <w:t xml:space="preserve"> </w:t>
      </w:r>
      <w:r>
        <w:rPr>
          <w:rFonts w:ascii="Cambria"/>
        </w:rPr>
        <w:t>distribution</w:t>
      </w:r>
      <w:r>
        <w:rPr>
          <w:rFonts w:ascii="Cambria"/>
          <w:spacing w:val="-6"/>
        </w:rPr>
        <w:t xml:space="preserve"> </w:t>
      </w:r>
      <w:r>
        <w:rPr>
          <w:rFonts w:ascii="Cambria"/>
        </w:rPr>
        <w:t>and</w:t>
      </w:r>
      <w:r>
        <w:rPr>
          <w:rFonts w:ascii="Cambria"/>
          <w:spacing w:val="-5"/>
        </w:rPr>
        <w:t xml:space="preserve"> </w:t>
      </w:r>
      <w:r>
        <w:rPr>
          <w:rFonts w:ascii="Cambria"/>
        </w:rPr>
        <w:t>variability</w:t>
      </w:r>
      <w:r>
        <w:rPr>
          <w:rFonts w:ascii="Cambria"/>
          <w:spacing w:val="-6"/>
        </w:rPr>
        <w:t xml:space="preserve"> </w:t>
      </w:r>
      <w:r>
        <w:rPr>
          <w:rFonts w:ascii="Cambria"/>
        </w:rPr>
        <w:t>using</w:t>
      </w:r>
      <w:r>
        <w:rPr>
          <w:rFonts w:ascii="Cambria"/>
          <w:spacing w:val="-5"/>
        </w:rPr>
        <w:t xml:space="preserve"> </w:t>
      </w:r>
      <w:r>
        <w:rPr>
          <w:rFonts w:ascii="Cambria"/>
        </w:rPr>
        <w:t>advanced</w:t>
      </w:r>
      <w:r>
        <w:rPr>
          <w:rFonts w:ascii="Cambria"/>
          <w:spacing w:val="-6"/>
        </w:rPr>
        <w:t xml:space="preserve"> </w:t>
      </w:r>
      <w:r>
        <w:rPr>
          <w:rFonts w:ascii="Cambria"/>
        </w:rPr>
        <w:t>visualization</w:t>
      </w:r>
      <w:r>
        <w:rPr>
          <w:rFonts w:ascii="Cambria"/>
          <w:spacing w:val="-5"/>
        </w:rPr>
        <w:t xml:space="preserve"> </w:t>
      </w:r>
      <w:r>
        <w:rPr>
          <w:rFonts w:ascii="Cambria"/>
          <w:spacing w:val="-2"/>
        </w:rPr>
        <w:t>techniques.</w:t>
      </w:r>
    </w:p>
    <w:p w14:paraId="58AD0364" w14:textId="77777777" w:rsidR="000F53A9" w:rsidRDefault="00000000">
      <w:pPr>
        <w:spacing w:before="1" w:line="257" w:lineRule="exact"/>
        <w:ind w:left="23"/>
        <w:rPr>
          <w:rFonts w:ascii="Cambria"/>
          <w:b/>
        </w:rPr>
      </w:pPr>
      <w:r>
        <w:rPr>
          <w:rFonts w:ascii="Cambria"/>
          <w:b/>
          <w:spacing w:val="-2"/>
        </w:rPr>
        <w:t>SCENARIO:</w:t>
      </w:r>
    </w:p>
    <w:p w14:paraId="0067FF3B" w14:textId="77777777" w:rsidR="000F53A9" w:rsidRDefault="00000000">
      <w:pPr>
        <w:ind w:left="23"/>
        <w:rPr>
          <w:rFonts w:ascii="Cambria"/>
        </w:rPr>
      </w:pPr>
      <w:r>
        <w:rPr>
          <w:rFonts w:ascii="Cambria"/>
        </w:rPr>
        <w:t>A</w:t>
      </w:r>
      <w:r>
        <w:rPr>
          <w:rFonts w:ascii="Cambria"/>
          <w:spacing w:val="-4"/>
        </w:rPr>
        <w:t xml:space="preserve"> </w:t>
      </w:r>
      <w:r>
        <w:rPr>
          <w:rFonts w:ascii="Cambria"/>
        </w:rPr>
        <w:t>startup</w:t>
      </w:r>
      <w:r>
        <w:rPr>
          <w:rFonts w:ascii="Cambria"/>
          <w:spacing w:val="-3"/>
        </w:rPr>
        <w:t xml:space="preserve"> </w:t>
      </w:r>
      <w:r>
        <w:rPr>
          <w:rFonts w:ascii="Cambria"/>
        </w:rPr>
        <w:t>analyzes</w:t>
      </w:r>
      <w:r>
        <w:rPr>
          <w:rFonts w:ascii="Cambria"/>
          <w:spacing w:val="-2"/>
        </w:rPr>
        <w:t xml:space="preserve"> </w:t>
      </w:r>
      <w:r>
        <w:rPr>
          <w:rFonts w:ascii="Cambria"/>
        </w:rPr>
        <w:t>e-commerce</w:t>
      </w:r>
      <w:r>
        <w:rPr>
          <w:rFonts w:ascii="Cambria"/>
          <w:spacing w:val="-3"/>
        </w:rPr>
        <w:t xml:space="preserve"> </w:t>
      </w:r>
      <w:r>
        <w:rPr>
          <w:rFonts w:ascii="Cambria"/>
        </w:rPr>
        <w:t>transaction</w:t>
      </w:r>
      <w:r>
        <w:rPr>
          <w:rFonts w:ascii="Cambria"/>
          <w:spacing w:val="-4"/>
        </w:rPr>
        <w:t xml:space="preserve"> </w:t>
      </w:r>
      <w:r>
        <w:rPr>
          <w:rFonts w:ascii="Cambria"/>
        </w:rPr>
        <w:t>data</w:t>
      </w:r>
      <w:r>
        <w:rPr>
          <w:rFonts w:ascii="Cambria"/>
          <w:spacing w:val="-3"/>
        </w:rPr>
        <w:t xml:space="preserve"> </w:t>
      </w:r>
      <w:r>
        <w:rPr>
          <w:rFonts w:ascii="Cambria"/>
        </w:rPr>
        <w:t>to</w:t>
      </w:r>
      <w:r>
        <w:rPr>
          <w:rFonts w:ascii="Cambria"/>
          <w:spacing w:val="-5"/>
        </w:rPr>
        <w:t xml:space="preserve"> </w:t>
      </w:r>
      <w:r>
        <w:rPr>
          <w:rFonts w:ascii="Cambria"/>
        </w:rPr>
        <w:t>understand</w:t>
      </w:r>
      <w:r>
        <w:rPr>
          <w:rFonts w:ascii="Cambria"/>
          <w:spacing w:val="-4"/>
        </w:rPr>
        <w:t xml:space="preserve"> </w:t>
      </w:r>
      <w:r>
        <w:rPr>
          <w:rFonts w:ascii="Cambria"/>
        </w:rPr>
        <w:t>customer</w:t>
      </w:r>
      <w:r>
        <w:rPr>
          <w:rFonts w:ascii="Cambria"/>
          <w:spacing w:val="-3"/>
        </w:rPr>
        <w:t xml:space="preserve"> </w:t>
      </w:r>
      <w:r>
        <w:rPr>
          <w:rFonts w:ascii="Cambria"/>
        </w:rPr>
        <w:t>spending</w:t>
      </w:r>
      <w:r>
        <w:rPr>
          <w:rFonts w:ascii="Cambria"/>
          <w:spacing w:val="-2"/>
        </w:rPr>
        <w:t xml:space="preserve"> </w:t>
      </w:r>
      <w:r>
        <w:rPr>
          <w:rFonts w:ascii="Cambria"/>
        </w:rPr>
        <w:t>behavior</w:t>
      </w:r>
      <w:r>
        <w:rPr>
          <w:rFonts w:ascii="Cambria"/>
          <w:spacing w:val="-1"/>
        </w:rPr>
        <w:t xml:space="preserve"> </w:t>
      </w:r>
      <w:r>
        <w:rPr>
          <w:rFonts w:ascii="Cambria"/>
        </w:rPr>
        <w:t>and detect abnormal purchase patterns.</w:t>
      </w:r>
    </w:p>
    <w:p w14:paraId="30B71D20" w14:textId="77777777" w:rsidR="000F53A9" w:rsidRDefault="000F53A9">
      <w:pPr>
        <w:pStyle w:val="BodyText"/>
        <w:spacing w:before="1"/>
        <w:rPr>
          <w:rFonts w:ascii="Cambria"/>
          <w:sz w:val="22"/>
        </w:rPr>
      </w:pPr>
    </w:p>
    <w:p w14:paraId="7BE53249" w14:textId="77777777" w:rsidR="000F53A9" w:rsidRDefault="00000000">
      <w:pPr>
        <w:ind w:left="23"/>
        <w:rPr>
          <w:rFonts w:ascii="Cambria"/>
          <w:b/>
        </w:rPr>
      </w:pPr>
      <w:r>
        <w:rPr>
          <w:rFonts w:ascii="Cambria"/>
          <w:b/>
        </w:rPr>
        <w:t>IN-LAB</w:t>
      </w:r>
      <w:r>
        <w:rPr>
          <w:rFonts w:ascii="Cambria"/>
          <w:b/>
          <w:spacing w:val="-4"/>
        </w:rPr>
        <w:t xml:space="preserve"> </w:t>
      </w:r>
      <w:r>
        <w:rPr>
          <w:rFonts w:ascii="Cambria"/>
          <w:b/>
        </w:rPr>
        <w:t>TASKS</w:t>
      </w:r>
      <w:r>
        <w:rPr>
          <w:rFonts w:ascii="Cambria"/>
          <w:b/>
          <w:spacing w:val="-3"/>
        </w:rPr>
        <w:t xml:space="preserve"> </w:t>
      </w:r>
      <w:r>
        <w:rPr>
          <w:rFonts w:ascii="Cambria"/>
          <w:b/>
        </w:rPr>
        <w:t>(Using</w:t>
      </w:r>
      <w:r>
        <w:rPr>
          <w:rFonts w:ascii="Cambria"/>
          <w:b/>
          <w:spacing w:val="-3"/>
        </w:rPr>
        <w:t xml:space="preserve"> </w:t>
      </w:r>
      <w:r>
        <w:rPr>
          <w:rFonts w:ascii="Cambria"/>
          <w:b/>
        </w:rPr>
        <w:t>R</w:t>
      </w:r>
      <w:r>
        <w:rPr>
          <w:rFonts w:ascii="Cambria"/>
          <w:b/>
          <w:spacing w:val="-6"/>
        </w:rPr>
        <w:t xml:space="preserve"> </w:t>
      </w:r>
      <w:r>
        <w:rPr>
          <w:rFonts w:ascii="Cambria"/>
          <w:b/>
          <w:spacing w:val="-2"/>
        </w:rPr>
        <w:t>Language)</w:t>
      </w:r>
    </w:p>
    <w:p w14:paraId="22C704B2" w14:textId="77777777" w:rsidR="000F53A9" w:rsidRDefault="00000000">
      <w:pPr>
        <w:pStyle w:val="ListParagraph"/>
        <w:numPr>
          <w:ilvl w:val="0"/>
          <w:numId w:val="2"/>
        </w:numPr>
        <w:tabs>
          <w:tab w:val="left" w:pos="743"/>
        </w:tabs>
        <w:spacing w:before="2" w:line="269" w:lineRule="exact"/>
        <w:rPr>
          <w:rFonts w:ascii="Cambria" w:hAnsi="Cambria"/>
        </w:rPr>
      </w:pPr>
      <w:r>
        <w:rPr>
          <w:rFonts w:ascii="Cambria" w:hAnsi="Cambria"/>
        </w:rPr>
        <w:t>Plot</w:t>
      </w:r>
      <w:r>
        <w:rPr>
          <w:rFonts w:ascii="Cambria" w:hAnsi="Cambria"/>
          <w:spacing w:val="-7"/>
        </w:rPr>
        <w:t xml:space="preserve"> </w:t>
      </w:r>
      <w:r>
        <w:rPr>
          <w:rFonts w:ascii="Cambria" w:hAnsi="Cambria"/>
        </w:rPr>
        <w:t>histogram</w:t>
      </w:r>
      <w:r>
        <w:rPr>
          <w:rFonts w:ascii="Cambria" w:hAnsi="Cambria"/>
          <w:spacing w:val="-6"/>
        </w:rPr>
        <w:t xml:space="preserve"> </w:t>
      </w:r>
      <w:r>
        <w:rPr>
          <w:rFonts w:ascii="Cambria" w:hAnsi="Cambria"/>
        </w:rPr>
        <w:t>of</w:t>
      </w:r>
      <w:r>
        <w:rPr>
          <w:rFonts w:ascii="Cambria" w:hAnsi="Cambria"/>
          <w:spacing w:val="-6"/>
        </w:rPr>
        <w:t xml:space="preserve"> </w:t>
      </w:r>
      <w:r>
        <w:rPr>
          <w:rFonts w:ascii="Cambria" w:hAnsi="Cambria"/>
        </w:rPr>
        <w:t>transaction</w:t>
      </w:r>
      <w:r>
        <w:rPr>
          <w:rFonts w:ascii="Cambria" w:hAnsi="Cambria"/>
          <w:spacing w:val="-6"/>
        </w:rPr>
        <w:t xml:space="preserve"> </w:t>
      </w:r>
      <w:r>
        <w:rPr>
          <w:rFonts w:ascii="Cambria" w:hAnsi="Cambria"/>
          <w:spacing w:val="-2"/>
        </w:rPr>
        <w:t>amounts</w:t>
      </w:r>
    </w:p>
    <w:p w14:paraId="480BE2FA" w14:textId="77777777" w:rsidR="000F53A9" w:rsidRDefault="00000000">
      <w:pPr>
        <w:pStyle w:val="ListParagraph"/>
        <w:numPr>
          <w:ilvl w:val="0"/>
          <w:numId w:val="2"/>
        </w:numPr>
        <w:tabs>
          <w:tab w:val="left" w:pos="743"/>
        </w:tabs>
        <w:spacing w:line="269" w:lineRule="exact"/>
        <w:rPr>
          <w:rFonts w:ascii="Cambria" w:hAnsi="Cambria"/>
        </w:rPr>
      </w:pPr>
      <w:r>
        <w:rPr>
          <w:rFonts w:ascii="Cambria" w:hAnsi="Cambria"/>
        </w:rPr>
        <w:t>Use</w:t>
      </w:r>
      <w:r>
        <w:rPr>
          <w:rFonts w:ascii="Cambria" w:hAnsi="Cambria"/>
          <w:spacing w:val="-4"/>
        </w:rPr>
        <w:t xml:space="preserve"> </w:t>
      </w:r>
      <w:r>
        <w:rPr>
          <w:rFonts w:ascii="Cambria" w:hAnsi="Cambria"/>
        </w:rPr>
        <w:t>boxplot</w:t>
      </w:r>
      <w:r>
        <w:rPr>
          <w:rFonts w:ascii="Cambria" w:hAnsi="Cambria"/>
          <w:spacing w:val="-3"/>
        </w:rPr>
        <w:t xml:space="preserve"> </w:t>
      </w:r>
      <w:r>
        <w:rPr>
          <w:rFonts w:ascii="Cambria" w:hAnsi="Cambria"/>
        </w:rPr>
        <w:t>to</w:t>
      </w:r>
      <w:r>
        <w:rPr>
          <w:rFonts w:ascii="Cambria" w:hAnsi="Cambria"/>
          <w:spacing w:val="-3"/>
        </w:rPr>
        <w:t xml:space="preserve"> </w:t>
      </w:r>
      <w:r>
        <w:rPr>
          <w:rFonts w:ascii="Cambria" w:hAnsi="Cambria"/>
        </w:rPr>
        <w:t>detect</w:t>
      </w:r>
      <w:r>
        <w:rPr>
          <w:rFonts w:ascii="Cambria" w:hAnsi="Cambria"/>
          <w:spacing w:val="-3"/>
        </w:rPr>
        <w:t xml:space="preserve"> </w:t>
      </w:r>
      <w:r>
        <w:rPr>
          <w:rFonts w:ascii="Cambria" w:hAnsi="Cambria"/>
          <w:spacing w:val="-2"/>
        </w:rPr>
        <w:t>outliers</w:t>
      </w:r>
    </w:p>
    <w:p w14:paraId="0B0F6126" w14:textId="77777777" w:rsidR="000F53A9" w:rsidRDefault="00000000">
      <w:pPr>
        <w:pStyle w:val="ListParagraph"/>
        <w:numPr>
          <w:ilvl w:val="0"/>
          <w:numId w:val="2"/>
        </w:numPr>
        <w:tabs>
          <w:tab w:val="left" w:pos="743"/>
        </w:tabs>
        <w:spacing w:before="1"/>
        <w:rPr>
          <w:rFonts w:ascii="Cambria" w:hAnsi="Cambria"/>
        </w:rPr>
      </w:pPr>
      <w:r>
        <w:rPr>
          <w:rFonts w:ascii="Cambria" w:hAnsi="Cambria"/>
        </w:rPr>
        <w:t>Create</w:t>
      </w:r>
      <w:r>
        <w:rPr>
          <w:rFonts w:ascii="Cambria" w:hAnsi="Cambria"/>
          <w:spacing w:val="-9"/>
        </w:rPr>
        <w:t xml:space="preserve"> </w:t>
      </w:r>
      <w:r>
        <w:rPr>
          <w:rFonts w:ascii="Cambria" w:hAnsi="Cambria"/>
        </w:rPr>
        <w:t>heatmap</w:t>
      </w:r>
      <w:r>
        <w:rPr>
          <w:rFonts w:ascii="Cambria" w:hAnsi="Cambria"/>
          <w:spacing w:val="-5"/>
        </w:rPr>
        <w:t xml:space="preserve"> </w:t>
      </w:r>
      <w:r>
        <w:rPr>
          <w:rFonts w:ascii="Cambria" w:hAnsi="Cambria"/>
        </w:rPr>
        <w:t>of</w:t>
      </w:r>
      <w:r>
        <w:rPr>
          <w:rFonts w:ascii="Cambria" w:hAnsi="Cambria"/>
          <w:spacing w:val="-6"/>
        </w:rPr>
        <w:t xml:space="preserve"> </w:t>
      </w:r>
      <w:r>
        <w:rPr>
          <w:rFonts w:ascii="Cambria" w:hAnsi="Cambria"/>
        </w:rPr>
        <w:t>monthly</w:t>
      </w:r>
      <w:r>
        <w:rPr>
          <w:rFonts w:ascii="Cambria" w:hAnsi="Cambria"/>
          <w:spacing w:val="-5"/>
        </w:rPr>
        <w:t xml:space="preserve"> </w:t>
      </w:r>
      <w:r>
        <w:rPr>
          <w:rFonts w:ascii="Cambria" w:hAnsi="Cambria"/>
        </w:rPr>
        <w:t>sales</w:t>
      </w:r>
      <w:r>
        <w:rPr>
          <w:rFonts w:ascii="Cambria" w:hAnsi="Cambria"/>
          <w:spacing w:val="-5"/>
        </w:rPr>
        <w:t xml:space="preserve"> </w:t>
      </w:r>
      <w:r>
        <w:rPr>
          <w:rFonts w:ascii="Cambria" w:hAnsi="Cambria"/>
          <w:spacing w:val="-2"/>
        </w:rPr>
        <w:t>intensity</w:t>
      </w:r>
    </w:p>
    <w:p w14:paraId="680E977D" w14:textId="4A37D69B" w:rsidR="000F53A9" w:rsidRDefault="00000000">
      <w:pPr>
        <w:spacing w:before="255"/>
        <w:ind w:left="23"/>
        <w:rPr>
          <w:rFonts w:ascii="Cambria"/>
          <w:b/>
        </w:rPr>
      </w:pPr>
      <w:r>
        <w:rPr>
          <w:rFonts w:ascii="Cambria"/>
          <w:b/>
          <w:spacing w:val="-2"/>
        </w:rPr>
        <w:t>CODE:</w:t>
      </w:r>
    </w:p>
    <w:p w14:paraId="7A2BD6C9" w14:textId="77777777" w:rsidR="000F53A9" w:rsidRDefault="000F53A9">
      <w:pPr>
        <w:rPr>
          <w:rFonts w:ascii="Cambria"/>
          <w:b/>
        </w:rPr>
      </w:pPr>
    </w:p>
    <w:p w14:paraId="12D68874" w14:textId="4F548B79" w:rsidR="00047926" w:rsidRDefault="00047926">
      <w:pPr>
        <w:rPr>
          <w:rFonts w:ascii="Cambria"/>
          <w:b/>
        </w:rPr>
        <w:sectPr w:rsidR="00047926">
          <w:pgSz w:w="11910" w:h="16840"/>
          <w:pgMar w:top="134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r w:rsidRPr="00047926">
        <w:rPr>
          <w:rFonts w:ascii="Cambria"/>
          <w:b/>
        </w:rPr>
        <w:drawing>
          <wp:inline distT="0" distB="0" distL="0" distR="0" wp14:anchorId="797778FF" wp14:editId="7769B8E2">
            <wp:extent cx="4724809" cy="6629975"/>
            <wp:effectExtent l="0" t="0" r="0" b="0"/>
            <wp:docPr id="188285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50853" name=""/>
                    <pic:cNvPicPr/>
                  </pic:nvPicPr>
                  <pic:blipFill>
                    <a:blip r:embed="rId5"/>
                    <a:stretch>
                      <a:fillRect/>
                    </a:stretch>
                  </pic:blipFill>
                  <pic:spPr>
                    <a:xfrm>
                      <a:off x="0" y="0"/>
                      <a:ext cx="4724809" cy="6629975"/>
                    </a:xfrm>
                    <a:prstGeom prst="rect">
                      <a:avLst/>
                    </a:prstGeom>
                  </pic:spPr>
                </pic:pic>
              </a:graphicData>
            </a:graphic>
          </wp:inline>
        </w:drawing>
      </w:r>
    </w:p>
    <w:p w14:paraId="4B3D8F26" w14:textId="77777777" w:rsidR="000F53A9" w:rsidRDefault="00000000">
      <w:pPr>
        <w:spacing w:before="81"/>
        <w:ind w:left="23"/>
        <w:rPr>
          <w:rFonts w:ascii="Cambria"/>
          <w:b/>
        </w:rPr>
      </w:pPr>
      <w:r>
        <w:rPr>
          <w:rFonts w:ascii="Cambria"/>
          <w:b/>
          <w:noProof/>
        </w:rPr>
        <w:lastRenderedPageBreak/>
        <mc:AlternateContent>
          <mc:Choice Requires="wpg">
            <w:drawing>
              <wp:anchor distT="0" distB="0" distL="0" distR="0" simplePos="0" relativeHeight="487588352" behindDoc="1" locked="0" layoutInCell="1" allowOverlap="1" wp14:anchorId="2A9B404E" wp14:editId="20FECAB4">
                <wp:simplePos x="0" y="0"/>
                <wp:positionH relativeFrom="page">
                  <wp:posOffset>914400</wp:posOffset>
                </wp:positionH>
                <wp:positionV relativeFrom="paragraph">
                  <wp:posOffset>245322</wp:posOffset>
                </wp:positionV>
                <wp:extent cx="5731510" cy="655764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6557645"/>
                          <a:chOff x="0" y="0"/>
                          <a:chExt cx="5731510" cy="6557645"/>
                        </a:xfrm>
                      </wpg:grpSpPr>
                      <pic:pic xmlns:pic="http://schemas.openxmlformats.org/drawingml/2006/picture">
                        <pic:nvPicPr>
                          <pic:cNvPr id="3" name="Image 3"/>
                          <pic:cNvPicPr/>
                        </pic:nvPicPr>
                        <pic:blipFill>
                          <a:blip r:embed="rId6" cstate="print"/>
                          <a:stretch>
                            <a:fillRect/>
                          </a:stretch>
                        </pic:blipFill>
                        <pic:spPr>
                          <a:xfrm>
                            <a:off x="22401" y="0"/>
                            <a:ext cx="4771467" cy="2895302"/>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0" y="2934884"/>
                            <a:ext cx="5731509" cy="3622294"/>
                          </a:xfrm>
                          <a:prstGeom prst="rect">
                            <a:avLst/>
                          </a:prstGeom>
                        </pic:spPr>
                      </pic:pic>
                    </wpg:wgp>
                  </a:graphicData>
                </a:graphic>
              </wp:anchor>
            </w:drawing>
          </mc:Choice>
          <mc:Fallback>
            <w:pict>
              <v:group w14:anchorId="161E65CB" id="Group 2" o:spid="_x0000_s1026" style="position:absolute;margin-left:1in;margin-top:19.3pt;width:451.3pt;height:516.35pt;z-index:-15728128;mso-wrap-distance-left:0;mso-wrap-distance-right:0;mso-position-horizontal-relative:page" coordsize="57315,655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224;width:47714;height:28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">
                  <v:imagedata r:id="rId8" o:title=""/>
                </v:shape>
                <v:shape id="Image 4" o:spid="_x0000_s1028" type="#_x0000_t75" style="position:absolute;top:29348;width:57315;height:36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">
                  <v:imagedata r:id="rId9" o:title=""/>
                </v:shape>
                <w10:wrap type="topAndBottom" anchorx="page"/>
              </v:group>
            </w:pict>
          </mc:Fallback>
        </mc:AlternateContent>
      </w:r>
      <w:r>
        <w:rPr>
          <w:rFonts w:ascii="Cambria"/>
          <w:b/>
          <w:spacing w:val="-2"/>
        </w:rPr>
        <w:t>OUTPUT:</w:t>
      </w:r>
    </w:p>
    <w:p w14:paraId="13A989D0" w14:textId="77777777" w:rsidR="000F53A9" w:rsidRDefault="000F53A9">
      <w:pPr>
        <w:rPr>
          <w:rFonts w:ascii="Cambria"/>
          <w:b/>
        </w:rPr>
        <w:sectPr w:rsidR="000F53A9">
          <w:pgSz w:w="11910" w:h="16840"/>
          <w:pgMar w:top="134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6A189E57" w14:textId="77777777" w:rsidR="000F53A9" w:rsidRDefault="00000000">
      <w:pPr>
        <w:pStyle w:val="BodyText"/>
        <w:ind w:left="23"/>
        <w:rPr>
          <w:rFonts w:ascii="Cambria"/>
          <w:sz w:val="20"/>
        </w:rPr>
      </w:pPr>
      <w:r>
        <w:rPr>
          <w:rFonts w:ascii="Cambria"/>
          <w:noProof/>
          <w:sz w:val="20"/>
        </w:rPr>
        <w:lastRenderedPageBreak/>
        <w:drawing>
          <wp:inline distT="0" distB="0" distL="0" distR="0" wp14:anchorId="69B3111D" wp14:editId="15A46872">
            <wp:extent cx="5704158" cy="353587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704158" cy="3535870"/>
                    </a:xfrm>
                    <a:prstGeom prst="rect">
                      <a:avLst/>
                    </a:prstGeom>
                  </pic:spPr>
                </pic:pic>
              </a:graphicData>
            </a:graphic>
          </wp:inline>
        </w:drawing>
      </w:r>
    </w:p>
    <w:p w14:paraId="4D7F6F22" w14:textId="77777777" w:rsidR="000F53A9" w:rsidRDefault="000F53A9">
      <w:pPr>
        <w:pStyle w:val="BodyText"/>
        <w:rPr>
          <w:rFonts w:ascii="Cambria"/>
          <w:b/>
          <w:sz w:val="22"/>
        </w:rPr>
      </w:pPr>
    </w:p>
    <w:p w14:paraId="2CD74B09" w14:textId="77777777" w:rsidR="000F53A9" w:rsidRDefault="000F53A9">
      <w:pPr>
        <w:pStyle w:val="BodyText"/>
        <w:rPr>
          <w:rFonts w:ascii="Cambria"/>
          <w:b/>
          <w:sz w:val="22"/>
        </w:rPr>
      </w:pPr>
    </w:p>
    <w:p w14:paraId="5A667062" w14:textId="77777777" w:rsidR="000F53A9" w:rsidRDefault="000F53A9">
      <w:pPr>
        <w:pStyle w:val="BodyText"/>
        <w:rPr>
          <w:rFonts w:ascii="Cambria"/>
          <w:b/>
          <w:sz w:val="22"/>
        </w:rPr>
      </w:pPr>
    </w:p>
    <w:p w14:paraId="26F250D2" w14:textId="77777777" w:rsidR="000F53A9" w:rsidRDefault="000F53A9">
      <w:pPr>
        <w:pStyle w:val="BodyText"/>
        <w:rPr>
          <w:rFonts w:ascii="Cambria"/>
          <w:b/>
          <w:sz w:val="22"/>
        </w:rPr>
      </w:pPr>
    </w:p>
    <w:p w14:paraId="39134D60" w14:textId="77777777" w:rsidR="000F53A9" w:rsidRDefault="000F53A9">
      <w:pPr>
        <w:pStyle w:val="BodyText"/>
        <w:rPr>
          <w:rFonts w:ascii="Cambria"/>
          <w:b/>
          <w:sz w:val="22"/>
        </w:rPr>
      </w:pPr>
    </w:p>
    <w:p w14:paraId="348C217C" w14:textId="77777777" w:rsidR="000F53A9" w:rsidRDefault="000F53A9">
      <w:pPr>
        <w:pStyle w:val="BodyText"/>
        <w:spacing w:before="41"/>
        <w:rPr>
          <w:rFonts w:ascii="Cambria"/>
          <w:b/>
          <w:sz w:val="22"/>
        </w:rPr>
      </w:pPr>
    </w:p>
    <w:p w14:paraId="7EED6211" w14:textId="77777777" w:rsidR="000F53A9" w:rsidRDefault="00000000">
      <w:pPr>
        <w:ind w:left="23"/>
        <w:rPr>
          <w:rFonts w:ascii="Cambria"/>
          <w:b/>
        </w:rPr>
      </w:pPr>
      <w:r>
        <w:rPr>
          <w:rFonts w:ascii="Cambria"/>
          <w:b/>
        </w:rPr>
        <w:t>POST-LAB</w:t>
      </w:r>
      <w:r>
        <w:rPr>
          <w:rFonts w:ascii="Cambria"/>
          <w:b/>
          <w:spacing w:val="-8"/>
        </w:rPr>
        <w:t xml:space="preserve"> </w:t>
      </w:r>
      <w:r>
        <w:rPr>
          <w:rFonts w:ascii="Cambria"/>
          <w:b/>
        </w:rPr>
        <w:t>QUESTIONS</w:t>
      </w:r>
      <w:r>
        <w:rPr>
          <w:rFonts w:ascii="Cambria"/>
          <w:b/>
          <w:spacing w:val="-7"/>
        </w:rPr>
        <w:t xml:space="preserve"> </w:t>
      </w:r>
      <w:r>
        <w:rPr>
          <w:rFonts w:ascii="Cambria"/>
          <w:b/>
        </w:rPr>
        <w:t>(PROVIDE</w:t>
      </w:r>
      <w:r>
        <w:rPr>
          <w:rFonts w:ascii="Cambria"/>
          <w:b/>
          <w:spacing w:val="-6"/>
        </w:rPr>
        <w:t xml:space="preserve"> </w:t>
      </w:r>
      <w:r>
        <w:rPr>
          <w:rFonts w:ascii="Cambria"/>
          <w:b/>
        </w:rPr>
        <w:t>BRIEF</w:t>
      </w:r>
      <w:r>
        <w:rPr>
          <w:rFonts w:ascii="Cambria"/>
          <w:b/>
          <w:spacing w:val="-8"/>
        </w:rPr>
        <w:t xml:space="preserve"> </w:t>
      </w:r>
      <w:r>
        <w:rPr>
          <w:rFonts w:ascii="Cambria"/>
          <w:b/>
        </w:rPr>
        <w:t>ANSWERS</w:t>
      </w:r>
      <w:r>
        <w:rPr>
          <w:rFonts w:ascii="Cambria"/>
          <w:b/>
          <w:spacing w:val="-7"/>
        </w:rPr>
        <w:t xml:space="preserve"> </w:t>
      </w:r>
      <w:r>
        <w:rPr>
          <w:rFonts w:ascii="Cambria"/>
          <w:b/>
        </w:rPr>
        <w:t>TO</w:t>
      </w:r>
      <w:r>
        <w:rPr>
          <w:rFonts w:ascii="Cambria"/>
          <w:b/>
          <w:spacing w:val="-5"/>
        </w:rPr>
        <w:t xml:space="preserve"> </w:t>
      </w:r>
      <w:r>
        <w:rPr>
          <w:rFonts w:ascii="Cambria"/>
          <w:b/>
        </w:rPr>
        <w:t>THE</w:t>
      </w:r>
      <w:r>
        <w:rPr>
          <w:rFonts w:ascii="Cambria"/>
          <w:b/>
          <w:spacing w:val="-6"/>
        </w:rPr>
        <w:t xml:space="preserve"> </w:t>
      </w:r>
      <w:r>
        <w:rPr>
          <w:rFonts w:ascii="Cambria"/>
          <w:b/>
        </w:rPr>
        <w:t>FOLLOWING</w:t>
      </w:r>
      <w:r>
        <w:rPr>
          <w:rFonts w:ascii="Cambria"/>
          <w:b/>
          <w:spacing w:val="-7"/>
        </w:rPr>
        <w:t xml:space="preserve"> </w:t>
      </w:r>
      <w:r>
        <w:rPr>
          <w:rFonts w:ascii="Cambria"/>
          <w:b/>
          <w:spacing w:val="-2"/>
        </w:rPr>
        <w:t>QUESTIONS)</w:t>
      </w:r>
    </w:p>
    <w:p w14:paraId="73D82613" w14:textId="77777777" w:rsidR="000F53A9" w:rsidRDefault="00000000">
      <w:pPr>
        <w:pStyle w:val="ListParagraph"/>
        <w:numPr>
          <w:ilvl w:val="0"/>
          <w:numId w:val="1"/>
        </w:numPr>
        <w:tabs>
          <w:tab w:val="left" w:pos="202"/>
        </w:tabs>
        <w:spacing w:before="1" w:line="257" w:lineRule="exact"/>
        <w:ind w:left="202" w:hanging="179"/>
        <w:rPr>
          <w:rFonts w:ascii="Cambria"/>
          <w:b/>
        </w:rPr>
      </w:pPr>
      <w:r>
        <w:rPr>
          <w:rFonts w:ascii="Cambria"/>
          <w:b/>
        </w:rPr>
        <w:t>What</w:t>
      </w:r>
      <w:r>
        <w:rPr>
          <w:rFonts w:ascii="Cambria"/>
          <w:b/>
          <w:spacing w:val="-7"/>
        </w:rPr>
        <w:t xml:space="preserve"> </w:t>
      </w:r>
      <w:r>
        <w:rPr>
          <w:rFonts w:ascii="Cambria"/>
          <w:b/>
        </w:rPr>
        <w:t>does</w:t>
      </w:r>
      <w:r>
        <w:rPr>
          <w:rFonts w:ascii="Cambria"/>
          <w:b/>
          <w:spacing w:val="-6"/>
        </w:rPr>
        <w:t xml:space="preserve"> </w:t>
      </w:r>
      <w:r>
        <w:rPr>
          <w:rFonts w:ascii="Cambria"/>
          <w:b/>
        </w:rPr>
        <w:t>a</w:t>
      </w:r>
      <w:r>
        <w:rPr>
          <w:rFonts w:ascii="Cambria"/>
          <w:b/>
          <w:spacing w:val="-7"/>
        </w:rPr>
        <w:t xml:space="preserve"> </w:t>
      </w:r>
      <w:r>
        <w:rPr>
          <w:rFonts w:ascii="Cambria"/>
          <w:b/>
        </w:rPr>
        <w:t>right-skewed</w:t>
      </w:r>
      <w:r>
        <w:rPr>
          <w:rFonts w:ascii="Cambria"/>
          <w:b/>
          <w:spacing w:val="-6"/>
        </w:rPr>
        <w:t xml:space="preserve"> </w:t>
      </w:r>
      <w:r>
        <w:rPr>
          <w:rFonts w:ascii="Cambria"/>
          <w:b/>
        </w:rPr>
        <w:t>distribution</w:t>
      </w:r>
      <w:r>
        <w:rPr>
          <w:rFonts w:ascii="Cambria"/>
          <w:b/>
          <w:spacing w:val="-7"/>
        </w:rPr>
        <w:t xml:space="preserve"> </w:t>
      </w:r>
      <w:r>
        <w:rPr>
          <w:rFonts w:ascii="Cambria"/>
          <w:b/>
        </w:rPr>
        <w:t>indicate</w:t>
      </w:r>
      <w:r>
        <w:rPr>
          <w:rFonts w:ascii="Cambria"/>
          <w:b/>
          <w:spacing w:val="-6"/>
        </w:rPr>
        <w:t xml:space="preserve"> </w:t>
      </w:r>
      <w:r>
        <w:rPr>
          <w:rFonts w:ascii="Cambria"/>
          <w:b/>
        </w:rPr>
        <w:t>about</w:t>
      </w:r>
      <w:r>
        <w:rPr>
          <w:rFonts w:ascii="Cambria"/>
          <w:b/>
          <w:spacing w:val="-6"/>
        </w:rPr>
        <w:t xml:space="preserve"> </w:t>
      </w:r>
      <w:r>
        <w:rPr>
          <w:rFonts w:ascii="Cambria"/>
          <w:b/>
        </w:rPr>
        <w:t>customer</w:t>
      </w:r>
      <w:r>
        <w:rPr>
          <w:rFonts w:ascii="Cambria"/>
          <w:b/>
          <w:spacing w:val="-7"/>
        </w:rPr>
        <w:t xml:space="preserve"> </w:t>
      </w:r>
      <w:r>
        <w:rPr>
          <w:rFonts w:ascii="Cambria"/>
          <w:b/>
          <w:spacing w:val="-2"/>
        </w:rPr>
        <w:t>behavior?</w:t>
      </w:r>
    </w:p>
    <w:p w14:paraId="4639A981" w14:textId="77777777" w:rsidR="000F53A9" w:rsidRDefault="00000000">
      <w:pPr>
        <w:spacing w:line="257" w:lineRule="exact"/>
        <w:ind w:left="23"/>
        <w:rPr>
          <w:rFonts w:ascii="Cambria"/>
        </w:rPr>
      </w:pPr>
      <w:r>
        <w:rPr>
          <w:rFonts w:ascii="Cambria"/>
        </w:rPr>
        <w:t>Most</w:t>
      </w:r>
      <w:r>
        <w:rPr>
          <w:rFonts w:ascii="Cambria"/>
          <w:spacing w:val="-10"/>
        </w:rPr>
        <w:t xml:space="preserve"> </w:t>
      </w:r>
      <w:r>
        <w:rPr>
          <w:rFonts w:ascii="Cambria"/>
        </w:rPr>
        <w:t>customers</w:t>
      </w:r>
      <w:r>
        <w:rPr>
          <w:rFonts w:ascii="Cambria"/>
          <w:spacing w:val="-2"/>
        </w:rPr>
        <w:t xml:space="preserve"> </w:t>
      </w:r>
      <w:r>
        <w:rPr>
          <w:rFonts w:ascii="Cambria"/>
        </w:rPr>
        <w:t>spend</w:t>
      </w:r>
      <w:r>
        <w:rPr>
          <w:rFonts w:ascii="Cambria"/>
          <w:spacing w:val="-4"/>
        </w:rPr>
        <w:t xml:space="preserve"> </w:t>
      </w:r>
      <w:r>
        <w:rPr>
          <w:rFonts w:ascii="Cambria"/>
        </w:rPr>
        <w:t>low</w:t>
      </w:r>
      <w:r>
        <w:rPr>
          <w:rFonts w:ascii="Cambria"/>
          <w:spacing w:val="-6"/>
        </w:rPr>
        <w:t xml:space="preserve"> </w:t>
      </w:r>
      <w:r>
        <w:rPr>
          <w:rFonts w:ascii="Cambria"/>
        </w:rPr>
        <w:t>amounts,</w:t>
      </w:r>
      <w:r>
        <w:rPr>
          <w:rFonts w:ascii="Cambria"/>
          <w:spacing w:val="-3"/>
        </w:rPr>
        <w:t xml:space="preserve"> </w:t>
      </w:r>
      <w:r>
        <w:rPr>
          <w:rFonts w:ascii="Cambria"/>
        </w:rPr>
        <w:t>while</w:t>
      </w:r>
      <w:r>
        <w:rPr>
          <w:rFonts w:ascii="Cambria"/>
          <w:spacing w:val="-3"/>
        </w:rPr>
        <w:t xml:space="preserve"> </w:t>
      </w:r>
      <w:r>
        <w:rPr>
          <w:rFonts w:ascii="Cambria"/>
        </w:rPr>
        <w:t>a</w:t>
      </w:r>
      <w:r>
        <w:rPr>
          <w:rFonts w:ascii="Cambria"/>
          <w:spacing w:val="-4"/>
        </w:rPr>
        <w:t xml:space="preserve"> </w:t>
      </w:r>
      <w:r>
        <w:rPr>
          <w:rFonts w:ascii="Cambria"/>
        </w:rPr>
        <w:t>few</w:t>
      </w:r>
      <w:r>
        <w:rPr>
          <w:rFonts w:ascii="Cambria"/>
          <w:spacing w:val="-4"/>
        </w:rPr>
        <w:t xml:space="preserve"> </w:t>
      </w:r>
      <w:r>
        <w:rPr>
          <w:rFonts w:ascii="Cambria"/>
        </w:rPr>
        <w:t>customers</w:t>
      </w:r>
      <w:r>
        <w:rPr>
          <w:rFonts w:ascii="Cambria"/>
          <w:spacing w:val="-5"/>
        </w:rPr>
        <w:t xml:space="preserve"> </w:t>
      </w:r>
      <w:r>
        <w:rPr>
          <w:rFonts w:ascii="Cambria"/>
        </w:rPr>
        <w:t>make</w:t>
      </w:r>
      <w:r>
        <w:rPr>
          <w:rFonts w:ascii="Cambria"/>
          <w:spacing w:val="-4"/>
        </w:rPr>
        <w:t xml:space="preserve"> </w:t>
      </w:r>
      <w:r>
        <w:rPr>
          <w:rFonts w:ascii="Cambria"/>
        </w:rPr>
        <w:t>very</w:t>
      </w:r>
      <w:r>
        <w:rPr>
          <w:rFonts w:ascii="Cambria"/>
          <w:spacing w:val="-4"/>
        </w:rPr>
        <w:t xml:space="preserve"> </w:t>
      </w:r>
      <w:r>
        <w:rPr>
          <w:rFonts w:ascii="Cambria"/>
        </w:rPr>
        <w:t>high-value</w:t>
      </w:r>
      <w:r>
        <w:rPr>
          <w:rFonts w:ascii="Cambria"/>
          <w:spacing w:val="-3"/>
        </w:rPr>
        <w:t xml:space="preserve"> </w:t>
      </w:r>
      <w:r>
        <w:rPr>
          <w:rFonts w:ascii="Cambria"/>
          <w:spacing w:val="-2"/>
        </w:rPr>
        <w:t>purchases.</w:t>
      </w:r>
    </w:p>
    <w:p w14:paraId="2D28846B" w14:textId="77777777" w:rsidR="000F53A9" w:rsidRDefault="000F53A9">
      <w:pPr>
        <w:pStyle w:val="BodyText"/>
        <w:rPr>
          <w:rFonts w:ascii="Cambria"/>
          <w:sz w:val="22"/>
        </w:rPr>
      </w:pPr>
    </w:p>
    <w:p w14:paraId="066CCC73" w14:textId="77777777" w:rsidR="000F53A9" w:rsidRDefault="00000000">
      <w:pPr>
        <w:pStyle w:val="ListParagraph"/>
        <w:numPr>
          <w:ilvl w:val="0"/>
          <w:numId w:val="1"/>
        </w:numPr>
        <w:tabs>
          <w:tab w:val="left" w:pos="250"/>
        </w:tabs>
        <w:spacing w:before="1"/>
        <w:ind w:left="250" w:hanging="227"/>
        <w:rPr>
          <w:rFonts w:ascii="Cambria"/>
          <w:b/>
        </w:rPr>
      </w:pPr>
      <w:r>
        <w:rPr>
          <w:rFonts w:ascii="Cambria"/>
          <w:b/>
        </w:rPr>
        <w:t>How</w:t>
      </w:r>
      <w:r>
        <w:rPr>
          <w:rFonts w:ascii="Cambria"/>
          <w:b/>
          <w:spacing w:val="-6"/>
        </w:rPr>
        <w:t xml:space="preserve"> </w:t>
      </w:r>
      <w:r>
        <w:rPr>
          <w:rFonts w:ascii="Cambria"/>
          <w:b/>
        </w:rPr>
        <w:t>can</w:t>
      </w:r>
      <w:r>
        <w:rPr>
          <w:rFonts w:ascii="Cambria"/>
          <w:b/>
          <w:spacing w:val="-4"/>
        </w:rPr>
        <w:t xml:space="preserve"> </w:t>
      </w:r>
      <w:r>
        <w:rPr>
          <w:rFonts w:ascii="Cambria"/>
          <w:b/>
        </w:rPr>
        <w:t>detected</w:t>
      </w:r>
      <w:r>
        <w:rPr>
          <w:rFonts w:ascii="Cambria"/>
          <w:b/>
          <w:spacing w:val="-4"/>
        </w:rPr>
        <w:t xml:space="preserve"> </w:t>
      </w:r>
      <w:r>
        <w:rPr>
          <w:rFonts w:ascii="Cambria"/>
          <w:b/>
        </w:rPr>
        <w:t>outliers</w:t>
      </w:r>
      <w:r>
        <w:rPr>
          <w:rFonts w:ascii="Cambria"/>
          <w:b/>
          <w:spacing w:val="-5"/>
        </w:rPr>
        <w:t xml:space="preserve"> </w:t>
      </w:r>
      <w:r>
        <w:rPr>
          <w:rFonts w:ascii="Cambria"/>
          <w:b/>
        </w:rPr>
        <w:t>impact</w:t>
      </w:r>
      <w:r>
        <w:rPr>
          <w:rFonts w:ascii="Cambria"/>
          <w:b/>
          <w:spacing w:val="-5"/>
        </w:rPr>
        <w:t xml:space="preserve"> </w:t>
      </w:r>
      <w:r>
        <w:rPr>
          <w:rFonts w:ascii="Cambria"/>
          <w:b/>
        </w:rPr>
        <w:t>business</w:t>
      </w:r>
      <w:r>
        <w:rPr>
          <w:rFonts w:ascii="Cambria"/>
          <w:b/>
          <w:spacing w:val="-4"/>
        </w:rPr>
        <w:t xml:space="preserve"> </w:t>
      </w:r>
      <w:r>
        <w:rPr>
          <w:rFonts w:ascii="Cambria"/>
          <w:b/>
          <w:spacing w:val="-2"/>
        </w:rPr>
        <w:t>decisions?</w:t>
      </w:r>
    </w:p>
    <w:p w14:paraId="16EC0782" w14:textId="77777777" w:rsidR="000F53A9" w:rsidRDefault="00000000">
      <w:pPr>
        <w:spacing w:before="1"/>
        <w:ind w:left="23"/>
        <w:rPr>
          <w:rFonts w:ascii="Cambria"/>
        </w:rPr>
      </w:pPr>
      <w:r>
        <w:rPr>
          <w:rFonts w:ascii="Cambria"/>
        </w:rPr>
        <w:t>They</w:t>
      </w:r>
      <w:r>
        <w:rPr>
          <w:rFonts w:ascii="Cambria"/>
          <w:spacing w:val="-4"/>
        </w:rPr>
        <w:t xml:space="preserve"> </w:t>
      </w:r>
      <w:r>
        <w:rPr>
          <w:rFonts w:ascii="Cambria"/>
        </w:rPr>
        <w:t>help</w:t>
      </w:r>
      <w:r>
        <w:rPr>
          <w:rFonts w:ascii="Cambria"/>
          <w:spacing w:val="-3"/>
        </w:rPr>
        <w:t xml:space="preserve"> </w:t>
      </w:r>
      <w:r>
        <w:rPr>
          <w:rFonts w:ascii="Cambria"/>
        </w:rPr>
        <w:t>identify</w:t>
      </w:r>
      <w:r>
        <w:rPr>
          <w:rFonts w:ascii="Cambria"/>
          <w:spacing w:val="-4"/>
        </w:rPr>
        <w:t xml:space="preserve"> </w:t>
      </w:r>
      <w:r>
        <w:rPr>
          <w:rFonts w:ascii="Cambria"/>
        </w:rPr>
        <w:t>fraud,</w:t>
      </w:r>
      <w:r>
        <w:rPr>
          <w:rFonts w:ascii="Cambria"/>
          <w:spacing w:val="-6"/>
        </w:rPr>
        <w:t xml:space="preserve"> </w:t>
      </w:r>
      <w:r>
        <w:rPr>
          <w:rFonts w:ascii="Cambria"/>
        </w:rPr>
        <w:t>exceptional</w:t>
      </w:r>
      <w:r>
        <w:rPr>
          <w:rFonts w:ascii="Cambria"/>
          <w:spacing w:val="-3"/>
        </w:rPr>
        <w:t xml:space="preserve"> </w:t>
      </w:r>
      <w:r>
        <w:rPr>
          <w:rFonts w:ascii="Cambria"/>
        </w:rPr>
        <w:t>customers,</w:t>
      </w:r>
      <w:r>
        <w:rPr>
          <w:rFonts w:ascii="Cambria"/>
          <w:spacing w:val="-3"/>
        </w:rPr>
        <w:t xml:space="preserve"> </w:t>
      </w:r>
      <w:r>
        <w:rPr>
          <w:rFonts w:ascii="Cambria"/>
        </w:rPr>
        <w:t>pricing</w:t>
      </w:r>
      <w:r>
        <w:rPr>
          <w:rFonts w:ascii="Cambria"/>
          <w:spacing w:val="-5"/>
        </w:rPr>
        <w:t xml:space="preserve"> </w:t>
      </w:r>
      <w:r>
        <w:rPr>
          <w:rFonts w:ascii="Cambria"/>
        </w:rPr>
        <w:t>issues,</w:t>
      </w:r>
      <w:r>
        <w:rPr>
          <w:rFonts w:ascii="Cambria"/>
          <w:spacing w:val="-3"/>
        </w:rPr>
        <w:t xml:space="preserve"> </w:t>
      </w:r>
      <w:r>
        <w:rPr>
          <w:rFonts w:ascii="Cambria"/>
        </w:rPr>
        <w:t>or</w:t>
      </w:r>
      <w:r>
        <w:rPr>
          <w:rFonts w:ascii="Cambria"/>
          <w:spacing w:val="-4"/>
        </w:rPr>
        <w:t xml:space="preserve"> </w:t>
      </w:r>
      <w:r>
        <w:rPr>
          <w:rFonts w:ascii="Cambria"/>
        </w:rPr>
        <w:t>data</w:t>
      </w:r>
      <w:r>
        <w:rPr>
          <w:rFonts w:ascii="Cambria"/>
          <w:spacing w:val="-3"/>
        </w:rPr>
        <w:t xml:space="preserve"> </w:t>
      </w:r>
      <w:r>
        <w:rPr>
          <w:rFonts w:ascii="Cambria"/>
        </w:rPr>
        <w:t>errors,</w:t>
      </w:r>
      <w:r>
        <w:rPr>
          <w:rFonts w:ascii="Cambria"/>
          <w:spacing w:val="-3"/>
        </w:rPr>
        <w:t xml:space="preserve"> </w:t>
      </w:r>
      <w:r>
        <w:rPr>
          <w:rFonts w:ascii="Cambria"/>
        </w:rPr>
        <w:t>influencing</w:t>
      </w:r>
      <w:r>
        <w:rPr>
          <w:rFonts w:ascii="Cambria"/>
          <w:spacing w:val="-2"/>
        </w:rPr>
        <w:t xml:space="preserve"> </w:t>
      </w:r>
      <w:r>
        <w:rPr>
          <w:rFonts w:ascii="Cambria"/>
        </w:rPr>
        <w:t>risk control and strategy.</w:t>
      </w:r>
    </w:p>
    <w:p w14:paraId="77E8D4C0" w14:textId="77777777" w:rsidR="000F53A9" w:rsidRDefault="00000000">
      <w:pPr>
        <w:pStyle w:val="ListParagraph"/>
        <w:numPr>
          <w:ilvl w:val="0"/>
          <w:numId w:val="1"/>
        </w:numPr>
        <w:tabs>
          <w:tab w:val="left" w:pos="202"/>
        </w:tabs>
        <w:spacing w:before="257" w:line="257" w:lineRule="exact"/>
        <w:ind w:left="202" w:hanging="179"/>
        <w:rPr>
          <w:rFonts w:ascii="Cambria"/>
          <w:b/>
        </w:rPr>
      </w:pPr>
      <w:r>
        <w:rPr>
          <w:rFonts w:ascii="Cambria"/>
          <w:b/>
        </w:rPr>
        <w:t>Which</w:t>
      </w:r>
      <w:r>
        <w:rPr>
          <w:rFonts w:ascii="Cambria"/>
          <w:b/>
          <w:spacing w:val="-8"/>
        </w:rPr>
        <w:t xml:space="preserve"> </w:t>
      </w:r>
      <w:r>
        <w:rPr>
          <w:rFonts w:ascii="Cambria"/>
          <w:b/>
        </w:rPr>
        <w:t>visualization</w:t>
      </w:r>
      <w:r>
        <w:rPr>
          <w:rFonts w:ascii="Cambria"/>
          <w:b/>
          <w:spacing w:val="-6"/>
        </w:rPr>
        <w:t xml:space="preserve"> </w:t>
      </w:r>
      <w:r>
        <w:rPr>
          <w:rFonts w:ascii="Cambria"/>
          <w:b/>
        </w:rPr>
        <w:t>best</w:t>
      </w:r>
      <w:r>
        <w:rPr>
          <w:rFonts w:ascii="Cambria"/>
          <w:b/>
          <w:spacing w:val="-8"/>
        </w:rPr>
        <w:t xml:space="preserve"> </w:t>
      </w:r>
      <w:r>
        <w:rPr>
          <w:rFonts w:ascii="Cambria"/>
          <w:b/>
        </w:rPr>
        <w:t>supports</w:t>
      </w:r>
      <w:r>
        <w:rPr>
          <w:rFonts w:ascii="Cambria"/>
          <w:b/>
          <w:spacing w:val="-8"/>
        </w:rPr>
        <w:t xml:space="preserve"> </w:t>
      </w:r>
      <w:r>
        <w:rPr>
          <w:rFonts w:ascii="Cambria"/>
          <w:b/>
        </w:rPr>
        <w:t>anomaly</w:t>
      </w:r>
      <w:r>
        <w:rPr>
          <w:rFonts w:ascii="Cambria"/>
          <w:b/>
          <w:spacing w:val="-7"/>
        </w:rPr>
        <w:t xml:space="preserve"> </w:t>
      </w:r>
      <w:r>
        <w:rPr>
          <w:rFonts w:ascii="Cambria"/>
          <w:b/>
          <w:spacing w:val="-2"/>
        </w:rPr>
        <w:t>detection?</w:t>
      </w:r>
    </w:p>
    <w:p w14:paraId="3A36B160" w14:textId="77777777" w:rsidR="000F53A9" w:rsidRDefault="00000000">
      <w:pPr>
        <w:spacing w:line="257" w:lineRule="exact"/>
        <w:ind w:left="23"/>
        <w:rPr>
          <w:rFonts w:ascii="Cambria"/>
        </w:rPr>
      </w:pPr>
      <w:r>
        <w:rPr>
          <w:rFonts w:ascii="Cambria"/>
        </w:rPr>
        <w:t>Boxplot</w:t>
      </w:r>
      <w:r>
        <w:rPr>
          <w:rFonts w:ascii="Cambria"/>
          <w:spacing w:val="-10"/>
        </w:rPr>
        <w:t xml:space="preserve"> </w:t>
      </w:r>
      <w:r>
        <w:rPr>
          <w:rFonts w:ascii="Cambria"/>
        </w:rPr>
        <w:t>is</w:t>
      </w:r>
      <w:r>
        <w:rPr>
          <w:rFonts w:ascii="Cambria"/>
          <w:spacing w:val="-6"/>
        </w:rPr>
        <w:t xml:space="preserve"> </w:t>
      </w:r>
      <w:r>
        <w:rPr>
          <w:rFonts w:ascii="Cambria"/>
        </w:rPr>
        <w:t>most</w:t>
      </w:r>
      <w:r>
        <w:rPr>
          <w:rFonts w:ascii="Cambria"/>
          <w:spacing w:val="-5"/>
        </w:rPr>
        <w:t xml:space="preserve"> </w:t>
      </w:r>
      <w:r>
        <w:rPr>
          <w:rFonts w:ascii="Cambria"/>
        </w:rPr>
        <w:t>effective</w:t>
      </w:r>
      <w:r>
        <w:rPr>
          <w:rFonts w:ascii="Cambria"/>
          <w:spacing w:val="-5"/>
        </w:rPr>
        <w:t xml:space="preserve"> </w:t>
      </w:r>
      <w:r>
        <w:rPr>
          <w:rFonts w:ascii="Cambria"/>
        </w:rPr>
        <w:t>for</w:t>
      </w:r>
      <w:r>
        <w:rPr>
          <w:rFonts w:ascii="Cambria"/>
          <w:spacing w:val="-4"/>
        </w:rPr>
        <w:t xml:space="preserve"> </w:t>
      </w:r>
      <w:r>
        <w:rPr>
          <w:rFonts w:ascii="Cambria"/>
        </w:rPr>
        <w:t>detecting</w:t>
      </w:r>
      <w:r>
        <w:rPr>
          <w:rFonts w:ascii="Cambria"/>
          <w:spacing w:val="-3"/>
        </w:rPr>
        <w:t xml:space="preserve"> </w:t>
      </w:r>
      <w:r>
        <w:rPr>
          <w:rFonts w:ascii="Cambria"/>
        </w:rPr>
        <w:t>anomalies</w:t>
      </w:r>
      <w:r>
        <w:rPr>
          <w:rFonts w:ascii="Cambria"/>
          <w:spacing w:val="-3"/>
        </w:rPr>
        <w:t xml:space="preserve"> </w:t>
      </w:r>
      <w:r>
        <w:rPr>
          <w:rFonts w:ascii="Cambria"/>
        </w:rPr>
        <w:t>and</w:t>
      </w:r>
      <w:r>
        <w:rPr>
          <w:rFonts w:ascii="Cambria"/>
          <w:spacing w:val="-5"/>
        </w:rPr>
        <w:t xml:space="preserve"> </w:t>
      </w:r>
      <w:r>
        <w:rPr>
          <w:rFonts w:ascii="Cambria"/>
          <w:spacing w:val="-2"/>
        </w:rPr>
        <w:t>outliers.</w:t>
      </w:r>
    </w:p>
    <w:p w14:paraId="5F3F91CE" w14:textId="77777777" w:rsidR="000F53A9" w:rsidRDefault="000F53A9">
      <w:pPr>
        <w:pStyle w:val="BodyText"/>
        <w:rPr>
          <w:rFonts w:ascii="Cambria"/>
          <w:sz w:val="22"/>
        </w:rPr>
      </w:pPr>
    </w:p>
    <w:p w14:paraId="24C97530" w14:textId="77777777" w:rsidR="000F53A9" w:rsidRDefault="00000000">
      <w:pPr>
        <w:pStyle w:val="ListParagraph"/>
        <w:numPr>
          <w:ilvl w:val="0"/>
          <w:numId w:val="1"/>
        </w:numPr>
        <w:tabs>
          <w:tab w:val="left" w:pos="250"/>
        </w:tabs>
        <w:ind w:left="250" w:hanging="227"/>
        <w:rPr>
          <w:rFonts w:ascii="Cambria"/>
          <w:b/>
        </w:rPr>
      </w:pPr>
      <w:r>
        <w:rPr>
          <w:rFonts w:ascii="Cambria"/>
          <w:b/>
        </w:rPr>
        <w:t>How</w:t>
      </w:r>
      <w:r>
        <w:rPr>
          <w:rFonts w:ascii="Cambria"/>
          <w:b/>
          <w:spacing w:val="-6"/>
        </w:rPr>
        <w:t xml:space="preserve"> </w:t>
      </w:r>
      <w:r>
        <w:rPr>
          <w:rFonts w:ascii="Cambria"/>
          <w:b/>
        </w:rPr>
        <w:t>does</w:t>
      </w:r>
      <w:r>
        <w:rPr>
          <w:rFonts w:ascii="Cambria"/>
          <w:b/>
          <w:spacing w:val="-4"/>
        </w:rPr>
        <w:t xml:space="preserve"> </w:t>
      </w:r>
      <w:r>
        <w:rPr>
          <w:rFonts w:ascii="Cambria"/>
          <w:b/>
        </w:rPr>
        <w:t>EDA</w:t>
      </w:r>
      <w:r>
        <w:rPr>
          <w:rFonts w:ascii="Cambria"/>
          <w:b/>
          <w:spacing w:val="-3"/>
        </w:rPr>
        <w:t xml:space="preserve"> </w:t>
      </w:r>
      <w:r>
        <w:rPr>
          <w:rFonts w:ascii="Cambria"/>
          <w:b/>
        </w:rPr>
        <w:t>improve</w:t>
      </w:r>
      <w:r>
        <w:rPr>
          <w:rFonts w:ascii="Cambria"/>
          <w:b/>
          <w:spacing w:val="-3"/>
        </w:rPr>
        <w:t xml:space="preserve"> </w:t>
      </w:r>
      <w:r>
        <w:rPr>
          <w:rFonts w:ascii="Cambria"/>
          <w:b/>
        </w:rPr>
        <w:t>AI</w:t>
      </w:r>
      <w:r>
        <w:rPr>
          <w:rFonts w:ascii="Cambria"/>
          <w:b/>
          <w:spacing w:val="-4"/>
        </w:rPr>
        <w:t xml:space="preserve"> </w:t>
      </w:r>
      <w:r>
        <w:rPr>
          <w:rFonts w:ascii="Cambria"/>
          <w:b/>
        </w:rPr>
        <w:t>model</w:t>
      </w:r>
      <w:r>
        <w:rPr>
          <w:rFonts w:ascii="Cambria"/>
          <w:b/>
          <w:spacing w:val="-4"/>
        </w:rPr>
        <w:t xml:space="preserve"> </w:t>
      </w:r>
      <w:r>
        <w:rPr>
          <w:rFonts w:ascii="Cambria"/>
          <w:b/>
          <w:spacing w:val="-2"/>
        </w:rPr>
        <w:t>accuracy?</w:t>
      </w:r>
    </w:p>
    <w:p w14:paraId="5FA174BF" w14:textId="77777777" w:rsidR="000F53A9" w:rsidRDefault="00000000">
      <w:pPr>
        <w:spacing w:before="1"/>
        <w:ind w:left="23"/>
        <w:rPr>
          <w:rFonts w:ascii="Cambria"/>
        </w:rPr>
      </w:pPr>
      <w:r>
        <w:rPr>
          <w:rFonts w:ascii="Cambria"/>
        </w:rPr>
        <w:t>It</w:t>
      </w:r>
      <w:r>
        <w:rPr>
          <w:rFonts w:ascii="Cambria"/>
          <w:spacing w:val="-3"/>
        </w:rPr>
        <w:t xml:space="preserve"> </w:t>
      </w:r>
      <w:r>
        <w:rPr>
          <w:rFonts w:ascii="Cambria"/>
        </w:rPr>
        <w:t>reveals</w:t>
      </w:r>
      <w:r>
        <w:rPr>
          <w:rFonts w:ascii="Cambria"/>
          <w:spacing w:val="-2"/>
        </w:rPr>
        <w:t xml:space="preserve"> </w:t>
      </w:r>
      <w:r>
        <w:rPr>
          <w:rFonts w:ascii="Cambria"/>
        </w:rPr>
        <w:t>data</w:t>
      </w:r>
      <w:r>
        <w:rPr>
          <w:rFonts w:ascii="Cambria"/>
          <w:spacing w:val="-3"/>
        </w:rPr>
        <w:t xml:space="preserve"> </w:t>
      </w:r>
      <w:r>
        <w:rPr>
          <w:rFonts w:ascii="Cambria"/>
        </w:rPr>
        <w:t>issues,</w:t>
      </w:r>
      <w:r>
        <w:rPr>
          <w:rFonts w:ascii="Cambria"/>
          <w:spacing w:val="-3"/>
        </w:rPr>
        <w:t xml:space="preserve"> </w:t>
      </w:r>
      <w:r>
        <w:rPr>
          <w:rFonts w:ascii="Cambria"/>
        </w:rPr>
        <w:t>feature</w:t>
      </w:r>
      <w:r>
        <w:rPr>
          <w:rFonts w:ascii="Cambria"/>
          <w:spacing w:val="-3"/>
        </w:rPr>
        <w:t xml:space="preserve"> </w:t>
      </w:r>
      <w:r>
        <w:rPr>
          <w:rFonts w:ascii="Cambria"/>
        </w:rPr>
        <w:t>relationships,</w:t>
      </w:r>
      <w:r>
        <w:rPr>
          <w:rFonts w:ascii="Cambria"/>
          <w:spacing w:val="-3"/>
        </w:rPr>
        <w:t xml:space="preserve"> </w:t>
      </w:r>
      <w:r>
        <w:rPr>
          <w:rFonts w:ascii="Cambria"/>
        </w:rPr>
        <w:t>and</w:t>
      </w:r>
      <w:r>
        <w:rPr>
          <w:rFonts w:ascii="Cambria"/>
          <w:spacing w:val="-4"/>
        </w:rPr>
        <w:t xml:space="preserve"> </w:t>
      </w:r>
      <w:r>
        <w:rPr>
          <w:rFonts w:ascii="Cambria"/>
        </w:rPr>
        <w:t>patterns,</w:t>
      </w:r>
      <w:r>
        <w:rPr>
          <w:rFonts w:ascii="Cambria"/>
          <w:spacing w:val="-3"/>
        </w:rPr>
        <w:t xml:space="preserve"> </w:t>
      </w:r>
      <w:r>
        <w:rPr>
          <w:rFonts w:ascii="Cambria"/>
        </w:rPr>
        <w:t>leading</w:t>
      </w:r>
      <w:r>
        <w:rPr>
          <w:rFonts w:ascii="Cambria"/>
          <w:spacing w:val="-2"/>
        </w:rPr>
        <w:t xml:space="preserve"> </w:t>
      </w:r>
      <w:r>
        <w:rPr>
          <w:rFonts w:ascii="Cambria"/>
        </w:rPr>
        <w:t>to</w:t>
      </w:r>
      <w:r>
        <w:rPr>
          <w:rFonts w:ascii="Cambria"/>
          <w:spacing w:val="-3"/>
        </w:rPr>
        <w:t xml:space="preserve"> </w:t>
      </w:r>
      <w:r>
        <w:rPr>
          <w:rFonts w:ascii="Cambria"/>
        </w:rPr>
        <w:t>better</w:t>
      </w:r>
      <w:r>
        <w:rPr>
          <w:rFonts w:ascii="Cambria"/>
          <w:spacing w:val="-4"/>
        </w:rPr>
        <w:t xml:space="preserve"> </w:t>
      </w:r>
      <w:r>
        <w:rPr>
          <w:rFonts w:ascii="Cambria"/>
        </w:rPr>
        <w:t>preprocessing</w:t>
      </w:r>
      <w:r>
        <w:rPr>
          <w:rFonts w:ascii="Cambria"/>
          <w:spacing w:val="-2"/>
        </w:rPr>
        <w:t xml:space="preserve"> </w:t>
      </w:r>
      <w:r>
        <w:rPr>
          <w:rFonts w:ascii="Cambria"/>
        </w:rPr>
        <w:t>and model selection.</w:t>
      </w:r>
    </w:p>
    <w:p w14:paraId="5008BA13" w14:textId="77777777" w:rsidR="000F53A9" w:rsidRDefault="000F53A9">
      <w:pPr>
        <w:pStyle w:val="BodyText"/>
        <w:rPr>
          <w:rFonts w:ascii="Cambria"/>
          <w:sz w:val="22"/>
        </w:rPr>
      </w:pPr>
    </w:p>
    <w:p w14:paraId="79D739F3" w14:textId="77777777" w:rsidR="000F53A9" w:rsidRDefault="00000000">
      <w:pPr>
        <w:pStyle w:val="ListParagraph"/>
        <w:numPr>
          <w:ilvl w:val="0"/>
          <w:numId w:val="1"/>
        </w:numPr>
        <w:tabs>
          <w:tab w:val="left" w:pos="250"/>
        </w:tabs>
        <w:ind w:left="250" w:hanging="227"/>
        <w:rPr>
          <w:rFonts w:ascii="Cambria"/>
          <w:b/>
        </w:rPr>
      </w:pPr>
      <w:r>
        <w:rPr>
          <w:rFonts w:ascii="Cambria"/>
          <w:b/>
        </w:rPr>
        <w:t>How</w:t>
      </w:r>
      <w:r>
        <w:rPr>
          <w:rFonts w:ascii="Cambria"/>
          <w:b/>
          <w:spacing w:val="-8"/>
        </w:rPr>
        <w:t xml:space="preserve"> </w:t>
      </w:r>
      <w:r>
        <w:rPr>
          <w:rFonts w:ascii="Cambria"/>
          <w:b/>
        </w:rPr>
        <w:t>can</w:t>
      </w:r>
      <w:r>
        <w:rPr>
          <w:rFonts w:ascii="Cambria"/>
          <w:b/>
          <w:spacing w:val="-5"/>
        </w:rPr>
        <w:t xml:space="preserve"> </w:t>
      </w:r>
      <w:r>
        <w:rPr>
          <w:rFonts w:ascii="Cambria"/>
          <w:b/>
        </w:rPr>
        <w:t>visualization</w:t>
      </w:r>
      <w:r>
        <w:rPr>
          <w:rFonts w:ascii="Cambria"/>
          <w:b/>
          <w:spacing w:val="-8"/>
        </w:rPr>
        <w:t xml:space="preserve"> </w:t>
      </w:r>
      <w:r>
        <w:rPr>
          <w:rFonts w:ascii="Cambria"/>
          <w:b/>
        </w:rPr>
        <w:t>guide</w:t>
      </w:r>
      <w:r>
        <w:rPr>
          <w:rFonts w:ascii="Cambria"/>
          <w:b/>
          <w:spacing w:val="-5"/>
        </w:rPr>
        <w:t xml:space="preserve"> </w:t>
      </w:r>
      <w:r>
        <w:rPr>
          <w:rFonts w:ascii="Cambria"/>
          <w:b/>
        </w:rPr>
        <w:t>feature</w:t>
      </w:r>
      <w:r>
        <w:rPr>
          <w:rFonts w:ascii="Cambria"/>
          <w:b/>
          <w:spacing w:val="-5"/>
        </w:rPr>
        <w:t xml:space="preserve"> </w:t>
      </w:r>
      <w:r>
        <w:rPr>
          <w:rFonts w:ascii="Cambria"/>
          <w:b/>
          <w:spacing w:val="-2"/>
        </w:rPr>
        <w:t>engineering?</w:t>
      </w:r>
    </w:p>
    <w:p w14:paraId="50D71151" w14:textId="77777777" w:rsidR="000F53A9" w:rsidRDefault="00000000">
      <w:pPr>
        <w:spacing w:before="1"/>
        <w:ind w:left="23"/>
        <w:rPr>
          <w:rFonts w:ascii="Cambria"/>
        </w:rPr>
      </w:pPr>
      <w:r>
        <w:rPr>
          <w:rFonts w:ascii="Cambria"/>
        </w:rPr>
        <w:t>Visuals</w:t>
      </w:r>
      <w:r>
        <w:rPr>
          <w:rFonts w:ascii="Cambria"/>
          <w:spacing w:val="-5"/>
        </w:rPr>
        <w:t xml:space="preserve"> </w:t>
      </w:r>
      <w:r>
        <w:rPr>
          <w:rFonts w:ascii="Cambria"/>
        </w:rPr>
        <w:t>show</w:t>
      </w:r>
      <w:r>
        <w:rPr>
          <w:rFonts w:ascii="Cambria"/>
          <w:spacing w:val="-7"/>
        </w:rPr>
        <w:t xml:space="preserve"> </w:t>
      </w:r>
      <w:r>
        <w:rPr>
          <w:rFonts w:ascii="Cambria"/>
        </w:rPr>
        <w:t>correlations,</w:t>
      </w:r>
      <w:r>
        <w:rPr>
          <w:rFonts w:ascii="Cambria"/>
          <w:spacing w:val="-4"/>
        </w:rPr>
        <w:t xml:space="preserve"> </w:t>
      </w:r>
      <w:r>
        <w:rPr>
          <w:rFonts w:ascii="Cambria"/>
        </w:rPr>
        <w:t>trends,</w:t>
      </w:r>
      <w:r>
        <w:rPr>
          <w:rFonts w:ascii="Cambria"/>
          <w:spacing w:val="-4"/>
        </w:rPr>
        <w:t xml:space="preserve"> </w:t>
      </w:r>
      <w:r>
        <w:rPr>
          <w:rFonts w:ascii="Cambria"/>
        </w:rPr>
        <w:t>and</w:t>
      </w:r>
      <w:r>
        <w:rPr>
          <w:rFonts w:ascii="Cambria"/>
          <w:spacing w:val="-4"/>
        </w:rPr>
        <w:t xml:space="preserve"> </w:t>
      </w:r>
      <w:r>
        <w:rPr>
          <w:rFonts w:ascii="Cambria"/>
        </w:rPr>
        <w:t>distributions,</w:t>
      </w:r>
      <w:r>
        <w:rPr>
          <w:rFonts w:ascii="Cambria"/>
          <w:spacing w:val="-4"/>
        </w:rPr>
        <w:t xml:space="preserve"> </w:t>
      </w:r>
      <w:r>
        <w:rPr>
          <w:rFonts w:ascii="Cambria"/>
        </w:rPr>
        <w:t>helping</w:t>
      </w:r>
      <w:r>
        <w:rPr>
          <w:rFonts w:ascii="Cambria"/>
          <w:spacing w:val="-3"/>
        </w:rPr>
        <w:t xml:space="preserve"> </w:t>
      </w:r>
      <w:r>
        <w:rPr>
          <w:rFonts w:ascii="Cambria"/>
        </w:rPr>
        <w:t>decide</w:t>
      </w:r>
      <w:r>
        <w:rPr>
          <w:rFonts w:ascii="Cambria"/>
          <w:spacing w:val="-4"/>
        </w:rPr>
        <w:t xml:space="preserve"> </w:t>
      </w:r>
      <w:r>
        <w:rPr>
          <w:rFonts w:ascii="Cambria"/>
        </w:rPr>
        <w:t>feature</w:t>
      </w:r>
      <w:r>
        <w:rPr>
          <w:rFonts w:ascii="Cambria"/>
          <w:spacing w:val="-4"/>
        </w:rPr>
        <w:t xml:space="preserve"> </w:t>
      </w:r>
      <w:r>
        <w:rPr>
          <w:rFonts w:ascii="Cambria"/>
        </w:rPr>
        <w:t>transformations, scaling, or removal.</w:t>
      </w:r>
    </w:p>
    <w:p w14:paraId="65C03BF2" w14:textId="77777777" w:rsidR="000F53A9" w:rsidRDefault="000F53A9">
      <w:pPr>
        <w:rPr>
          <w:rFonts w:ascii="Cambria"/>
        </w:rPr>
        <w:sectPr w:rsidR="000F53A9">
          <w:pgSz w:w="11910" w:h="16840"/>
          <w:pgMar w:top="142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1AC8A5DB" w14:textId="77777777" w:rsidR="000F53A9" w:rsidRDefault="000F53A9">
      <w:pPr>
        <w:pStyle w:val="BodyText"/>
        <w:rPr>
          <w:rFonts w:ascii="Cambria"/>
          <w:sz w:val="22"/>
        </w:rPr>
      </w:pPr>
    </w:p>
    <w:p w14:paraId="1E8F8E77" w14:textId="77777777" w:rsidR="000F53A9" w:rsidRDefault="000F53A9">
      <w:pPr>
        <w:pStyle w:val="BodyText"/>
        <w:rPr>
          <w:rFonts w:ascii="Cambria"/>
          <w:sz w:val="22"/>
        </w:rPr>
      </w:pPr>
    </w:p>
    <w:p w14:paraId="04591EC9" w14:textId="77777777" w:rsidR="000F53A9" w:rsidRDefault="000F53A9">
      <w:pPr>
        <w:pStyle w:val="BodyText"/>
        <w:rPr>
          <w:rFonts w:ascii="Cambria"/>
          <w:sz w:val="22"/>
        </w:rPr>
      </w:pPr>
    </w:p>
    <w:p w14:paraId="69FEB74B" w14:textId="77777777" w:rsidR="000F53A9" w:rsidRDefault="000F53A9">
      <w:pPr>
        <w:pStyle w:val="BodyText"/>
        <w:rPr>
          <w:rFonts w:ascii="Cambria"/>
          <w:sz w:val="22"/>
        </w:rPr>
      </w:pPr>
    </w:p>
    <w:p w14:paraId="6BCAB3E0" w14:textId="77777777" w:rsidR="000F53A9" w:rsidRDefault="000F53A9">
      <w:pPr>
        <w:pStyle w:val="BodyText"/>
        <w:rPr>
          <w:rFonts w:ascii="Cambria"/>
          <w:sz w:val="22"/>
        </w:rPr>
      </w:pPr>
    </w:p>
    <w:p w14:paraId="5A638D56" w14:textId="77777777" w:rsidR="000F53A9" w:rsidRDefault="000F53A9">
      <w:pPr>
        <w:pStyle w:val="BodyText"/>
        <w:rPr>
          <w:rFonts w:ascii="Cambria"/>
          <w:sz w:val="22"/>
        </w:rPr>
      </w:pPr>
    </w:p>
    <w:p w14:paraId="38320AE9" w14:textId="77777777" w:rsidR="000F53A9" w:rsidRDefault="000F53A9">
      <w:pPr>
        <w:pStyle w:val="BodyText"/>
        <w:rPr>
          <w:rFonts w:ascii="Cambria"/>
          <w:sz w:val="22"/>
        </w:rPr>
      </w:pPr>
    </w:p>
    <w:p w14:paraId="72D97158" w14:textId="77777777" w:rsidR="000F53A9" w:rsidRDefault="000F53A9">
      <w:pPr>
        <w:pStyle w:val="BodyText"/>
        <w:rPr>
          <w:rFonts w:ascii="Cambria"/>
          <w:sz w:val="22"/>
        </w:rPr>
      </w:pPr>
    </w:p>
    <w:p w14:paraId="1ADE41F8" w14:textId="77777777" w:rsidR="000F53A9" w:rsidRDefault="000F53A9">
      <w:pPr>
        <w:pStyle w:val="BodyText"/>
        <w:rPr>
          <w:rFonts w:ascii="Cambria"/>
          <w:sz w:val="22"/>
        </w:rPr>
      </w:pPr>
    </w:p>
    <w:p w14:paraId="5B958A74" w14:textId="77777777" w:rsidR="000F53A9" w:rsidRDefault="000F53A9">
      <w:pPr>
        <w:pStyle w:val="BodyText"/>
        <w:rPr>
          <w:rFonts w:ascii="Cambria"/>
          <w:sz w:val="22"/>
        </w:rPr>
      </w:pPr>
    </w:p>
    <w:p w14:paraId="12ED694C" w14:textId="77777777" w:rsidR="000F53A9" w:rsidRDefault="000F53A9">
      <w:pPr>
        <w:pStyle w:val="BodyText"/>
        <w:rPr>
          <w:rFonts w:ascii="Cambria"/>
          <w:sz w:val="22"/>
        </w:rPr>
      </w:pPr>
    </w:p>
    <w:p w14:paraId="38ED4454" w14:textId="77777777" w:rsidR="000F53A9" w:rsidRDefault="000F53A9">
      <w:pPr>
        <w:pStyle w:val="BodyText"/>
        <w:rPr>
          <w:rFonts w:ascii="Cambria"/>
          <w:sz w:val="22"/>
        </w:rPr>
      </w:pPr>
    </w:p>
    <w:p w14:paraId="01631B71" w14:textId="77777777" w:rsidR="000F53A9" w:rsidRDefault="000F53A9">
      <w:pPr>
        <w:pStyle w:val="BodyText"/>
        <w:rPr>
          <w:rFonts w:ascii="Cambria"/>
          <w:sz w:val="22"/>
        </w:rPr>
      </w:pPr>
    </w:p>
    <w:p w14:paraId="5220781F" w14:textId="77777777" w:rsidR="000F53A9" w:rsidRDefault="000F53A9">
      <w:pPr>
        <w:pStyle w:val="BodyText"/>
        <w:rPr>
          <w:rFonts w:ascii="Cambria"/>
          <w:sz w:val="22"/>
        </w:rPr>
      </w:pPr>
    </w:p>
    <w:p w14:paraId="42AD0E56" w14:textId="77777777" w:rsidR="000F53A9" w:rsidRDefault="000F53A9">
      <w:pPr>
        <w:pStyle w:val="BodyText"/>
        <w:rPr>
          <w:rFonts w:ascii="Cambria"/>
          <w:sz w:val="22"/>
        </w:rPr>
      </w:pPr>
    </w:p>
    <w:p w14:paraId="040BCCB7" w14:textId="77777777" w:rsidR="000F53A9" w:rsidRDefault="000F53A9">
      <w:pPr>
        <w:pStyle w:val="BodyText"/>
        <w:rPr>
          <w:rFonts w:ascii="Cambria"/>
          <w:sz w:val="22"/>
        </w:rPr>
      </w:pPr>
    </w:p>
    <w:p w14:paraId="53B9494B" w14:textId="77777777" w:rsidR="000F53A9" w:rsidRDefault="000F53A9">
      <w:pPr>
        <w:pStyle w:val="BodyText"/>
        <w:rPr>
          <w:rFonts w:ascii="Cambria"/>
          <w:sz w:val="22"/>
        </w:rPr>
      </w:pPr>
    </w:p>
    <w:p w14:paraId="063DA0A9" w14:textId="77777777" w:rsidR="000F53A9" w:rsidRDefault="000F53A9">
      <w:pPr>
        <w:pStyle w:val="BodyText"/>
        <w:rPr>
          <w:rFonts w:ascii="Cambria"/>
          <w:sz w:val="22"/>
        </w:rPr>
      </w:pPr>
    </w:p>
    <w:p w14:paraId="054921C7" w14:textId="77777777" w:rsidR="000F53A9" w:rsidRDefault="000F53A9">
      <w:pPr>
        <w:pStyle w:val="BodyText"/>
        <w:rPr>
          <w:rFonts w:ascii="Cambria"/>
          <w:sz w:val="22"/>
        </w:rPr>
      </w:pPr>
    </w:p>
    <w:p w14:paraId="61A1937A" w14:textId="77777777" w:rsidR="000F53A9" w:rsidRDefault="000F53A9">
      <w:pPr>
        <w:pStyle w:val="BodyText"/>
        <w:rPr>
          <w:rFonts w:ascii="Cambria"/>
          <w:sz w:val="22"/>
        </w:rPr>
      </w:pPr>
    </w:p>
    <w:p w14:paraId="0EA39467" w14:textId="77777777" w:rsidR="000F53A9" w:rsidRDefault="000F53A9">
      <w:pPr>
        <w:pStyle w:val="BodyText"/>
        <w:rPr>
          <w:rFonts w:ascii="Cambria"/>
          <w:sz w:val="22"/>
        </w:rPr>
      </w:pPr>
    </w:p>
    <w:p w14:paraId="3480E82B" w14:textId="77777777" w:rsidR="000F53A9" w:rsidRDefault="000F53A9">
      <w:pPr>
        <w:pStyle w:val="BodyText"/>
        <w:rPr>
          <w:rFonts w:ascii="Cambria"/>
          <w:sz w:val="22"/>
        </w:rPr>
      </w:pPr>
    </w:p>
    <w:p w14:paraId="50578EAA" w14:textId="77777777" w:rsidR="000F53A9" w:rsidRDefault="000F53A9">
      <w:pPr>
        <w:pStyle w:val="BodyText"/>
        <w:rPr>
          <w:rFonts w:ascii="Cambria"/>
          <w:sz w:val="22"/>
        </w:rPr>
      </w:pPr>
    </w:p>
    <w:p w14:paraId="4A08EFD1" w14:textId="77777777" w:rsidR="000F53A9" w:rsidRDefault="000F53A9">
      <w:pPr>
        <w:pStyle w:val="BodyText"/>
        <w:rPr>
          <w:rFonts w:ascii="Cambria"/>
          <w:sz w:val="22"/>
        </w:rPr>
      </w:pPr>
    </w:p>
    <w:p w14:paraId="53E4F985" w14:textId="77777777" w:rsidR="000F53A9" w:rsidRDefault="000F53A9">
      <w:pPr>
        <w:pStyle w:val="BodyText"/>
        <w:rPr>
          <w:rFonts w:ascii="Cambria"/>
          <w:sz w:val="22"/>
        </w:rPr>
      </w:pPr>
    </w:p>
    <w:p w14:paraId="12453FEE" w14:textId="77777777" w:rsidR="000F53A9" w:rsidRDefault="000F53A9">
      <w:pPr>
        <w:pStyle w:val="BodyText"/>
        <w:rPr>
          <w:rFonts w:ascii="Cambria"/>
          <w:sz w:val="22"/>
        </w:rPr>
      </w:pPr>
    </w:p>
    <w:p w14:paraId="05B2546C" w14:textId="77777777" w:rsidR="000F53A9" w:rsidRDefault="000F53A9">
      <w:pPr>
        <w:pStyle w:val="BodyText"/>
        <w:rPr>
          <w:rFonts w:ascii="Cambria"/>
          <w:sz w:val="22"/>
        </w:rPr>
      </w:pPr>
    </w:p>
    <w:p w14:paraId="255D673D" w14:textId="77777777" w:rsidR="000F53A9" w:rsidRDefault="000F53A9">
      <w:pPr>
        <w:pStyle w:val="BodyText"/>
        <w:rPr>
          <w:rFonts w:ascii="Cambria"/>
          <w:sz w:val="22"/>
        </w:rPr>
      </w:pPr>
    </w:p>
    <w:p w14:paraId="0B4E44E3" w14:textId="77777777" w:rsidR="000F53A9" w:rsidRDefault="000F53A9">
      <w:pPr>
        <w:pStyle w:val="BodyText"/>
        <w:rPr>
          <w:rFonts w:ascii="Cambria"/>
          <w:sz w:val="22"/>
        </w:rPr>
      </w:pPr>
    </w:p>
    <w:p w14:paraId="54B57502" w14:textId="77777777" w:rsidR="000F53A9" w:rsidRDefault="000F53A9">
      <w:pPr>
        <w:pStyle w:val="BodyText"/>
        <w:rPr>
          <w:rFonts w:ascii="Cambria"/>
          <w:sz w:val="22"/>
        </w:rPr>
      </w:pPr>
    </w:p>
    <w:p w14:paraId="50569E93" w14:textId="77777777" w:rsidR="000F53A9" w:rsidRDefault="000F53A9">
      <w:pPr>
        <w:pStyle w:val="BodyText"/>
        <w:spacing w:before="17"/>
        <w:rPr>
          <w:rFonts w:ascii="Cambria"/>
          <w:sz w:val="22"/>
        </w:rPr>
      </w:pPr>
    </w:p>
    <w:p w14:paraId="260E46DE" w14:textId="77777777" w:rsidR="000F53A9" w:rsidRDefault="00000000">
      <w:pPr>
        <w:ind w:left="1"/>
        <w:jc w:val="center"/>
        <w:rPr>
          <w:rFonts w:ascii="Cambria"/>
          <w:b/>
        </w:rPr>
      </w:pPr>
      <w:r>
        <w:rPr>
          <w:rFonts w:ascii="Cambria"/>
          <w:b/>
          <w:spacing w:val="-2"/>
        </w:rPr>
        <w:t>ASSESSMENT</w:t>
      </w:r>
    </w:p>
    <w:p w14:paraId="0CC187D8" w14:textId="77777777" w:rsidR="000F53A9" w:rsidRDefault="000F53A9">
      <w:pPr>
        <w:pStyle w:val="BodyText"/>
        <w:spacing w:before="86" w:after="1"/>
        <w:rPr>
          <w:rFonts w:ascii="Cambria"/>
          <w:b/>
          <w:sz w:val="20"/>
        </w:rPr>
      </w:pPr>
    </w:p>
    <w:tbl>
      <w:tblPr>
        <w:tblW w:w="0" w:type="auto"/>
        <w:tblInd w:w="13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7"/>
        <w:gridCol w:w="1889"/>
        <w:gridCol w:w="1440"/>
      </w:tblGrid>
      <w:tr w:rsidR="000F53A9" w14:paraId="550D02BE" w14:textId="77777777">
        <w:trPr>
          <w:trHeight w:val="514"/>
        </w:trPr>
        <w:tc>
          <w:tcPr>
            <w:tcW w:w="3077" w:type="dxa"/>
          </w:tcPr>
          <w:p w14:paraId="77853119" w14:textId="77777777" w:rsidR="000F53A9" w:rsidRDefault="00000000">
            <w:pPr>
              <w:pStyle w:val="TableParagraph"/>
              <w:spacing w:line="257" w:lineRule="exact"/>
              <w:ind w:left="373"/>
              <w:rPr>
                <w:b/>
              </w:rPr>
            </w:pPr>
            <w:r>
              <w:rPr>
                <w:b/>
                <w:spacing w:val="-2"/>
              </w:rPr>
              <w:t>Description</w:t>
            </w:r>
          </w:p>
        </w:tc>
        <w:tc>
          <w:tcPr>
            <w:tcW w:w="1889" w:type="dxa"/>
          </w:tcPr>
          <w:p w14:paraId="4BB97ECC" w14:textId="77777777" w:rsidR="000F53A9" w:rsidRDefault="00000000">
            <w:pPr>
              <w:pStyle w:val="TableParagraph"/>
              <w:spacing w:line="257" w:lineRule="exact"/>
              <w:ind w:left="107"/>
              <w:rPr>
                <w:b/>
              </w:rPr>
            </w:pPr>
            <w:r>
              <w:rPr>
                <w:b/>
              </w:rPr>
              <w:t>Max</w:t>
            </w:r>
            <w:r>
              <w:rPr>
                <w:b/>
                <w:spacing w:val="-5"/>
              </w:rPr>
              <w:t xml:space="preserve"> </w:t>
            </w:r>
            <w:r>
              <w:rPr>
                <w:b/>
                <w:spacing w:val="-2"/>
              </w:rPr>
              <w:t>Marks</w:t>
            </w:r>
          </w:p>
        </w:tc>
        <w:tc>
          <w:tcPr>
            <w:tcW w:w="1440" w:type="dxa"/>
          </w:tcPr>
          <w:p w14:paraId="2642358C" w14:textId="77777777" w:rsidR="000F53A9" w:rsidRDefault="00000000">
            <w:pPr>
              <w:pStyle w:val="TableParagraph"/>
              <w:spacing w:line="260" w:lineRule="exact"/>
              <w:ind w:left="261" w:right="228" w:firstLine="139"/>
              <w:rPr>
                <w:b/>
              </w:rPr>
            </w:pPr>
            <w:r>
              <w:rPr>
                <w:b/>
                <w:spacing w:val="-2"/>
              </w:rPr>
              <w:t>Marks Awarded</w:t>
            </w:r>
          </w:p>
        </w:tc>
      </w:tr>
      <w:tr w:rsidR="000F53A9" w14:paraId="1EA9328E" w14:textId="77777777">
        <w:trPr>
          <w:trHeight w:val="332"/>
        </w:trPr>
        <w:tc>
          <w:tcPr>
            <w:tcW w:w="3077" w:type="dxa"/>
          </w:tcPr>
          <w:p w14:paraId="6F2F066B" w14:textId="77777777" w:rsidR="000F53A9" w:rsidRDefault="00000000">
            <w:pPr>
              <w:pStyle w:val="TableParagraph"/>
              <w:spacing w:line="254" w:lineRule="exact"/>
              <w:ind w:left="109"/>
            </w:pPr>
            <w:r>
              <w:t>Pre</w:t>
            </w:r>
            <w:r>
              <w:rPr>
                <w:spacing w:val="-3"/>
              </w:rPr>
              <w:t xml:space="preserve"> </w:t>
            </w:r>
            <w:r>
              <w:t>Lab</w:t>
            </w:r>
            <w:r>
              <w:rPr>
                <w:spacing w:val="-3"/>
              </w:rPr>
              <w:t xml:space="preserve"> </w:t>
            </w:r>
            <w:r>
              <w:rPr>
                <w:spacing w:val="-2"/>
              </w:rPr>
              <w:t>Exercise</w:t>
            </w:r>
          </w:p>
        </w:tc>
        <w:tc>
          <w:tcPr>
            <w:tcW w:w="1889" w:type="dxa"/>
          </w:tcPr>
          <w:p w14:paraId="7A161713" w14:textId="77777777" w:rsidR="000F53A9" w:rsidRDefault="00000000">
            <w:pPr>
              <w:pStyle w:val="TableParagraph"/>
              <w:spacing w:before="34"/>
              <w:ind w:left="179" w:right="151"/>
              <w:jc w:val="center"/>
              <w:rPr>
                <w:b/>
              </w:rPr>
            </w:pPr>
            <w:r>
              <w:rPr>
                <w:b/>
                <w:spacing w:val="-10"/>
              </w:rPr>
              <w:t>5</w:t>
            </w:r>
          </w:p>
        </w:tc>
        <w:tc>
          <w:tcPr>
            <w:tcW w:w="1440" w:type="dxa"/>
          </w:tcPr>
          <w:p w14:paraId="3C803CCC" w14:textId="77777777" w:rsidR="000F53A9" w:rsidRDefault="000F53A9">
            <w:pPr>
              <w:pStyle w:val="TableParagraph"/>
              <w:rPr>
                <w:rFonts w:ascii="Times New Roman"/>
              </w:rPr>
            </w:pPr>
          </w:p>
        </w:tc>
      </w:tr>
      <w:tr w:rsidR="000F53A9" w14:paraId="20A12E85" w14:textId="77777777">
        <w:trPr>
          <w:trHeight w:val="397"/>
        </w:trPr>
        <w:tc>
          <w:tcPr>
            <w:tcW w:w="3077" w:type="dxa"/>
          </w:tcPr>
          <w:p w14:paraId="5C054042" w14:textId="77777777" w:rsidR="000F53A9" w:rsidRDefault="00000000">
            <w:pPr>
              <w:pStyle w:val="TableParagraph"/>
              <w:spacing w:line="257" w:lineRule="exact"/>
              <w:ind w:left="109"/>
            </w:pPr>
            <w:r>
              <w:t>In</w:t>
            </w:r>
            <w:r>
              <w:rPr>
                <w:spacing w:val="-3"/>
              </w:rPr>
              <w:t xml:space="preserve"> </w:t>
            </w:r>
            <w:r>
              <w:t>Lab</w:t>
            </w:r>
            <w:r>
              <w:rPr>
                <w:spacing w:val="-3"/>
              </w:rPr>
              <w:t xml:space="preserve"> </w:t>
            </w:r>
            <w:r>
              <w:rPr>
                <w:spacing w:val="-2"/>
              </w:rPr>
              <w:t>Exercise</w:t>
            </w:r>
          </w:p>
        </w:tc>
        <w:tc>
          <w:tcPr>
            <w:tcW w:w="1889" w:type="dxa"/>
          </w:tcPr>
          <w:p w14:paraId="507F198A" w14:textId="77777777" w:rsidR="000F53A9" w:rsidRDefault="00000000">
            <w:pPr>
              <w:pStyle w:val="TableParagraph"/>
              <w:spacing w:before="71"/>
              <w:ind w:left="183" w:right="151"/>
              <w:jc w:val="center"/>
              <w:rPr>
                <w:b/>
              </w:rPr>
            </w:pPr>
            <w:r>
              <w:rPr>
                <w:b/>
                <w:spacing w:val="-5"/>
              </w:rPr>
              <w:t>10</w:t>
            </w:r>
          </w:p>
        </w:tc>
        <w:tc>
          <w:tcPr>
            <w:tcW w:w="1440" w:type="dxa"/>
          </w:tcPr>
          <w:p w14:paraId="37039CBF" w14:textId="77777777" w:rsidR="000F53A9" w:rsidRDefault="000F53A9">
            <w:pPr>
              <w:pStyle w:val="TableParagraph"/>
              <w:rPr>
                <w:rFonts w:ascii="Times New Roman"/>
              </w:rPr>
            </w:pPr>
          </w:p>
        </w:tc>
      </w:tr>
      <w:tr w:rsidR="000F53A9" w14:paraId="04065ACF" w14:textId="77777777">
        <w:trPr>
          <w:trHeight w:val="399"/>
        </w:trPr>
        <w:tc>
          <w:tcPr>
            <w:tcW w:w="3077" w:type="dxa"/>
          </w:tcPr>
          <w:p w14:paraId="628263B4" w14:textId="77777777" w:rsidR="000F53A9" w:rsidRDefault="00000000">
            <w:pPr>
              <w:pStyle w:val="TableParagraph"/>
              <w:spacing w:before="1"/>
              <w:ind w:left="109"/>
            </w:pPr>
            <w:r>
              <w:t>Post</w:t>
            </w:r>
            <w:r>
              <w:rPr>
                <w:spacing w:val="-3"/>
              </w:rPr>
              <w:t xml:space="preserve"> </w:t>
            </w:r>
            <w:r>
              <w:t>Lab</w:t>
            </w:r>
            <w:r>
              <w:rPr>
                <w:spacing w:val="-2"/>
              </w:rPr>
              <w:t xml:space="preserve"> Exercise</w:t>
            </w:r>
          </w:p>
        </w:tc>
        <w:tc>
          <w:tcPr>
            <w:tcW w:w="1889" w:type="dxa"/>
          </w:tcPr>
          <w:p w14:paraId="3F37E3DB" w14:textId="77777777" w:rsidR="000F53A9" w:rsidRDefault="00000000">
            <w:pPr>
              <w:pStyle w:val="TableParagraph"/>
              <w:spacing w:before="71"/>
              <w:ind w:left="32" w:right="183"/>
              <w:jc w:val="center"/>
              <w:rPr>
                <w:b/>
              </w:rPr>
            </w:pPr>
            <w:r>
              <w:rPr>
                <w:b/>
                <w:spacing w:val="-10"/>
              </w:rPr>
              <w:t>5</w:t>
            </w:r>
          </w:p>
        </w:tc>
        <w:tc>
          <w:tcPr>
            <w:tcW w:w="1440" w:type="dxa"/>
          </w:tcPr>
          <w:p w14:paraId="5E2D1EE0" w14:textId="77777777" w:rsidR="000F53A9" w:rsidRDefault="000F53A9">
            <w:pPr>
              <w:pStyle w:val="TableParagraph"/>
              <w:rPr>
                <w:rFonts w:ascii="Times New Roman"/>
              </w:rPr>
            </w:pPr>
          </w:p>
        </w:tc>
      </w:tr>
      <w:tr w:rsidR="000F53A9" w14:paraId="2EF583E9" w14:textId="77777777">
        <w:trPr>
          <w:trHeight w:val="354"/>
        </w:trPr>
        <w:tc>
          <w:tcPr>
            <w:tcW w:w="3077" w:type="dxa"/>
          </w:tcPr>
          <w:p w14:paraId="02D66C1A" w14:textId="77777777" w:rsidR="000F53A9" w:rsidRDefault="00000000">
            <w:pPr>
              <w:pStyle w:val="TableParagraph"/>
              <w:spacing w:before="2"/>
              <w:ind w:left="109"/>
            </w:pPr>
            <w:r>
              <w:rPr>
                <w:spacing w:val="-4"/>
              </w:rPr>
              <w:t>Viva</w:t>
            </w:r>
          </w:p>
        </w:tc>
        <w:tc>
          <w:tcPr>
            <w:tcW w:w="1889" w:type="dxa"/>
          </w:tcPr>
          <w:p w14:paraId="76FDDE0F" w14:textId="77777777" w:rsidR="000F53A9" w:rsidRDefault="00000000">
            <w:pPr>
              <w:pStyle w:val="TableParagraph"/>
              <w:spacing w:before="50"/>
              <w:ind w:left="183" w:right="151"/>
              <w:jc w:val="center"/>
              <w:rPr>
                <w:b/>
              </w:rPr>
            </w:pPr>
            <w:r>
              <w:rPr>
                <w:b/>
                <w:spacing w:val="-5"/>
              </w:rPr>
              <w:t>10</w:t>
            </w:r>
          </w:p>
        </w:tc>
        <w:tc>
          <w:tcPr>
            <w:tcW w:w="1440" w:type="dxa"/>
          </w:tcPr>
          <w:p w14:paraId="043CE3A3" w14:textId="77777777" w:rsidR="000F53A9" w:rsidRDefault="000F53A9">
            <w:pPr>
              <w:pStyle w:val="TableParagraph"/>
              <w:rPr>
                <w:rFonts w:ascii="Times New Roman"/>
              </w:rPr>
            </w:pPr>
          </w:p>
        </w:tc>
      </w:tr>
      <w:tr w:rsidR="000F53A9" w14:paraId="579F43C9" w14:textId="77777777">
        <w:trPr>
          <w:trHeight w:val="416"/>
        </w:trPr>
        <w:tc>
          <w:tcPr>
            <w:tcW w:w="3077" w:type="dxa"/>
          </w:tcPr>
          <w:p w14:paraId="1BD2551E" w14:textId="77777777" w:rsidR="000F53A9" w:rsidRDefault="00000000">
            <w:pPr>
              <w:pStyle w:val="TableParagraph"/>
              <w:spacing w:before="80"/>
              <w:ind w:right="79"/>
              <w:jc w:val="right"/>
              <w:rPr>
                <w:b/>
              </w:rPr>
            </w:pPr>
            <w:r>
              <w:rPr>
                <w:b/>
                <w:spacing w:val="-2"/>
              </w:rPr>
              <w:t>Total</w:t>
            </w:r>
          </w:p>
        </w:tc>
        <w:tc>
          <w:tcPr>
            <w:tcW w:w="1889" w:type="dxa"/>
          </w:tcPr>
          <w:p w14:paraId="6F1820B5" w14:textId="77777777" w:rsidR="000F53A9" w:rsidRDefault="00000000">
            <w:pPr>
              <w:pStyle w:val="TableParagraph"/>
              <w:spacing w:before="80"/>
              <w:ind w:left="100" w:right="151"/>
              <w:jc w:val="center"/>
              <w:rPr>
                <w:b/>
              </w:rPr>
            </w:pPr>
            <w:r>
              <w:rPr>
                <w:b/>
                <w:spacing w:val="-5"/>
              </w:rPr>
              <w:t>30</w:t>
            </w:r>
          </w:p>
        </w:tc>
        <w:tc>
          <w:tcPr>
            <w:tcW w:w="1440" w:type="dxa"/>
          </w:tcPr>
          <w:p w14:paraId="0BABC488" w14:textId="77777777" w:rsidR="000F53A9" w:rsidRDefault="000F53A9">
            <w:pPr>
              <w:pStyle w:val="TableParagraph"/>
              <w:rPr>
                <w:rFonts w:ascii="Times New Roman"/>
              </w:rPr>
            </w:pPr>
          </w:p>
        </w:tc>
      </w:tr>
      <w:tr w:rsidR="000F53A9" w14:paraId="3A38881D" w14:textId="77777777">
        <w:trPr>
          <w:trHeight w:val="670"/>
        </w:trPr>
        <w:tc>
          <w:tcPr>
            <w:tcW w:w="4966" w:type="dxa"/>
            <w:gridSpan w:val="2"/>
          </w:tcPr>
          <w:p w14:paraId="13F86092" w14:textId="77777777" w:rsidR="000F53A9" w:rsidRDefault="000F53A9">
            <w:pPr>
              <w:pStyle w:val="TableParagraph"/>
              <w:rPr>
                <w:b/>
              </w:rPr>
            </w:pPr>
          </w:p>
          <w:p w14:paraId="3A9D7FC1" w14:textId="77777777" w:rsidR="000F53A9" w:rsidRDefault="00000000">
            <w:pPr>
              <w:pStyle w:val="TableParagraph"/>
              <w:ind w:left="3096"/>
              <w:rPr>
                <w:b/>
              </w:rPr>
            </w:pPr>
            <w:r>
              <w:rPr>
                <w:b/>
              </w:rPr>
              <w:t>Faculty</w:t>
            </w:r>
            <w:r>
              <w:rPr>
                <w:b/>
                <w:spacing w:val="-6"/>
              </w:rPr>
              <w:t xml:space="preserve"> </w:t>
            </w:r>
            <w:r>
              <w:rPr>
                <w:b/>
                <w:spacing w:val="-2"/>
              </w:rPr>
              <w:t>Signature</w:t>
            </w:r>
          </w:p>
        </w:tc>
        <w:tc>
          <w:tcPr>
            <w:tcW w:w="1440" w:type="dxa"/>
          </w:tcPr>
          <w:p w14:paraId="473AEA3A" w14:textId="77777777" w:rsidR="000F53A9" w:rsidRDefault="000F53A9">
            <w:pPr>
              <w:pStyle w:val="TableParagraph"/>
              <w:rPr>
                <w:rFonts w:ascii="Times New Roman"/>
              </w:rPr>
            </w:pPr>
          </w:p>
        </w:tc>
      </w:tr>
    </w:tbl>
    <w:p w14:paraId="25CAA098" w14:textId="77777777" w:rsidR="005A370E" w:rsidRDefault="005A370E"/>
    <w:sectPr w:rsidR="005A370E">
      <w:pgSz w:w="11910" w:h="16840"/>
      <w:pgMar w:top="192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61BA"/>
    <w:multiLevelType w:val="hybridMultilevel"/>
    <w:tmpl w:val="BE42977E"/>
    <w:lvl w:ilvl="0" w:tplc="32EC10F8">
      <w:start w:val="1"/>
      <w:numFmt w:val="decimal"/>
      <w:lvlText w:val="%1"/>
      <w:lvlJc w:val="left"/>
      <w:pPr>
        <w:ind w:left="203" w:hanging="180"/>
        <w:jc w:val="left"/>
      </w:pPr>
      <w:rPr>
        <w:rFonts w:ascii="Cambria" w:eastAsia="Cambria" w:hAnsi="Cambria" w:cs="Cambria" w:hint="default"/>
        <w:b/>
        <w:bCs/>
        <w:i w:val="0"/>
        <w:iCs w:val="0"/>
        <w:spacing w:val="0"/>
        <w:w w:val="100"/>
        <w:sz w:val="22"/>
        <w:szCs w:val="22"/>
        <w:lang w:val="en-US" w:eastAsia="en-US" w:bidi="ar-SA"/>
      </w:rPr>
    </w:lvl>
    <w:lvl w:ilvl="1" w:tplc="4F806B68">
      <w:numFmt w:val="bullet"/>
      <w:lvlText w:val="•"/>
      <w:lvlJc w:val="left"/>
      <w:pPr>
        <w:ind w:left="1087" w:hanging="180"/>
      </w:pPr>
      <w:rPr>
        <w:rFonts w:hint="default"/>
        <w:lang w:val="en-US" w:eastAsia="en-US" w:bidi="ar-SA"/>
      </w:rPr>
    </w:lvl>
    <w:lvl w:ilvl="2" w:tplc="E76E233C">
      <w:numFmt w:val="bullet"/>
      <w:lvlText w:val="•"/>
      <w:lvlJc w:val="left"/>
      <w:pPr>
        <w:ind w:left="1974" w:hanging="180"/>
      </w:pPr>
      <w:rPr>
        <w:rFonts w:hint="default"/>
        <w:lang w:val="en-US" w:eastAsia="en-US" w:bidi="ar-SA"/>
      </w:rPr>
    </w:lvl>
    <w:lvl w:ilvl="3" w:tplc="38102488">
      <w:numFmt w:val="bullet"/>
      <w:lvlText w:val="•"/>
      <w:lvlJc w:val="left"/>
      <w:pPr>
        <w:ind w:left="2861" w:hanging="180"/>
      </w:pPr>
      <w:rPr>
        <w:rFonts w:hint="default"/>
        <w:lang w:val="en-US" w:eastAsia="en-US" w:bidi="ar-SA"/>
      </w:rPr>
    </w:lvl>
    <w:lvl w:ilvl="4" w:tplc="C7628FF8">
      <w:numFmt w:val="bullet"/>
      <w:lvlText w:val="•"/>
      <w:lvlJc w:val="left"/>
      <w:pPr>
        <w:ind w:left="3748" w:hanging="180"/>
      </w:pPr>
      <w:rPr>
        <w:rFonts w:hint="default"/>
        <w:lang w:val="en-US" w:eastAsia="en-US" w:bidi="ar-SA"/>
      </w:rPr>
    </w:lvl>
    <w:lvl w:ilvl="5" w:tplc="BC2C80D6">
      <w:numFmt w:val="bullet"/>
      <w:lvlText w:val="•"/>
      <w:lvlJc w:val="left"/>
      <w:pPr>
        <w:ind w:left="4636" w:hanging="180"/>
      </w:pPr>
      <w:rPr>
        <w:rFonts w:hint="default"/>
        <w:lang w:val="en-US" w:eastAsia="en-US" w:bidi="ar-SA"/>
      </w:rPr>
    </w:lvl>
    <w:lvl w:ilvl="6" w:tplc="1C684810">
      <w:numFmt w:val="bullet"/>
      <w:lvlText w:val="•"/>
      <w:lvlJc w:val="left"/>
      <w:pPr>
        <w:ind w:left="5523" w:hanging="180"/>
      </w:pPr>
      <w:rPr>
        <w:rFonts w:hint="default"/>
        <w:lang w:val="en-US" w:eastAsia="en-US" w:bidi="ar-SA"/>
      </w:rPr>
    </w:lvl>
    <w:lvl w:ilvl="7" w:tplc="E182DC30">
      <w:numFmt w:val="bullet"/>
      <w:lvlText w:val="•"/>
      <w:lvlJc w:val="left"/>
      <w:pPr>
        <w:ind w:left="6410" w:hanging="180"/>
      </w:pPr>
      <w:rPr>
        <w:rFonts w:hint="default"/>
        <w:lang w:val="en-US" w:eastAsia="en-US" w:bidi="ar-SA"/>
      </w:rPr>
    </w:lvl>
    <w:lvl w:ilvl="8" w:tplc="CC12578E">
      <w:numFmt w:val="bullet"/>
      <w:lvlText w:val="•"/>
      <w:lvlJc w:val="left"/>
      <w:pPr>
        <w:ind w:left="7297" w:hanging="180"/>
      </w:pPr>
      <w:rPr>
        <w:rFonts w:hint="default"/>
        <w:lang w:val="en-US" w:eastAsia="en-US" w:bidi="ar-SA"/>
      </w:rPr>
    </w:lvl>
  </w:abstractNum>
  <w:abstractNum w:abstractNumId="1" w15:restartNumberingAfterBreak="0">
    <w:nsid w:val="3FC47D01"/>
    <w:multiLevelType w:val="hybridMultilevel"/>
    <w:tmpl w:val="CB76F4D6"/>
    <w:lvl w:ilvl="0" w:tplc="4666040A">
      <w:numFmt w:val="bullet"/>
      <w:lvlText w:val=""/>
      <w:lvlJc w:val="left"/>
      <w:pPr>
        <w:ind w:left="743" w:hanging="360"/>
      </w:pPr>
      <w:rPr>
        <w:rFonts w:ascii="Symbol" w:eastAsia="Symbol" w:hAnsi="Symbol" w:cs="Symbol" w:hint="default"/>
        <w:b w:val="0"/>
        <w:bCs w:val="0"/>
        <w:i w:val="0"/>
        <w:iCs w:val="0"/>
        <w:spacing w:val="0"/>
        <w:w w:val="100"/>
        <w:sz w:val="22"/>
        <w:szCs w:val="22"/>
        <w:lang w:val="en-US" w:eastAsia="en-US" w:bidi="ar-SA"/>
      </w:rPr>
    </w:lvl>
    <w:lvl w:ilvl="1" w:tplc="39FE3944">
      <w:numFmt w:val="bullet"/>
      <w:lvlText w:val="•"/>
      <w:lvlJc w:val="left"/>
      <w:pPr>
        <w:ind w:left="1573" w:hanging="360"/>
      </w:pPr>
      <w:rPr>
        <w:rFonts w:hint="default"/>
        <w:lang w:val="en-US" w:eastAsia="en-US" w:bidi="ar-SA"/>
      </w:rPr>
    </w:lvl>
    <w:lvl w:ilvl="2" w:tplc="6C4C39FC">
      <w:numFmt w:val="bullet"/>
      <w:lvlText w:val="•"/>
      <w:lvlJc w:val="left"/>
      <w:pPr>
        <w:ind w:left="2406" w:hanging="360"/>
      </w:pPr>
      <w:rPr>
        <w:rFonts w:hint="default"/>
        <w:lang w:val="en-US" w:eastAsia="en-US" w:bidi="ar-SA"/>
      </w:rPr>
    </w:lvl>
    <w:lvl w:ilvl="3" w:tplc="CF6E4CAA">
      <w:numFmt w:val="bullet"/>
      <w:lvlText w:val="•"/>
      <w:lvlJc w:val="left"/>
      <w:pPr>
        <w:ind w:left="3239" w:hanging="360"/>
      </w:pPr>
      <w:rPr>
        <w:rFonts w:hint="default"/>
        <w:lang w:val="en-US" w:eastAsia="en-US" w:bidi="ar-SA"/>
      </w:rPr>
    </w:lvl>
    <w:lvl w:ilvl="4" w:tplc="85D84632">
      <w:numFmt w:val="bullet"/>
      <w:lvlText w:val="•"/>
      <w:lvlJc w:val="left"/>
      <w:pPr>
        <w:ind w:left="4072" w:hanging="360"/>
      </w:pPr>
      <w:rPr>
        <w:rFonts w:hint="default"/>
        <w:lang w:val="en-US" w:eastAsia="en-US" w:bidi="ar-SA"/>
      </w:rPr>
    </w:lvl>
    <w:lvl w:ilvl="5" w:tplc="507288B0">
      <w:numFmt w:val="bullet"/>
      <w:lvlText w:val="•"/>
      <w:lvlJc w:val="left"/>
      <w:pPr>
        <w:ind w:left="4906" w:hanging="360"/>
      </w:pPr>
      <w:rPr>
        <w:rFonts w:hint="default"/>
        <w:lang w:val="en-US" w:eastAsia="en-US" w:bidi="ar-SA"/>
      </w:rPr>
    </w:lvl>
    <w:lvl w:ilvl="6" w:tplc="70365AE4">
      <w:numFmt w:val="bullet"/>
      <w:lvlText w:val="•"/>
      <w:lvlJc w:val="left"/>
      <w:pPr>
        <w:ind w:left="5739" w:hanging="360"/>
      </w:pPr>
      <w:rPr>
        <w:rFonts w:hint="default"/>
        <w:lang w:val="en-US" w:eastAsia="en-US" w:bidi="ar-SA"/>
      </w:rPr>
    </w:lvl>
    <w:lvl w:ilvl="7" w:tplc="51F0C856">
      <w:numFmt w:val="bullet"/>
      <w:lvlText w:val="•"/>
      <w:lvlJc w:val="left"/>
      <w:pPr>
        <w:ind w:left="6572" w:hanging="360"/>
      </w:pPr>
      <w:rPr>
        <w:rFonts w:hint="default"/>
        <w:lang w:val="en-US" w:eastAsia="en-US" w:bidi="ar-SA"/>
      </w:rPr>
    </w:lvl>
    <w:lvl w:ilvl="8" w:tplc="1B76FC66">
      <w:numFmt w:val="bullet"/>
      <w:lvlText w:val="•"/>
      <w:lvlJc w:val="left"/>
      <w:pPr>
        <w:ind w:left="7405" w:hanging="360"/>
      </w:pPr>
      <w:rPr>
        <w:rFonts w:hint="default"/>
        <w:lang w:val="en-US" w:eastAsia="en-US" w:bidi="ar-SA"/>
      </w:rPr>
    </w:lvl>
  </w:abstractNum>
  <w:abstractNum w:abstractNumId="2" w15:restartNumberingAfterBreak="0">
    <w:nsid w:val="5CEE5B8A"/>
    <w:multiLevelType w:val="hybridMultilevel"/>
    <w:tmpl w:val="EB8ACD2C"/>
    <w:lvl w:ilvl="0" w:tplc="8FAE8D62">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C0483BA">
      <w:numFmt w:val="bullet"/>
      <w:lvlText w:val="•"/>
      <w:lvlJc w:val="left"/>
      <w:pPr>
        <w:ind w:left="1573" w:hanging="360"/>
      </w:pPr>
      <w:rPr>
        <w:rFonts w:hint="default"/>
        <w:lang w:val="en-US" w:eastAsia="en-US" w:bidi="ar-SA"/>
      </w:rPr>
    </w:lvl>
    <w:lvl w:ilvl="2" w:tplc="E9C0F7DE">
      <w:numFmt w:val="bullet"/>
      <w:lvlText w:val="•"/>
      <w:lvlJc w:val="left"/>
      <w:pPr>
        <w:ind w:left="2406" w:hanging="360"/>
      </w:pPr>
      <w:rPr>
        <w:rFonts w:hint="default"/>
        <w:lang w:val="en-US" w:eastAsia="en-US" w:bidi="ar-SA"/>
      </w:rPr>
    </w:lvl>
    <w:lvl w:ilvl="3" w:tplc="8822296E">
      <w:numFmt w:val="bullet"/>
      <w:lvlText w:val="•"/>
      <w:lvlJc w:val="left"/>
      <w:pPr>
        <w:ind w:left="3239" w:hanging="360"/>
      </w:pPr>
      <w:rPr>
        <w:rFonts w:hint="default"/>
        <w:lang w:val="en-US" w:eastAsia="en-US" w:bidi="ar-SA"/>
      </w:rPr>
    </w:lvl>
    <w:lvl w:ilvl="4" w:tplc="B636B3C0">
      <w:numFmt w:val="bullet"/>
      <w:lvlText w:val="•"/>
      <w:lvlJc w:val="left"/>
      <w:pPr>
        <w:ind w:left="4072" w:hanging="360"/>
      </w:pPr>
      <w:rPr>
        <w:rFonts w:hint="default"/>
        <w:lang w:val="en-US" w:eastAsia="en-US" w:bidi="ar-SA"/>
      </w:rPr>
    </w:lvl>
    <w:lvl w:ilvl="5" w:tplc="7B9A69CA">
      <w:numFmt w:val="bullet"/>
      <w:lvlText w:val="•"/>
      <w:lvlJc w:val="left"/>
      <w:pPr>
        <w:ind w:left="4906" w:hanging="360"/>
      </w:pPr>
      <w:rPr>
        <w:rFonts w:hint="default"/>
        <w:lang w:val="en-US" w:eastAsia="en-US" w:bidi="ar-SA"/>
      </w:rPr>
    </w:lvl>
    <w:lvl w:ilvl="6" w:tplc="EABE05D0">
      <w:numFmt w:val="bullet"/>
      <w:lvlText w:val="•"/>
      <w:lvlJc w:val="left"/>
      <w:pPr>
        <w:ind w:left="5739" w:hanging="360"/>
      </w:pPr>
      <w:rPr>
        <w:rFonts w:hint="default"/>
        <w:lang w:val="en-US" w:eastAsia="en-US" w:bidi="ar-SA"/>
      </w:rPr>
    </w:lvl>
    <w:lvl w:ilvl="7" w:tplc="6BFC3B2E">
      <w:numFmt w:val="bullet"/>
      <w:lvlText w:val="•"/>
      <w:lvlJc w:val="left"/>
      <w:pPr>
        <w:ind w:left="6572" w:hanging="360"/>
      </w:pPr>
      <w:rPr>
        <w:rFonts w:hint="default"/>
        <w:lang w:val="en-US" w:eastAsia="en-US" w:bidi="ar-SA"/>
      </w:rPr>
    </w:lvl>
    <w:lvl w:ilvl="8" w:tplc="D7F459F2">
      <w:numFmt w:val="bullet"/>
      <w:lvlText w:val="•"/>
      <w:lvlJc w:val="left"/>
      <w:pPr>
        <w:ind w:left="7405" w:hanging="360"/>
      </w:pPr>
      <w:rPr>
        <w:rFonts w:hint="default"/>
        <w:lang w:val="en-US" w:eastAsia="en-US" w:bidi="ar-SA"/>
      </w:rPr>
    </w:lvl>
  </w:abstractNum>
  <w:num w:numId="1" w16cid:durableId="3675957">
    <w:abstractNumId w:val="0"/>
  </w:num>
  <w:num w:numId="2" w16cid:durableId="755443333">
    <w:abstractNumId w:val="1"/>
  </w:num>
  <w:num w:numId="3" w16cid:durableId="5095664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F53A9"/>
    <w:rsid w:val="00047926"/>
    <w:rsid w:val="000B70F1"/>
    <w:rsid w:val="000F53A9"/>
    <w:rsid w:val="005A370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B97B9"/>
  <w15:docId w15:val="{F0032FBE-0375-4F06-88C3-AD04244C6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42" w:hanging="35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customXml" Target="../customXml/item3.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00FC6F8-73CA-42EA-9EB4-AE510C1ECD9A}"/>
</file>

<file path=customXml/itemProps2.xml><?xml version="1.0" encoding="utf-8"?>
<ds:datastoreItem xmlns:ds="http://schemas.openxmlformats.org/officeDocument/2006/customXml" ds:itemID="{DD34D00F-35B1-4E34-AC66-59220C628F1A}"/>
</file>

<file path=customXml/itemProps3.xml><?xml version="1.0" encoding="utf-8"?>
<ds:datastoreItem xmlns:ds="http://schemas.openxmlformats.org/officeDocument/2006/customXml" ds:itemID="{31260B65-821A-4E50-B654-A4E16142E435}"/>
</file>

<file path=docProps/app.xml><?xml version="1.0" encoding="utf-8"?>
<Properties xmlns="http://schemas.openxmlformats.org/officeDocument/2006/extended-properties" xmlns:vt="http://schemas.openxmlformats.org/officeDocument/2006/docPropsVTypes">
  <Template>Normal</Template>
  <TotalTime>7</TotalTime>
  <Pages>5</Pages>
  <Words>564</Words>
  <Characters>3215</Characters>
  <Application>Microsoft Office Word</Application>
  <DocSecurity>0</DocSecurity>
  <Lines>26</Lines>
  <Paragraphs>7</Paragraphs>
  <ScaleCrop>false</ScaleCrop>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Saranya M 23BAD104</cp:lastModifiedBy>
  <cp:revision>2</cp:revision>
  <dcterms:created xsi:type="dcterms:W3CDTF">2026-01-12T08:09:00Z</dcterms:created>
  <dcterms:modified xsi:type="dcterms:W3CDTF">2026-01-12T08:26:00Z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Creator">
    <vt:lpwstr>Microsoft® Word for Microsoft 365</vt:lpwstr>
  </property>
  <property fmtid="{D5CDD505-2E9C-101B-9397-08002B2CF9AE}" pid="4" name="LastSaved">
    <vt:filetime>2026-01-12T00:00:00Z</vt:filetime>
  </property>
  <property fmtid="{D5CDD505-2E9C-101B-9397-08002B2CF9AE}" pid="5" name="Producer">
    <vt:lpwstr>Microsoft® Word for Microsoft 365</vt:lpwstr>
  </property>
  <property fmtid="{D5CDD505-2E9C-101B-9397-08002B2CF9AE}" pid="6" name="ContentTypeId">
    <vt:lpwstr>0x01010078D0C7CF805C2A499546877329385919</vt:lpwstr>
  </property>
</Properties>
</file>