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CC24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A8ECC25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A8ECC26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6A8ECC29" w14:textId="77777777">
        <w:tc>
          <w:tcPr>
            <w:tcW w:w="4508" w:type="dxa"/>
          </w:tcPr>
          <w:p w14:paraId="6A8ECC27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6A8ECC28" w14:textId="28D3A9B6" w:rsidR="00D920EC" w:rsidRDefault="00FC7E90">
            <w:r>
              <w:t>10 February</w:t>
            </w:r>
            <w:r w:rsidR="008E6D3F">
              <w:t xml:space="preserve"> 202</w:t>
            </w:r>
            <w:r w:rsidR="00974C2D">
              <w:t>6</w:t>
            </w:r>
          </w:p>
        </w:tc>
      </w:tr>
      <w:tr w:rsidR="00D920EC" w14:paraId="6A8ECC2C" w14:textId="77777777">
        <w:tc>
          <w:tcPr>
            <w:tcW w:w="4508" w:type="dxa"/>
          </w:tcPr>
          <w:p w14:paraId="6A8ECC2A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6A8ECC2B" w14:textId="0D5F751B" w:rsidR="00D920EC" w:rsidRDefault="007B5A3E">
            <w:r>
              <w:t>LTVIP2026TMIDS</w:t>
            </w:r>
            <w:r w:rsidR="002559EC">
              <w:t>65745</w:t>
            </w:r>
          </w:p>
        </w:tc>
      </w:tr>
      <w:tr w:rsidR="00D920EC" w14:paraId="6A8ECC2F" w14:textId="77777777">
        <w:tc>
          <w:tcPr>
            <w:tcW w:w="4508" w:type="dxa"/>
          </w:tcPr>
          <w:p w14:paraId="6A8ECC2D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6A8ECC2E" w14:textId="77777777" w:rsidR="00D920EC" w:rsidRDefault="007B5A3E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920EC" w14:paraId="6A8ECC32" w14:textId="77777777">
        <w:tc>
          <w:tcPr>
            <w:tcW w:w="4508" w:type="dxa"/>
          </w:tcPr>
          <w:p w14:paraId="6A8ECC30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6A8ECC31" w14:textId="77777777" w:rsidR="00D920EC" w:rsidRDefault="008E6D3F">
            <w:r>
              <w:t>4 Marks</w:t>
            </w:r>
          </w:p>
        </w:tc>
      </w:tr>
    </w:tbl>
    <w:p w14:paraId="6A8ECC33" w14:textId="77777777" w:rsidR="00D920EC" w:rsidRDefault="00D920EC">
      <w:pPr>
        <w:rPr>
          <w:b/>
          <w:sz w:val="24"/>
          <w:szCs w:val="24"/>
        </w:rPr>
      </w:pPr>
    </w:p>
    <w:p w14:paraId="6A8ECC34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A8ECC35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6A8ECC36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6A8ECC37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6A8ECC38" w14:textId="77777777" w:rsidR="007B5A3E" w:rsidRDefault="007B5A3E" w:rsidP="007B5A3E">
      <w:pPr>
        <w:pStyle w:val="NormalWeb"/>
        <w:jc w:val="both"/>
      </w:pPr>
      <w:r>
        <w:t>The team conducted a collaborative brainstorming session to identify potential project ideas. The discussion was facilitated by the Team Leader, Abubakar Bellary, and all members actively contributed their ideas.</w:t>
      </w:r>
    </w:p>
    <w:p w14:paraId="6A8ECC39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6A8ECC3A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6A8ECC3B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6A8ECC3C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6A8ECC3D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6A8ECC3E" w14:textId="77777777" w:rsidR="007B5A3E" w:rsidRDefault="007B5A3E" w:rsidP="007B5A3E">
      <w:pPr>
        <w:pStyle w:val="Heading3"/>
      </w:pPr>
      <w:r>
        <w:t>IDEAS GENERATED DURING BRAINSTORMING:</w:t>
      </w:r>
    </w:p>
    <w:p w14:paraId="6A8ECC3F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6A8ECC40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6A8ECC41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6A8ECC42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6A8ECC43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6A8ECC44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6A8ECC45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6A8ECC46" w14:textId="77777777" w:rsidR="007B5A3E" w:rsidRDefault="007B5A3E" w:rsidP="007B5A3E">
      <w:pPr>
        <w:pStyle w:val="NormalWeb"/>
        <w:jc w:val="both"/>
      </w:pPr>
      <w:r>
        <w:t xml:space="preserve">In today’s globalized world, communication across multiple languages remains a major challenge. Students, professionals, and </w:t>
      </w:r>
      <w:proofErr w:type="spellStart"/>
      <w:r>
        <w:t>travelers</w:t>
      </w:r>
      <w:proofErr w:type="spellEnd"/>
      <w:r>
        <w:t xml:space="preserve"> often struggle to understand foreign language content accurately. Existing translation tools may lack contextual understanding and may not provide reliable real-time translations.</w:t>
      </w:r>
    </w:p>
    <w:p w14:paraId="6A8ECC47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>, a system that leverages Generative AI to provide accurate, context-aware, and real-time translations across multiple languages.</w:t>
      </w:r>
    </w:p>
    <w:p w14:paraId="6A8ECC48" w14:textId="77777777" w:rsidR="007B5A3E" w:rsidRDefault="00BF1F76" w:rsidP="007B5A3E">
      <w:r>
        <w:pict w14:anchorId="6A8ECC5D">
          <v:rect id="_x0000_i1025" style="width:0;height:1.5pt" o:hralign="center" o:hrstd="t" o:hr="t" fillcolor="#a0a0a0" stroked="f"/>
        </w:pict>
      </w:r>
    </w:p>
    <w:p w14:paraId="6A8ECC49" w14:textId="77777777" w:rsidR="007B5A3E" w:rsidRDefault="007B5A3E" w:rsidP="007B5A3E">
      <w:pPr>
        <w:pStyle w:val="Heading2"/>
      </w:pPr>
      <w:r>
        <w:t>STEP-2: BRAINSTORM, IDEA LISTING AND GROUPING</w:t>
      </w:r>
    </w:p>
    <w:p w14:paraId="6A8ECC4A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6A8ECC4B" w14:textId="77777777" w:rsidR="007B5A3E" w:rsidRDefault="007B5A3E" w:rsidP="007B5A3E">
      <w:pPr>
        <w:pStyle w:val="Heading3"/>
      </w:pPr>
      <w:r>
        <w:t>EDUCATION-RELATED IDEAS:</w:t>
      </w:r>
    </w:p>
    <w:p w14:paraId="6A8ECC4C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6A8ECC4D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6A8ECC4E" w14:textId="77777777" w:rsidR="007B5A3E" w:rsidRDefault="007B5A3E" w:rsidP="007B5A3E">
      <w:pPr>
        <w:pStyle w:val="Heading3"/>
      </w:pPr>
      <w:r>
        <w:t>CONTENT &amp; MEDIA IDEAS:</w:t>
      </w:r>
    </w:p>
    <w:p w14:paraId="6A8ECC4F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6A8ECC50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6A8ECC51" w14:textId="77777777" w:rsidR="007B5A3E" w:rsidRDefault="007B5A3E" w:rsidP="007B5A3E">
      <w:pPr>
        <w:pStyle w:val="Heading3"/>
      </w:pPr>
      <w:r>
        <w:t>COMMUNICATION-BASED IDEAS:</w:t>
      </w:r>
    </w:p>
    <w:p w14:paraId="6A8ECC52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6A8ECC53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6A8ECC54" w14:textId="77777777" w:rsidR="007B5A3E" w:rsidRDefault="007B5A3E" w:rsidP="007B5A3E">
      <w:pPr>
        <w:pStyle w:val="Heading2"/>
      </w:pPr>
      <w:r>
        <w:t>STEP-3: IDEA PRIORITIZATION</w:t>
      </w:r>
    </w:p>
    <w:p w14:paraId="6A8ECC55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6A8ECC56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6A8ECC57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6A8ECC58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6A8ECC59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6A8ECC5A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6A8ECC5C" w14:textId="36A36452" w:rsidR="00D920EC" w:rsidRDefault="007B5A3E" w:rsidP="00053213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 xml:space="preserve"> as the official project for the internship.</w:t>
      </w:r>
    </w:p>
    <w:sectPr w:rsidR="00D920EC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4540A" w14:textId="77777777" w:rsidR="00BF1F76" w:rsidRDefault="00BF1F76" w:rsidP="00A227BA">
      <w:pPr>
        <w:spacing w:after="0" w:line="240" w:lineRule="auto"/>
      </w:pPr>
      <w:r>
        <w:separator/>
      </w:r>
    </w:p>
  </w:endnote>
  <w:endnote w:type="continuationSeparator" w:id="0">
    <w:p w14:paraId="162193D7" w14:textId="77777777" w:rsidR="00BF1F76" w:rsidRDefault="00BF1F76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34849" w14:textId="77777777" w:rsidR="00BF1F76" w:rsidRDefault="00BF1F76" w:rsidP="00A227BA">
      <w:pPr>
        <w:spacing w:after="0" w:line="240" w:lineRule="auto"/>
      </w:pPr>
      <w:r>
        <w:separator/>
      </w:r>
    </w:p>
  </w:footnote>
  <w:footnote w:type="continuationSeparator" w:id="0">
    <w:p w14:paraId="69760476" w14:textId="77777777" w:rsidR="00BF1F76" w:rsidRDefault="00BF1F76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809940">
    <w:abstractNumId w:val="5"/>
  </w:num>
  <w:num w:numId="2" w16cid:durableId="236792042">
    <w:abstractNumId w:val="0"/>
  </w:num>
  <w:num w:numId="3" w16cid:durableId="1648704046">
    <w:abstractNumId w:val="4"/>
  </w:num>
  <w:num w:numId="4" w16cid:durableId="1883132957">
    <w:abstractNumId w:val="1"/>
  </w:num>
  <w:num w:numId="5" w16cid:durableId="687291235">
    <w:abstractNumId w:val="2"/>
  </w:num>
  <w:num w:numId="6" w16cid:durableId="1127435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20EC"/>
    <w:rsid w:val="00053213"/>
    <w:rsid w:val="001A7EC7"/>
    <w:rsid w:val="002559EC"/>
    <w:rsid w:val="00645157"/>
    <w:rsid w:val="006A070F"/>
    <w:rsid w:val="007B5A3E"/>
    <w:rsid w:val="008E6D3F"/>
    <w:rsid w:val="00953C9D"/>
    <w:rsid w:val="00974C2D"/>
    <w:rsid w:val="00A227BA"/>
    <w:rsid w:val="00AE3ECC"/>
    <w:rsid w:val="00B0589A"/>
    <w:rsid w:val="00BF1F76"/>
    <w:rsid w:val="00D920EC"/>
    <w:rsid w:val="00FC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CC24"/>
  <w15:docId w15:val="{5A0C03D6-81F9-40A7-8B23-CE78159B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dumpa saranya</cp:lastModifiedBy>
  <cp:revision>7</cp:revision>
  <dcterms:created xsi:type="dcterms:W3CDTF">2022-09-18T16:51:00Z</dcterms:created>
  <dcterms:modified xsi:type="dcterms:W3CDTF">2026-02-19T12:41:00Z</dcterms:modified>
</cp:coreProperties>
</file>