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A5350" w14:textId="77777777" w:rsidR="00BE7858" w:rsidRDefault="00BE7858">
      <w:r>
        <w:t xml:space="preserve">                             </w:t>
      </w:r>
    </w:p>
    <w:p w14:paraId="55375033" w14:textId="77777777" w:rsidR="00BE7858" w:rsidRDefault="00BE7858"/>
    <w:p w14:paraId="5450ADD6" w14:textId="77777777" w:rsidR="00BE7858" w:rsidRDefault="00BE7858">
      <w:r>
        <w:t xml:space="preserve">     </w:t>
      </w:r>
    </w:p>
    <w:p w14:paraId="7E8675D8" w14:textId="77777777" w:rsidR="00BE7858" w:rsidRDefault="00BE7858"/>
    <w:p w14:paraId="715EE8AB" w14:textId="77777777" w:rsidR="00BE7858" w:rsidRDefault="00BE7858">
      <w:r>
        <w:t xml:space="preserve">             </w:t>
      </w:r>
    </w:p>
    <w:p w14:paraId="5EC4DFE2" w14:textId="77777777" w:rsidR="00BE7858" w:rsidRDefault="00BE7858"/>
    <w:p w14:paraId="0F04C4A5" w14:textId="77777777" w:rsidR="00BE7858" w:rsidRDefault="00BE7858"/>
    <w:p w14:paraId="12C2671F" w14:textId="77777777" w:rsidR="00BE7858" w:rsidRDefault="00BE7858"/>
    <w:p w14:paraId="1F30C472" w14:textId="77777777" w:rsidR="00BE7858" w:rsidRDefault="00BE7858"/>
    <w:p w14:paraId="7B3A68A7" w14:textId="3F4BBB20" w:rsidR="00EF7381" w:rsidRPr="00BE7858" w:rsidRDefault="00BE7858">
      <w:pPr>
        <w:rPr>
          <w:rFonts w:ascii="Times New Roman" w:hAnsi="Times New Roman" w:cs="Times New Roman"/>
          <w:b/>
          <w:bCs/>
          <w:sz w:val="42"/>
          <w:szCs w:val="42"/>
        </w:rPr>
      </w:pPr>
      <w:r w:rsidRPr="00BE7858">
        <w:rPr>
          <w:sz w:val="28"/>
          <w:szCs w:val="28"/>
        </w:rPr>
        <w:t xml:space="preserve">   </w:t>
      </w:r>
      <w:r>
        <w:rPr>
          <w:sz w:val="28"/>
          <w:szCs w:val="28"/>
        </w:rPr>
        <w:t xml:space="preserve">  </w:t>
      </w:r>
      <w:r w:rsidRPr="00BE7858">
        <w:rPr>
          <w:rFonts w:ascii="Times New Roman" w:hAnsi="Times New Roman" w:cs="Times New Roman"/>
          <w:b/>
          <w:bCs/>
          <w:sz w:val="42"/>
          <w:szCs w:val="42"/>
        </w:rPr>
        <w:t xml:space="preserve">EXPLORATORY DATA ANALYSIS USING PYTHON </w:t>
      </w:r>
    </w:p>
    <w:p w14:paraId="068BDF4F" w14:textId="77777777" w:rsidR="00BE7858" w:rsidRPr="00BE7858" w:rsidRDefault="00BE7858">
      <w:pPr>
        <w:rPr>
          <w:rFonts w:ascii="Times New Roman" w:hAnsi="Times New Roman" w:cs="Times New Roman"/>
          <w:b/>
          <w:bCs/>
          <w:sz w:val="40"/>
          <w:szCs w:val="40"/>
        </w:rPr>
      </w:pPr>
    </w:p>
    <w:p w14:paraId="46FC1506" w14:textId="77777777" w:rsidR="00BE7858" w:rsidRDefault="00BE7858">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09E8297F" w14:textId="57568507" w:rsidR="00BE7858" w:rsidRDefault="00BE7858">
      <w:pPr>
        <w:rPr>
          <w:rFonts w:ascii="Times New Roman" w:hAnsi="Times New Roman" w:cs="Times New Roman"/>
          <w:b/>
          <w:bCs/>
          <w:sz w:val="36"/>
          <w:szCs w:val="36"/>
        </w:rPr>
      </w:pPr>
      <w:r w:rsidRPr="00BE7858">
        <w:rPr>
          <w:rFonts w:ascii="Times New Roman" w:hAnsi="Times New Roman" w:cs="Times New Roman"/>
          <w:b/>
          <w:bCs/>
          <w:sz w:val="36"/>
          <w:szCs w:val="36"/>
        </w:rPr>
        <w:t xml:space="preserve">                          </w:t>
      </w:r>
    </w:p>
    <w:p w14:paraId="5EAFB760" w14:textId="2625FB1E" w:rsidR="00BE7858" w:rsidRDefault="00BE7858">
      <w:pPr>
        <w:rPr>
          <w:rFonts w:ascii="Times New Roman" w:hAnsi="Times New Roman" w:cs="Times New Roman"/>
          <w:b/>
          <w:bCs/>
          <w:sz w:val="40"/>
          <w:szCs w:val="40"/>
        </w:rPr>
      </w:pPr>
      <w:r w:rsidRPr="00BE7858">
        <w:rPr>
          <w:rFonts w:ascii="Times New Roman" w:hAnsi="Times New Roman" w:cs="Times New Roman"/>
          <w:b/>
          <w:bCs/>
          <w:sz w:val="40"/>
          <w:szCs w:val="40"/>
        </w:rPr>
        <w:t xml:space="preserve">                      HOUSING DATASET ANALYSIS</w:t>
      </w:r>
    </w:p>
    <w:p w14:paraId="462B94E5" w14:textId="77777777" w:rsidR="00BE7858" w:rsidRDefault="00BE7858">
      <w:pPr>
        <w:rPr>
          <w:rFonts w:ascii="Times New Roman" w:hAnsi="Times New Roman" w:cs="Times New Roman"/>
          <w:b/>
          <w:bCs/>
          <w:sz w:val="40"/>
          <w:szCs w:val="40"/>
        </w:rPr>
      </w:pPr>
    </w:p>
    <w:p w14:paraId="29CC1193" w14:textId="77777777" w:rsidR="00BE7858" w:rsidRDefault="00BE7858">
      <w:pPr>
        <w:rPr>
          <w:rFonts w:ascii="Times New Roman" w:hAnsi="Times New Roman" w:cs="Times New Roman"/>
          <w:b/>
          <w:bCs/>
          <w:sz w:val="40"/>
          <w:szCs w:val="40"/>
        </w:rPr>
      </w:pPr>
    </w:p>
    <w:p w14:paraId="4A842E00" w14:textId="08DD23FB" w:rsidR="00BE7858" w:rsidRDefault="00BE7858">
      <w:pPr>
        <w:rPr>
          <w:rFonts w:ascii="Times New Roman" w:hAnsi="Times New Roman" w:cs="Times New Roman"/>
          <w:b/>
          <w:bCs/>
          <w:sz w:val="40"/>
          <w:szCs w:val="40"/>
        </w:rPr>
      </w:pPr>
      <w:r>
        <w:rPr>
          <w:rFonts w:ascii="Times New Roman" w:hAnsi="Times New Roman" w:cs="Times New Roman"/>
          <w:b/>
          <w:bCs/>
          <w:sz w:val="40"/>
          <w:szCs w:val="40"/>
        </w:rPr>
        <w:t xml:space="preserve">                                      </w:t>
      </w:r>
      <w:r w:rsidR="00432422">
        <w:rPr>
          <w:rFonts w:ascii="Times New Roman" w:hAnsi="Times New Roman" w:cs="Times New Roman"/>
          <w:b/>
          <w:bCs/>
          <w:sz w:val="40"/>
          <w:szCs w:val="40"/>
        </w:rPr>
        <w:t xml:space="preserve"> </w:t>
      </w:r>
      <w:r>
        <w:rPr>
          <w:rFonts w:ascii="Times New Roman" w:hAnsi="Times New Roman" w:cs="Times New Roman"/>
          <w:b/>
          <w:bCs/>
          <w:sz w:val="40"/>
          <w:szCs w:val="40"/>
        </w:rPr>
        <w:t xml:space="preserve"> R.</w:t>
      </w:r>
      <w:r w:rsidR="00F20C84">
        <w:rPr>
          <w:rFonts w:ascii="Times New Roman" w:hAnsi="Times New Roman" w:cs="Times New Roman"/>
          <w:b/>
          <w:bCs/>
          <w:sz w:val="40"/>
          <w:szCs w:val="40"/>
        </w:rPr>
        <w:t xml:space="preserve"> </w:t>
      </w:r>
      <w:r>
        <w:rPr>
          <w:rFonts w:ascii="Times New Roman" w:hAnsi="Times New Roman" w:cs="Times New Roman"/>
          <w:b/>
          <w:bCs/>
          <w:sz w:val="40"/>
          <w:szCs w:val="40"/>
        </w:rPr>
        <w:t>SARANYA</w:t>
      </w:r>
    </w:p>
    <w:p w14:paraId="4DE6DEAE" w14:textId="525FA5CE" w:rsidR="00BE7858" w:rsidRDefault="00BE7858">
      <w:pPr>
        <w:rPr>
          <w:rFonts w:ascii="Times New Roman" w:hAnsi="Times New Roman" w:cs="Times New Roman"/>
          <w:b/>
          <w:bCs/>
          <w:sz w:val="40"/>
          <w:szCs w:val="40"/>
        </w:rPr>
      </w:pPr>
      <w:r>
        <w:rPr>
          <w:rFonts w:ascii="Times New Roman" w:hAnsi="Times New Roman" w:cs="Times New Roman"/>
          <w:b/>
          <w:bCs/>
          <w:sz w:val="40"/>
          <w:szCs w:val="40"/>
        </w:rPr>
        <w:t xml:space="preserve">                                            </w:t>
      </w:r>
      <w:r w:rsidR="00432422">
        <w:rPr>
          <w:rFonts w:ascii="Times New Roman" w:hAnsi="Times New Roman" w:cs="Times New Roman"/>
          <w:b/>
          <w:bCs/>
          <w:sz w:val="40"/>
          <w:szCs w:val="40"/>
        </w:rPr>
        <w:t xml:space="preserve"> </w:t>
      </w:r>
      <w:r>
        <w:rPr>
          <w:rFonts w:ascii="Times New Roman" w:hAnsi="Times New Roman" w:cs="Times New Roman"/>
          <w:b/>
          <w:bCs/>
          <w:sz w:val="40"/>
          <w:szCs w:val="40"/>
        </w:rPr>
        <w:t>DA&amp;DS</w:t>
      </w:r>
    </w:p>
    <w:p w14:paraId="26208F74" w14:textId="3DFA8A09" w:rsidR="00BE7858" w:rsidRDefault="00BE7858">
      <w:pPr>
        <w:rPr>
          <w:rFonts w:ascii="Times New Roman" w:hAnsi="Times New Roman" w:cs="Times New Roman"/>
          <w:b/>
          <w:bCs/>
          <w:sz w:val="40"/>
          <w:szCs w:val="40"/>
        </w:rPr>
      </w:pPr>
      <w:r>
        <w:rPr>
          <w:rFonts w:ascii="Times New Roman" w:hAnsi="Times New Roman" w:cs="Times New Roman"/>
          <w:b/>
          <w:bCs/>
          <w:sz w:val="40"/>
          <w:szCs w:val="40"/>
        </w:rPr>
        <w:t xml:space="preserve">                                    MAY -2025 BATCH</w:t>
      </w:r>
    </w:p>
    <w:p w14:paraId="5FF0F919" w14:textId="037ABF22" w:rsidR="00432422" w:rsidRDefault="00432422">
      <w:pPr>
        <w:rPr>
          <w:rFonts w:ascii="Times New Roman" w:hAnsi="Times New Roman" w:cs="Times New Roman"/>
          <w:b/>
          <w:bCs/>
          <w:sz w:val="40"/>
          <w:szCs w:val="40"/>
        </w:rPr>
      </w:pPr>
      <w:r>
        <w:rPr>
          <w:rFonts w:ascii="Times New Roman" w:hAnsi="Times New Roman" w:cs="Times New Roman"/>
          <w:b/>
          <w:bCs/>
          <w:sz w:val="40"/>
          <w:szCs w:val="40"/>
        </w:rPr>
        <w:t xml:space="preserve">                                            (O</w:t>
      </w:r>
      <w:r w:rsidR="00576EDD">
        <w:rPr>
          <w:rFonts w:ascii="Times New Roman" w:hAnsi="Times New Roman" w:cs="Times New Roman"/>
          <w:b/>
          <w:bCs/>
          <w:sz w:val="40"/>
          <w:szCs w:val="40"/>
        </w:rPr>
        <w:t>FF</w:t>
      </w:r>
      <w:r>
        <w:rPr>
          <w:rFonts w:ascii="Times New Roman" w:hAnsi="Times New Roman" w:cs="Times New Roman"/>
          <w:b/>
          <w:bCs/>
          <w:sz w:val="40"/>
          <w:szCs w:val="40"/>
        </w:rPr>
        <w:t>LINE)</w:t>
      </w:r>
    </w:p>
    <w:p w14:paraId="120A2E67" w14:textId="6A276254" w:rsidR="00F20C84" w:rsidRPr="00BE7858" w:rsidRDefault="00F20C84">
      <w:pPr>
        <w:rPr>
          <w:rFonts w:ascii="Times New Roman" w:hAnsi="Times New Roman" w:cs="Times New Roman"/>
          <w:b/>
          <w:bCs/>
          <w:sz w:val="40"/>
          <w:szCs w:val="40"/>
        </w:rPr>
      </w:pPr>
      <w:r>
        <w:rPr>
          <w:rFonts w:ascii="Times New Roman" w:hAnsi="Times New Roman" w:cs="Times New Roman"/>
          <w:b/>
          <w:bCs/>
          <w:sz w:val="40"/>
          <w:szCs w:val="40"/>
        </w:rPr>
        <w:t xml:space="preserve">                          </w:t>
      </w:r>
    </w:p>
    <w:p w14:paraId="20B51EFE" w14:textId="77777777" w:rsidR="00BE7858" w:rsidRDefault="00BE7858">
      <w:pPr>
        <w:rPr>
          <w:rFonts w:ascii="Times New Roman" w:hAnsi="Times New Roman" w:cs="Times New Roman"/>
          <w:b/>
          <w:bCs/>
          <w:sz w:val="36"/>
          <w:szCs w:val="36"/>
        </w:rPr>
      </w:pPr>
    </w:p>
    <w:p w14:paraId="509B91BE" w14:textId="77777777" w:rsidR="00BE7858" w:rsidRDefault="00BE7858">
      <w:pPr>
        <w:rPr>
          <w:rFonts w:ascii="Times New Roman" w:hAnsi="Times New Roman" w:cs="Times New Roman"/>
          <w:b/>
          <w:bCs/>
          <w:sz w:val="36"/>
          <w:szCs w:val="36"/>
        </w:rPr>
      </w:pPr>
    </w:p>
    <w:p w14:paraId="71A7EF43" w14:textId="77777777" w:rsidR="00BE7858" w:rsidRDefault="00BE7858">
      <w:pPr>
        <w:rPr>
          <w:rFonts w:ascii="Times New Roman" w:hAnsi="Times New Roman" w:cs="Times New Roman"/>
          <w:b/>
          <w:bCs/>
          <w:sz w:val="36"/>
          <w:szCs w:val="36"/>
        </w:rPr>
      </w:pPr>
    </w:p>
    <w:p w14:paraId="63841AB2" w14:textId="77777777" w:rsidR="00BE7858" w:rsidRDefault="00BE7858">
      <w:pPr>
        <w:rPr>
          <w:rFonts w:ascii="Times New Roman" w:hAnsi="Times New Roman" w:cs="Times New Roman"/>
          <w:b/>
          <w:bCs/>
          <w:sz w:val="36"/>
          <w:szCs w:val="36"/>
        </w:rPr>
      </w:pPr>
    </w:p>
    <w:p w14:paraId="1CA5433A" w14:textId="77777777" w:rsidR="00826253" w:rsidRDefault="00826253">
      <w:pPr>
        <w:rPr>
          <w:rFonts w:ascii="Times New Roman" w:hAnsi="Times New Roman" w:cs="Times New Roman"/>
          <w:b/>
          <w:bCs/>
          <w:sz w:val="36"/>
          <w:szCs w:val="36"/>
        </w:rPr>
      </w:pPr>
    </w:p>
    <w:p w14:paraId="2016AC12" w14:textId="77777777" w:rsidR="00826253" w:rsidRDefault="00826253">
      <w:pPr>
        <w:rPr>
          <w:rFonts w:ascii="Times New Roman" w:hAnsi="Times New Roman" w:cs="Times New Roman"/>
          <w:b/>
          <w:bCs/>
          <w:sz w:val="36"/>
          <w:szCs w:val="36"/>
        </w:rPr>
      </w:pPr>
    </w:p>
    <w:p w14:paraId="0AE27B21" w14:textId="0B10D70C" w:rsidR="00BE7858" w:rsidRDefault="00826253">
      <w:pPr>
        <w:rPr>
          <w:rFonts w:ascii="Times New Roman" w:hAnsi="Times New Roman" w:cs="Times New Roman"/>
          <w:b/>
          <w:bCs/>
          <w:sz w:val="24"/>
          <w:szCs w:val="24"/>
        </w:rPr>
      </w:pPr>
      <w:r w:rsidRPr="00826253">
        <w:rPr>
          <w:rFonts w:ascii="Times New Roman" w:hAnsi="Times New Roman" w:cs="Times New Roman"/>
          <w:b/>
          <w:bCs/>
          <w:sz w:val="24"/>
          <w:szCs w:val="24"/>
        </w:rPr>
        <w:t>1.INTRODUCTION:</w:t>
      </w:r>
    </w:p>
    <w:p w14:paraId="7ED13FBF" w14:textId="4BF18AE5" w:rsidR="00826253" w:rsidRPr="00826253" w:rsidRDefault="00826253" w:rsidP="00826253">
      <w:pPr>
        <w:spacing w:line="276" w:lineRule="auto"/>
        <w:jc w:val="both"/>
        <w:rPr>
          <w:rFonts w:ascii="Times New Roman" w:hAnsi="Times New Roman" w:cs="Times New Roman"/>
          <w:sz w:val="24"/>
          <w:szCs w:val="24"/>
        </w:rPr>
      </w:pPr>
      <w:r w:rsidRPr="00826253">
        <w:rPr>
          <w:rFonts w:ascii="Times New Roman" w:hAnsi="Times New Roman" w:cs="Times New Roman"/>
          <w:sz w:val="24"/>
          <w:szCs w:val="24"/>
        </w:rPr>
        <w:t xml:space="preserve">               The housing dataset provides comprehensive information on various attributes associated with residential properties, including price, number of bedrooms and bathrooms, square footage,</w:t>
      </w:r>
      <w:r>
        <w:rPr>
          <w:rFonts w:ascii="Times New Roman" w:hAnsi="Times New Roman" w:cs="Times New Roman"/>
          <w:sz w:val="24"/>
          <w:szCs w:val="24"/>
        </w:rPr>
        <w:t xml:space="preserve"> </w:t>
      </w:r>
      <w:r w:rsidRPr="00826253">
        <w:rPr>
          <w:rFonts w:ascii="Times New Roman" w:hAnsi="Times New Roman" w:cs="Times New Roman"/>
          <w:sz w:val="24"/>
          <w:szCs w:val="24"/>
        </w:rPr>
        <w:t>location details, and other relevant features. The objective of this project is to conduct an in-depth analysis of the dataset to derive valuable insights for stakeholders in the real estate</w:t>
      </w:r>
      <w:r>
        <w:rPr>
          <w:rFonts w:ascii="Times New Roman" w:hAnsi="Times New Roman" w:cs="Times New Roman"/>
          <w:sz w:val="24"/>
          <w:szCs w:val="24"/>
        </w:rPr>
        <w:t xml:space="preserve"> </w:t>
      </w:r>
      <w:r w:rsidRPr="00826253">
        <w:rPr>
          <w:rFonts w:ascii="Times New Roman" w:hAnsi="Times New Roman" w:cs="Times New Roman"/>
          <w:sz w:val="24"/>
          <w:szCs w:val="24"/>
        </w:rPr>
        <w:t>industry.</w:t>
      </w:r>
    </w:p>
    <w:p w14:paraId="1685B324" w14:textId="4FC8AF28" w:rsidR="00826253" w:rsidRPr="00BE7858" w:rsidRDefault="00826253">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0CEB90EA" w14:textId="776CBE11" w:rsidR="00826253" w:rsidRDefault="00826253" w:rsidP="00826253">
      <w:pPr>
        <w:rPr>
          <w:rFonts w:ascii="Times New Roman" w:hAnsi="Times New Roman" w:cs="Times New Roman"/>
          <w:b/>
          <w:bCs/>
          <w:sz w:val="24"/>
          <w:szCs w:val="24"/>
        </w:rPr>
      </w:pPr>
      <w:r>
        <w:rPr>
          <w:rFonts w:ascii="Times New Roman" w:hAnsi="Times New Roman" w:cs="Times New Roman"/>
          <w:b/>
          <w:bCs/>
          <w:sz w:val="24"/>
          <w:szCs w:val="24"/>
        </w:rPr>
        <w:t>2.AIM</w:t>
      </w:r>
      <w:r w:rsidRPr="00826253">
        <w:rPr>
          <w:rFonts w:ascii="Times New Roman" w:hAnsi="Times New Roman" w:cs="Times New Roman"/>
          <w:b/>
          <w:bCs/>
          <w:sz w:val="24"/>
          <w:szCs w:val="24"/>
        </w:rPr>
        <w:t>:</w:t>
      </w:r>
    </w:p>
    <w:p w14:paraId="5A50D4BC" w14:textId="416FBB0F" w:rsidR="00826253" w:rsidRDefault="00826253" w:rsidP="00826253">
      <w:pPr>
        <w:tabs>
          <w:tab w:val="left" w:pos="993"/>
        </w:tabs>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826253">
        <w:rPr>
          <w:rFonts w:ascii="Times New Roman" w:hAnsi="Times New Roman" w:cs="Times New Roman"/>
          <w:sz w:val="24"/>
          <w:szCs w:val="24"/>
        </w:rPr>
        <w:t xml:space="preserve">The aim of this </w:t>
      </w:r>
      <w:r>
        <w:rPr>
          <w:rFonts w:ascii="Times New Roman" w:hAnsi="Times New Roman" w:cs="Times New Roman"/>
          <w:sz w:val="24"/>
          <w:szCs w:val="24"/>
        </w:rPr>
        <w:t>analysis</w:t>
      </w:r>
      <w:r w:rsidRPr="00826253">
        <w:rPr>
          <w:rFonts w:ascii="Times New Roman" w:hAnsi="Times New Roman" w:cs="Times New Roman"/>
          <w:sz w:val="24"/>
          <w:szCs w:val="24"/>
        </w:rPr>
        <w:t xml:space="preserve"> is to perform a comprehensive analysis of residential housing data to uncover key insights into property pricing and influential features. By exploring variables such as price, location, size, condition, and amenities, the project seeks to identify patterns, correlations, and trends that impact real estate value. The objective also includes data cleaning, feature engineering, and visualization techniques to enhance understanding. Ultimately, this analysis will support better decision-making for real estate investors, developers, and buyers through data-driven insights and geospatial mapping of housing prices.</w:t>
      </w:r>
    </w:p>
    <w:p w14:paraId="6C301E7F" w14:textId="77777777" w:rsidR="00760483" w:rsidRDefault="00760483" w:rsidP="00826253">
      <w:pPr>
        <w:tabs>
          <w:tab w:val="left" w:pos="993"/>
        </w:tabs>
        <w:spacing w:line="276" w:lineRule="auto"/>
        <w:jc w:val="both"/>
        <w:rPr>
          <w:rFonts w:ascii="Times New Roman" w:hAnsi="Times New Roman" w:cs="Times New Roman"/>
          <w:sz w:val="24"/>
          <w:szCs w:val="24"/>
        </w:rPr>
      </w:pPr>
    </w:p>
    <w:p w14:paraId="4F4A5554" w14:textId="29EBACB8" w:rsidR="00760483" w:rsidRDefault="00760483" w:rsidP="00760483">
      <w:pPr>
        <w:rPr>
          <w:rFonts w:ascii="Times New Roman" w:hAnsi="Times New Roman" w:cs="Times New Roman"/>
          <w:b/>
          <w:bCs/>
          <w:sz w:val="24"/>
          <w:szCs w:val="24"/>
        </w:rPr>
      </w:pPr>
      <w:r>
        <w:rPr>
          <w:rFonts w:ascii="Times New Roman" w:hAnsi="Times New Roman" w:cs="Times New Roman"/>
          <w:b/>
          <w:bCs/>
          <w:sz w:val="24"/>
          <w:szCs w:val="24"/>
        </w:rPr>
        <w:t>3.PROBLEM STATEMENT</w:t>
      </w:r>
      <w:r w:rsidRPr="00826253">
        <w:rPr>
          <w:rFonts w:ascii="Times New Roman" w:hAnsi="Times New Roman" w:cs="Times New Roman"/>
          <w:b/>
          <w:bCs/>
          <w:sz w:val="24"/>
          <w:szCs w:val="24"/>
        </w:rPr>
        <w:t>:</w:t>
      </w:r>
    </w:p>
    <w:p w14:paraId="10E5D0D7" w14:textId="61548763" w:rsidR="00760483" w:rsidRDefault="00E84771" w:rsidP="00826253">
      <w:pPr>
        <w:tabs>
          <w:tab w:val="left" w:pos="993"/>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5A3F331" w14:textId="03F05DDD" w:rsidR="00DF43DB" w:rsidRDefault="009B7EEF" w:rsidP="00DF43DB">
      <w:pPr>
        <w:rPr>
          <w:rFonts w:ascii="Times New Roman" w:hAnsi="Times New Roman" w:cs="Times New Roman"/>
          <w:b/>
          <w:bCs/>
          <w:sz w:val="24"/>
          <w:szCs w:val="24"/>
        </w:rPr>
      </w:pPr>
      <w:r>
        <w:rPr>
          <w:rFonts w:ascii="Times New Roman" w:hAnsi="Times New Roman" w:cs="Times New Roman"/>
          <w:b/>
          <w:bCs/>
          <w:sz w:val="24"/>
          <w:szCs w:val="24"/>
        </w:rPr>
        <w:t>4</w:t>
      </w:r>
      <w:r w:rsidR="00DF43DB">
        <w:rPr>
          <w:rFonts w:ascii="Times New Roman" w:hAnsi="Times New Roman" w:cs="Times New Roman"/>
          <w:b/>
          <w:bCs/>
          <w:sz w:val="24"/>
          <w:szCs w:val="24"/>
        </w:rPr>
        <w:t>.PROJECT WORKFLOW</w:t>
      </w:r>
      <w:r w:rsidR="00DF43DB" w:rsidRPr="00826253">
        <w:rPr>
          <w:rFonts w:ascii="Times New Roman" w:hAnsi="Times New Roman" w:cs="Times New Roman"/>
          <w:b/>
          <w:bCs/>
          <w:sz w:val="24"/>
          <w:szCs w:val="24"/>
        </w:rPr>
        <w:t>:</w:t>
      </w:r>
    </w:p>
    <w:p w14:paraId="6760E2B9" w14:textId="64831E58" w:rsidR="00DF43DB" w:rsidRPr="00DF43DB" w:rsidRDefault="00DF43DB" w:rsidP="00DF43DB">
      <w:pPr>
        <w:spacing w:line="276" w:lineRule="auto"/>
        <w:jc w:val="both"/>
        <w:rPr>
          <w:rFonts w:ascii="Times New Roman" w:hAnsi="Times New Roman" w:cs="Times New Roman"/>
          <w:sz w:val="24"/>
          <w:szCs w:val="24"/>
        </w:rPr>
      </w:pPr>
      <w:r w:rsidRPr="00DF43DB">
        <w:rPr>
          <w:rFonts w:ascii="Times New Roman" w:hAnsi="Times New Roman" w:cs="Times New Roman"/>
          <w:sz w:val="24"/>
          <w:szCs w:val="24"/>
        </w:rPr>
        <w:t xml:space="preserve">                        The housing data analysis follows a systematic workflow consisting of key steps that guide the project from raw data to actionable insights. The table below summarizes each step and its purpose:</w:t>
      </w:r>
    </w:p>
    <w:tbl>
      <w:tblPr>
        <w:tblW w:w="10793" w:type="dxa"/>
        <w:tblCellSpacing w:w="15" w:type="dxa"/>
        <w:tblCellMar>
          <w:top w:w="15" w:type="dxa"/>
          <w:left w:w="15" w:type="dxa"/>
          <w:bottom w:w="15" w:type="dxa"/>
          <w:right w:w="15" w:type="dxa"/>
        </w:tblCellMar>
        <w:tblLook w:val="04A0" w:firstRow="1" w:lastRow="0" w:firstColumn="1" w:lastColumn="0" w:noHBand="0" w:noVBand="1"/>
      </w:tblPr>
      <w:tblGrid>
        <w:gridCol w:w="2746"/>
        <w:gridCol w:w="8047"/>
      </w:tblGrid>
      <w:tr w:rsidR="00DF43DB" w:rsidRPr="00DF43DB" w14:paraId="73D21145" w14:textId="77777777" w:rsidTr="00764345">
        <w:trPr>
          <w:trHeight w:val="622"/>
          <w:tblHeader/>
          <w:tblCellSpacing w:w="15" w:type="dxa"/>
        </w:trPr>
        <w:tc>
          <w:tcPr>
            <w:tcW w:w="0" w:type="auto"/>
            <w:vAlign w:val="center"/>
            <w:hideMark/>
          </w:tcPr>
          <w:p w14:paraId="0C93160B" w14:textId="77777777" w:rsidR="00DF43DB" w:rsidRPr="00DF43DB" w:rsidRDefault="00DF43DB" w:rsidP="00DF43DB">
            <w:pPr>
              <w:spacing w:after="0" w:line="240" w:lineRule="auto"/>
              <w:jc w:val="center"/>
              <w:rPr>
                <w:rFonts w:ascii="Times New Roman" w:eastAsia="Times New Roman" w:hAnsi="Times New Roman" w:cs="Times New Roman"/>
                <w:b/>
                <w:bCs/>
                <w:kern w:val="0"/>
                <w:sz w:val="24"/>
                <w:szCs w:val="24"/>
                <w:lang w:eastAsia="en-IN"/>
                <w14:ligatures w14:val="none"/>
              </w:rPr>
            </w:pPr>
            <w:r w:rsidRPr="00DF43DB">
              <w:rPr>
                <w:rFonts w:ascii="Times New Roman" w:eastAsia="Times New Roman" w:hAnsi="Times New Roman" w:cs="Times New Roman"/>
                <w:b/>
                <w:bCs/>
                <w:kern w:val="0"/>
                <w:sz w:val="24"/>
                <w:szCs w:val="24"/>
                <w:lang w:eastAsia="en-IN"/>
                <w14:ligatures w14:val="none"/>
              </w:rPr>
              <w:t>Step</w:t>
            </w:r>
          </w:p>
        </w:tc>
        <w:tc>
          <w:tcPr>
            <w:tcW w:w="0" w:type="auto"/>
            <w:vAlign w:val="center"/>
            <w:hideMark/>
          </w:tcPr>
          <w:p w14:paraId="01C1687C" w14:textId="77777777" w:rsidR="00DF43DB" w:rsidRPr="00DF43DB" w:rsidRDefault="00DF43DB" w:rsidP="00DF43DB">
            <w:pPr>
              <w:spacing w:after="0" w:line="240" w:lineRule="auto"/>
              <w:jc w:val="center"/>
              <w:rPr>
                <w:rFonts w:ascii="Times New Roman" w:eastAsia="Times New Roman" w:hAnsi="Times New Roman" w:cs="Times New Roman"/>
                <w:b/>
                <w:bCs/>
                <w:kern w:val="0"/>
                <w:sz w:val="24"/>
                <w:szCs w:val="24"/>
                <w:lang w:eastAsia="en-IN"/>
                <w14:ligatures w14:val="none"/>
              </w:rPr>
            </w:pPr>
            <w:r w:rsidRPr="00DF43DB">
              <w:rPr>
                <w:rFonts w:ascii="Times New Roman" w:eastAsia="Times New Roman" w:hAnsi="Times New Roman" w:cs="Times New Roman"/>
                <w:b/>
                <w:bCs/>
                <w:kern w:val="0"/>
                <w:sz w:val="24"/>
                <w:szCs w:val="24"/>
                <w:lang w:eastAsia="en-IN"/>
                <w14:ligatures w14:val="none"/>
              </w:rPr>
              <w:t>Description</w:t>
            </w:r>
          </w:p>
        </w:tc>
      </w:tr>
      <w:tr w:rsidR="00DF43DB" w:rsidRPr="00DF43DB" w14:paraId="4112B86A" w14:textId="77777777" w:rsidTr="00764345">
        <w:trPr>
          <w:trHeight w:val="591"/>
          <w:tblCellSpacing w:w="15" w:type="dxa"/>
        </w:trPr>
        <w:tc>
          <w:tcPr>
            <w:tcW w:w="0" w:type="auto"/>
            <w:vAlign w:val="center"/>
            <w:hideMark/>
          </w:tcPr>
          <w:p w14:paraId="5CED750F" w14:textId="77777777" w:rsidR="00DF43DB" w:rsidRPr="00DF43DB" w:rsidRDefault="00DF43DB" w:rsidP="00DF43DB">
            <w:pPr>
              <w:spacing w:after="0" w:line="240" w:lineRule="auto"/>
              <w:rPr>
                <w:rFonts w:ascii="Times New Roman" w:eastAsia="Times New Roman" w:hAnsi="Times New Roman" w:cs="Times New Roman"/>
                <w:kern w:val="0"/>
                <w:sz w:val="24"/>
                <w:szCs w:val="24"/>
                <w:lang w:eastAsia="en-IN"/>
                <w14:ligatures w14:val="none"/>
              </w:rPr>
            </w:pPr>
            <w:r w:rsidRPr="00DF43DB">
              <w:rPr>
                <w:rFonts w:ascii="Times New Roman" w:eastAsia="Times New Roman" w:hAnsi="Times New Roman" w:cs="Times New Roman"/>
                <w:kern w:val="0"/>
                <w:sz w:val="24"/>
                <w:szCs w:val="24"/>
                <w:lang w:eastAsia="en-IN"/>
                <w14:ligatures w14:val="none"/>
              </w:rPr>
              <w:t>Data Collection</w:t>
            </w:r>
          </w:p>
        </w:tc>
        <w:tc>
          <w:tcPr>
            <w:tcW w:w="0" w:type="auto"/>
            <w:vAlign w:val="center"/>
            <w:hideMark/>
          </w:tcPr>
          <w:p w14:paraId="1CB0AE12" w14:textId="77777777" w:rsidR="00DF43DB" w:rsidRPr="00DF43DB" w:rsidRDefault="00DF43DB" w:rsidP="00DF43DB">
            <w:pPr>
              <w:spacing w:after="0" w:line="240" w:lineRule="auto"/>
              <w:rPr>
                <w:rFonts w:ascii="Times New Roman" w:eastAsia="Times New Roman" w:hAnsi="Times New Roman" w:cs="Times New Roman"/>
                <w:kern w:val="0"/>
                <w:sz w:val="24"/>
                <w:szCs w:val="24"/>
                <w:lang w:eastAsia="en-IN"/>
                <w14:ligatures w14:val="none"/>
              </w:rPr>
            </w:pPr>
            <w:r w:rsidRPr="00DF43DB">
              <w:rPr>
                <w:rFonts w:ascii="Times New Roman" w:eastAsia="Times New Roman" w:hAnsi="Times New Roman" w:cs="Times New Roman"/>
                <w:kern w:val="0"/>
                <w:sz w:val="24"/>
                <w:szCs w:val="24"/>
                <w:lang w:eastAsia="en-IN"/>
                <w14:ligatures w14:val="none"/>
              </w:rPr>
              <w:t>Load and inspect the housing dataset for structure and completeness.</w:t>
            </w:r>
          </w:p>
        </w:tc>
      </w:tr>
      <w:tr w:rsidR="00DF43DB" w:rsidRPr="00DF43DB" w14:paraId="4EB42487" w14:textId="77777777" w:rsidTr="00764345">
        <w:trPr>
          <w:trHeight w:val="622"/>
          <w:tblCellSpacing w:w="15" w:type="dxa"/>
        </w:trPr>
        <w:tc>
          <w:tcPr>
            <w:tcW w:w="0" w:type="auto"/>
            <w:vAlign w:val="center"/>
            <w:hideMark/>
          </w:tcPr>
          <w:p w14:paraId="0639861D" w14:textId="77777777" w:rsidR="00DF43DB" w:rsidRPr="00DF43DB" w:rsidRDefault="00DF43DB" w:rsidP="00DF43DB">
            <w:pPr>
              <w:spacing w:after="0" w:line="240" w:lineRule="auto"/>
              <w:rPr>
                <w:rFonts w:ascii="Times New Roman" w:eastAsia="Times New Roman" w:hAnsi="Times New Roman" w:cs="Times New Roman"/>
                <w:kern w:val="0"/>
                <w:sz w:val="24"/>
                <w:szCs w:val="24"/>
                <w:lang w:eastAsia="en-IN"/>
                <w14:ligatures w14:val="none"/>
              </w:rPr>
            </w:pPr>
            <w:r w:rsidRPr="00DF43DB">
              <w:rPr>
                <w:rFonts w:ascii="Times New Roman" w:eastAsia="Times New Roman" w:hAnsi="Times New Roman" w:cs="Times New Roman"/>
                <w:kern w:val="0"/>
                <w:sz w:val="24"/>
                <w:szCs w:val="24"/>
                <w:lang w:eastAsia="en-IN"/>
                <w14:ligatures w14:val="none"/>
              </w:rPr>
              <w:t>Data Understanding</w:t>
            </w:r>
          </w:p>
        </w:tc>
        <w:tc>
          <w:tcPr>
            <w:tcW w:w="0" w:type="auto"/>
            <w:vAlign w:val="center"/>
            <w:hideMark/>
          </w:tcPr>
          <w:p w14:paraId="67DAC493" w14:textId="77777777" w:rsidR="00DF43DB" w:rsidRPr="00DF43DB" w:rsidRDefault="00DF43DB" w:rsidP="00DF43DB">
            <w:pPr>
              <w:spacing w:after="0" w:line="240" w:lineRule="auto"/>
              <w:rPr>
                <w:rFonts w:ascii="Times New Roman" w:eastAsia="Times New Roman" w:hAnsi="Times New Roman" w:cs="Times New Roman"/>
                <w:kern w:val="0"/>
                <w:sz w:val="24"/>
                <w:szCs w:val="24"/>
                <w:lang w:eastAsia="en-IN"/>
                <w14:ligatures w14:val="none"/>
              </w:rPr>
            </w:pPr>
            <w:r w:rsidRPr="00DF43DB">
              <w:rPr>
                <w:rFonts w:ascii="Times New Roman" w:eastAsia="Times New Roman" w:hAnsi="Times New Roman" w:cs="Times New Roman"/>
                <w:kern w:val="0"/>
                <w:sz w:val="24"/>
                <w:szCs w:val="24"/>
                <w:lang w:eastAsia="en-IN"/>
                <w14:ligatures w14:val="none"/>
              </w:rPr>
              <w:t>Explore the attributes, data types, and distributions to build context.</w:t>
            </w:r>
          </w:p>
        </w:tc>
      </w:tr>
      <w:tr w:rsidR="00DF43DB" w:rsidRPr="00DF43DB" w14:paraId="1B33FF41" w14:textId="77777777" w:rsidTr="00764345">
        <w:trPr>
          <w:trHeight w:val="591"/>
          <w:tblCellSpacing w:w="15" w:type="dxa"/>
        </w:trPr>
        <w:tc>
          <w:tcPr>
            <w:tcW w:w="0" w:type="auto"/>
            <w:vAlign w:val="center"/>
            <w:hideMark/>
          </w:tcPr>
          <w:p w14:paraId="6FEA22CF" w14:textId="77777777" w:rsidR="00DF43DB" w:rsidRPr="00DF43DB" w:rsidRDefault="00DF43DB" w:rsidP="00DF43DB">
            <w:pPr>
              <w:spacing w:after="0" w:line="240" w:lineRule="auto"/>
              <w:rPr>
                <w:rFonts w:ascii="Times New Roman" w:eastAsia="Times New Roman" w:hAnsi="Times New Roman" w:cs="Times New Roman"/>
                <w:kern w:val="0"/>
                <w:sz w:val="24"/>
                <w:szCs w:val="24"/>
                <w:lang w:eastAsia="en-IN"/>
                <w14:ligatures w14:val="none"/>
              </w:rPr>
            </w:pPr>
            <w:r w:rsidRPr="00DF43DB">
              <w:rPr>
                <w:rFonts w:ascii="Times New Roman" w:eastAsia="Times New Roman" w:hAnsi="Times New Roman" w:cs="Times New Roman"/>
                <w:kern w:val="0"/>
                <w:sz w:val="24"/>
                <w:szCs w:val="24"/>
                <w:lang w:eastAsia="en-IN"/>
                <w14:ligatures w14:val="none"/>
              </w:rPr>
              <w:t>Data Cleaning</w:t>
            </w:r>
          </w:p>
        </w:tc>
        <w:tc>
          <w:tcPr>
            <w:tcW w:w="0" w:type="auto"/>
            <w:vAlign w:val="center"/>
            <w:hideMark/>
          </w:tcPr>
          <w:p w14:paraId="04466241" w14:textId="77777777" w:rsidR="00DF43DB" w:rsidRPr="00DF43DB" w:rsidRDefault="00DF43DB" w:rsidP="00DF43DB">
            <w:pPr>
              <w:spacing w:after="0" w:line="240" w:lineRule="auto"/>
              <w:rPr>
                <w:rFonts w:ascii="Times New Roman" w:eastAsia="Times New Roman" w:hAnsi="Times New Roman" w:cs="Times New Roman"/>
                <w:kern w:val="0"/>
                <w:sz w:val="24"/>
                <w:szCs w:val="24"/>
                <w:lang w:eastAsia="en-IN"/>
                <w14:ligatures w14:val="none"/>
              </w:rPr>
            </w:pPr>
            <w:r w:rsidRPr="00DF43DB">
              <w:rPr>
                <w:rFonts w:ascii="Times New Roman" w:eastAsia="Times New Roman" w:hAnsi="Times New Roman" w:cs="Times New Roman"/>
                <w:kern w:val="0"/>
                <w:sz w:val="24"/>
                <w:szCs w:val="24"/>
                <w:lang w:eastAsia="en-IN"/>
                <w14:ligatures w14:val="none"/>
              </w:rPr>
              <w:t>Handle missing values, outliers, and inconsistencies to ensure data quality.</w:t>
            </w:r>
          </w:p>
        </w:tc>
      </w:tr>
      <w:tr w:rsidR="00DF43DB" w:rsidRPr="00DF43DB" w14:paraId="35B6EB03" w14:textId="77777777" w:rsidTr="00764345">
        <w:trPr>
          <w:trHeight w:val="622"/>
          <w:tblCellSpacing w:w="15" w:type="dxa"/>
        </w:trPr>
        <w:tc>
          <w:tcPr>
            <w:tcW w:w="0" w:type="auto"/>
            <w:vAlign w:val="center"/>
            <w:hideMark/>
          </w:tcPr>
          <w:p w14:paraId="34D41776" w14:textId="77777777" w:rsidR="00DF43DB" w:rsidRPr="00DF43DB" w:rsidRDefault="00DF43DB" w:rsidP="00DF43DB">
            <w:pPr>
              <w:spacing w:after="0" w:line="240" w:lineRule="auto"/>
              <w:rPr>
                <w:rFonts w:ascii="Times New Roman" w:eastAsia="Times New Roman" w:hAnsi="Times New Roman" w:cs="Times New Roman"/>
                <w:kern w:val="0"/>
                <w:sz w:val="24"/>
                <w:szCs w:val="24"/>
                <w:lang w:eastAsia="en-IN"/>
                <w14:ligatures w14:val="none"/>
              </w:rPr>
            </w:pPr>
            <w:r w:rsidRPr="00DF43DB">
              <w:rPr>
                <w:rFonts w:ascii="Times New Roman" w:eastAsia="Times New Roman" w:hAnsi="Times New Roman" w:cs="Times New Roman"/>
                <w:kern w:val="0"/>
                <w:sz w:val="24"/>
                <w:szCs w:val="24"/>
                <w:lang w:eastAsia="en-IN"/>
                <w14:ligatures w14:val="none"/>
              </w:rPr>
              <w:t>Feature Engineering</w:t>
            </w:r>
          </w:p>
        </w:tc>
        <w:tc>
          <w:tcPr>
            <w:tcW w:w="0" w:type="auto"/>
            <w:vAlign w:val="center"/>
            <w:hideMark/>
          </w:tcPr>
          <w:p w14:paraId="4794E235" w14:textId="77777777" w:rsidR="00DF43DB" w:rsidRPr="00DF43DB" w:rsidRDefault="00DF43DB" w:rsidP="00DF43DB">
            <w:pPr>
              <w:spacing w:after="0" w:line="240" w:lineRule="auto"/>
              <w:rPr>
                <w:rFonts w:ascii="Times New Roman" w:eastAsia="Times New Roman" w:hAnsi="Times New Roman" w:cs="Times New Roman"/>
                <w:kern w:val="0"/>
                <w:sz w:val="24"/>
                <w:szCs w:val="24"/>
                <w:lang w:eastAsia="en-IN"/>
                <w14:ligatures w14:val="none"/>
              </w:rPr>
            </w:pPr>
            <w:r w:rsidRPr="00DF43DB">
              <w:rPr>
                <w:rFonts w:ascii="Times New Roman" w:eastAsia="Times New Roman" w:hAnsi="Times New Roman" w:cs="Times New Roman"/>
                <w:kern w:val="0"/>
                <w:sz w:val="24"/>
                <w:szCs w:val="24"/>
                <w:lang w:eastAsia="en-IN"/>
                <w14:ligatures w14:val="none"/>
              </w:rPr>
              <w:t>Generate derived metrics such as price per square foot, property age, etc.</w:t>
            </w:r>
          </w:p>
        </w:tc>
      </w:tr>
      <w:tr w:rsidR="00DF43DB" w:rsidRPr="00DF43DB" w14:paraId="3D0F3517" w14:textId="77777777" w:rsidTr="00764345">
        <w:trPr>
          <w:trHeight w:val="591"/>
          <w:tblCellSpacing w:w="15" w:type="dxa"/>
        </w:trPr>
        <w:tc>
          <w:tcPr>
            <w:tcW w:w="0" w:type="auto"/>
            <w:vAlign w:val="center"/>
            <w:hideMark/>
          </w:tcPr>
          <w:p w14:paraId="4562B12D" w14:textId="77777777" w:rsidR="00DF43DB" w:rsidRPr="00DF43DB" w:rsidRDefault="00DF43DB" w:rsidP="00DF43DB">
            <w:pPr>
              <w:spacing w:after="0" w:line="240" w:lineRule="auto"/>
              <w:rPr>
                <w:rFonts w:ascii="Times New Roman" w:eastAsia="Times New Roman" w:hAnsi="Times New Roman" w:cs="Times New Roman"/>
                <w:kern w:val="0"/>
                <w:sz w:val="24"/>
                <w:szCs w:val="24"/>
                <w:lang w:eastAsia="en-IN"/>
                <w14:ligatures w14:val="none"/>
              </w:rPr>
            </w:pPr>
            <w:r w:rsidRPr="00DF43DB">
              <w:rPr>
                <w:rFonts w:ascii="Times New Roman" w:eastAsia="Times New Roman" w:hAnsi="Times New Roman" w:cs="Times New Roman"/>
                <w:kern w:val="0"/>
                <w:sz w:val="24"/>
                <w:szCs w:val="24"/>
                <w:lang w:eastAsia="en-IN"/>
                <w14:ligatures w14:val="none"/>
              </w:rPr>
              <w:t>Data Filtering</w:t>
            </w:r>
          </w:p>
        </w:tc>
        <w:tc>
          <w:tcPr>
            <w:tcW w:w="0" w:type="auto"/>
            <w:vAlign w:val="center"/>
            <w:hideMark/>
          </w:tcPr>
          <w:p w14:paraId="7633D214" w14:textId="77777777" w:rsidR="00DF43DB" w:rsidRPr="00DF43DB" w:rsidRDefault="00DF43DB" w:rsidP="00DF43DB">
            <w:pPr>
              <w:spacing w:after="0" w:line="240" w:lineRule="auto"/>
              <w:rPr>
                <w:rFonts w:ascii="Times New Roman" w:eastAsia="Times New Roman" w:hAnsi="Times New Roman" w:cs="Times New Roman"/>
                <w:kern w:val="0"/>
                <w:sz w:val="24"/>
                <w:szCs w:val="24"/>
                <w:lang w:eastAsia="en-IN"/>
                <w14:ligatures w14:val="none"/>
              </w:rPr>
            </w:pPr>
            <w:r w:rsidRPr="00DF43DB">
              <w:rPr>
                <w:rFonts w:ascii="Times New Roman" w:eastAsia="Times New Roman" w:hAnsi="Times New Roman" w:cs="Times New Roman"/>
                <w:kern w:val="0"/>
                <w:sz w:val="24"/>
                <w:szCs w:val="24"/>
                <w:lang w:eastAsia="en-IN"/>
                <w14:ligatures w14:val="none"/>
              </w:rPr>
              <w:t>Select relevant records for focused analysis based on criteria.</w:t>
            </w:r>
          </w:p>
        </w:tc>
      </w:tr>
      <w:tr w:rsidR="00DF43DB" w:rsidRPr="00DF43DB" w14:paraId="13F89DAF" w14:textId="77777777" w:rsidTr="00764345">
        <w:trPr>
          <w:trHeight w:val="622"/>
          <w:tblCellSpacing w:w="15" w:type="dxa"/>
        </w:trPr>
        <w:tc>
          <w:tcPr>
            <w:tcW w:w="0" w:type="auto"/>
            <w:vAlign w:val="center"/>
            <w:hideMark/>
          </w:tcPr>
          <w:p w14:paraId="0B747585" w14:textId="77777777" w:rsidR="00DF43DB" w:rsidRPr="00DF43DB" w:rsidRDefault="00DF43DB" w:rsidP="00DF43DB">
            <w:pPr>
              <w:spacing w:after="0" w:line="240" w:lineRule="auto"/>
              <w:rPr>
                <w:rFonts w:ascii="Times New Roman" w:eastAsia="Times New Roman" w:hAnsi="Times New Roman" w:cs="Times New Roman"/>
                <w:kern w:val="0"/>
                <w:sz w:val="24"/>
                <w:szCs w:val="24"/>
                <w:lang w:eastAsia="en-IN"/>
                <w14:ligatures w14:val="none"/>
              </w:rPr>
            </w:pPr>
            <w:r w:rsidRPr="00DF43DB">
              <w:rPr>
                <w:rFonts w:ascii="Times New Roman" w:eastAsia="Times New Roman" w:hAnsi="Times New Roman" w:cs="Times New Roman"/>
                <w:kern w:val="0"/>
                <w:sz w:val="24"/>
                <w:szCs w:val="24"/>
                <w:lang w:eastAsia="en-IN"/>
                <w14:ligatures w14:val="none"/>
              </w:rPr>
              <w:t>Statistical Analysis</w:t>
            </w:r>
          </w:p>
        </w:tc>
        <w:tc>
          <w:tcPr>
            <w:tcW w:w="0" w:type="auto"/>
            <w:vAlign w:val="center"/>
            <w:hideMark/>
          </w:tcPr>
          <w:p w14:paraId="0DCD31B5" w14:textId="77777777" w:rsidR="00DF43DB" w:rsidRPr="00DF43DB" w:rsidRDefault="00DF43DB" w:rsidP="00DF43DB">
            <w:pPr>
              <w:spacing w:after="0" w:line="240" w:lineRule="auto"/>
              <w:rPr>
                <w:rFonts w:ascii="Times New Roman" w:eastAsia="Times New Roman" w:hAnsi="Times New Roman" w:cs="Times New Roman"/>
                <w:kern w:val="0"/>
                <w:sz w:val="24"/>
                <w:szCs w:val="24"/>
                <w:lang w:eastAsia="en-IN"/>
                <w14:ligatures w14:val="none"/>
              </w:rPr>
            </w:pPr>
            <w:r w:rsidRPr="00DF43DB">
              <w:rPr>
                <w:rFonts w:ascii="Times New Roman" w:eastAsia="Times New Roman" w:hAnsi="Times New Roman" w:cs="Times New Roman"/>
                <w:kern w:val="0"/>
                <w:sz w:val="24"/>
                <w:szCs w:val="24"/>
                <w:lang w:eastAsia="en-IN"/>
                <w14:ligatures w14:val="none"/>
              </w:rPr>
              <w:t>Perform descriptive analysis and apply statistical tests where needed.</w:t>
            </w:r>
          </w:p>
        </w:tc>
      </w:tr>
      <w:tr w:rsidR="00DF43DB" w:rsidRPr="00DF43DB" w14:paraId="5BB4CDDB" w14:textId="77777777" w:rsidTr="00764345">
        <w:trPr>
          <w:trHeight w:val="1215"/>
          <w:tblCellSpacing w:w="15" w:type="dxa"/>
        </w:trPr>
        <w:tc>
          <w:tcPr>
            <w:tcW w:w="0" w:type="auto"/>
            <w:vAlign w:val="center"/>
            <w:hideMark/>
          </w:tcPr>
          <w:p w14:paraId="43C60D81" w14:textId="77777777" w:rsidR="00DF43DB" w:rsidRPr="00DF43DB" w:rsidRDefault="00DF43DB" w:rsidP="00DF43DB">
            <w:pPr>
              <w:spacing w:after="0" w:line="240" w:lineRule="auto"/>
              <w:rPr>
                <w:rFonts w:ascii="Times New Roman" w:eastAsia="Times New Roman" w:hAnsi="Times New Roman" w:cs="Times New Roman"/>
                <w:kern w:val="0"/>
                <w:sz w:val="24"/>
                <w:szCs w:val="24"/>
                <w:lang w:eastAsia="en-IN"/>
                <w14:ligatures w14:val="none"/>
              </w:rPr>
            </w:pPr>
            <w:r w:rsidRPr="00DF43DB">
              <w:rPr>
                <w:rFonts w:ascii="Times New Roman" w:eastAsia="Times New Roman" w:hAnsi="Times New Roman" w:cs="Times New Roman"/>
                <w:kern w:val="0"/>
                <w:sz w:val="24"/>
                <w:szCs w:val="24"/>
                <w:lang w:eastAsia="en-IN"/>
                <w14:ligatures w14:val="none"/>
              </w:rPr>
              <w:t>Exploratory Data Analysis</w:t>
            </w:r>
          </w:p>
        </w:tc>
        <w:tc>
          <w:tcPr>
            <w:tcW w:w="0" w:type="auto"/>
            <w:vAlign w:val="center"/>
            <w:hideMark/>
          </w:tcPr>
          <w:p w14:paraId="2000D9EB" w14:textId="77777777" w:rsidR="00DF43DB" w:rsidRPr="00DF43DB" w:rsidRDefault="00DF43DB" w:rsidP="00DF43DB">
            <w:pPr>
              <w:spacing w:after="0" w:line="240" w:lineRule="auto"/>
              <w:rPr>
                <w:rFonts w:ascii="Times New Roman" w:eastAsia="Times New Roman" w:hAnsi="Times New Roman" w:cs="Times New Roman"/>
                <w:kern w:val="0"/>
                <w:sz w:val="24"/>
                <w:szCs w:val="24"/>
                <w:lang w:eastAsia="en-IN"/>
                <w14:ligatures w14:val="none"/>
              </w:rPr>
            </w:pPr>
            <w:r w:rsidRPr="00DF43DB">
              <w:rPr>
                <w:rFonts w:ascii="Times New Roman" w:eastAsia="Times New Roman" w:hAnsi="Times New Roman" w:cs="Times New Roman"/>
                <w:kern w:val="0"/>
                <w:sz w:val="24"/>
                <w:szCs w:val="24"/>
                <w:lang w:eastAsia="en-IN"/>
                <w14:ligatures w14:val="none"/>
              </w:rPr>
              <w:t>Visualize and interpret patterns using univariate, bivariate, and multivariate techniques.</w:t>
            </w:r>
          </w:p>
        </w:tc>
      </w:tr>
      <w:tr w:rsidR="00DF43DB" w:rsidRPr="00DF43DB" w14:paraId="0B3018C2" w14:textId="77777777" w:rsidTr="00764345">
        <w:trPr>
          <w:trHeight w:val="591"/>
          <w:tblCellSpacing w:w="15" w:type="dxa"/>
        </w:trPr>
        <w:tc>
          <w:tcPr>
            <w:tcW w:w="0" w:type="auto"/>
            <w:vAlign w:val="center"/>
            <w:hideMark/>
          </w:tcPr>
          <w:p w14:paraId="424A4152" w14:textId="77777777" w:rsidR="00DF43DB" w:rsidRPr="00DF43DB" w:rsidRDefault="00DF43DB" w:rsidP="00DF43DB">
            <w:pPr>
              <w:spacing w:after="0" w:line="240" w:lineRule="auto"/>
              <w:rPr>
                <w:rFonts w:ascii="Times New Roman" w:eastAsia="Times New Roman" w:hAnsi="Times New Roman" w:cs="Times New Roman"/>
                <w:kern w:val="0"/>
                <w:sz w:val="24"/>
                <w:szCs w:val="24"/>
                <w:lang w:eastAsia="en-IN"/>
                <w14:ligatures w14:val="none"/>
              </w:rPr>
            </w:pPr>
            <w:r w:rsidRPr="00DF43DB">
              <w:rPr>
                <w:rFonts w:ascii="Times New Roman" w:eastAsia="Times New Roman" w:hAnsi="Times New Roman" w:cs="Times New Roman"/>
                <w:kern w:val="0"/>
                <w:sz w:val="24"/>
                <w:szCs w:val="24"/>
                <w:lang w:eastAsia="en-IN"/>
                <w14:ligatures w14:val="none"/>
              </w:rPr>
              <w:t>Geospatial Mapping</w:t>
            </w:r>
          </w:p>
        </w:tc>
        <w:tc>
          <w:tcPr>
            <w:tcW w:w="0" w:type="auto"/>
            <w:vAlign w:val="center"/>
            <w:hideMark/>
          </w:tcPr>
          <w:p w14:paraId="35B8BCCF" w14:textId="77777777" w:rsidR="00DF43DB" w:rsidRPr="00DF43DB" w:rsidRDefault="00DF43DB" w:rsidP="00DF43DB">
            <w:pPr>
              <w:spacing w:after="0" w:line="240" w:lineRule="auto"/>
              <w:rPr>
                <w:rFonts w:ascii="Times New Roman" w:eastAsia="Times New Roman" w:hAnsi="Times New Roman" w:cs="Times New Roman"/>
                <w:kern w:val="0"/>
                <w:sz w:val="24"/>
                <w:szCs w:val="24"/>
                <w:lang w:eastAsia="en-IN"/>
                <w14:ligatures w14:val="none"/>
              </w:rPr>
            </w:pPr>
            <w:r w:rsidRPr="00DF43DB">
              <w:rPr>
                <w:rFonts w:ascii="Times New Roman" w:eastAsia="Times New Roman" w:hAnsi="Times New Roman" w:cs="Times New Roman"/>
                <w:kern w:val="0"/>
                <w:sz w:val="24"/>
                <w:szCs w:val="24"/>
                <w:lang w:eastAsia="en-IN"/>
                <w14:ligatures w14:val="none"/>
              </w:rPr>
              <w:t>Map average prices and metrics across locations for spatial insights.</w:t>
            </w:r>
          </w:p>
        </w:tc>
      </w:tr>
      <w:tr w:rsidR="00DF43DB" w:rsidRPr="00DF43DB" w14:paraId="7C3F7151" w14:textId="77777777" w:rsidTr="00764345">
        <w:trPr>
          <w:trHeight w:val="1215"/>
          <w:tblCellSpacing w:w="15" w:type="dxa"/>
        </w:trPr>
        <w:tc>
          <w:tcPr>
            <w:tcW w:w="0" w:type="auto"/>
            <w:vAlign w:val="center"/>
            <w:hideMark/>
          </w:tcPr>
          <w:p w14:paraId="4F328FDC" w14:textId="77777777" w:rsidR="00DF43DB" w:rsidRPr="00DF43DB" w:rsidRDefault="00DF43DB" w:rsidP="00DF43DB">
            <w:pPr>
              <w:spacing w:after="0" w:line="240" w:lineRule="auto"/>
              <w:rPr>
                <w:rFonts w:ascii="Times New Roman" w:eastAsia="Times New Roman" w:hAnsi="Times New Roman" w:cs="Times New Roman"/>
                <w:kern w:val="0"/>
                <w:sz w:val="24"/>
                <w:szCs w:val="24"/>
                <w:lang w:eastAsia="en-IN"/>
                <w14:ligatures w14:val="none"/>
              </w:rPr>
            </w:pPr>
            <w:r w:rsidRPr="00DF43DB">
              <w:rPr>
                <w:rFonts w:ascii="Times New Roman" w:eastAsia="Times New Roman" w:hAnsi="Times New Roman" w:cs="Times New Roman"/>
                <w:kern w:val="0"/>
                <w:sz w:val="24"/>
                <w:szCs w:val="24"/>
                <w:lang w:eastAsia="en-IN"/>
                <w14:ligatures w14:val="none"/>
              </w:rPr>
              <w:lastRenderedPageBreak/>
              <w:t>Insight Generation &amp; Report</w:t>
            </w:r>
          </w:p>
        </w:tc>
        <w:tc>
          <w:tcPr>
            <w:tcW w:w="0" w:type="auto"/>
            <w:vAlign w:val="center"/>
            <w:hideMark/>
          </w:tcPr>
          <w:p w14:paraId="61C5CC67" w14:textId="77777777" w:rsidR="00DF43DB" w:rsidRPr="00DF43DB" w:rsidRDefault="00DF43DB" w:rsidP="00DF43DB">
            <w:pPr>
              <w:spacing w:after="0" w:line="240" w:lineRule="auto"/>
              <w:rPr>
                <w:rFonts w:ascii="Times New Roman" w:eastAsia="Times New Roman" w:hAnsi="Times New Roman" w:cs="Times New Roman"/>
                <w:kern w:val="0"/>
                <w:sz w:val="24"/>
                <w:szCs w:val="24"/>
                <w:lang w:eastAsia="en-IN"/>
                <w14:ligatures w14:val="none"/>
              </w:rPr>
            </w:pPr>
            <w:r w:rsidRPr="00DF43DB">
              <w:rPr>
                <w:rFonts w:ascii="Times New Roman" w:eastAsia="Times New Roman" w:hAnsi="Times New Roman" w:cs="Times New Roman"/>
                <w:kern w:val="0"/>
                <w:sz w:val="24"/>
                <w:szCs w:val="24"/>
                <w:lang w:eastAsia="en-IN"/>
                <w14:ligatures w14:val="none"/>
              </w:rPr>
              <w:t>Summarize key findings and visualizations for stakeholder understanding.</w:t>
            </w:r>
          </w:p>
        </w:tc>
      </w:tr>
    </w:tbl>
    <w:p w14:paraId="77B4CBED" w14:textId="77777777" w:rsidR="00760483" w:rsidRDefault="00760483" w:rsidP="00826253">
      <w:pPr>
        <w:tabs>
          <w:tab w:val="left" w:pos="993"/>
        </w:tabs>
        <w:spacing w:line="276" w:lineRule="auto"/>
        <w:jc w:val="both"/>
        <w:rPr>
          <w:rFonts w:ascii="Times New Roman" w:hAnsi="Times New Roman" w:cs="Times New Roman"/>
          <w:sz w:val="24"/>
          <w:szCs w:val="24"/>
        </w:rPr>
      </w:pPr>
    </w:p>
    <w:p w14:paraId="04F76AE2" w14:textId="0259A26E" w:rsidR="009B7EEF" w:rsidRDefault="009B7EEF" w:rsidP="009B7EEF">
      <w:pPr>
        <w:rPr>
          <w:rFonts w:ascii="Times New Roman" w:hAnsi="Times New Roman" w:cs="Times New Roman"/>
          <w:b/>
          <w:bCs/>
          <w:sz w:val="24"/>
          <w:szCs w:val="24"/>
        </w:rPr>
      </w:pPr>
      <w:r>
        <w:rPr>
          <w:rFonts w:ascii="Times New Roman" w:hAnsi="Times New Roman" w:cs="Times New Roman"/>
          <w:b/>
          <w:bCs/>
          <w:sz w:val="24"/>
          <w:szCs w:val="24"/>
        </w:rPr>
        <w:t>5.DATA UNDERSTANDING</w:t>
      </w:r>
      <w:r w:rsidRPr="00826253">
        <w:rPr>
          <w:rFonts w:ascii="Times New Roman" w:hAnsi="Times New Roman" w:cs="Times New Roman"/>
          <w:b/>
          <w:bCs/>
          <w:sz w:val="24"/>
          <w:szCs w:val="24"/>
        </w:rPr>
        <w:t>:</w:t>
      </w:r>
    </w:p>
    <w:p w14:paraId="3A4A8A59" w14:textId="77777777" w:rsidR="00E84771" w:rsidRPr="00E84771" w:rsidRDefault="00E84771" w:rsidP="00E84771">
      <w:pPr>
        <w:ind w:left="720"/>
        <w:rPr>
          <w:rFonts w:ascii="Times New Roman" w:hAnsi="Times New Roman" w:cs="Times New Roman"/>
          <w:sz w:val="24"/>
          <w:szCs w:val="24"/>
        </w:rPr>
      </w:pPr>
      <w:r w:rsidRPr="00E84771">
        <w:rPr>
          <w:rFonts w:ascii="Times New Roman" w:hAnsi="Times New Roman" w:cs="Times New Roman"/>
          <w:sz w:val="24"/>
          <w:szCs w:val="24"/>
        </w:rPr>
        <w:t>1. Date: The date when the property information was recorded.</w:t>
      </w:r>
    </w:p>
    <w:p w14:paraId="58AA5E88" w14:textId="77777777" w:rsidR="00E84771" w:rsidRPr="00E84771" w:rsidRDefault="00E84771" w:rsidP="00E84771">
      <w:pPr>
        <w:ind w:left="720"/>
        <w:rPr>
          <w:rFonts w:ascii="Times New Roman" w:hAnsi="Times New Roman" w:cs="Times New Roman"/>
          <w:sz w:val="24"/>
          <w:szCs w:val="24"/>
        </w:rPr>
      </w:pPr>
      <w:r w:rsidRPr="00E84771">
        <w:rPr>
          <w:rFonts w:ascii="Times New Roman" w:hAnsi="Times New Roman" w:cs="Times New Roman"/>
          <w:sz w:val="24"/>
          <w:szCs w:val="24"/>
        </w:rPr>
        <w:t>2. Price: The price of the residential property.</w:t>
      </w:r>
    </w:p>
    <w:p w14:paraId="1AF97E52" w14:textId="77777777" w:rsidR="00E84771" w:rsidRPr="00E84771" w:rsidRDefault="00E84771" w:rsidP="00E84771">
      <w:pPr>
        <w:ind w:left="720"/>
        <w:rPr>
          <w:rFonts w:ascii="Times New Roman" w:hAnsi="Times New Roman" w:cs="Times New Roman"/>
          <w:sz w:val="24"/>
          <w:szCs w:val="24"/>
        </w:rPr>
      </w:pPr>
      <w:r w:rsidRPr="00E84771">
        <w:rPr>
          <w:rFonts w:ascii="Times New Roman" w:hAnsi="Times New Roman" w:cs="Times New Roman"/>
          <w:sz w:val="24"/>
          <w:szCs w:val="24"/>
        </w:rPr>
        <w:t>3. Bedrooms: The number of bedrooms in the property.</w:t>
      </w:r>
    </w:p>
    <w:p w14:paraId="706FCD61" w14:textId="77777777" w:rsidR="00E84771" w:rsidRPr="00E84771" w:rsidRDefault="00E84771" w:rsidP="00E84771">
      <w:pPr>
        <w:ind w:left="720"/>
        <w:rPr>
          <w:rFonts w:ascii="Times New Roman" w:hAnsi="Times New Roman" w:cs="Times New Roman"/>
          <w:sz w:val="24"/>
          <w:szCs w:val="24"/>
        </w:rPr>
      </w:pPr>
      <w:r w:rsidRPr="00E84771">
        <w:rPr>
          <w:rFonts w:ascii="Times New Roman" w:hAnsi="Times New Roman" w:cs="Times New Roman"/>
          <w:sz w:val="24"/>
          <w:szCs w:val="24"/>
        </w:rPr>
        <w:t>4. Bathrooms: The number of bathrooms in the property.</w:t>
      </w:r>
    </w:p>
    <w:p w14:paraId="0C26E7EB" w14:textId="77777777" w:rsidR="00E84771" w:rsidRPr="00E84771" w:rsidRDefault="00E84771" w:rsidP="00E84771">
      <w:pPr>
        <w:ind w:left="720"/>
        <w:rPr>
          <w:rFonts w:ascii="Times New Roman" w:hAnsi="Times New Roman" w:cs="Times New Roman"/>
          <w:sz w:val="24"/>
          <w:szCs w:val="24"/>
        </w:rPr>
      </w:pPr>
      <w:r w:rsidRPr="00E84771">
        <w:rPr>
          <w:rFonts w:ascii="Times New Roman" w:hAnsi="Times New Roman" w:cs="Times New Roman"/>
          <w:sz w:val="24"/>
          <w:szCs w:val="24"/>
        </w:rPr>
        <w:t>5. Sqft_living: The total square footage of living space in the property.</w:t>
      </w:r>
    </w:p>
    <w:p w14:paraId="4B9BE894" w14:textId="77777777" w:rsidR="00E84771" w:rsidRPr="00E84771" w:rsidRDefault="00E84771" w:rsidP="00E84771">
      <w:pPr>
        <w:ind w:left="720"/>
        <w:rPr>
          <w:rFonts w:ascii="Times New Roman" w:hAnsi="Times New Roman" w:cs="Times New Roman"/>
          <w:sz w:val="24"/>
          <w:szCs w:val="24"/>
        </w:rPr>
      </w:pPr>
      <w:r w:rsidRPr="00E84771">
        <w:rPr>
          <w:rFonts w:ascii="Times New Roman" w:hAnsi="Times New Roman" w:cs="Times New Roman"/>
          <w:sz w:val="24"/>
          <w:szCs w:val="24"/>
        </w:rPr>
        <w:t>6. Sqft_lot: The total square footage of the lot or land area associated with the property.</w:t>
      </w:r>
    </w:p>
    <w:p w14:paraId="3736572C" w14:textId="77777777" w:rsidR="00E84771" w:rsidRPr="00E84771" w:rsidRDefault="00E84771" w:rsidP="00E84771">
      <w:pPr>
        <w:ind w:left="720"/>
        <w:rPr>
          <w:rFonts w:ascii="Times New Roman" w:hAnsi="Times New Roman" w:cs="Times New Roman"/>
          <w:sz w:val="24"/>
          <w:szCs w:val="24"/>
        </w:rPr>
      </w:pPr>
      <w:r w:rsidRPr="00E84771">
        <w:rPr>
          <w:rFonts w:ascii="Times New Roman" w:hAnsi="Times New Roman" w:cs="Times New Roman"/>
          <w:sz w:val="24"/>
          <w:szCs w:val="24"/>
        </w:rPr>
        <w:t>7. Floors: The number of floors in the property.</w:t>
      </w:r>
    </w:p>
    <w:p w14:paraId="3ABB11EB" w14:textId="77777777" w:rsidR="00E84771" w:rsidRPr="00E84771" w:rsidRDefault="00E84771" w:rsidP="00E84771">
      <w:pPr>
        <w:ind w:left="720"/>
        <w:rPr>
          <w:rFonts w:ascii="Times New Roman" w:hAnsi="Times New Roman" w:cs="Times New Roman"/>
          <w:sz w:val="24"/>
          <w:szCs w:val="24"/>
        </w:rPr>
      </w:pPr>
      <w:r w:rsidRPr="00E84771">
        <w:rPr>
          <w:rFonts w:ascii="Times New Roman" w:hAnsi="Times New Roman" w:cs="Times New Roman"/>
          <w:sz w:val="24"/>
          <w:szCs w:val="24"/>
        </w:rPr>
        <w:t>8. Waterfront: Indicates whether the property has a waterfront view (binary: 0 for no, 1</w:t>
      </w:r>
    </w:p>
    <w:p w14:paraId="35AB4388" w14:textId="77777777" w:rsidR="00E84771" w:rsidRPr="00E84771" w:rsidRDefault="00E84771" w:rsidP="00E84771">
      <w:pPr>
        <w:ind w:left="720"/>
        <w:rPr>
          <w:rFonts w:ascii="Times New Roman" w:hAnsi="Times New Roman" w:cs="Times New Roman"/>
          <w:sz w:val="24"/>
          <w:szCs w:val="24"/>
        </w:rPr>
      </w:pPr>
      <w:r w:rsidRPr="00E84771">
        <w:rPr>
          <w:rFonts w:ascii="Times New Roman" w:hAnsi="Times New Roman" w:cs="Times New Roman"/>
          <w:sz w:val="24"/>
          <w:szCs w:val="24"/>
        </w:rPr>
        <w:t>for yes).</w:t>
      </w:r>
    </w:p>
    <w:p w14:paraId="064A861C" w14:textId="77777777" w:rsidR="00E84771" w:rsidRPr="00E84771" w:rsidRDefault="00E84771" w:rsidP="00E84771">
      <w:pPr>
        <w:ind w:left="720"/>
        <w:rPr>
          <w:rFonts w:ascii="Times New Roman" w:hAnsi="Times New Roman" w:cs="Times New Roman"/>
          <w:sz w:val="24"/>
          <w:szCs w:val="24"/>
        </w:rPr>
      </w:pPr>
      <w:r w:rsidRPr="00E84771">
        <w:rPr>
          <w:rFonts w:ascii="Times New Roman" w:hAnsi="Times New Roman" w:cs="Times New Roman"/>
          <w:sz w:val="24"/>
          <w:szCs w:val="24"/>
        </w:rPr>
        <w:t>9. View: An index from 0 to 4 representing the quality of the view from the property.</w:t>
      </w:r>
    </w:p>
    <w:p w14:paraId="7407A182" w14:textId="77777777" w:rsidR="00E84771" w:rsidRPr="00E84771" w:rsidRDefault="00E84771" w:rsidP="00E84771">
      <w:pPr>
        <w:ind w:left="720"/>
        <w:rPr>
          <w:rFonts w:ascii="Times New Roman" w:hAnsi="Times New Roman" w:cs="Times New Roman"/>
          <w:sz w:val="24"/>
          <w:szCs w:val="24"/>
        </w:rPr>
      </w:pPr>
      <w:r w:rsidRPr="00E84771">
        <w:rPr>
          <w:rFonts w:ascii="Times New Roman" w:hAnsi="Times New Roman" w:cs="Times New Roman"/>
          <w:sz w:val="24"/>
          <w:szCs w:val="24"/>
        </w:rPr>
        <w:t>10. Condition: An index from 1 to 5 representing the overall condition of the property.</w:t>
      </w:r>
    </w:p>
    <w:p w14:paraId="63CBE10D" w14:textId="77777777" w:rsidR="00E84771" w:rsidRPr="00E84771" w:rsidRDefault="00E84771" w:rsidP="00E84771">
      <w:pPr>
        <w:ind w:left="720"/>
        <w:rPr>
          <w:rFonts w:ascii="Times New Roman" w:hAnsi="Times New Roman" w:cs="Times New Roman"/>
          <w:sz w:val="24"/>
          <w:szCs w:val="24"/>
        </w:rPr>
      </w:pPr>
      <w:r w:rsidRPr="00E84771">
        <w:rPr>
          <w:rFonts w:ascii="Times New Roman" w:hAnsi="Times New Roman" w:cs="Times New Roman"/>
          <w:sz w:val="24"/>
          <w:szCs w:val="24"/>
        </w:rPr>
        <w:t xml:space="preserve">11. </w:t>
      </w:r>
      <w:proofErr w:type="spellStart"/>
      <w:r w:rsidRPr="00E84771">
        <w:rPr>
          <w:rFonts w:ascii="Times New Roman" w:hAnsi="Times New Roman" w:cs="Times New Roman"/>
          <w:sz w:val="24"/>
          <w:szCs w:val="24"/>
        </w:rPr>
        <w:t>Sqft_above</w:t>
      </w:r>
      <w:proofErr w:type="spellEnd"/>
      <w:r w:rsidRPr="00E84771">
        <w:rPr>
          <w:rFonts w:ascii="Times New Roman" w:hAnsi="Times New Roman" w:cs="Times New Roman"/>
          <w:sz w:val="24"/>
          <w:szCs w:val="24"/>
        </w:rPr>
        <w:t>: The square footage of the interior space above the ground level.</w:t>
      </w:r>
    </w:p>
    <w:p w14:paraId="1F858E0F" w14:textId="77777777" w:rsidR="00E84771" w:rsidRPr="00E84771" w:rsidRDefault="00E84771" w:rsidP="00E84771">
      <w:pPr>
        <w:ind w:left="720"/>
        <w:rPr>
          <w:rFonts w:ascii="Times New Roman" w:hAnsi="Times New Roman" w:cs="Times New Roman"/>
          <w:sz w:val="24"/>
          <w:szCs w:val="24"/>
        </w:rPr>
      </w:pPr>
      <w:r w:rsidRPr="00E84771">
        <w:rPr>
          <w:rFonts w:ascii="Times New Roman" w:hAnsi="Times New Roman" w:cs="Times New Roman"/>
          <w:sz w:val="24"/>
          <w:szCs w:val="24"/>
        </w:rPr>
        <w:t xml:space="preserve">12. </w:t>
      </w:r>
      <w:proofErr w:type="spellStart"/>
      <w:r w:rsidRPr="00E84771">
        <w:rPr>
          <w:rFonts w:ascii="Times New Roman" w:hAnsi="Times New Roman" w:cs="Times New Roman"/>
          <w:sz w:val="24"/>
          <w:szCs w:val="24"/>
        </w:rPr>
        <w:t>Sqft_basement</w:t>
      </w:r>
      <w:proofErr w:type="spellEnd"/>
      <w:r w:rsidRPr="00E84771">
        <w:rPr>
          <w:rFonts w:ascii="Times New Roman" w:hAnsi="Times New Roman" w:cs="Times New Roman"/>
          <w:sz w:val="24"/>
          <w:szCs w:val="24"/>
        </w:rPr>
        <w:t>: The square footage of the basement space in the property.</w:t>
      </w:r>
    </w:p>
    <w:p w14:paraId="61A7A339" w14:textId="77777777" w:rsidR="00E84771" w:rsidRPr="00E84771" w:rsidRDefault="00E84771" w:rsidP="00E84771">
      <w:pPr>
        <w:ind w:left="720"/>
        <w:rPr>
          <w:rFonts w:ascii="Times New Roman" w:hAnsi="Times New Roman" w:cs="Times New Roman"/>
          <w:sz w:val="24"/>
          <w:szCs w:val="24"/>
        </w:rPr>
      </w:pPr>
      <w:r w:rsidRPr="00E84771">
        <w:rPr>
          <w:rFonts w:ascii="Times New Roman" w:hAnsi="Times New Roman" w:cs="Times New Roman"/>
          <w:sz w:val="24"/>
          <w:szCs w:val="24"/>
        </w:rPr>
        <w:t xml:space="preserve">13. </w:t>
      </w:r>
      <w:proofErr w:type="spellStart"/>
      <w:r w:rsidRPr="00E84771">
        <w:rPr>
          <w:rFonts w:ascii="Times New Roman" w:hAnsi="Times New Roman" w:cs="Times New Roman"/>
          <w:sz w:val="24"/>
          <w:szCs w:val="24"/>
        </w:rPr>
        <w:t>Yr_built</w:t>
      </w:r>
      <w:proofErr w:type="spellEnd"/>
      <w:r w:rsidRPr="00E84771">
        <w:rPr>
          <w:rFonts w:ascii="Times New Roman" w:hAnsi="Times New Roman" w:cs="Times New Roman"/>
          <w:sz w:val="24"/>
          <w:szCs w:val="24"/>
        </w:rPr>
        <w:t>: The year when the property was built.</w:t>
      </w:r>
    </w:p>
    <w:p w14:paraId="772DB060" w14:textId="77777777" w:rsidR="00E84771" w:rsidRPr="00E84771" w:rsidRDefault="00E84771" w:rsidP="00E84771">
      <w:pPr>
        <w:ind w:left="720"/>
        <w:rPr>
          <w:rFonts w:ascii="Times New Roman" w:hAnsi="Times New Roman" w:cs="Times New Roman"/>
          <w:sz w:val="24"/>
          <w:szCs w:val="24"/>
        </w:rPr>
      </w:pPr>
      <w:r w:rsidRPr="00E84771">
        <w:rPr>
          <w:rFonts w:ascii="Times New Roman" w:hAnsi="Times New Roman" w:cs="Times New Roman"/>
          <w:sz w:val="24"/>
          <w:szCs w:val="24"/>
        </w:rPr>
        <w:t>14. Yr_renovated: The year when the property was last renovated.</w:t>
      </w:r>
    </w:p>
    <w:p w14:paraId="2ED43794" w14:textId="77777777" w:rsidR="00E84771" w:rsidRPr="00E84771" w:rsidRDefault="00E84771" w:rsidP="00E84771">
      <w:pPr>
        <w:ind w:left="720"/>
        <w:rPr>
          <w:rFonts w:ascii="Times New Roman" w:hAnsi="Times New Roman" w:cs="Times New Roman"/>
          <w:sz w:val="24"/>
          <w:szCs w:val="24"/>
        </w:rPr>
      </w:pPr>
      <w:r w:rsidRPr="00E84771">
        <w:rPr>
          <w:rFonts w:ascii="Times New Roman" w:hAnsi="Times New Roman" w:cs="Times New Roman"/>
          <w:sz w:val="24"/>
          <w:szCs w:val="24"/>
        </w:rPr>
        <w:t>15. Street: The street address of the property.</w:t>
      </w:r>
    </w:p>
    <w:p w14:paraId="1E650767" w14:textId="77777777" w:rsidR="00E84771" w:rsidRPr="00E84771" w:rsidRDefault="00E84771" w:rsidP="00E84771">
      <w:pPr>
        <w:ind w:left="720"/>
        <w:rPr>
          <w:rFonts w:ascii="Times New Roman" w:hAnsi="Times New Roman" w:cs="Times New Roman"/>
          <w:sz w:val="24"/>
          <w:szCs w:val="24"/>
        </w:rPr>
      </w:pPr>
      <w:r w:rsidRPr="00E84771">
        <w:rPr>
          <w:rFonts w:ascii="Times New Roman" w:hAnsi="Times New Roman" w:cs="Times New Roman"/>
          <w:sz w:val="24"/>
          <w:szCs w:val="24"/>
        </w:rPr>
        <w:t>16. City: The city where the property is located.</w:t>
      </w:r>
    </w:p>
    <w:p w14:paraId="24D9BDB5" w14:textId="77777777" w:rsidR="00E84771" w:rsidRPr="00E84771" w:rsidRDefault="00E84771" w:rsidP="00E84771">
      <w:pPr>
        <w:ind w:left="720"/>
        <w:rPr>
          <w:rFonts w:ascii="Times New Roman" w:hAnsi="Times New Roman" w:cs="Times New Roman"/>
          <w:sz w:val="24"/>
          <w:szCs w:val="24"/>
        </w:rPr>
      </w:pPr>
      <w:r w:rsidRPr="00E84771">
        <w:rPr>
          <w:rFonts w:ascii="Times New Roman" w:hAnsi="Times New Roman" w:cs="Times New Roman"/>
          <w:sz w:val="24"/>
          <w:szCs w:val="24"/>
        </w:rPr>
        <w:t>17. Statezip: The state and zip code of the property.</w:t>
      </w:r>
    </w:p>
    <w:p w14:paraId="7BB009D6" w14:textId="504F8093" w:rsidR="009B7EEF" w:rsidRPr="00E84771" w:rsidRDefault="00E84771" w:rsidP="00E84771">
      <w:pPr>
        <w:ind w:left="720"/>
        <w:rPr>
          <w:rFonts w:ascii="Times New Roman" w:hAnsi="Times New Roman" w:cs="Times New Roman"/>
          <w:sz w:val="24"/>
          <w:szCs w:val="24"/>
        </w:rPr>
      </w:pPr>
      <w:r w:rsidRPr="00E84771">
        <w:rPr>
          <w:rFonts w:ascii="Times New Roman" w:hAnsi="Times New Roman" w:cs="Times New Roman"/>
          <w:sz w:val="24"/>
          <w:szCs w:val="24"/>
        </w:rPr>
        <w:t>18. Country: The country where the property is located.</w:t>
      </w:r>
      <w:r w:rsidR="009B7EEF" w:rsidRPr="00E84771">
        <w:rPr>
          <w:rFonts w:ascii="Times New Roman" w:hAnsi="Times New Roman" w:cs="Times New Roman"/>
          <w:sz w:val="24"/>
          <w:szCs w:val="24"/>
        </w:rPr>
        <w:t xml:space="preserve">             </w:t>
      </w:r>
    </w:p>
    <w:p w14:paraId="7D02535B" w14:textId="77777777" w:rsidR="009B7EEF" w:rsidRDefault="009B7EEF"/>
    <w:p w14:paraId="5F11BF9A" w14:textId="5A3C79CA" w:rsidR="009B7EEF" w:rsidRPr="009B7EEF" w:rsidRDefault="009B7EEF" w:rsidP="009B7EEF">
      <w:pPr>
        <w:rPr>
          <w:rFonts w:ascii="Times New Roman" w:hAnsi="Times New Roman" w:cs="Times New Roman"/>
          <w:b/>
          <w:bCs/>
          <w:sz w:val="24"/>
          <w:szCs w:val="24"/>
        </w:rPr>
      </w:pPr>
      <w:r w:rsidRPr="009B7EEF">
        <w:rPr>
          <w:rFonts w:ascii="Times New Roman" w:hAnsi="Times New Roman" w:cs="Times New Roman"/>
          <w:b/>
          <w:bCs/>
          <w:sz w:val="24"/>
          <w:szCs w:val="24"/>
        </w:rPr>
        <w:t>6. DATA CLEANING</w:t>
      </w:r>
    </w:p>
    <w:p w14:paraId="46F05548" w14:textId="0DC54E0F" w:rsidR="009B7EEF" w:rsidRPr="009B7EEF" w:rsidRDefault="009B7EEF" w:rsidP="009B7EEF">
      <w:pPr>
        <w:jc w:val="both"/>
        <w:rPr>
          <w:rFonts w:ascii="Times New Roman" w:hAnsi="Times New Roman" w:cs="Times New Roman"/>
          <w:sz w:val="24"/>
          <w:szCs w:val="24"/>
        </w:rPr>
      </w:pPr>
      <w:r w:rsidRPr="009B7EEF">
        <w:rPr>
          <w:rFonts w:ascii="Times New Roman" w:hAnsi="Times New Roman" w:cs="Times New Roman"/>
        </w:rPr>
        <w:t xml:space="preserve">                       </w:t>
      </w:r>
      <w:r w:rsidRPr="009B7EEF">
        <w:rPr>
          <w:rFonts w:ascii="Times New Roman" w:hAnsi="Times New Roman" w:cs="Times New Roman"/>
          <w:sz w:val="24"/>
          <w:szCs w:val="24"/>
        </w:rPr>
        <w:t>Data cleaning is a critical step in any data analysis project as it directly impacts the reliability and accuracy of the results. The housing dataset initially contained several imperfections, including missing values, outliers, and inconsistencies that needed to be addressed before proceeding with analysis.</w:t>
      </w:r>
    </w:p>
    <w:p w14:paraId="0D0478EF" w14:textId="77777777" w:rsidR="009B7EEF" w:rsidRPr="009B7EEF" w:rsidRDefault="009B7EEF" w:rsidP="009B7EEF">
      <w:pPr>
        <w:jc w:val="both"/>
        <w:rPr>
          <w:rFonts w:ascii="Times New Roman" w:hAnsi="Times New Roman" w:cs="Times New Roman"/>
          <w:b/>
          <w:bCs/>
          <w:sz w:val="24"/>
          <w:szCs w:val="24"/>
        </w:rPr>
      </w:pPr>
      <w:r w:rsidRPr="009B7EEF">
        <w:rPr>
          <w:rFonts w:ascii="Times New Roman" w:hAnsi="Times New Roman" w:cs="Times New Roman"/>
          <w:b/>
          <w:bCs/>
          <w:sz w:val="24"/>
          <w:szCs w:val="24"/>
        </w:rPr>
        <w:t>• Missing Values Imputation</w:t>
      </w:r>
    </w:p>
    <w:p w14:paraId="7FA03120" w14:textId="50E56038" w:rsidR="009B7EEF" w:rsidRDefault="009B7EEF" w:rsidP="009B7EEF">
      <w:pPr>
        <w:jc w:val="both"/>
        <w:rPr>
          <w:rFonts w:ascii="Times New Roman" w:hAnsi="Times New Roman" w:cs="Times New Roman"/>
          <w:sz w:val="24"/>
          <w:szCs w:val="24"/>
        </w:rPr>
      </w:pPr>
      <w:r>
        <w:rPr>
          <w:rFonts w:ascii="Times New Roman" w:hAnsi="Times New Roman" w:cs="Times New Roman"/>
          <w:sz w:val="24"/>
          <w:szCs w:val="24"/>
        </w:rPr>
        <w:t xml:space="preserve">                    </w:t>
      </w:r>
      <w:r w:rsidRPr="009B7EEF">
        <w:rPr>
          <w:rFonts w:ascii="Times New Roman" w:hAnsi="Times New Roman" w:cs="Times New Roman"/>
          <w:sz w:val="24"/>
          <w:szCs w:val="24"/>
        </w:rPr>
        <w:t xml:space="preserve">The dataset had missing entries in key features such as sqft_lot and yr_renovated. For numerical columns with few missing values, mean or median imputation was applied based on distribution </w:t>
      </w:r>
      <w:r w:rsidRPr="009B7EEF">
        <w:rPr>
          <w:rFonts w:ascii="Times New Roman" w:hAnsi="Times New Roman" w:cs="Times New Roman"/>
          <w:sz w:val="24"/>
          <w:szCs w:val="24"/>
        </w:rPr>
        <w:lastRenderedPageBreak/>
        <w:t xml:space="preserve">characteristics. In some cases, such as renovation year, missing values were replaced with 0 to denote “never </w:t>
      </w:r>
      <w:r>
        <w:rPr>
          <w:rFonts w:ascii="Times New Roman" w:hAnsi="Times New Roman" w:cs="Times New Roman"/>
          <w:noProof/>
          <w:sz w:val="24"/>
          <w:szCs w:val="24"/>
        </w:rPr>
        <w:drawing>
          <wp:anchor distT="0" distB="0" distL="114300" distR="114300" simplePos="0" relativeHeight="251659264" behindDoc="1" locked="0" layoutInCell="1" allowOverlap="1" wp14:anchorId="7252781C" wp14:editId="231B58BF">
            <wp:simplePos x="0" y="0"/>
            <wp:positionH relativeFrom="column">
              <wp:posOffset>420370</wp:posOffset>
            </wp:positionH>
            <wp:positionV relativeFrom="paragraph">
              <wp:posOffset>473710</wp:posOffset>
            </wp:positionV>
            <wp:extent cx="5721350" cy="4103370"/>
            <wp:effectExtent l="0" t="0" r="0" b="0"/>
            <wp:wrapTight wrapText="bothSides">
              <wp:wrapPolygon edited="0">
                <wp:start x="0" y="0"/>
                <wp:lineTo x="0" y="21460"/>
                <wp:lineTo x="21504" y="21460"/>
                <wp:lineTo x="21504" y="0"/>
                <wp:lineTo x="0" y="0"/>
              </wp:wrapPolygon>
            </wp:wrapTight>
            <wp:docPr id="1870632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32511" name="Picture 1870632511"/>
                    <pic:cNvPicPr/>
                  </pic:nvPicPr>
                  <pic:blipFill>
                    <a:blip r:embed="rId5">
                      <a:extLst>
                        <a:ext uri="{28A0092B-C50C-407E-A947-70E740481C1C}">
                          <a14:useLocalDpi xmlns:a14="http://schemas.microsoft.com/office/drawing/2010/main" val="0"/>
                        </a:ext>
                      </a:extLst>
                    </a:blip>
                    <a:stretch>
                      <a:fillRect/>
                    </a:stretch>
                  </pic:blipFill>
                  <pic:spPr>
                    <a:xfrm>
                      <a:off x="0" y="0"/>
                      <a:ext cx="5721350" cy="4103370"/>
                    </a:xfrm>
                    <a:prstGeom prst="rect">
                      <a:avLst/>
                    </a:prstGeom>
                  </pic:spPr>
                </pic:pic>
              </a:graphicData>
            </a:graphic>
            <wp14:sizeRelH relativeFrom="margin">
              <wp14:pctWidth>0</wp14:pctWidth>
            </wp14:sizeRelH>
            <wp14:sizeRelV relativeFrom="margin">
              <wp14:pctHeight>0</wp14:pctHeight>
            </wp14:sizeRelV>
          </wp:anchor>
        </w:drawing>
      </w:r>
      <w:r w:rsidRPr="009B7EEF">
        <w:rPr>
          <w:rFonts w:ascii="Times New Roman" w:hAnsi="Times New Roman" w:cs="Times New Roman"/>
          <w:sz w:val="24"/>
          <w:szCs w:val="24"/>
        </w:rPr>
        <w:t>renovated” as a logical default.</w:t>
      </w:r>
    </w:p>
    <w:p w14:paraId="39DBFB5F" w14:textId="799E81C5" w:rsidR="009B7EEF" w:rsidRPr="009B7EEF" w:rsidRDefault="009B7EEF" w:rsidP="009B7EEF">
      <w:pPr>
        <w:jc w:val="both"/>
        <w:rPr>
          <w:rFonts w:ascii="Times New Roman" w:hAnsi="Times New Roman" w:cs="Times New Roman"/>
          <w:sz w:val="24"/>
          <w:szCs w:val="24"/>
        </w:rPr>
      </w:pPr>
      <w:r>
        <w:rPr>
          <w:rFonts w:ascii="Times New Roman" w:hAnsi="Times New Roman" w:cs="Times New Roman"/>
          <w:sz w:val="24"/>
          <w:szCs w:val="24"/>
        </w:rPr>
        <w:t xml:space="preserve">             </w:t>
      </w:r>
    </w:p>
    <w:p w14:paraId="3F89A3B1" w14:textId="6B285DF8" w:rsidR="009B7EEF" w:rsidRPr="009B7EEF" w:rsidRDefault="009B7EEF" w:rsidP="009B7EEF">
      <w:pPr>
        <w:jc w:val="both"/>
        <w:rPr>
          <w:rFonts w:ascii="Times New Roman" w:hAnsi="Times New Roman" w:cs="Times New Roman"/>
          <w:b/>
          <w:bCs/>
          <w:sz w:val="24"/>
          <w:szCs w:val="24"/>
        </w:rPr>
      </w:pPr>
      <w:r w:rsidRPr="009B7EEF">
        <w:rPr>
          <w:rFonts w:ascii="Times New Roman" w:hAnsi="Times New Roman" w:cs="Times New Roman"/>
          <w:b/>
          <w:bCs/>
          <w:sz w:val="24"/>
          <w:szCs w:val="24"/>
        </w:rPr>
        <w:t>•Outlier Treatment</w:t>
      </w:r>
    </w:p>
    <w:p w14:paraId="1E599BF0" w14:textId="159EF73D" w:rsidR="009B7EEF" w:rsidRDefault="004E5E5E" w:rsidP="009B7EEF">
      <w:pPr>
        <w:jc w:val="both"/>
        <w:rPr>
          <w:rFonts w:ascii="Times New Roman" w:hAnsi="Times New Roman" w:cs="Times New Roman"/>
          <w:sz w:val="24"/>
          <w:szCs w:val="24"/>
        </w:rPr>
      </w:pPr>
      <w:r>
        <w:rPr>
          <w:rFonts w:ascii="Times New Roman" w:hAnsi="Times New Roman" w:cs="Times New Roman"/>
          <w:sz w:val="24"/>
          <w:szCs w:val="24"/>
        </w:rPr>
        <w:t xml:space="preserve">                  </w:t>
      </w:r>
      <w:r w:rsidR="009B7EEF" w:rsidRPr="009B7EEF">
        <w:rPr>
          <w:rFonts w:ascii="Times New Roman" w:hAnsi="Times New Roman" w:cs="Times New Roman"/>
          <w:sz w:val="24"/>
          <w:szCs w:val="24"/>
        </w:rPr>
        <w:t xml:space="preserve">Outliers </w:t>
      </w:r>
      <w:r w:rsidR="00E84771">
        <w:rPr>
          <w:rFonts w:ascii="Times New Roman" w:hAnsi="Times New Roman" w:cs="Times New Roman"/>
          <w:sz w:val="24"/>
          <w:szCs w:val="24"/>
        </w:rPr>
        <w:t>are a datapoint, that differs from rest of data. For</w:t>
      </w:r>
      <w:r w:rsidR="009B7EEF" w:rsidRPr="009B7EEF">
        <w:rPr>
          <w:rFonts w:ascii="Times New Roman" w:hAnsi="Times New Roman" w:cs="Times New Roman"/>
          <w:sz w:val="24"/>
          <w:szCs w:val="24"/>
        </w:rPr>
        <w:t xml:space="preserve"> example, properties with excessively large square footage or unusually high prices were reviewed and excluded if deemed unrealistic.</w:t>
      </w:r>
    </w:p>
    <w:p w14:paraId="7991A20B" w14:textId="4FA915EB" w:rsidR="004E5E5E" w:rsidRDefault="004E5E5E" w:rsidP="009B7EEF">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24BACAA4" wp14:editId="08521AB3">
            <wp:simplePos x="0" y="0"/>
            <wp:positionH relativeFrom="margin">
              <wp:align>right</wp:align>
            </wp:positionH>
            <wp:positionV relativeFrom="paragraph">
              <wp:posOffset>14297</wp:posOffset>
            </wp:positionV>
            <wp:extent cx="6645910" cy="3175635"/>
            <wp:effectExtent l="0" t="0" r="2540" b="5715"/>
            <wp:wrapNone/>
            <wp:docPr id="3716862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86209" name="Picture 371686209"/>
                    <pic:cNvPicPr/>
                  </pic:nvPicPr>
                  <pic:blipFill>
                    <a:blip r:embed="rId6">
                      <a:extLst>
                        <a:ext uri="{28A0092B-C50C-407E-A947-70E740481C1C}">
                          <a14:useLocalDpi xmlns:a14="http://schemas.microsoft.com/office/drawing/2010/main" val="0"/>
                        </a:ext>
                      </a:extLst>
                    </a:blip>
                    <a:stretch>
                      <a:fillRect/>
                    </a:stretch>
                  </pic:blipFill>
                  <pic:spPr>
                    <a:xfrm>
                      <a:off x="0" y="0"/>
                      <a:ext cx="6645910" cy="3175635"/>
                    </a:xfrm>
                    <a:prstGeom prst="rect">
                      <a:avLst/>
                    </a:prstGeom>
                  </pic:spPr>
                </pic:pic>
              </a:graphicData>
            </a:graphic>
          </wp:anchor>
        </w:drawing>
      </w:r>
    </w:p>
    <w:p w14:paraId="6FDACED8" w14:textId="77777777" w:rsidR="004E5E5E" w:rsidRDefault="004E5E5E" w:rsidP="009B7EEF">
      <w:pPr>
        <w:jc w:val="both"/>
        <w:rPr>
          <w:rFonts w:ascii="Times New Roman" w:hAnsi="Times New Roman" w:cs="Times New Roman"/>
          <w:sz w:val="24"/>
          <w:szCs w:val="24"/>
        </w:rPr>
      </w:pPr>
    </w:p>
    <w:p w14:paraId="430D77F6" w14:textId="77777777" w:rsidR="004E5E5E" w:rsidRDefault="004E5E5E" w:rsidP="009B7EEF">
      <w:pPr>
        <w:jc w:val="both"/>
        <w:rPr>
          <w:rFonts w:ascii="Times New Roman" w:hAnsi="Times New Roman" w:cs="Times New Roman"/>
          <w:sz w:val="24"/>
          <w:szCs w:val="24"/>
        </w:rPr>
      </w:pPr>
    </w:p>
    <w:p w14:paraId="3D37475E" w14:textId="77777777" w:rsidR="004E5E5E" w:rsidRDefault="004E5E5E" w:rsidP="009B7EEF">
      <w:pPr>
        <w:jc w:val="both"/>
        <w:rPr>
          <w:rFonts w:ascii="Times New Roman" w:hAnsi="Times New Roman" w:cs="Times New Roman"/>
          <w:sz w:val="24"/>
          <w:szCs w:val="24"/>
        </w:rPr>
      </w:pPr>
    </w:p>
    <w:p w14:paraId="48A9B73A" w14:textId="77777777" w:rsidR="004E5E5E" w:rsidRDefault="004E5E5E" w:rsidP="009B7EEF">
      <w:pPr>
        <w:jc w:val="both"/>
        <w:rPr>
          <w:rFonts w:ascii="Times New Roman" w:hAnsi="Times New Roman" w:cs="Times New Roman"/>
          <w:sz w:val="24"/>
          <w:szCs w:val="24"/>
        </w:rPr>
      </w:pPr>
    </w:p>
    <w:p w14:paraId="046DA941" w14:textId="77777777" w:rsidR="004E5E5E" w:rsidRDefault="004E5E5E" w:rsidP="009B7EEF">
      <w:pPr>
        <w:jc w:val="both"/>
        <w:rPr>
          <w:rFonts w:ascii="Times New Roman" w:hAnsi="Times New Roman" w:cs="Times New Roman"/>
          <w:sz w:val="24"/>
          <w:szCs w:val="24"/>
        </w:rPr>
      </w:pPr>
    </w:p>
    <w:p w14:paraId="4EF5B55A" w14:textId="77777777" w:rsidR="004E5E5E" w:rsidRPr="009B7EEF" w:rsidRDefault="004E5E5E" w:rsidP="009B7EEF">
      <w:pPr>
        <w:jc w:val="both"/>
        <w:rPr>
          <w:rFonts w:ascii="Times New Roman" w:hAnsi="Times New Roman" w:cs="Times New Roman"/>
          <w:sz w:val="24"/>
          <w:szCs w:val="24"/>
        </w:rPr>
      </w:pPr>
    </w:p>
    <w:p w14:paraId="16300F92" w14:textId="77777777" w:rsidR="004E5E5E" w:rsidRDefault="004E5E5E" w:rsidP="009B7EEF">
      <w:pPr>
        <w:jc w:val="both"/>
        <w:rPr>
          <w:rFonts w:ascii="Times New Roman" w:hAnsi="Times New Roman" w:cs="Times New Roman"/>
          <w:b/>
          <w:bCs/>
          <w:sz w:val="24"/>
          <w:szCs w:val="24"/>
        </w:rPr>
      </w:pPr>
    </w:p>
    <w:p w14:paraId="33DB3D92" w14:textId="77777777" w:rsidR="004E5E5E" w:rsidRDefault="004E5E5E" w:rsidP="009B7EEF">
      <w:pPr>
        <w:jc w:val="both"/>
        <w:rPr>
          <w:rFonts w:ascii="Times New Roman" w:hAnsi="Times New Roman" w:cs="Times New Roman"/>
          <w:b/>
          <w:bCs/>
          <w:sz w:val="24"/>
          <w:szCs w:val="24"/>
        </w:rPr>
      </w:pPr>
    </w:p>
    <w:p w14:paraId="31F91E6A" w14:textId="77777777" w:rsidR="004E5E5E" w:rsidRDefault="004E5E5E" w:rsidP="009B7EEF">
      <w:pPr>
        <w:jc w:val="both"/>
        <w:rPr>
          <w:rFonts w:ascii="Times New Roman" w:hAnsi="Times New Roman" w:cs="Times New Roman"/>
          <w:b/>
          <w:bCs/>
          <w:sz w:val="24"/>
          <w:szCs w:val="24"/>
        </w:rPr>
      </w:pPr>
    </w:p>
    <w:p w14:paraId="41B287B2" w14:textId="77777777" w:rsidR="004E5E5E" w:rsidRDefault="004E5E5E" w:rsidP="009B7EEF">
      <w:pPr>
        <w:jc w:val="both"/>
        <w:rPr>
          <w:rFonts w:ascii="Times New Roman" w:hAnsi="Times New Roman" w:cs="Times New Roman"/>
          <w:b/>
          <w:bCs/>
          <w:sz w:val="24"/>
          <w:szCs w:val="24"/>
        </w:rPr>
      </w:pPr>
    </w:p>
    <w:p w14:paraId="7093266A" w14:textId="77777777" w:rsidR="004E5E5E" w:rsidRDefault="004E5E5E" w:rsidP="009B7EEF">
      <w:pPr>
        <w:jc w:val="both"/>
        <w:rPr>
          <w:rFonts w:ascii="Times New Roman" w:hAnsi="Times New Roman" w:cs="Times New Roman"/>
          <w:b/>
          <w:bCs/>
          <w:sz w:val="24"/>
          <w:szCs w:val="24"/>
        </w:rPr>
      </w:pPr>
    </w:p>
    <w:p w14:paraId="1CE61D98" w14:textId="77777777" w:rsidR="004E5E5E" w:rsidRDefault="004E5E5E" w:rsidP="009B7EEF">
      <w:pPr>
        <w:jc w:val="both"/>
        <w:rPr>
          <w:rFonts w:ascii="Times New Roman" w:hAnsi="Times New Roman" w:cs="Times New Roman"/>
          <w:b/>
          <w:bCs/>
          <w:sz w:val="24"/>
          <w:szCs w:val="24"/>
        </w:rPr>
      </w:pPr>
    </w:p>
    <w:p w14:paraId="1BDA271E" w14:textId="77777777" w:rsidR="00E84771" w:rsidRDefault="00E84771" w:rsidP="009B7EEF">
      <w:pPr>
        <w:jc w:val="both"/>
        <w:rPr>
          <w:rFonts w:ascii="Times New Roman" w:hAnsi="Times New Roman" w:cs="Times New Roman"/>
          <w:b/>
          <w:bCs/>
          <w:sz w:val="24"/>
          <w:szCs w:val="24"/>
        </w:rPr>
      </w:pPr>
    </w:p>
    <w:p w14:paraId="6EC00978" w14:textId="5835A41F" w:rsidR="009B7EEF" w:rsidRPr="009B7EEF" w:rsidRDefault="009B7EEF" w:rsidP="009B7EEF">
      <w:pPr>
        <w:jc w:val="both"/>
        <w:rPr>
          <w:rFonts w:ascii="Times New Roman" w:hAnsi="Times New Roman" w:cs="Times New Roman"/>
          <w:b/>
          <w:bCs/>
          <w:sz w:val="24"/>
          <w:szCs w:val="24"/>
        </w:rPr>
      </w:pPr>
      <w:r w:rsidRPr="009B7EEF">
        <w:rPr>
          <w:rFonts w:ascii="Times New Roman" w:hAnsi="Times New Roman" w:cs="Times New Roman"/>
          <w:b/>
          <w:bCs/>
          <w:sz w:val="24"/>
          <w:szCs w:val="24"/>
        </w:rPr>
        <w:lastRenderedPageBreak/>
        <w:t>• Handling Inconsistent Values</w:t>
      </w:r>
    </w:p>
    <w:p w14:paraId="58384524" w14:textId="5E542A2A" w:rsidR="009B7EEF" w:rsidRDefault="00E84771" w:rsidP="009B7EEF">
      <w:pPr>
        <w:jc w:val="both"/>
        <w:rPr>
          <w:rFonts w:ascii="Times New Roman" w:hAnsi="Times New Roman" w:cs="Times New Roman"/>
        </w:rPr>
      </w:pPr>
      <w:r w:rsidRPr="00E84771">
        <w:rPr>
          <w:rFonts w:ascii="Times New Roman" w:hAnsi="Times New Roman" w:cs="Times New Roman"/>
          <w:noProof/>
        </w:rPr>
        <w:drawing>
          <wp:anchor distT="0" distB="0" distL="114300" distR="114300" simplePos="0" relativeHeight="251661312" behindDoc="1" locked="0" layoutInCell="1" allowOverlap="1" wp14:anchorId="587FB0E5" wp14:editId="38E4C713">
            <wp:simplePos x="0" y="0"/>
            <wp:positionH relativeFrom="margin">
              <wp:posOffset>-5080</wp:posOffset>
            </wp:positionH>
            <wp:positionV relativeFrom="paragraph">
              <wp:posOffset>916450</wp:posOffset>
            </wp:positionV>
            <wp:extent cx="6590665" cy="3571240"/>
            <wp:effectExtent l="0" t="0" r="635" b="0"/>
            <wp:wrapTight wrapText="bothSides">
              <wp:wrapPolygon edited="0">
                <wp:start x="0" y="0"/>
                <wp:lineTo x="0" y="21431"/>
                <wp:lineTo x="21540" y="21431"/>
                <wp:lineTo x="21540" y="0"/>
                <wp:lineTo x="0" y="0"/>
              </wp:wrapPolygon>
            </wp:wrapTight>
            <wp:docPr id="91480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02966" name=""/>
                    <pic:cNvPicPr/>
                  </pic:nvPicPr>
                  <pic:blipFill>
                    <a:blip r:embed="rId7">
                      <a:extLst>
                        <a:ext uri="{28A0092B-C50C-407E-A947-70E740481C1C}">
                          <a14:useLocalDpi xmlns:a14="http://schemas.microsoft.com/office/drawing/2010/main" val="0"/>
                        </a:ext>
                      </a:extLst>
                    </a:blip>
                    <a:stretch>
                      <a:fillRect/>
                    </a:stretch>
                  </pic:blipFill>
                  <pic:spPr>
                    <a:xfrm>
                      <a:off x="0" y="0"/>
                      <a:ext cx="6590665" cy="3571240"/>
                    </a:xfrm>
                    <a:prstGeom prst="rect">
                      <a:avLst/>
                    </a:prstGeom>
                  </pic:spPr>
                </pic:pic>
              </a:graphicData>
            </a:graphic>
            <wp14:sizeRelH relativeFrom="margin">
              <wp14:pctWidth>0</wp14:pctWidth>
            </wp14:sizeRelH>
            <wp14:sizeRelV relativeFrom="margin">
              <wp14:pctHeight>0</wp14:pctHeight>
            </wp14:sizeRelV>
          </wp:anchor>
        </w:drawing>
      </w:r>
      <w:r w:rsidR="004E5E5E">
        <w:rPr>
          <w:rFonts w:ascii="Times New Roman" w:hAnsi="Times New Roman" w:cs="Times New Roman"/>
          <w:sz w:val="24"/>
          <w:szCs w:val="24"/>
        </w:rPr>
        <w:t xml:space="preserve">                 </w:t>
      </w:r>
      <w:r w:rsidR="009B7EEF" w:rsidRPr="009B7EEF">
        <w:rPr>
          <w:rFonts w:ascii="Times New Roman" w:hAnsi="Times New Roman" w:cs="Times New Roman"/>
          <w:sz w:val="24"/>
          <w:szCs w:val="24"/>
        </w:rPr>
        <w:t>Inconsistencies such as incorrect data formats (e.g., string-formatted dates), duplicated rows, or impossible values (e.g., zero bedrooms in a house) were identified and corrected. Duplicate rows were dropped to maintain dataset integrity. Categorical values such as city and statezip were standardized to ensure uniformity in grouping and analysis</w:t>
      </w:r>
      <w:r w:rsidR="009B7EEF" w:rsidRPr="009B7EEF">
        <w:rPr>
          <w:rFonts w:ascii="Times New Roman" w:hAnsi="Times New Roman" w:cs="Times New Roman"/>
        </w:rPr>
        <w:t>.</w:t>
      </w:r>
    </w:p>
    <w:p w14:paraId="737BA6FA" w14:textId="77777777" w:rsidR="004E5E5E" w:rsidRDefault="004E5E5E" w:rsidP="009B7EEF">
      <w:pPr>
        <w:jc w:val="both"/>
        <w:rPr>
          <w:rFonts w:ascii="Times New Roman" w:hAnsi="Times New Roman" w:cs="Times New Roman"/>
        </w:rPr>
      </w:pPr>
    </w:p>
    <w:p w14:paraId="719EEB00" w14:textId="176A4848" w:rsidR="004E5E5E" w:rsidRDefault="004E5E5E" w:rsidP="004E5E5E">
      <w:pPr>
        <w:rPr>
          <w:rFonts w:ascii="Times New Roman" w:hAnsi="Times New Roman" w:cs="Times New Roman"/>
          <w:b/>
          <w:bCs/>
          <w:sz w:val="24"/>
          <w:szCs w:val="24"/>
        </w:rPr>
      </w:pPr>
      <w:r>
        <w:rPr>
          <w:rFonts w:ascii="Times New Roman" w:hAnsi="Times New Roman" w:cs="Times New Roman"/>
          <w:b/>
          <w:bCs/>
          <w:sz w:val="24"/>
          <w:szCs w:val="24"/>
        </w:rPr>
        <w:t>7</w:t>
      </w:r>
      <w:r w:rsidRPr="009B7EEF">
        <w:rPr>
          <w:rFonts w:ascii="Times New Roman" w:hAnsi="Times New Roman" w:cs="Times New Roman"/>
          <w:b/>
          <w:bCs/>
          <w:sz w:val="24"/>
          <w:szCs w:val="24"/>
        </w:rPr>
        <w:t xml:space="preserve">. </w:t>
      </w:r>
      <w:r>
        <w:rPr>
          <w:rFonts w:ascii="Times New Roman" w:hAnsi="Times New Roman" w:cs="Times New Roman"/>
          <w:b/>
          <w:bCs/>
          <w:sz w:val="24"/>
          <w:szCs w:val="24"/>
        </w:rPr>
        <w:t>OBTAINING DERIVED METRICS</w:t>
      </w:r>
    </w:p>
    <w:p w14:paraId="4CD1685B" w14:textId="752725E1" w:rsidR="004F7038" w:rsidRPr="00DC1647" w:rsidRDefault="004F7038" w:rsidP="004F7038">
      <w:pPr>
        <w:rPr>
          <w:rFonts w:ascii="Times New Roman" w:hAnsi="Times New Roman" w:cs="Times New Roman"/>
          <w:b/>
          <w:bCs/>
          <w:sz w:val="24"/>
          <w:szCs w:val="24"/>
        </w:rPr>
      </w:pPr>
      <w:r w:rsidRPr="004F7038">
        <w:rPr>
          <w:rFonts w:ascii="Times New Roman" w:hAnsi="Times New Roman" w:cs="Times New Roman"/>
          <w:b/>
          <w:bCs/>
          <w:sz w:val="24"/>
          <w:szCs w:val="24"/>
        </w:rPr>
        <w:t xml:space="preserve"> Age of the Property: </w:t>
      </w:r>
      <w:r w:rsidRPr="004F7038">
        <w:rPr>
          <w:rFonts w:ascii="Times New Roman" w:hAnsi="Times New Roman" w:cs="Times New Roman"/>
          <w:sz w:val="24"/>
          <w:szCs w:val="24"/>
        </w:rPr>
        <w:t xml:space="preserve">A new column named age was generated by subtracting the </w:t>
      </w:r>
      <w:proofErr w:type="spellStart"/>
      <w:r w:rsidRPr="004F7038">
        <w:rPr>
          <w:rFonts w:ascii="Times New Roman" w:hAnsi="Times New Roman" w:cs="Times New Roman"/>
          <w:sz w:val="24"/>
          <w:szCs w:val="24"/>
        </w:rPr>
        <w:t>year_built</w:t>
      </w:r>
      <w:proofErr w:type="spellEnd"/>
      <w:r w:rsidRPr="004F7038">
        <w:rPr>
          <w:rFonts w:ascii="Times New Roman" w:hAnsi="Times New Roman" w:cs="Times New Roman"/>
          <w:sz w:val="24"/>
          <w:szCs w:val="24"/>
        </w:rPr>
        <w:t xml:space="preserve"> value from the current year. This metric provides a clearer understanding of how old each property is, which can influence factors such as price, condition, and market demand. Instead of </w:t>
      </w:r>
      <w:proofErr w:type="spellStart"/>
      <w:r w:rsidRPr="004F7038">
        <w:rPr>
          <w:rFonts w:ascii="Times New Roman" w:hAnsi="Times New Roman" w:cs="Times New Roman"/>
          <w:sz w:val="24"/>
          <w:szCs w:val="24"/>
        </w:rPr>
        <w:t>analyzing</w:t>
      </w:r>
      <w:proofErr w:type="spellEnd"/>
      <w:r w:rsidRPr="004F7038">
        <w:rPr>
          <w:rFonts w:ascii="Times New Roman" w:hAnsi="Times New Roman" w:cs="Times New Roman"/>
          <w:sz w:val="24"/>
          <w:szCs w:val="24"/>
        </w:rPr>
        <w:t xml:space="preserve"> raw construction years, using property age allows for better grouping and comparison across listings.</w:t>
      </w:r>
    </w:p>
    <w:p w14:paraId="6DA8C964" w14:textId="79E50F9D" w:rsidR="004F7038" w:rsidRDefault="00DC1647" w:rsidP="004E5E5E">
      <w:pPr>
        <w:rPr>
          <w:rFonts w:ascii="Times New Roman" w:hAnsi="Times New Roman" w:cs="Times New Roman"/>
          <w:b/>
          <w:bCs/>
          <w:sz w:val="24"/>
          <w:szCs w:val="24"/>
        </w:rPr>
      </w:pPr>
      <w:r w:rsidRPr="004F7038">
        <w:rPr>
          <w:rFonts w:ascii="Times New Roman" w:hAnsi="Times New Roman" w:cs="Times New Roman"/>
          <w:noProof/>
          <w:sz w:val="24"/>
          <w:szCs w:val="24"/>
        </w:rPr>
        <w:drawing>
          <wp:anchor distT="0" distB="0" distL="114300" distR="114300" simplePos="0" relativeHeight="251662336" behindDoc="1" locked="0" layoutInCell="1" allowOverlap="1" wp14:anchorId="40876972" wp14:editId="60456ACD">
            <wp:simplePos x="0" y="0"/>
            <wp:positionH relativeFrom="margin">
              <wp:posOffset>-2540</wp:posOffset>
            </wp:positionH>
            <wp:positionV relativeFrom="paragraph">
              <wp:posOffset>201332</wp:posOffset>
            </wp:positionV>
            <wp:extent cx="6645910" cy="596900"/>
            <wp:effectExtent l="0" t="0" r="2540" b="0"/>
            <wp:wrapTight wrapText="bothSides">
              <wp:wrapPolygon edited="0">
                <wp:start x="0" y="0"/>
                <wp:lineTo x="0" y="20681"/>
                <wp:lineTo x="21546" y="20681"/>
                <wp:lineTo x="21546" y="0"/>
                <wp:lineTo x="0" y="0"/>
              </wp:wrapPolygon>
            </wp:wrapTight>
            <wp:docPr id="1193662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62916" name=""/>
                    <pic:cNvPicPr/>
                  </pic:nvPicPr>
                  <pic:blipFill rotWithShape="1">
                    <a:blip r:embed="rId8">
                      <a:extLst>
                        <a:ext uri="{28A0092B-C50C-407E-A947-70E740481C1C}">
                          <a14:useLocalDpi xmlns:a14="http://schemas.microsoft.com/office/drawing/2010/main" val="0"/>
                        </a:ext>
                      </a:extLst>
                    </a:blip>
                    <a:srcRect b="75779"/>
                    <a:stretch>
                      <a:fillRect/>
                    </a:stretch>
                  </pic:blipFill>
                  <pic:spPr bwMode="auto">
                    <a:xfrm>
                      <a:off x="0" y="0"/>
                      <a:ext cx="6645910" cy="5969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62CE8B4" w14:textId="77777777" w:rsidR="00DC1647" w:rsidRDefault="00DC1647" w:rsidP="004E5E5E">
      <w:pPr>
        <w:rPr>
          <w:rFonts w:ascii="Times New Roman" w:hAnsi="Times New Roman" w:cs="Times New Roman"/>
          <w:b/>
          <w:bCs/>
          <w:sz w:val="24"/>
          <w:szCs w:val="24"/>
        </w:rPr>
      </w:pPr>
    </w:p>
    <w:p w14:paraId="61D5AFFF" w14:textId="77777777" w:rsidR="00DC1647" w:rsidRDefault="00DC1647" w:rsidP="004E5E5E">
      <w:pPr>
        <w:rPr>
          <w:rFonts w:ascii="Times New Roman" w:hAnsi="Times New Roman" w:cs="Times New Roman"/>
          <w:b/>
          <w:bCs/>
          <w:sz w:val="24"/>
          <w:szCs w:val="24"/>
        </w:rPr>
      </w:pPr>
    </w:p>
    <w:p w14:paraId="61FE7C30" w14:textId="19739A82" w:rsidR="004E5E5E" w:rsidRDefault="004E5E5E" w:rsidP="004E5E5E">
      <w:pPr>
        <w:rPr>
          <w:rFonts w:ascii="Times New Roman" w:hAnsi="Times New Roman" w:cs="Times New Roman"/>
          <w:b/>
          <w:bCs/>
          <w:sz w:val="24"/>
          <w:szCs w:val="24"/>
        </w:rPr>
      </w:pPr>
      <w:r>
        <w:rPr>
          <w:rFonts w:ascii="Times New Roman" w:hAnsi="Times New Roman" w:cs="Times New Roman"/>
          <w:b/>
          <w:bCs/>
          <w:sz w:val="24"/>
          <w:szCs w:val="24"/>
        </w:rPr>
        <w:t>8.FILTERING DATA FOR ANALYSIS</w:t>
      </w:r>
    </w:p>
    <w:p w14:paraId="39188A64" w14:textId="25A1D05D" w:rsidR="00DC1647" w:rsidRDefault="00DC1647" w:rsidP="004E5E5E">
      <w:pPr>
        <w:rPr>
          <w:rFonts w:ascii="Times New Roman" w:hAnsi="Times New Roman" w:cs="Times New Roman"/>
          <w:sz w:val="24"/>
          <w:szCs w:val="24"/>
        </w:rPr>
      </w:pPr>
      <w:r w:rsidRPr="004F7038">
        <w:rPr>
          <w:rFonts w:ascii="Times New Roman" w:hAnsi="Times New Roman" w:cs="Times New Roman"/>
          <w:b/>
          <w:bCs/>
          <w:sz w:val="24"/>
          <w:szCs w:val="24"/>
        </w:rPr>
        <w:t xml:space="preserve">Date Components Extraction: </w:t>
      </w:r>
      <w:r w:rsidRPr="004F7038">
        <w:rPr>
          <w:rFonts w:ascii="Times New Roman" w:hAnsi="Times New Roman" w:cs="Times New Roman"/>
          <w:sz w:val="24"/>
          <w:szCs w:val="24"/>
        </w:rPr>
        <w:t>From the original date column, three separate columns — day, month, and year — were extracted. This transformation supports time-series analysis and enables trend evaluations across different time periods. For instance, it becomes easier to identify seasonal patterns in property sales or changes in pricing over specific months or years.</w:t>
      </w:r>
    </w:p>
    <w:p w14:paraId="1D8F009D" w14:textId="228DE9D9" w:rsidR="00DC1647" w:rsidRDefault="00DC1647" w:rsidP="004E5E5E">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950E58D" wp14:editId="17BADACD">
            <wp:extent cx="6645910" cy="1960761"/>
            <wp:effectExtent l="0" t="0" r="2540" b="1905"/>
            <wp:docPr id="36388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81686" name="Picture 363881686"/>
                    <pic:cNvPicPr/>
                  </pic:nvPicPr>
                  <pic:blipFill rotWithShape="1">
                    <a:blip r:embed="rId8">
                      <a:extLst>
                        <a:ext uri="{28A0092B-C50C-407E-A947-70E740481C1C}">
                          <a14:useLocalDpi xmlns:a14="http://schemas.microsoft.com/office/drawing/2010/main" val="0"/>
                        </a:ext>
                      </a:extLst>
                    </a:blip>
                    <a:srcRect t="21410"/>
                    <a:stretch>
                      <a:fillRect/>
                    </a:stretch>
                  </pic:blipFill>
                  <pic:spPr bwMode="auto">
                    <a:xfrm>
                      <a:off x="0" y="0"/>
                      <a:ext cx="6645910" cy="1960761"/>
                    </a:xfrm>
                    <a:prstGeom prst="rect">
                      <a:avLst/>
                    </a:prstGeom>
                    <a:ln>
                      <a:noFill/>
                    </a:ln>
                    <a:extLst>
                      <a:ext uri="{53640926-AAD7-44D8-BBD7-CCE9431645EC}">
                        <a14:shadowObscured xmlns:a14="http://schemas.microsoft.com/office/drawing/2010/main"/>
                      </a:ext>
                    </a:extLst>
                  </pic:spPr>
                </pic:pic>
              </a:graphicData>
            </a:graphic>
          </wp:inline>
        </w:drawing>
      </w:r>
    </w:p>
    <w:p w14:paraId="00E24E05" w14:textId="77777777" w:rsidR="00DC1647" w:rsidRDefault="00DC1647" w:rsidP="004E5E5E">
      <w:pPr>
        <w:rPr>
          <w:rFonts w:ascii="Times New Roman" w:hAnsi="Times New Roman" w:cs="Times New Roman"/>
          <w:b/>
          <w:bCs/>
          <w:sz w:val="24"/>
          <w:szCs w:val="24"/>
        </w:rPr>
      </w:pPr>
    </w:p>
    <w:p w14:paraId="17A82777" w14:textId="1E27FE26" w:rsidR="004E5E5E" w:rsidRDefault="004E5E5E" w:rsidP="004E5E5E">
      <w:pPr>
        <w:rPr>
          <w:rFonts w:ascii="Times New Roman" w:hAnsi="Times New Roman" w:cs="Times New Roman"/>
          <w:b/>
          <w:bCs/>
          <w:sz w:val="24"/>
          <w:szCs w:val="24"/>
        </w:rPr>
      </w:pPr>
      <w:r>
        <w:rPr>
          <w:rFonts w:ascii="Times New Roman" w:hAnsi="Times New Roman" w:cs="Times New Roman"/>
          <w:b/>
          <w:bCs/>
          <w:sz w:val="24"/>
          <w:szCs w:val="24"/>
        </w:rPr>
        <w:t>9.STATISTICAL ANALYSIS</w:t>
      </w:r>
    </w:p>
    <w:p w14:paraId="37BA11D3" w14:textId="4BA79B4D" w:rsidR="00DC1647" w:rsidRDefault="00DC1647" w:rsidP="004E5E5E">
      <w:pPr>
        <w:rPr>
          <w:rFonts w:ascii="Times New Roman" w:hAnsi="Times New Roman" w:cs="Times New Roman"/>
          <w:b/>
          <w:bCs/>
          <w:sz w:val="24"/>
          <w:szCs w:val="24"/>
        </w:rPr>
      </w:pPr>
      <w:r w:rsidRPr="00DC1647">
        <w:rPr>
          <w:rFonts w:ascii="Times New Roman" w:hAnsi="Times New Roman" w:cs="Times New Roman"/>
          <w:b/>
          <w:bCs/>
          <w:sz w:val="24"/>
          <w:szCs w:val="24"/>
        </w:rPr>
        <w:t>• Descriptive Analysis:</w:t>
      </w:r>
    </w:p>
    <w:p w14:paraId="1A5ED41F" w14:textId="77777777" w:rsidR="00DC1647" w:rsidRDefault="00DC1647" w:rsidP="00DC1647">
      <w:pPr>
        <w:pStyle w:val="ListParagraph"/>
        <w:numPr>
          <w:ilvl w:val="0"/>
          <w:numId w:val="1"/>
        </w:numPr>
        <w:rPr>
          <w:rFonts w:ascii="Times New Roman" w:hAnsi="Times New Roman" w:cs="Times New Roman"/>
          <w:sz w:val="24"/>
          <w:szCs w:val="24"/>
        </w:rPr>
      </w:pPr>
      <w:r w:rsidRPr="00DC1647">
        <w:rPr>
          <w:rFonts w:ascii="Times New Roman" w:hAnsi="Times New Roman" w:cs="Times New Roman"/>
          <w:sz w:val="24"/>
          <w:szCs w:val="24"/>
        </w:rPr>
        <w:t>The average house price is approximately $553,948, with prices ranging from $0 to $26,590,000, indicating potential outliers or extreme luxury properties.</w:t>
      </w:r>
    </w:p>
    <w:p w14:paraId="1138BF6D" w14:textId="77777777" w:rsidR="00DC1647" w:rsidRDefault="00DC1647" w:rsidP="00DC1647">
      <w:pPr>
        <w:pStyle w:val="ListParagraph"/>
        <w:numPr>
          <w:ilvl w:val="0"/>
          <w:numId w:val="1"/>
        </w:numPr>
        <w:rPr>
          <w:rFonts w:ascii="Times New Roman" w:hAnsi="Times New Roman" w:cs="Times New Roman"/>
          <w:sz w:val="24"/>
          <w:szCs w:val="24"/>
        </w:rPr>
      </w:pPr>
      <w:r w:rsidRPr="00DC1647">
        <w:rPr>
          <w:rFonts w:ascii="Times New Roman" w:hAnsi="Times New Roman" w:cs="Times New Roman"/>
          <w:sz w:val="24"/>
          <w:szCs w:val="24"/>
        </w:rPr>
        <w:t xml:space="preserve"> The mean number of bedrooms is 3.4, while the median is 3, suggesting a slightly right-skewed distribution.</w:t>
      </w:r>
    </w:p>
    <w:p w14:paraId="37E826C5" w14:textId="77777777" w:rsidR="00DC1647" w:rsidRDefault="00DC1647" w:rsidP="00DC1647">
      <w:pPr>
        <w:pStyle w:val="ListParagraph"/>
        <w:numPr>
          <w:ilvl w:val="0"/>
          <w:numId w:val="1"/>
        </w:numPr>
        <w:rPr>
          <w:rFonts w:ascii="Times New Roman" w:hAnsi="Times New Roman" w:cs="Times New Roman"/>
          <w:sz w:val="24"/>
          <w:szCs w:val="24"/>
        </w:rPr>
      </w:pPr>
      <w:r w:rsidRPr="00DC1647">
        <w:rPr>
          <w:rFonts w:ascii="Times New Roman" w:hAnsi="Times New Roman" w:cs="Times New Roman"/>
          <w:sz w:val="24"/>
          <w:szCs w:val="24"/>
        </w:rPr>
        <w:t xml:space="preserve"> For bathrooms, the average is 2.16, with most homes having between 1.75 and 2.5 bathrooms (IQR).</w:t>
      </w:r>
    </w:p>
    <w:p w14:paraId="29A8E3B5" w14:textId="76561A29" w:rsidR="00DC1647" w:rsidRDefault="00DC1647" w:rsidP="00DC16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Pr="00DC1647">
        <w:rPr>
          <w:rFonts w:ascii="Times New Roman" w:hAnsi="Times New Roman" w:cs="Times New Roman"/>
          <w:sz w:val="24"/>
          <w:szCs w:val="24"/>
        </w:rPr>
        <w:t>The year-built ranges from 1900 to 2014, with a mean around 1970, indicating a mix of both old and new constructions.</w:t>
      </w:r>
    </w:p>
    <w:p w14:paraId="58A62818" w14:textId="77777777" w:rsidR="00DC1647" w:rsidRDefault="00DC1647" w:rsidP="00DC1647">
      <w:pPr>
        <w:pStyle w:val="ListParagraph"/>
        <w:numPr>
          <w:ilvl w:val="0"/>
          <w:numId w:val="1"/>
        </w:numPr>
        <w:rPr>
          <w:rFonts w:ascii="Times New Roman" w:hAnsi="Times New Roman" w:cs="Times New Roman"/>
          <w:sz w:val="24"/>
          <w:szCs w:val="24"/>
        </w:rPr>
      </w:pPr>
      <w:r w:rsidRPr="00DC1647">
        <w:rPr>
          <w:rFonts w:ascii="Times New Roman" w:hAnsi="Times New Roman" w:cs="Times New Roman"/>
          <w:sz w:val="24"/>
          <w:szCs w:val="24"/>
        </w:rPr>
        <w:t xml:space="preserve">Living area (sqft_living) has a wide range, with an average of 2,138 </w:t>
      </w:r>
      <w:proofErr w:type="spellStart"/>
      <w:r w:rsidRPr="00DC1647">
        <w:rPr>
          <w:rFonts w:ascii="Times New Roman" w:hAnsi="Times New Roman" w:cs="Times New Roman"/>
          <w:sz w:val="24"/>
          <w:szCs w:val="24"/>
        </w:rPr>
        <w:t>sqft</w:t>
      </w:r>
      <w:proofErr w:type="spellEnd"/>
      <w:r w:rsidRPr="00DC1647">
        <w:rPr>
          <w:rFonts w:ascii="Times New Roman" w:hAnsi="Times New Roman" w:cs="Times New Roman"/>
          <w:sz w:val="24"/>
          <w:szCs w:val="24"/>
        </w:rPr>
        <w:t>, while lot size varies significantly, suggesting heterogeneity in property types.</w:t>
      </w:r>
    </w:p>
    <w:p w14:paraId="7776FBBE" w14:textId="6C6E62E8" w:rsidR="00DC1647" w:rsidRPr="00DC1647" w:rsidRDefault="00DC1647" w:rsidP="00DC1647">
      <w:pPr>
        <w:pStyle w:val="ListParagraph"/>
        <w:numPr>
          <w:ilvl w:val="0"/>
          <w:numId w:val="1"/>
        </w:numPr>
        <w:rPr>
          <w:rFonts w:ascii="Times New Roman" w:hAnsi="Times New Roman" w:cs="Times New Roman"/>
          <w:sz w:val="24"/>
          <w:szCs w:val="24"/>
        </w:rPr>
      </w:pPr>
      <w:r w:rsidRPr="00DC1647">
        <w:rPr>
          <w:rFonts w:ascii="Times New Roman" w:hAnsi="Times New Roman" w:cs="Times New Roman"/>
          <w:b/>
          <w:bCs/>
          <w:noProof/>
          <w:sz w:val="24"/>
          <w:szCs w:val="24"/>
        </w:rPr>
        <w:drawing>
          <wp:anchor distT="0" distB="0" distL="114300" distR="114300" simplePos="0" relativeHeight="251663360" behindDoc="1" locked="0" layoutInCell="1" allowOverlap="1" wp14:anchorId="3CF89046" wp14:editId="61D55797">
            <wp:simplePos x="0" y="0"/>
            <wp:positionH relativeFrom="margin">
              <wp:align>right</wp:align>
            </wp:positionH>
            <wp:positionV relativeFrom="paragraph">
              <wp:posOffset>529590</wp:posOffset>
            </wp:positionV>
            <wp:extent cx="6644005" cy="2188210"/>
            <wp:effectExtent l="0" t="0" r="4445" b="2540"/>
            <wp:wrapTight wrapText="bothSides">
              <wp:wrapPolygon edited="0">
                <wp:start x="0" y="0"/>
                <wp:lineTo x="0" y="21437"/>
                <wp:lineTo x="21553" y="21437"/>
                <wp:lineTo x="21553" y="0"/>
                <wp:lineTo x="0" y="0"/>
              </wp:wrapPolygon>
            </wp:wrapTight>
            <wp:docPr id="1876090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90911" name=""/>
                    <pic:cNvPicPr/>
                  </pic:nvPicPr>
                  <pic:blipFill>
                    <a:blip r:embed="rId9">
                      <a:extLst>
                        <a:ext uri="{28A0092B-C50C-407E-A947-70E740481C1C}">
                          <a14:useLocalDpi xmlns:a14="http://schemas.microsoft.com/office/drawing/2010/main" val="0"/>
                        </a:ext>
                      </a:extLst>
                    </a:blip>
                    <a:stretch>
                      <a:fillRect/>
                    </a:stretch>
                  </pic:blipFill>
                  <pic:spPr>
                    <a:xfrm>
                      <a:off x="0" y="0"/>
                      <a:ext cx="6644005" cy="2188210"/>
                    </a:xfrm>
                    <a:prstGeom prst="rect">
                      <a:avLst/>
                    </a:prstGeom>
                  </pic:spPr>
                </pic:pic>
              </a:graphicData>
            </a:graphic>
            <wp14:sizeRelV relativeFrom="margin">
              <wp14:pctHeight>0</wp14:pctHeight>
            </wp14:sizeRelV>
          </wp:anchor>
        </w:drawing>
      </w:r>
      <w:r w:rsidRPr="00DC1647">
        <w:rPr>
          <w:rFonts w:ascii="Times New Roman" w:hAnsi="Times New Roman" w:cs="Times New Roman"/>
          <w:sz w:val="24"/>
          <w:szCs w:val="24"/>
        </w:rPr>
        <w:t xml:space="preserve"> Categorical-like features such as waterfront and view have low average values, indicating most homes do not have these features.</w:t>
      </w:r>
    </w:p>
    <w:p w14:paraId="2C6A4EAE" w14:textId="3CAEDD49" w:rsidR="00DC1647" w:rsidRDefault="00DC1647" w:rsidP="004E5E5E">
      <w:pPr>
        <w:rPr>
          <w:rFonts w:ascii="Times New Roman" w:hAnsi="Times New Roman" w:cs="Times New Roman"/>
          <w:b/>
          <w:bCs/>
          <w:sz w:val="24"/>
          <w:szCs w:val="24"/>
        </w:rPr>
      </w:pPr>
    </w:p>
    <w:p w14:paraId="5CEC6E46" w14:textId="6F915D6C" w:rsidR="00DC1647" w:rsidRDefault="00DC1647" w:rsidP="00DC1647">
      <w:pPr>
        <w:pStyle w:val="ListParagraph"/>
        <w:numPr>
          <w:ilvl w:val="0"/>
          <w:numId w:val="1"/>
        </w:numPr>
        <w:ind w:left="142" w:hanging="142"/>
        <w:rPr>
          <w:rFonts w:ascii="Times New Roman" w:hAnsi="Times New Roman" w:cs="Times New Roman"/>
          <w:b/>
          <w:bCs/>
          <w:sz w:val="24"/>
          <w:szCs w:val="24"/>
        </w:rPr>
      </w:pPr>
      <w:r w:rsidRPr="00DC1647">
        <w:rPr>
          <w:rFonts w:ascii="Times New Roman" w:hAnsi="Times New Roman" w:cs="Times New Roman"/>
          <w:b/>
          <w:bCs/>
          <w:sz w:val="24"/>
          <w:szCs w:val="24"/>
        </w:rPr>
        <w:t>Test Statistics and Hypothesis Testing</w:t>
      </w:r>
    </w:p>
    <w:p w14:paraId="4FF6EDF2" w14:textId="77777777" w:rsidR="00DC1647" w:rsidRPr="00DC1647" w:rsidRDefault="00DC1647" w:rsidP="00DC1647">
      <w:pPr>
        <w:pStyle w:val="ListParagraph"/>
        <w:rPr>
          <w:rFonts w:ascii="Times New Roman" w:hAnsi="Times New Roman" w:cs="Times New Roman"/>
          <w:b/>
          <w:bCs/>
          <w:sz w:val="24"/>
          <w:szCs w:val="24"/>
        </w:rPr>
      </w:pPr>
    </w:p>
    <w:p w14:paraId="5298177F" w14:textId="00CE07FE" w:rsidR="00DC1647" w:rsidRPr="006A6859" w:rsidRDefault="00DC1647" w:rsidP="006A685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One sample T-test:</w:t>
      </w:r>
    </w:p>
    <w:p w14:paraId="7ECDA207" w14:textId="2A14D110" w:rsidR="006A6859" w:rsidRDefault="006A6859" w:rsidP="006A6859">
      <w:pPr>
        <w:pStyle w:val="ListParagraph"/>
        <w:rPr>
          <w:rFonts w:ascii="Times New Roman" w:hAnsi="Times New Roman" w:cs="Times New Roman"/>
          <w:sz w:val="24"/>
          <w:szCs w:val="24"/>
        </w:rPr>
      </w:pPr>
      <w:r w:rsidRPr="006A6859">
        <w:rPr>
          <w:rFonts w:ascii="Times New Roman" w:hAnsi="Times New Roman" w:cs="Times New Roman"/>
          <w:sz w:val="24"/>
          <w:szCs w:val="24"/>
        </w:rPr>
        <w:t>Hypotheses</w:t>
      </w:r>
      <w:r>
        <w:rPr>
          <w:rFonts w:ascii="Times New Roman" w:hAnsi="Times New Roman" w:cs="Times New Roman"/>
          <w:sz w:val="24"/>
          <w:szCs w:val="24"/>
        </w:rPr>
        <w:t xml:space="preserve"> are </w:t>
      </w:r>
    </w:p>
    <w:p w14:paraId="788F8F0B" w14:textId="77777777" w:rsidR="006A6859" w:rsidRPr="006A6859" w:rsidRDefault="006A6859" w:rsidP="006A6859">
      <w:pPr>
        <w:pStyle w:val="ListParagraph"/>
        <w:rPr>
          <w:rFonts w:ascii="Times New Roman" w:hAnsi="Times New Roman" w:cs="Times New Roman"/>
          <w:sz w:val="24"/>
          <w:szCs w:val="24"/>
        </w:rPr>
      </w:pPr>
    </w:p>
    <w:p w14:paraId="31CDD909" w14:textId="77777777" w:rsidR="006A6859" w:rsidRPr="006A6859" w:rsidRDefault="006A6859" w:rsidP="006A6859">
      <w:pPr>
        <w:pStyle w:val="ListParagraph"/>
        <w:numPr>
          <w:ilvl w:val="0"/>
          <w:numId w:val="2"/>
        </w:numPr>
        <w:tabs>
          <w:tab w:val="clear" w:pos="720"/>
          <w:tab w:val="num" w:pos="1276"/>
        </w:tabs>
        <w:ind w:firstLine="273"/>
        <w:rPr>
          <w:rFonts w:ascii="Times New Roman" w:hAnsi="Times New Roman" w:cs="Times New Roman"/>
          <w:sz w:val="24"/>
          <w:szCs w:val="24"/>
        </w:rPr>
      </w:pPr>
      <w:r w:rsidRPr="006A6859">
        <w:rPr>
          <w:rFonts w:ascii="Times New Roman" w:hAnsi="Times New Roman" w:cs="Times New Roman"/>
          <w:sz w:val="24"/>
          <w:szCs w:val="24"/>
        </w:rPr>
        <w:t>Null Hypothesis (H₀): The mean price of the sample is equal to the population mean price.</w:t>
      </w:r>
    </w:p>
    <w:p w14:paraId="410BF6BA" w14:textId="77777777" w:rsidR="006A6859" w:rsidRPr="006A6859" w:rsidRDefault="006A6859" w:rsidP="006A6859">
      <w:pPr>
        <w:pStyle w:val="ListParagraph"/>
        <w:numPr>
          <w:ilvl w:val="0"/>
          <w:numId w:val="2"/>
        </w:numPr>
        <w:tabs>
          <w:tab w:val="clear" w:pos="720"/>
          <w:tab w:val="left" w:pos="1276"/>
        </w:tabs>
        <w:ind w:left="993" w:firstLine="0"/>
        <w:rPr>
          <w:rFonts w:ascii="Times New Roman" w:hAnsi="Times New Roman" w:cs="Times New Roman"/>
          <w:sz w:val="24"/>
          <w:szCs w:val="24"/>
        </w:rPr>
      </w:pPr>
      <w:r w:rsidRPr="006A6859">
        <w:rPr>
          <w:rFonts w:ascii="Times New Roman" w:hAnsi="Times New Roman" w:cs="Times New Roman"/>
          <w:sz w:val="24"/>
          <w:szCs w:val="24"/>
        </w:rPr>
        <w:t>Alternative Hypothesis (H₁): The mean price of the sample is significantly different from the population mean price.</w:t>
      </w:r>
    </w:p>
    <w:p w14:paraId="4427F42D" w14:textId="77777777" w:rsidR="006A6859" w:rsidRDefault="006A6859" w:rsidP="00DC1647">
      <w:pPr>
        <w:pStyle w:val="ListParagraph"/>
        <w:rPr>
          <w:rFonts w:ascii="Times New Roman" w:hAnsi="Times New Roman" w:cs="Times New Roman"/>
          <w:b/>
          <w:bCs/>
          <w:sz w:val="24"/>
          <w:szCs w:val="24"/>
        </w:rPr>
      </w:pPr>
    </w:p>
    <w:p w14:paraId="67CEF469" w14:textId="77777777" w:rsidR="006A6859" w:rsidRDefault="006A6859" w:rsidP="00DC1647">
      <w:pPr>
        <w:pStyle w:val="ListParagraph"/>
        <w:rPr>
          <w:rFonts w:ascii="Times New Roman" w:hAnsi="Times New Roman" w:cs="Times New Roman"/>
          <w:b/>
          <w:bCs/>
          <w:sz w:val="24"/>
          <w:szCs w:val="24"/>
        </w:rPr>
      </w:pPr>
    </w:p>
    <w:p w14:paraId="0C96103A" w14:textId="77777777" w:rsidR="006A6859" w:rsidRDefault="006A6859" w:rsidP="00DC1647">
      <w:pPr>
        <w:pStyle w:val="ListParagraph"/>
        <w:rPr>
          <w:rFonts w:ascii="Times New Roman" w:hAnsi="Times New Roman" w:cs="Times New Roman"/>
          <w:b/>
          <w:bCs/>
          <w:sz w:val="24"/>
          <w:szCs w:val="24"/>
        </w:rPr>
      </w:pPr>
    </w:p>
    <w:p w14:paraId="3E9B42EC" w14:textId="0983490C" w:rsidR="006A6859" w:rsidRPr="00DC1647" w:rsidRDefault="006A6859" w:rsidP="00DC1647">
      <w:pPr>
        <w:pStyle w:val="ListParagraph"/>
        <w:rPr>
          <w:rFonts w:ascii="Times New Roman" w:hAnsi="Times New Roman" w:cs="Times New Roman"/>
          <w:b/>
          <w:bCs/>
          <w:sz w:val="24"/>
          <w:szCs w:val="24"/>
        </w:rPr>
      </w:pPr>
      <w:r w:rsidRPr="006A6859">
        <w:rPr>
          <w:rFonts w:ascii="Times New Roman" w:hAnsi="Times New Roman" w:cs="Times New Roman"/>
          <w:b/>
          <w:bCs/>
          <w:noProof/>
          <w:sz w:val="24"/>
          <w:szCs w:val="24"/>
        </w:rPr>
        <w:drawing>
          <wp:anchor distT="0" distB="0" distL="114300" distR="114300" simplePos="0" relativeHeight="251664384" behindDoc="1" locked="0" layoutInCell="1" allowOverlap="1" wp14:anchorId="7626D992" wp14:editId="08B12E77">
            <wp:simplePos x="0" y="0"/>
            <wp:positionH relativeFrom="margin">
              <wp:posOffset>-4527</wp:posOffset>
            </wp:positionH>
            <wp:positionV relativeFrom="paragraph">
              <wp:posOffset>630</wp:posOffset>
            </wp:positionV>
            <wp:extent cx="6645910" cy="5604202"/>
            <wp:effectExtent l="0" t="0" r="2540" b="0"/>
            <wp:wrapTight wrapText="bothSides">
              <wp:wrapPolygon edited="0">
                <wp:start x="0" y="0"/>
                <wp:lineTo x="0" y="21514"/>
                <wp:lineTo x="21546" y="21514"/>
                <wp:lineTo x="21546" y="0"/>
                <wp:lineTo x="0" y="0"/>
              </wp:wrapPolygon>
            </wp:wrapTight>
            <wp:docPr id="1972119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19842" name=""/>
                    <pic:cNvPicPr/>
                  </pic:nvPicPr>
                  <pic:blipFill>
                    <a:blip r:embed="rId10">
                      <a:extLst>
                        <a:ext uri="{28A0092B-C50C-407E-A947-70E740481C1C}">
                          <a14:useLocalDpi xmlns:a14="http://schemas.microsoft.com/office/drawing/2010/main" val="0"/>
                        </a:ext>
                      </a:extLst>
                    </a:blip>
                    <a:stretch>
                      <a:fillRect/>
                    </a:stretch>
                  </pic:blipFill>
                  <pic:spPr>
                    <a:xfrm>
                      <a:off x="0" y="0"/>
                      <a:ext cx="6649788" cy="5607472"/>
                    </a:xfrm>
                    <a:prstGeom prst="rect">
                      <a:avLst/>
                    </a:prstGeom>
                  </pic:spPr>
                </pic:pic>
              </a:graphicData>
            </a:graphic>
            <wp14:sizeRelV relativeFrom="margin">
              <wp14:pctHeight>0</wp14:pctHeight>
            </wp14:sizeRelV>
          </wp:anchor>
        </w:drawing>
      </w:r>
    </w:p>
    <w:p w14:paraId="3CA93647" w14:textId="77777777" w:rsidR="006A6859" w:rsidRDefault="006A6859" w:rsidP="006A6859">
      <w:pPr>
        <w:pStyle w:val="ListParagraph"/>
        <w:rPr>
          <w:rFonts w:ascii="Times New Roman" w:hAnsi="Times New Roman" w:cs="Times New Roman"/>
          <w:b/>
          <w:bCs/>
          <w:sz w:val="24"/>
          <w:szCs w:val="24"/>
        </w:rPr>
      </w:pPr>
    </w:p>
    <w:p w14:paraId="48031B5E" w14:textId="77777777" w:rsidR="006A6859" w:rsidRDefault="006A6859" w:rsidP="006A6859">
      <w:pPr>
        <w:pStyle w:val="ListParagraph"/>
        <w:rPr>
          <w:rFonts w:ascii="Times New Roman" w:hAnsi="Times New Roman" w:cs="Times New Roman"/>
          <w:b/>
          <w:bCs/>
          <w:sz w:val="24"/>
          <w:szCs w:val="24"/>
        </w:rPr>
      </w:pPr>
    </w:p>
    <w:p w14:paraId="1A87F17F" w14:textId="429422AD" w:rsidR="006A6859" w:rsidRDefault="006A6859" w:rsidP="006A685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Two sample T-test:</w:t>
      </w:r>
    </w:p>
    <w:p w14:paraId="77B2616A" w14:textId="77777777" w:rsidR="006A6859" w:rsidRPr="006A6859" w:rsidRDefault="006A6859" w:rsidP="006A6859">
      <w:pPr>
        <w:pStyle w:val="ListParagraph"/>
        <w:rPr>
          <w:rFonts w:ascii="Times New Roman" w:hAnsi="Times New Roman" w:cs="Times New Roman"/>
          <w:b/>
          <w:bCs/>
          <w:sz w:val="24"/>
          <w:szCs w:val="24"/>
        </w:rPr>
      </w:pPr>
    </w:p>
    <w:p w14:paraId="72ABAB25" w14:textId="77777777" w:rsidR="006A6859" w:rsidRDefault="006A6859" w:rsidP="006A6859">
      <w:pPr>
        <w:pStyle w:val="ListParagraph"/>
        <w:rPr>
          <w:rFonts w:ascii="Times New Roman" w:hAnsi="Times New Roman" w:cs="Times New Roman"/>
          <w:sz w:val="24"/>
          <w:szCs w:val="24"/>
        </w:rPr>
      </w:pPr>
      <w:r w:rsidRPr="006A6859">
        <w:rPr>
          <w:rFonts w:ascii="Times New Roman" w:hAnsi="Times New Roman" w:cs="Times New Roman"/>
          <w:sz w:val="24"/>
          <w:szCs w:val="24"/>
        </w:rPr>
        <w:t>A two-sample t-test was conducted to determine whether there is a significant difference in the average house prices between waterfront and non-waterfront properties.</w:t>
      </w:r>
    </w:p>
    <w:p w14:paraId="6BAED554" w14:textId="77777777" w:rsidR="006A6859" w:rsidRPr="006A6859" w:rsidRDefault="006A6859" w:rsidP="006A6859">
      <w:pPr>
        <w:pStyle w:val="ListParagraph"/>
        <w:rPr>
          <w:rFonts w:ascii="Times New Roman" w:hAnsi="Times New Roman" w:cs="Times New Roman"/>
          <w:sz w:val="24"/>
          <w:szCs w:val="24"/>
        </w:rPr>
      </w:pPr>
    </w:p>
    <w:p w14:paraId="3ED1A2DA" w14:textId="18BE6F38" w:rsidR="006A6859" w:rsidRPr="006A6859" w:rsidRDefault="006A6859" w:rsidP="006A6859">
      <w:pPr>
        <w:pStyle w:val="ListParagraph"/>
        <w:numPr>
          <w:ilvl w:val="0"/>
          <w:numId w:val="3"/>
        </w:numPr>
        <w:tabs>
          <w:tab w:val="clear" w:pos="720"/>
        </w:tabs>
        <w:ind w:firstLine="273"/>
        <w:rPr>
          <w:rFonts w:ascii="Times New Roman" w:hAnsi="Times New Roman" w:cs="Times New Roman"/>
          <w:sz w:val="24"/>
          <w:szCs w:val="24"/>
        </w:rPr>
      </w:pPr>
      <w:r w:rsidRPr="006A6859">
        <w:rPr>
          <w:rFonts w:ascii="Times New Roman" w:hAnsi="Times New Roman" w:cs="Times New Roman"/>
          <w:sz w:val="24"/>
          <w:szCs w:val="24"/>
        </w:rPr>
        <w:t xml:space="preserve">Null Hypothesis (H₀): The mean house price is the same for waterfront and non-waterfront </w:t>
      </w:r>
      <w:r>
        <w:rPr>
          <w:rFonts w:ascii="Times New Roman" w:hAnsi="Times New Roman" w:cs="Times New Roman"/>
          <w:sz w:val="24"/>
          <w:szCs w:val="24"/>
        </w:rPr>
        <w:t>properties</w:t>
      </w:r>
      <w:r w:rsidRPr="006A6859">
        <w:rPr>
          <w:rFonts w:ascii="Times New Roman" w:hAnsi="Times New Roman" w:cs="Times New Roman"/>
          <w:sz w:val="24"/>
          <w:szCs w:val="24"/>
        </w:rPr>
        <w:t>.</w:t>
      </w:r>
    </w:p>
    <w:p w14:paraId="0B615B24" w14:textId="77777777" w:rsidR="006A6859" w:rsidRPr="006A6859" w:rsidRDefault="006A6859" w:rsidP="006A6859">
      <w:pPr>
        <w:pStyle w:val="ListParagraph"/>
        <w:numPr>
          <w:ilvl w:val="0"/>
          <w:numId w:val="3"/>
        </w:numPr>
        <w:ind w:firstLine="273"/>
        <w:rPr>
          <w:rFonts w:ascii="Times New Roman" w:hAnsi="Times New Roman" w:cs="Times New Roman"/>
          <w:sz w:val="24"/>
          <w:szCs w:val="24"/>
        </w:rPr>
      </w:pPr>
      <w:r w:rsidRPr="006A6859">
        <w:rPr>
          <w:rFonts w:ascii="Times New Roman" w:hAnsi="Times New Roman" w:cs="Times New Roman"/>
          <w:sz w:val="24"/>
          <w:szCs w:val="24"/>
        </w:rPr>
        <w:t>Alternative Hypothesis (H₁): The mean house price differs between the two property types.</w:t>
      </w:r>
    </w:p>
    <w:p w14:paraId="30830DC1" w14:textId="77777777" w:rsidR="006A6859" w:rsidRPr="006A6859" w:rsidRDefault="006A6859" w:rsidP="006A6859">
      <w:pPr>
        <w:pStyle w:val="ListParagraph"/>
        <w:rPr>
          <w:rFonts w:ascii="Times New Roman" w:hAnsi="Times New Roman" w:cs="Times New Roman"/>
          <w:sz w:val="24"/>
          <w:szCs w:val="24"/>
        </w:rPr>
      </w:pPr>
    </w:p>
    <w:p w14:paraId="352BBE8F" w14:textId="77777777" w:rsidR="006A6859" w:rsidRDefault="006A6859" w:rsidP="006A6859">
      <w:pPr>
        <w:pStyle w:val="ListParagraph"/>
        <w:rPr>
          <w:rFonts w:ascii="Times New Roman" w:hAnsi="Times New Roman" w:cs="Times New Roman"/>
          <w:b/>
          <w:bCs/>
          <w:sz w:val="24"/>
          <w:szCs w:val="24"/>
        </w:rPr>
      </w:pPr>
    </w:p>
    <w:p w14:paraId="56B3737D" w14:textId="77777777" w:rsidR="006A6859" w:rsidRDefault="006A6859" w:rsidP="006A6859">
      <w:pPr>
        <w:pStyle w:val="ListParagraph"/>
        <w:rPr>
          <w:rFonts w:ascii="Times New Roman" w:hAnsi="Times New Roman" w:cs="Times New Roman"/>
          <w:b/>
          <w:bCs/>
          <w:sz w:val="24"/>
          <w:szCs w:val="24"/>
        </w:rPr>
      </w:pPr>
    </w:p>
    <w:p w14:paraId="03E6B8FE" w14:textId="3768E9FE" w:rsidR="006A6859" w:rsidRDefault="006A6859" w:rsidP="006A6859">
      <w:pPr>
        <w:pStyle w:val="ListParagraph"/>
        <w:rPr>
          <w:rFonts w:ascii="Times New Roman" w:hAnsi="Times New Roman" w:cs="Times New Roman"/>
          <w:b/>
          <w:bCs/>
          <w:sz w:val="24"/>
          <w:szCs w:val="24"/>
        </w:rPr>
      </w:pPr>
      <w:r w:rsidRPr="006A6859">
        <w:rPr>
          <w:rFonts w:ascii="Times New Roman" w:hAnsi="Times New Roman" w:cs="Times New Roman"/>
          <w:b/>
          <w:bCs/>
          <w:noProof/>
          <w:sz w:val="24"/>
          <w:szCs w:val="24"/>
        </w:rPr>
        <w:lastRenderedPageBreak/>
        <w:drawing>
          <wp:anchor distT="0" distB="0" distL="114300" distR="114300" simplePos="0" relativeHeight="251665408" behindDoc="1" locked="0" layoutInCell="1" allowOverlap="1" wp14:anchorId="042B4A9F" wp14:editId="55D8B26A">
            <wp:simplePos x="0" y="0"/>
            <wp:positionH relativeFrom="column">
              <wp:posOffset>-7067</wp:posOffset>
            </wp:positionH>
            <wp:positionV relativeFrom="paragraph">
              <wp:posOffset>308</wp:posOffset>
            </wp:positionV>
            <wp:extent cx="6645910" cy="4298950"/>
            <wp:effectExtent l="0" t="0" r="2540" b="6350"/>
            <wp:wrapTight wrapText="bothSides">
              <wp:wrapPolygon edited="0">
                <wp:start x="0" y="0"/>
                <wp:lineTo x="0" y="21536"/>
                <wp:lineTo x="21546" y="21536"/>
                <wp:lineTo x="21546" y="0"/>
                <wp:lineTo x="0" y="0"/>
              </wp:wrapPolygon>
            </wp:wrapTight>
            <wp:docPr id="1029554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54711" name=""/>
                    <pic:cNvPicPr/>
                  </pic:nvPicPr>
                  <pic:blipFill>
                    <a:blip r:embed="rId11">
                      <a:extLst>
                        <a:ext uri="{28A0092B-C50C-407E-A947-70E740481C1C}">
                          <a14:useLocalDpi xmlns:a14="http://schemas.microsoft.com/office/drawing/2010/main" val="0"/>
                        </a:ext>
                      </a:extLst>
                    </a:blip>
                    <a:stretch>
                      <a:fillRect/>
                    </a:stretch>
                  </pic:blipFill>
                  <pic:spPr>
                    <a:xfrm>
                      <a:off x="0" y="0"/>
                      <a:ext cx="6645910" cy="4298950"/>
                    </a:xfrm>
                    <a:prstGeom prst="rect">
                      <a:avLst/>
                    </a:prstGeom>
                  </pic:spPr>
                </pic:pic>
              </a:graphicData>
            </a:graphic>
          </wp:anchor>
        </w:drawing>
      </w:r>
    </w:p>
    <w:p w14:paraId="27CEA311" w14:textId="2BA642FB" w:rsidR="00584CBD" w:rsidRDefault="006A6859" w:rsidP="00584CBD">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One way ANOVA</w:t>
      </w:r>
    </w:p>
    <w:p w14:paraId="3A4E3C00" w14:textId="77777777" w:rsidR="00584CBD" w:rsidRPr="00584CBD" w:rsidRDefault="00584CBD" w:rsidP="00584CBD">
      <w:pPr>
        <w:pStyle w:val="ListParagraph"/>
        <w:rPr>
          <w:rFonts w:ascii="Times New Roman" w:hAnsi="Times New Roman" w:cs="Times New Roman"/>
          <w:b/>
          <w:bCs/>
          <w:sz w:val="24"/>
          <w:szCs w:val="24"/>
        </w:rPr>
      </w:pPr>
    </w:p>
    <w:p w14:paraId="6C848395" w14:textId="77777777" w:rsidR="00584CBD" w:rsidRDefault="00584CBD" w:rsidP="00584CBD">
      <w:pPr>
        <w:pStyle w:val="ListParagraph"/>
        <w:rPr>
          <w:rFonts w:ascii="Times New Roman" w:hAnsi="Times New Roman" w:cs="Times New Roman"/>
          <w:sz w:val="24"/>
          <w:szCs w:val="24"/>
        </w:rPr>
      </w:pPr>
      <w:r w:rsidRPr="00584CBD">
        <w:rPr>
          <w:rFonts w:ascii="Times New Roman" w:hAnsi="Times New Roman" w:cs="Times New Roman"/>
          <w:sz w:val="24"/>
          <w:szCs w:val="24"/>
        </w:rPr>
        <w:t>A One-Way ANOVA (Analysis of Variance) was conducted to determine whether there are significant differences in mean house prices across different property condition levels.</w:t>
      </w:r>
    </w:p>
    <w:p w14:paraId="26060C6D" w14:textId="77777777" w:rsidR="00584CBD" w:rsidRPr="00584CBD" w:rsidRDefault="00584CBD" w:rsidP="00584CBD">
      <w:pPr>
        <w:pStyle w:val="ListParagraph"/>
        <w:rPr>
          <w:rFonts w:ascii="Times New Roman" w:hAnsi="Times New Roman" w:cs="Times New Roman"/>
          <w:sz w:val="24"/>
          <w:szCs w:val="24"/>
        </w:rPr>
      </w:pPr>
    </w:p>
    <w:p w14:paraId="32B8E869" w14:textId="77777777" w:rsidR="00584CBD" w:rsidRPr="00584CBD" w:rsidRDefault="00584CBD" w:rsidP="00584CBD">
      <w:pPr>
        <w:pStyle w:val="ListParagraph"/>
        <w:numPr>
          <w:ilvl w:val="0"/>
          <w:numId w:val="4"/>
        </w:numPr>
        <w:ind w:firstLine="414"/>
        <w:rPr>
          <w:rFonts w:ascii="Times New Roman" w:hAnsi="Times New Roman" w:cs="Times New Roman"/>
          <w:sz w:val="24"/>
          <w:szCs w:val="24"/>
        </w:rPr>
      </w:pPr>
      <w:r w:rsidRPr="00584CBD">
        <w:rPr>
          <w:rFonts w:ascii="Times New Roman" w:hAnsi="Times New Roman" w:cs="Times New Roman"/>
          <w:sz w:val="24"/>
          <w:szCs w:val="24"/>
        </w:rPr>
        <w:t>Null Hypothesis (H₀): All condition groups have the same mean price.</w:t>
      </w:r>
    </w:p>
    <w:p w14:paraId="7C6C3BF3" w14:textId="3A32A3A9" w:rsidR="00584CBD" w:rsidRPr="00584CBD" w:rsidRDefault="00584CBD" w:rsidP="00584CBD">
      <w:pPr>
        <w:pStyle w:val="ListParagraph"/>
        <w:numPr>
          <w:ilvl w:val="0"/>
          <w:numId w:val="4"/>
        </w:numPr>
        <w:ind w:firstLine="414"/>
        <w:rPr>
          <w:rFonts w:ascii="Times New Roman" w:hAnsi="Times New Roman" w:cs="Times New Roman"/>
          <w:sz w:val="24"/>
          <w:szCs w:val="24"/>
        </w:rPr>
      </w:pPr>
      <w:r w:rsidRPr="00584CBD">
        <w:rPr>
          <w:rFonts w:ascii="Times New Roman" w:hAnsi="Times New Roman" w:cs="Times New Roman"/>
          <w:b/>
          <w:bCs/>
          <w:noProof/>
          <w:sz w:val="24"/>
          <w:szCs w:val="24"/>
        </w:rPr>
        <w:drawing>
          <wp:anchor distT="0" distB="0" distL="114300" distR="114300" simplePos="0" relativeHeight="251666432" behindDoc="1" locked="0" layoutInCell="1" allowOverlap="1" wp14:anchorId="18A68A5C" wp14:editId="5538013C">
            <wp:simplePos x="0" y="0"/>
            <wp:positionH relativeFrom="margin">
              <wp:posOffset>-46934</wp:posOffset>
            </wp:positionH>
            <wp:positionV relativeFrom="paragraph">
              <wp:posOffset>323881</wp:posOffset>
            </wp:positionV>
            <wp:extent cx="6645910" cy="3335655"/>
            <wp:effectExtent l="0" t="0" r="2540" b="0"/>
            <wp:wrapTight wrapText="bothSides">
              <wp:wrapPolygon edited="0">
                <wp:start x="0" y="0"/>
                <wp:lineTo x="0" y="21464"/>
                <wp:lineTo x="21546" y="21464"/>
                <wp:lineTo x="21546" y="0"/>
                <wp:lineTo x="0" y="0"/>
              </wp:wrapPolygon>
            </wp:wrapTight>
            <wp:docPr id="726828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28734" name=""/>
                    <pic:cNvPicPr/>
                  </pic:nvPicPr>
                  <pic:blipFill>
                    <a:blip r:embed="rId12">
                      <a:extLst>
                        <a:ext uri="{28A0092B-C50C-407E-A947-70E740481C1C}">
                          <a14:useLocalDpi xmlns:a14="http://schemas.microsoft.com/office/drawing/2010/main" val="0"/>
                        </a:ext>
                      </a:extLst>
                    </a:blip>
                    <a:stretch>
                      <a:fillRect/>
                    </a:stretch>
                  </pic:blipFill>
                  <pic:spPr>
                    <a:xfrm>
                      <a:off x="0" y="0"/>
                      <a:ext cx="6645910" cy="3335655"/>
                    </a:xfrm>
                    <a:prstGeom prst="rect">
                      <a:avLst/>
                    </a:prstGeom>
                  </pic:spPr>
                </pic:pic>
              </a:graphicData>
            </a:graphic>
          </wp:anchor>
        </w:drawing>
      </w:r>
      <w:r w:rsidRPr="00584CBD">
        <w:rPr>
          <w:rFonts w:ascii="Times New Roman" w:hAnsi="Times New Roman" w:cs="Times New Roman"/>
          <w:sz w:val="24"/>
          <w:szCs w:val="24"/>
        </w:rPr>
        <w:t>Alternative Hypothesis (H₁): At least one condition group has a different mean price.</w:t>
      </w:r>
    </w:p>
    <w:p w14:paraId="1EEC6817" w14:textId="3D254D50" w:rsidR="006A6859" w:rsidRPr="00584CBD" w:rsidRDefault="006A6859" w:rsidP="006A685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480"/>
        <w:rPr>
          <w:rFonts w:ascii="Times New Roman" w:eastAsia="Times New Roman" w:hAnsi="Times New Roman" w:cs="Times New Roman"/>
          <w:b/>
          <w:bCs/>
          <w:kern w:val="0"/>
          <w:sz w:val="24"/>
          <w:szCs w:val="24"/>
          <w:lang w:eastAsia="en-IN"/>
          <w14:ligatures w14:val="none"/>
        </w:rPr>
      </w:pPr>
      <w:r w:rsidRPr="006A6859">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lastRenderedPageBreak/>
        <w:t>Chi-square test</w:t>
      </w:r>
    </w:p>
    <w:p w14:paraId="7C3F5119" w14:textId="77777777" w:rsidR="00584CBD" w:rsidRDefault="00584CBD" w:rsidP="00584C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480"/>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pPr>
    </w:p>
    <w:p w14:paraId="5576C6A3" w14:textId="70B4C9E3" w:rsidR="00584CBD" w:rsidRDefault="00584CBD" w:rsidP="00584C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ind w:right="480"/>
        <w:rPr>
          <w:rFonts w:ascii="Times New Roman" w:eastAsia="Times New Roman" w:hAnsi="Times New Roman" w:cs="Times New Roman"/>
          <w:kern w:val="0"/>
          <w:sz w:val="24"/>
          <w:szCs w:val="24"/>
          <w:lang w:eastAsia="en-IN"/>
          <w14:ligatures w14:val="none"/>
        </w:rPr>
      </w:pPr>
      <w:r w:rsidRPr="00584CBD">
        <w:rPr>
          <w:rFonts w:ascii="Times New Roman" w:eastAsia="Times New Roman" w:hAnsi="Times New Roman" w:cs="Times New Roman"/>
          <w:kern w:val="0"/>
          <w:sz w:val="24"/>
          <w:szCs w:val="24"/>
          <w:lang w:eastAsia="en-IN"/>
          <w14:ligatures w14:val="none"/>
        </w:rPr>
        <w:t>A Chi-Square Test of Independence was conducted to assess whether there is a significant association between the ‘view’ and ‘waterfront’ features of houses.</w:t>
      </w:r>
    </w:p>
    <w:p w14:paraId="35121169" w14:textId="77777777" w:rsidR="00584CBD" w:rsidRPr="00584CBD" w:rsidRDefault="00584CBD" w:rsidP="00584C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ind w:right="480"/>
        <w:rPr>
          <w:rFonts w:ascii="Times New Roman" w:eastAsia="Times New Roman" w:hAnsi="Times New Roman" w:cs="Times New Roman"/>
          <w:kern w:val="0"/>
          <w:sz w:val="24"/>
          <w:szCs w:val="24"/>
          <w:lang w:eastAsia="en-IN"/>
          <w14:ligatures w14:val="none"/>
        </w:rPr>
      </w:pPr>
    </w:p>
    <w:p w14:paraId="48AF36C7" w14:textId="77777777" w:rsidR="00584CBD" w:rsidRPr="00584CBD" w:rsidRDefault="00584CBD" w:rsidP="00584CBD">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ind w:right="480" w:firstLine="840"/>
        <w:rPr>
          <w:rFonts w:ascii="Times New Roman" w:eastAsia="Times New Roman" w:hAnsi="Times New Roman" w:cs="Times New Roman"/>
          <w:kern w:val="0"/>
          <w:sz w:val="24"/>
          <w:szCs w:val="24"/>
          <w:lang w:eastAsia="en-IN"/>
          <w14:ligatures w14:val="none"/>
        </w:rPr>
      </w:pPr>
      <w:r w:rsidRPr="00584CBD">
        <w:rPr>
          <w:rFonts w:ascii="Times New Roman" w:eastAsia="Times New Roman" w:hAnsi="Times New Roman" w:cs="Times New Roman"/>
          <w:kern w:val="0"/>
          <w:sz w:val="24"/>
          <w:szCs w:val="24"/>
          <w:lang w:eastAsia="en-IN"/>
          <w14:ligatures w14:val="none"/>
        </w:rPr>
        <w:t>Null Hypothesis (H₀): The variables view and waterfront are independent.</w:t>
      </w:r>
    </w:p>
    <w:p w14:paraId="04D548CA" w14:textId="231C6502" w:rsidR="00584CBD" w:rsidRPr="00584CBD" w:rsidRDefault="00584CBD" w:rsidP="00584CBD">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ind w:right="480" w:firstLine="840"/>
        <w:rPr>
          <w:rFonts w:ascii="Times New Roman" w:eastAsia="Times New Roman" w:hAnsi="Times New Roman" w:cs="Times New Roman"/>
          <w:kern w:val="0"/>
          <w:sz w:val="24"/>
          <w:szCs w:val="24"/>
          <w:lang w:eastAsia="en-IN"/>
          <w14:ligatures w14:val="none"/>
        </w:rPr>
      </w:pPr>
      <w:r w:rsidRPr="00584CBD">
        <w:rPr>
          <w:rFonts w:ascii="Times New Roman" w:eastAsia="Times New Roman" w:hAnsi="Times New Roman" w:cs="Times New Roman"/>
          <w:kern w:val="0"/>
          <w:sz w:val="24"/>
          <w:szCs w:val="24"/>
          <w:lang w:eastAsia="en-IN"/>
          <w14:ligatures w14:val="none"/>
        </w:rPr>
        <w:t>Alternative Hypothesis (H₁): The variables view and waterfront are not independent.</w:t>
      </w:r>
    </w:p>
    <w:p w14:paraId="29BCCAD1" w14:textId="47CF4E5C" w:rsidR="00584CBD" w:rsidRPr="00584CBD" w:rsidRDefault="00584CBD" w:rsidP="00584C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480"/>
        <w:rPr>
          <w:rFonts w:ascii="Times New Roman" w:eastAsia="Times New Roman" w:hAnsi="Times New Roman" w:cs="Times New Roman"/>
          <w:b/>
          <w:bCs/>
          <w:kern w:val="0"/>
          <w:sz w:val="24"/>
          <w:szCs w:val="24"/>
          <w:lang w:eastAsia="en-IN"/>
          <w14:ligatures w14:val="none"/>
        </w:rPr>
      </w:pPr>
      <w:r w:rsidRPr="00584CBD">
        <w:rPr>
          <w:rFonts w:ascii="Times New Roman" w:eastAsia="Times New Roman" w:hAnsi="Times New Roman" w:cs="Times New Roman"/>
          <w:b/>
          <w:bCs/>
          <w:noProof/>
          <w:kern w:val="0"/>
          <w:sz w:val="24"/>
          <w:szCs w:val="24"/>
          <w:lang w:eastAsia="en-IN"/>
          <w14:ligatures w14:val="none"/>
        </w:rPr>
        <w:drawing>
          <wp:anchor distT="0" distB="0" distL="114300" distR="114300" simplePos="0" relativeHeight="251667456" behindDoc="1" locked="0" layoutInCell="1" allowOverlap="1" wp14:anchorId="16FF777F" wp14:editId="42E603D8">
            <wp:simplePos x="0" y="0"/>
            <wp:positionH relativeFrom="margin">
              <wp:align>right</wp:align>
            </wp:positionH>
            <wp:positionV relativeFrom="paragraph">
              <wp:posOffset>254201</wp:posOffset>
            </wp:positionV>
            <wp:extent cx="6645910" cy="5283200"/>
            <wp:effectExtent l="0" t="0" r="2540" b="0"/>
            <wp:wrapTight wrapText="bothSides">
              <wp:wrapPolygon edited="0">
                <wp:start x="0" y="0"/>
                <wp:lineTo x="0" y="21496"/>
                <wp:lineTo x="21546" y="21496"/>
                <wp:lineTo x="21546" y="0"/>
                <wp:lineTo x="0" y="0"/>
              </wp:wrapPolygon>
            </wp:wrapTight>
            <wp:docPr id="2027571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71711" name=""/>
                    <pic:cNvPicPr/>
                  </pic:nvPicPr>
                  <pic:blipFill>
                    <a:blip r:embed="rId13">
                      <a:extLst>
                        <a:ext uri="{28A0092B-C50C-407E-A947-70E740481C1C}">
                          <a14:useLocalDpi xmlns:a14="http://schemas.microsoft.com/office/drawing/2010/main" val="0"/>
                        </a:ext>
                      </a:extLst>
                    </a:blip>
                    <a:stretch>
                      <a:fillRect/>
                    </a:stretch>
                  </pic:blipFill>
                  <pic:spPr>
                    <a:xfrm>
                      <a:off x="0" y="0"/>
                      <a:ext cx="6645910" cy="5283200"/>
                    </a:xfrm>
                    <a:prstGeom prst="rect">
                      <a:avLst/>
                    </a:prstGeom>
                  </pic:spPr>
                </pic:pic>
              </a:graphicData>
            </a:graphic>
          </wp:anchor>
        </w:drawing>
      </w:r>
    </w:p>
    <w:p w14:paraId="6E8A8187" w14:textId="0F40BA28" w:rsidR="00DC1647" w:rsidRPr="00DC1647" w:rsidRDefault="00DC1647" w:rsidP="00DC1647">
      <w:pPr>
        <w:pStyle w:val="ListParagraph"/>
        <w:rPr>
          <w:rFonts w:ascii="Times New Roman" w:hAnsi="Times New Roman" w:cs="Times New Roman"/>
          <w:b/>
          <w:bCs/>
          <w:sz w:val="24"/>
          <w:szCs w:val="24"/>
        </w:rPr>
      </w:pPr>
    </w:p>
    <w:p w14:paraId="632C29C1" w14:textId="69CABD03" w:rsidR="004E5E5E" w:rsidRDefault="004E5E5E" w:rsidP="004E5E5E">
      <w:pPr>
        <w:rPr>
          <w:rFonts w:ascii="Times New Roman" w:hAnsi="Times New Roman" w:cs="Times New Roman"/>
          <w:b/>
          <w:bCs/>
          <w:sz w:val="24"/>
          <w:szCs w:val="24"/>
        </w:rPr>
      </w:pPr>
      <w:r>
        <w:rPr>
          <w:rFonts w:ascii="Times New Roman" w:hAnsi="Times New Roman" w:cs="Times New Roman"/>
          <w:b/>
          <w:bCs/>
          <w:sz w:val="24"/>
          <w:szCs w:val="24"/>
        </w:rPr>
        <w:t>10.EXPLORATORY DATA ANALYSIS</w:t>
      </w:r>
    </w:p>
    <w:p w14:paraId="148F9D2B" w14:textId="3075F4B6" w:rsidR="00281CAA" w:rsidRDefault="00281CAA" w:rsidP="00281CAA">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Univariate Analysis:</w:t>
      </w:r>
    </w:p>
    <w:p w14:paraId="6EF68BBB" w14:textId="77777777" w:rsidR="00281CAA" w:rsidRDefault="00281CAA" w:rsidP="00281CAA">
      <w:pPr>
        <w:pStyle w:val="ListParagraph"/>
        <w:rPr>
          <w:rFonts w:ascii="Times New Roman" w:hAnsi="Times New Roman" w:cs="Times New Roman"/>
          <w:b/>
          <w:bCs/>
          <w:sz w:val="24"/>
          <w:szCs w:val="24"/>
        </w:rPr>
      </w:pPr>
    </w:p>
    <w:p w14:paraId="10C88D4A" w14:textId="77777777" w:rsidR="00281CAA" w:rsidRPr="00281CAA" w:rsidRDefault="00281CAA" w:rsidP="00281CAA">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1CAA">
        <w:rPr>
          <w:rFonts w:ascii="Times New Roman" w:eastAsia="Times New Roman" w:hAnsi="Times New Roman" w:cs="Times New Roman"/>
          <w:kern w:val="0"/>
          <w:sz w:val="24"/>
          <w:szCs w:val="24"/>
          <w:lang w:eastAsia="en-IN"/>
          <w14:ligatures w14:val="none"/>
        </w:rPr>
        <w:t>Univariate analysis was performed to examine the distribution of individual variables in the dataset. A density plot was created for the price column, showing a moderately right-skewed distribution. This visualization helped in identifying potential outliers and understanding the central price tendency across the dataset.</w:t>
      </w:r>
    </w:p>
    <w:p w14:paraId="78E10813" w14:textId="77777777" w:rsidR="00281CAA" w:rsidRPr="00281CAA" w:rsidRDefault="00281CAA" w:rsidP="00281CAA">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1CAA">
        <w:rPr>
          <w:rFonts w:ascii="Times New Roman" w:eastAsia="Times New Roman" w:hAnsi="Times New Roman" w:cs="Times New Roman"/>
          <w:kern w:val="0"/>
          <w:sz w:val="24"/>
          <w:szCs w:val="24"/>
          <w:lang w:eastAsia="en-IN"/>
          <w14:ligatures w14:val="none"/>
        </w:rPr>
        <w:t>Additionally, a bar chart was plotted for the bedrooms feature, where it was found that most houses have 3 or 4 bedrooms. This frequency distribution aids in understanding the common housing structure and will assist in feature engineering during model development.</w:t>
      </w:r>
    </w:p>
    <w:p w14:paraId="7792D1C6" w14:textId="64406216" w:rsidR="00281CAA" w:rsidRPr="006A6859" w:rsidRDefault="00281CAA" w:rsidP="00281CAA">
      <w:pPr>
        <w:pStyle w:val="ListParagraph"/>
        <w:rPr>
          <w:rFonts w:ascii="Times New Roman" w:hAnsi="Times New Roman" w:cs="Times New Roman"/>
          <w:b/>
          <w:bCs/>
          <w:sz w:val="24"/>
          <w:szCs w:val="24"/>
        </w:rPr>
      </w:pPr>
    </w:p>
    <w:p w14:paraId="08D6459A" w14:textId="77777777" w:rsidR="00281CAA" w:rsidRDefault="00281CAA" w:rsidP="004E5E5E">
      <w:pPr>
        <w:rPr>
          <w:rFonts w:ascii="Times New Roman" w:hAnsi="Times New Roman" w:cs="Times New Roman"/>
          <w:b/>
          <w:bCs/>
          <w:sz w:val="24"/>
          <w:szCs w:val="24"/>
        </w:rPr>
      </w:pPr>
    </w:p>
    <w:p w14:paraId="7D39CBB2" w14:textId="033D799C" w:rsidR="004E5E5E" w:rsidRPr="009B7EEF" w:rsidRDefault="004E5E5E" w:rsidP="004E5E5E">
      <w:pPr>
        <w:rPr>
          <w:rFonts w:ascii="Times New Roman" w:hAnsi="Times New Roman" w:cs="Times New Roman"/>
          <w:b/>
          <w:bCs/>
          <w:sz w:val="24"/>
          <w:szCs w:val="24"/>
        </w:rPr>
      </w:pPr>
    </w:p>
    <w:p w14:paraId="79785029" w14:textId="44A7B0D3" w:rsidR="004E5E5E" w:rsidRPr="009B7EEF" w:rsidRDefault="004E5E5E" w:rsidP="004E5E5E">
      <w:pPr>
        <w:rPr>
          <w:rFonts w:ascii="Times New Roman" w:hAnsi="Times New Roman" w:cs="Times New Roman"/>
          <w:b/>
          <w:bCs/>
          <w:sz w:val="24"/>
          <w:szCs w:val="24"/>
        </w:rPr>
      </w:pPr>
    </w:p>
    <w:p w14:paraId="633421B8" w14:textId="0B212007" w:rsidR="004E5E5E" w:rsidRPr="009B7EEF" w:rsidRDefault="00753224" w:rsidP="004E5E5E">
      <w:pPr>
        <w:rPr>
          <w:rFonts w:ascii="Times New Roman" w:hAnsi="Times New Roman" w:cs="Times New Roman"/>
          <w:b/>
          <w:bCs/>
          <w:sz w:val="24"/>
          <w:szCs w:val="24"/>
        </w:rPr>
      </w:pPr>
      <w:r w:rsidRPr="00281CAA">
        <w:rPr>
          <w:rFonts w:ascii="Times New Roman" w:hAnsi="Times New Roman" w:cs="Times New Roman"/>
          <w:b/>
          <w:bCs/>
          <w:noProof/>
          <w:sz w:val="24"/>
          <w:szCs w:val="24"/>
        </w:rPr>
        <w:drawing>
          <wp:anchor distT="0" distB="0" distL="114300" distR="114300" simplePos="0" relativeHeight="251668480" behindDoc="1" locked="0" layoutInCell="1" allowOverlap="1" wp14:anchorId="52811997" wp14:editId="512FBC05">
            <wp:simplePos x="0" y="0"/>
            <wp:positionH relativeFrom="column">
              <wp:posOffset>918845</wp:posOffset>
            </wp:positionH>
            <wp:positionV relativeFrom="paragraph">
              <wp:posOffset>19050</wp:posOffset>
            </wp:positionV>
            <wp:extent cx="4942840" cy="4128135"/>
            <wp:effectExtent l="0" t="0" r="0" b="5715"/>
            <wp:wrapTight wrapText="bothSides">
              <wp:wrapPolygon edited="0">
                <wp:start x="0" y="0"/>
                <wp:lineTo x="0" y="21530"/>
                <wp:lineTo x="21478" y="21530"/>
                <wp:lineTo x="21478" y="0"/>
                <wp:lineTo x="0" y="0"/>
              </wp:wrapPolygon>
            </wp:wrapTight>
            <wp:docPr id="1177637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37507" name=""/>
                    <pic:cNvPicPr/>
                  </pic:nvPicPr>
                  <pic:blipFill>
                    <a:blip r:embed="rId14">
                      <a:extLst>
                        <a:ext uri="{28A0092B-C50C-407E-A947-70E740481C1C}">
                          <a14:useLocalDpi xmlns:a14="http://schemas.microsoft.com/office/drawing/2010/main" val="0"/>
                        </a:ext>
                      </a:extLst>
                    </a:blip>
                    <a:stretch>
                      <a:fillRect/>
                    </a:stretch>
                  </pic:blipFill>
                  <pic:spPr>
                    <a:xfrm>
                      <a:off x="0" y="0"/>
                      <a:ext cx="4942840" cy="4128135"/>
                    </a:xfrm>
                    <a:prstGeom prst="rect">
                      <a:avLst/>
                    </a:prstGeom>
                  </pic:spPr>
                </pic:pic>
              </a:graphicData>
            </a:graphic>
            <wp14:sizeRelH relativeFrom="margin">
              <wp14:pctWidth>0</wp14:pctWidth>
            </wp14:sizeRelH>
            <wp14:sizeRelV relativeFrom="margin">
              <wp14:pctHeight>0</wp14:pctHeight>
            </wp14:sizeRelV>
          </wp:anchor>
        </w:drawing>
      </w:r>
    </w:p>
    <w:p w14:paraId="61AB1B68" w14:textId="5BE515CE" w:rsidR="004E5E5E" w:rsidRPr="009B7EEF" w:rsidRDefault="004E5E5E" w:rsidP="009B7EEF">
      <w:pPr>
        <w:jc w:val="both"/>
        <w:rPr>
          <w:rFonts w:ascii="Times New Roman" w:hAnsi="Times New Roman" w:cs="Times New Roman"/>
        </w:rPr>
      </w:pPr>
    </w:p>
    <w:p w14:paraId="1D9D2555" w14:textId="3E02645D" w:rsidR="00753224" w:rsidRDefault="00753224" w:rsidP="009B7EEF">
      <w:pPr>
        <w:jc w:val="both"/>
        <w:rPr>
          <w:rFonts w:ascii="Times New Roman" w:hAnsi="Times New Roman" w:cs="Times New Roman"/>
        </w:rPr>
      </w:pPr>
    </w:p>
    <w:p w14:paraId="34EA88AD" w14:textId="1F1F342B" w:rsidR="009B7EEF" w:rsidRDefault="009B7EEF" w:rsidP="009B7EEF">
      <w:pPr>
        <w:jc w:val="both"/>
        <w:rPr>
          <w:rFonts w:ascii="Times New Roman" w:hAnsi="Times New Roman" w:cs="Times New Roman"/>
        </w:rPr>
      </w:pPr>
    </w:p>
    <w:p w14:paraId="0768B59F" w14:textId="46970F5A" w:rsidR="00753224" w:rsidRPr="00753224" w:rsidRDefault="00753224" w:rsidP="00753224">
      <w:pPr>
        <w:rPr>
          <w:rFonts w:ascii="Times New Roman" w:hAnsi="Times New Roman" w:cs="Times New Roman"/>
        </w:rPr>
      </w:pPr>
    </w:p>
    <w:p w14:paraId="10249C57" w14:textId="58D26C60" w:rsidR="00753224" w:rsidRPr="00753224" w:rsidRDefault="00753224" w:rsidP="00753224">
      <w:pPr>
        <w:rPr>
          <w:rFonts w:ascii="Times New Roman" w:hAnsi="Times New Roman" w:cs="Times New Roman"/>
        </w:rPr>
      </w:pPr>
    </w:p>
    <w:p w14:paraId="5E56714E" w14:textId="77777777" w:rsidR="00753224" w:rsidRPr="00753224" w:rsidRDefault="00753224" w:rsidP="00753224">
      <w:pPr>
        <w:rPr>
          <w:rFonts w:ascii="Times New Roman" w:hAnsi="Times New Roman" w:cs="Times New Roman"/>
        </w:rPr>
      </w:pPr>
    </w:p>
    <w:p w14:paraId="4EB3523F" w14:textId="5D9163CB" w:rsidR="00753224" w:rsidRPr="00753224" w:rsidRDefault="00753224" w:rsidP="00753224">
      <w:pPr>
        <w:rPr>
          <w:rFonts w:ascii="Times New Roman" w:hAnsi="Times New Roman" w:cs="Times New Roman"/>
        </w:rPr>
      </w:pPr>
    </w:p>
    <w:p w14:paraId="1C98E07F" w14:textId="77777777" w:rsidR="00753224" w:rsidRPr="00753224" w:rsidRDefault="00753224" w:rsidP="00753224">
      <w:pPr>
        <w:rPr>
          <w:rFonts w:ascii="Times New Roman" w:hAnsi="Times New Roman" w:cs="Times New Roman"/>
        </w:rPr>
      </w:pPr>
    </w:p>
    <w:p w14:paraId="1EC0B198" w14:textId="1BB6E5F2" w:rsidR="00753224" w:rsidRPr="00753224" w:rsidRDefault="00753224" w:rsidP="00753224">
      <w:pPr>
        <w:rPr>
          <w:rFonts w:ascii="Times New Roman" w:hAnsi="Times New Roman" w:cs="Times New Roman"/>
        </w:rPr>
      </w:pPr>
    </w:p>
    <w:p w14:paraId="35AE0057" w14:textId="77777777" w:rsidR="00753224" w:rsidRPr="00753224" w:rsidRDefault="00753224" w:rsidP="00753224">
      <w:pPr>
        <w:rPr>
          <w:rFonts w:ascii="Times New Roman" w:hAnsi="Times New Roman" w:cs="Times New Roman"/>
        </w:rPr>
      </w:pPr>
    </w:p>
    <w:p w14:paraId="6676825A" w14:textId="6ACDC8C3" w:rsidR="00753224" w:rsidRPr="00753224" w:rsidRDefault="00753224" w:rsidP="00753224">
      <w:pPr>
        <w:rPr>
          <w:rFonts w:ascii="Times New Roman" w:hAnsi="Times New Roman" w:cs="Times New Roman"/>
        </w:rPr>
      </w:pPr>
    </w:p>
    <w:p w14:paraId="4E904601" w14:textId="2E813A52" w:rsidR="00753224" w:rsidRDefault="00753224" w:rsidP="00753224">
      <w:pPr>
        <w:rPr>
          <w:rFonts w:ascii="Times New Roman" w:hAnsi="Times New Roman" w:cs="Times New Roman"/>
        </w:rPr>
      </w:pPr>
    </w:p>
    <w:p w14:paraId="4CF2EDD5" w14:textId="52CE7E26" w:rsidR="00753224" w:rsidRDefault="00753224" w:rsidP="00753224">
      <w:pPr>
        <w:rPr>
          <w:rFonts w:ascii="Times New Roman" w:hAnsi="Times New Roman" w:cs="Times New Roman"/>
        </w:rPr>
      </w:pPr>
    </w:p>
    <w:p w14:paraId="390EFC34" w14:textId="4736388C" w:rsidR="00753224" w:rsidRDefault="00753224" w:rsidP="00753224">
      <w:pPr>
        <w:rPr>
          <w:rFonts w:ascii="Times New Roman" w:hAnsi="Times New Roman" w:cs="Times New Roman"/>
        </w:rPr>
      </w:pPr>
    </w:p>
    <w:p w14:paraId="604C6493" w14:textId="61190483" w:rsidR="00753224" w:rsidRDefault="00753224" w:rsidP="00753224">
      <w:pPr>
        <w:rPr>
          <w:rFonts w:ascii="Times New Roman" w:hAnsi="Times New Roman" w:cs="Times New Roman"/>
        </w:rPr>
      </w:pPr>
    </w:p>
    <w:p w14:paraId="424119D5" w14:textId="40469031" w:rsidR="00753224" w:rsidRDefault="00753224" w:rsidP="00753224">
      <w:pPr>
        <w:rPr>
          <w:rFonts w:ascii="Times New Roman" w:hAnsi="Times New Roman" w:cs="Times New Roman"/>
        </w:rPr>
      </w:pPr>
      <w:r w:rsidRPr="00281CAA">
        <w:rPr>
          <w:rFonts w:ascii="Times New Roman" w:hAnsi="Times New Roman" w:cs="Times New Roman"/>
          <w:noProof/>
        </w:rPr>
        <w:drawing>
          <wp:anchor distT="0" distB="0" distL="114300" distR="114300" simplePos="0" relativeHeight="251669504" behindDoc="1" locked="0" layoutInCell="1" allowOverlap="1" wp14:anchorId="6C7DFE27" wp14:editId="4DE9218A">
            <wp:simplePos x="0" y="0"/>
            <wp:positionH relativeFrom="margin">
              <wp:align>center</wp:align>
            </wp:positionH>
            <wp:positionV relativeFrom="paragraph">
              <wp:posOffset>215083</wp:posOffset>
            </wp:positionV>
            <wp:extent cx="5078730" cy="3684270"/>
            <wp:effectExtent l="0" t="0" r="7620" b="0"/>
            <wp:wrapTight wrapText="bothSides">
              <wp:wrapPolygon edited="0">
                <wp:start x="0" y="0"/>
                <wp:lineTo x="0" y="21444"/>
                <wp:lineTo x="21551" y="21444"/>
                <wp:lineTo x="21551" y="0"/>
                <wp:lineTo x="0" y="0"/>
              </wp:wrapPolygon>
            </wp:wrapTight>
            <wp:docPr id="97827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278367" name=""/>
                    <pic:cNvPicPr/>
                  </pic:nvPicPr>
                  <pic:blipFill>
                    <a:blip r:embed="rId15">
                      <a:extLst>
                        <a:ext uri="{28A0092B-C50C-407E-A947-70E740481C1C}">
                          <a14:useLocalDpi xmlns:a14="http://schemas.microsoft.com/office/drawing/2010/main" val="0"/>
                        </a:ext>
                      </a:extLst>
                    </a:blip>
                    <a:stretch>
                      <a:fillRect/>
                    </a:stretch>
                  </pic:blipFill>
                  <pic:spPr>
                    <a:xfrm>
                      <a:off x="0" y="0"/>
                      <a:ext cx="5083243" cy="3688035"/>
                    </a:xfrm>
                    <a:prstGeom prst="rect">
                      <a:avLst/>
                    </a:prstGeom>
                  </pic:spPr>
                </pic:pic>
              </a:graphicData>
            </a:graphic>
            <wp14:sizeRelH relativeFrom="margin">
              <wp14:pctWidth>0</wp14:pctWidth>
            </wp14:sizeRelH>
            <wp14:sizeRelV relativeFrom="margin">
              <wp14:pctHeight>0</wp14:pctHeight>
            </wp14:sizeRelV>
          </wp:anchor>
        </w:drawing>
      </w:r>
    </w:p>
    <w:p w14:paraId="5C47DB15" w14:textId="477B36B8" w:rsidR="00753224" w:rsidRDefault="00753224" w:rsidP="00753224">
      <w:pPr>
        <w:rPr>
          <w:rFonts w:ascii="Times New Roman" w:hAnsi="Times New Roman" w:cs="Times New Roman"/>
        </w:rPr>
      </w:pPr>
    </w:p>
    <w:p w14:paraId="374C92F9" w14:textId="14AC2452" w:rsidR="00753224" w:rsidRDefault="00753224" w:rsidP="00753224">
      <w:pPr>
        <w:rPr>
          <w:rFonts w:ascii="Times New Roman" w:hAnsi="Times New Roman" w:cs="Times New Roman"/>
        </w:rPr>
      </w:pPr>
    </w:p>
    <w:p w14:paraId="4C513D7E" w14:textId="34E6483D" w:rsidR="00753224" w:rsidRDefault="00753224" w:rsidP="00753224">
      <w:pPr>
        <w:rPr>
          <w:rFonts w:ascii="Times New Roman" w:hAnsi="Times New Roman" w:cs="Times New Roman"/>
        </w:rPr>
      </w:pPr>
    </w:p>
    <w:p w14:paraId="14A0E850" w14:textId="535007C2" w:rsidR="00753224" w:rsidRDefault="00753224" w:rsidP="00753224">
      <w:pPr>
        <w:rPr>
          <w:rFonts w:ascii="Times New Roman" w:hAnsi="Times New Roman" w:cs="Times New Roman"/>
        </w:rPr>
      </w:pPr>
    </w:p>
    <w:p w14:paraId="34C60190" w14:textId="2DA7F67C" w:rsidR="00753224" w:rsidRDefault="00753224" w:rsidP="00753224">
      <w:pPr>
        <w:rPr>
          <w:rFonts w:ascii="Times New Roman" w:hAnsi="Times New Roman" w:cs="Times New Roman"/>
        </w:rPr>
      </w:pPr>
    </w:p>
    <w:p w14:paraId="40C4C953" w14:textId="77777777" w:rsidR="00753224" w:rsidRDefault="00753224" w:rsidP="00753224">
      <w:pPr>
        <w:rPr>
          <w:rFonts w:ascii="Times New Roman" w:hAnsi="Times New Roman" w:cs="Times New Roman"/>
        </w:rPr>
      </w:pPr>
    </w:p>
    <w:p w14:paraId="6D5388E9" w14:textId="77777777" w:rsidR="00753224" w:rsidRDefault="00753224" w:rsidP="00753224">
      <w:pPr>
        <w:rPr>
          <w:rFonts w:ascii="Times New Roman" w:hAnsi="Times New Roman" w:cs="Times New Roman"/>
        </w:rPr>
      </w:pPr>
    </w:p>
    <w:p w14:paraId="4C16EF5A" w14:textId="77777777" w:rsidR="00753224" w:rsidRDefault="00753224" w:rsidP="00753224">
      <w:pPr>
        <w:rPr>
          <w:rFonts w:ascii="Times New Roman" w:hAnsi="Times New Roman" w:cs="Times New Roman"/>
        </w:rPr>
      </w:pPr>
    </w:p>
    <w:p w14:paraId="5C6681DC" w14:textId="77777777" w:rsidR="00753224" w:rsidRDefault="00753224" w:rsidP="00753224">
      <w:pPr>
        <w:rPr>
          <w:rFonts w:ascii="Times New Roman" w:hAnsi="Times New Roman" w:cs="Times New Roman"/>
        </w:rPr>
      </w:pPr>
    </w:p>
    <w:p w14:paraId="41FA5016" w14:textId="77777777" w:rsidR="00753224" w:rsidRDefault="00753224" w:rsidP="00753224">
      <w:pPr>
        <w:rPr>
          <w:rFonts w:ascii="Times New Roman" w:hAnsi="Times New Roman" w:cs="Times New Roman"/>
        </w:rPr>
      </w:pPr>
    </w:p>
    <w:p w14:paraId="221DC72A" w14:textId="77777777" w:rsidR="00753224" w:rsidRDefault="00753224" w:rsidP="00753224">
      <w:pPr>
        <w:rPr>
          <w:rFonts w:ascii="Times New Roman" w:hAnsi="Times New Roman" w:cs="Times New Roman"/>
        </w:rPr>
      </w:pPr>
    </w:p>
    <w:p w14:paraId="00EA24A7" w14:textId="77777777" w:rsidR="00753224" w:rsidRDefault="00753224" w:rsidP="00753224">
      <w:pPr>
        <w:rPr>
          <w:rFonts w:ascii="Times New Roman" w:hAnsi="Times New Roman" w:cs="Times New Roman"/>
        </w:rPr>
      </w:pPr>
    </w:p>
    <w:p w14:paraId="04065983" w14:textId="77777777" w:rsidR="00753224" w:rsidRDefault="00753224" w:rsidP="00753224">
      <w:pPr>
        <w:rPr>
          <w:rFonts w:ascii="Times New Roman" w:hAnsi="Times New Roman" w:cs="Times New Roman"/>
        </w:rPr>
      </w:pPr>
    </w:p>
    <w:p w14:paraId="02386EA0" w14:textId="77777777" w:rsidR="00753224" w:rsidRDefault="00753224" w:rsidP="00753224">
      <w:pPr>
        <w:rPr>
          <w:rFonts w:ascii="Times New Roman" w:hAnsi="Times New Roman" w:cs="Times New Roman"/>
        </w:rPr>
      </w:pPr>
    </w:p>
    <w:p w14:paraId="5F99E6DB" w14:textId="77777777" w:rsidR="00753224" w:rsidRDefault="00753224" w:rsidP="00753224">
      <w:pPr>
        <w:rPr>
          <w:rFonts w:ascii="Times New Roman" w:hAnsi="Times New Roman" w:cs="Times New Roman"/>
        </w:rPr>
      </w:pPr>
    </w:p>
    <w:p w14:paraId="0C98DA22" w14:textId="77777777" w:rsidR="00753224" w:rsidRDefault="00753224" w:rsidP="00753224">
      <w:pPr>
        <w:rPr>
          <w:rFonts w:ascii="Times New Roman" w:hAnsi="Times New Roman" w:cs="Times New Roman"/>
        </w:rPr>
      </w:pPr>
    </w:p>
    <w:p w14:paraId="285F16E6" w14:textId="43C3958F" w:rsidR="00753224" w:rsidRDefault="00753224" w:rsidP="0075322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Bivariate Analysis:</w:t>
      </w:r>
    </w:p>
    <w:p w14:paraId="6FF24261" w14:textId="4D902E3E" w:rsidR="00753224" w:rsidRPr="00753224" w:rsidRDefault="00753224" w:rsidP="00753224">
      <w:pPr>
        <w:jc w:val="both"/>
        <w:rPr>
          <w:rFonts w:ascii="Times New Roman" w:hAnsi="Times New Roman" w:cs="Times New Roman"/>
          <w:sz w:val="24"/>
          <w:szCs w:val="24"/>
        </w:rPr>
      </w:pPr>
      <w:r w:rsidRPr="00753224">
        <w:rPr>
          <w:rFonts w:ascii="Times New Roman" w:hAnsi="Times New Roman" w:cs="Times New Roman"/>
          <w:sz w:val="24"/>
          <w:szCs w:val="24"/>
        </w:rPr>
        <w:t xml:space="preserve">The hexagonal plot shows a strong positive correlation between price and square footage, with highest density around $400K-500K for 2,000-2,500 </w:t>
      </w:r>
      <w:proofErr w:type="spellStart"/>
      <w:r w:rsidRPr="00753224">
        <w:rPr>
          <w:rFonts w:ascii="Times New Roman" w:hAnsi="Times New Roman" w:cs="Times New Roman"/>
          <w:sz w:val="24"/>
          <w:szCs w:val="24"/>
        </w:rPr>
        <w:t>sqft</w:t>
      </w:r>
      <w:proofErr w:type="spellEnd"/>
      <w:r w:rsidRPr="00753224">
        <w:rPr>
          <w:rFonts w:ascii="Times New Roman" w:hAnsi="Times New Roman" w:cs="Times New Roman"/>
          <w:sz w:val="24"/>
          <w:szCs w:val="24"/>
        </w:rPr>
        <w:t xml:space="preserve"> properties. Properties range up to 4,000 </w:t>
      </w:r>
      <w:proofErr w:type="spellStart"/>
      <w:r w:rsidRPr="00753224">
        <w:rPr>
          <w:rFonts w:ascii="Times New Roman" w:hAnsi="Times New Roman" w:cs="Times New Roman"/>
          <w:sz w:val="24"/>
          <w:szCs w:val="24"/>
        </w:rPr>
        <w:t>sqft</w:t>
      </w:r>
      <w:proofErr w:type="spellEnd"/>
      <w:r w:rsidRPr="00753224">
        <w:rPr>
          <w:rFonts w:ascii="Times New Roman" w:hAnsi="Times New Roman" w:cs="Times New Roman"/>
          <w:sz w:val="24"/>
          <w:szCs w:val="24"/>
        </w:rPr>
        <w:t xml:space="preserve"> and $1M, confirming larger homes command higher prices.</w:t>
      </w:r>
    </w:p>
    <w:p w14:paraId="102CF927" w14:textId="20F058B3" w:rsidR="00753224" w:rsidRDefault="00753224" w:rsidP="00753224">
      <w:pPr>
        <w:rPr>
          <w:rFonts w:ascii="Times New Roman" w:hAnsi="Times New Roman" w:cs="Times New Roman"/>
          <w:sz w:val="24"/>
          <w:szCs w:val="24"/>
        </w:rPr>
      </w:pPr>
      <w:r w:rsidRPr="00753224">
        <w:rPr>
          <w:rFonts w:ascii="Times New Roman" w:hAnsi="Times New Roman" w:cs="Times New Roman"/>
          <w:noProof/>
        </w:rPr>
        <w:drawing>
          <wp:anchor distT="0" distB="0" distL="114300" distR="114300" simplePos="0" relativeHeight="251670528" behindDoc="1" locked="0" layoutInCell="1" allowOverlap="1" wp14:anchorId="6D9CC823" wp14:editId="49496C4B">
            <wp:simplePos x="0" y="0"/>
            <wp:positionH relativeFrom="margin">
              <wp:align>left</wp:align>
            </wp:positionH>
            <wp:positionV relativeFrom="paragraph">
              <wp:posOffset>57785</wp:posOffset>
            </wp:positionV>
            <wp:extent cx="6526530" cy="3186430"/>
            <wp:effectExtent l="0" t="0" r="7620" b="0"/>
            <wp:wrapTight wrapText="bothSides">
              <wp:wrapPolygon edited="0">
                <wp:start x="0" y="0"/>
                <wp:lineTo x="0" y="21436"/>
                <wp:lineTo x="21562" y="21436"/>
                <wp:lineTo x="21562" y="0"/>
                <wp:lineTo x="0" y="0"/>
              </wp:wrapPolygon>
            </wp:wrapTight>
            <wp:docPr id="443116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16618" name=""/>
                    <pic:cNvPicPr/>
                  </pic:nvPicPr>
                  <pic:blipFill>
                    <a:blip r:embed="rId16">
                      <a:extLst>
                        <a:ext uri="{28A0092B-C50C-407E-A947-70E740481C1C}">
                          <a14:useLocalDpi xmlns:a14="http://schemas.microsoft.com/office/drawing/2010/main" val="0"/>
                        </a:ext>
                      </a:extLst>
                    </a:blip>
                    <a:stretch>
                      <a:fillRect/>
                    </a:stretch>
                  </pic:blipFill>
                  <pic:spPr>
                    <a:xfrm>
                      <a:off x="0" y="0"/>
                      <a:ext cx="6526530" cy="3186430"/>
                    </a:xfrm>
                    <a:prstGeom prst="rect">
                      <a:avLst/>
                    </a:prstGeom>
                  </pic:spPr>
                </pic:pic>
              </a:graphicData>
            </a:graphic>
            <wp14:sizeRelH relativeFrom="margin">
              <wp14:pctWidth>0</wp14:pctWidth>
            </wp14:sizeRelH>
            <wp14:sizeRelV relativeFrom="margin">
              <wp14:pctHeight>0</wp14:pctHeight>
            </wp14:sizeRelV>
          </wp:anchor>
        </w:drawing>
      </w:r>
      <w:r w:rsidRPr="00753224">
        <w:rPr>
          <w:rFonts w:ascii="Times New Roman" w:hAnsi="Times New Roman" w:cs="Times New Roman"/>
          <w:noProof/>
        </w:rPr>
        <w:drawing>
          <wp:anchor distT="0" distB="0" distL="114300" distR="114300" simplePos="0" relativeHeight="251671552" behindDoc="1" locked="0" layoutInCell="1" allowOverlap="1" wp14:anchorId="536AD0D7" wp14:editId="17E95DD4">
            <wp:simplePos x="0" y="0"/>
            <wp:positionH relativeFrom="margin">
              <wp:align>right</wp:align>
            </wp:positionH>
            <wp:positionV relativeFrom="paragraph">
              <wp:posOffset>3325809</wp:posOffset>
            </wp:positionV>
            <wp:extent cx="6645910" cy="4982210"/>
            <wp:effectExtent l="0" t="0" r="2540" b="8890"/>
            <wp:wrapTight wrapText="bothSides">
              <wp:wrapPolygon edited="0">
                <wp:start x="0" y="0"/>
                <wp:lineTo x="0" y="21556"/>
                <wp:lineTo x="21546" y="21556"/>
                <wp:lineTo x="21546" y="0"/>
                <wp:lineTo x="0" y="0"/>
              </wp:wrapPolygon>
            </wp:wrapTight>
            <wp:docPr id="145453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31449" name=""/>
                    <pic:cNvPicPr/>
                  </pic:nvPicPr>
                  <pic:blipFill>
                    <a:blip r:embed="rId17">
                      <a:extLst>
                        <a:ext uri="{28A0092B-C50C-407E-A947-70E740481C1C}">
                          <a14:useLocalDpi xmlns:a14="http://schemas.microsoft.com/office/drawing/2010/main" val="0"/>
                        </a:ext>
                      </a:extLst>
                    </a:blip>
                    <a:stretch>
                      <a:fillRect/>
                    </a:stretch>
                  </pic:blipFill>
                  <pic:spPr>
                    <a:xfrm>
                      <a:off x="0" y="0"/>
                      <a:ext cx="6645910" cy="4982210"/>
                    </a:xfrm>
                    <a:prstGeom prst="rect">
                      <a:avLst/>
                    </a:prstGeom>
                  </pic:spPr>
                </pic:pic>
              </a:graphicData>
            </a:graphic>
          </wp:anchor>
        </w:drawing>
      </w:r>
    </w:p>
    <w:p w14:paraId="235CDCEE" w14:textId="52DA19AB" w:rsidR="00753224" w:rsidRDefault="00753224" w:rsidP="00753224">
      <w:pPr>
        <w:pStyle w:val="ListParagraph"/>
        <w:numPr>
          <w:ilvl w:val="0"/>
          <w:numId w:val="1"/>
        </w:numPr>
        <w:rPr>
          <w:rFonts w:ascii="Times New Roman" w:hAnsi="Times New Roman" w:cs="Times New Roman"/>
          <w:b/>
          <w:bCs/>
          <w:sz w:val="24"/>
          <w:szCs w:val="24"/>
        </w:rPr>
      </w:pPr>
      <w:r>
        <w:rPr>
          <w:rFonts w:ascii="Times New Roman" w:hAnsi="Times New Roman" w:cs="Times New Roman"/>
        </w:rPr>
        <w:lastRenderedPageBreak/>
        <w:t xml:space="preserve">   </w:t>
      </w:r>
      <w:r>
        <w:rPr>
          <w:rFonts w:ascii="Times New Roman" w:hAnsi="Times New Roman" w:cs="Times New Roman"/>
          <w:b/>
          <w:bCs/>
          <w:sz w:val="24"/>
          <w:szCs w:val="24"/>
        </w:rPr>
        <w:t>Multivariate Analysis:</w:t>
      </w:r>
    </w:p>
    <w:p w14:paraId="657B548E" w14:textId="77777777" w:rsidR="00753224" w:rsidRDefault="00753224" w:rsidP="00753224">
      <w:pPr>
        <w:pStyle w:val="ListParagraph"/>
        <w:rPr>
          <w:rFonts w:ascii="Times New Roman" w:hAnsi="Times New Roman" w:cs="Times New Roman"/>
          <w:b/>
          <w:bCs/>
          <w:sz w:val="24"/>
          <w:szCs w:val="24"/>
        </w:rPr>
      </w:pPr>
    </w:p>
    <w:p w14:paraId="734F9E12" w14:textId="095473AA" w:rsidR="00753224" w:rsidRDefault="00753224" w:rsidP="0075322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753224">
        <w:rPr>
          <w:rFonts w:ascii="Times New Roman" w:hAnsi="Times New Roman" w:cs="Times New Roman"/>
          <w:sz w:val="24"/>
          <w:szCs w:val="24"/>
        </w:rPr>
        <w:t xml:space="preserve">Multivariate analysis (MVA) is a set of statistical methods used to </w:t>
      </w:r>
      <w:proofErr w:type="spellStart"/>
      <w:r w:rsidRPr="00753224">
        <w:rPr>
          <w:rFonts w:ascii="Times New Roman" w:hAnsi="Times New Roman" w:cs="Times New Roman"/>
          <w:sz w:val="24"/>
          <w:szCs w:val="24"/>
        </w:rPr>
        <w:t>analyze</w:t>
      </w:r>
      <w:proofErr w:type="spellEnd"/>
      <w:r w:rsidRPr="00753224">
        <w:rPr>
          <w:rFonts w:ascii="Times New Roman" w:hAnsi="Times New Roman" w:cs="Times New Roman"/>
          <w:sz w:val="24"/>
          <w:szCs w:val="24"/>
        </w:rPr>
        <w:t xml:space="preserve"> data sets with multiple variables. It helps in understanding the relationships and structures within the data, particularly when variables are correlated. MVA is crucial for exploring complex data, identifying patterns, and making informed decisions in various fields. </w:t>
      </w:r>
    </w:p>
    <w:p w14:paraId="062E9C6C" w14:textId="6C5F95F7" w:rsidR="00753224" w:rsidRDefault="00753224" w:rsidP="0075322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14:paraId="3BDD965E" w14:textId="7305D831" w:rsidR="00753224" w:rsidRPr="00753224" w:rsidRDefault="00D04787" w:rsidP="00753224">
      <w:pPr>
        <w:pStyle w:val="ListParagraph"/>
        <w:jc w:val="both"/>
        <w:rPr>
          <w:rFonts w:ascii="Times New Roman" w:hAnsi="Times New Roman" w:cs="Times New Roman"/>
          <w:sz w:val="24"/>
          <w:szCs w:val="24"/>
        </w:rPr>
      </w:pPr>
      <w:r w:rsidRPr="00D04787">
        <w:rPr>
          <w:rFonts w:ascii="Times New Roman" w:hAnsi="Times New Roman" w:cs="Times New Roman"/>
          <w:noProof/>
        </w:rPr>
        <w:drawing>
          <wp:anchor distT="0" distB="0" distL="114300" distR="114300" simplePos="0" relativeHeight="251672576" behindDoc="1" locked="0" layoutInCell="1" allowOverlap="1" wp14:anchorId="6C428F70" wp14:editId="027E653E">
            <wp:simplePos x="0" y="0"/>
            <wp:positionH relativeFrom="column">
              <wp:posOffset>85926</wp:posOffset>
            </wp:positionH>
            <wp:positionV relativeFrom="paragraph">
              <wp:posOffset>751582</wp:posOffset>
            </wp:positionV>
            <wp:extent cx="6645910" cy="4861560"/>
            <wp:effectExtent l="0" t="0" r="2540" b="0"/>
            <wp:wrapTight wrapText="bothSides">
              <wp:wrapPolygon edited="0">
                <wp:start x="0" y="0"/>
                <wp:lineTo x="0" y="21498"/>
                <wp:lineTo x="21546" y="21498"/>
                <wp:lineTo x="21546" y="0"/>
                <wp:lineTo x="0" y="0"/>
              </wp:wrapPolygon>
            </wp:wrapTight>
            <wp:docPr id="2022394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94611" name=""/>
                    <pic:cNvPicPr/>
                  </pic:nvPicPr>
                  <pic:blipFill>
                    <a:blip r:embed="rId18">
                      <a:extLst>
                        <a:ext uri="{28A0092B-C50C-407E-A947-70E740481C1C}">
                          <a14:useLocalDpi xmlns:a14="http://schemas.microsoft.com/office/drawing/2010/main" val="0"/>
                        </a:ext>
                      </a:extLst>
                    </a:blip>
                    <a:stretch>
                      <a:fillRect/>
                    </a:stretch>
                  </pic:blipFill>
                  <pic:spPr>
                    <a:xfrm>
                      <a:off x="0" y="0"/>
                      <a:ext cx="6645910" cy="4861560"/>
                    </a:xfrm>
                    <a:prstGeom prst="rect">
                      <a:avLst/>
                    </a:prstGeom>
                  </pic:spPr>
                </pic:pic>
              </a:graphicData>
            </a:graphic>
          </wp:anchor>
        </w:drawing>
      </w:r>
      <w:r w:rsidR="00753224">
        <w:rPr>
          <w:rFonts w:ascii="Times New Roman" w:hAnsi="Times New Roman" w:cs="Times New Roman"/>
          <w:sz w:val="24"/>
          <w:szCs w:val="24"/>
        </w:rPr>
        <w:t xml:space="preserve">                      </w:t>
      </w:r>
      <w:r w:rsidR="00753224" w:rsidRPr="00753224">
        <w:rPr>
          <w:rFonts w:ascii="Times New Roman" w:hAnsi="Times New Roman" w:cs="Times New Roman"/>
          <w:sz w:val="24"/>
          <w:szCs w:val="24"/>
        </w:rPr>
        <w:t xml:space="preserve">A heatmap is a data visualization technique that represents data values as </w:t>
      </w:r>
      <w:proofErr w:type="spellStart"/>
      <w:r w:rsidR="00753224" w:rsidRPr="00753224">
        <w:rPr>
          <w:rFonts w:ascii="Times New Roman" w:hAnsi="Times New Roman" w:cs="Times New Roman"/>
          <w:sz w:val="24"/>
          <w:szCs w:val="24"/>
        </w:rPr>
        <w:t>colors</w:t>
      </w:r>
      <w:proofErr w:type="spellEnd"/>
      <w:r w:rsidR="00753224" w:rsidRPr="00753224">
        <w:rPr>
          <w:rFonts w:ascii="Times New Roman" w:hAnsi="Times New Roman" w:cs="Times New Roman"/>
          <w:sz w:val="24"/>
          <w:szCs w:val="24"/>
        </w:rPr>
        <w:t xml:space="preserve"> in a matrix format. It uses a </w:t>
      </w:r>
      <w:proofErr w:type="spellStart"/>
      <w:r w:rsidR="00753224" w:rsidRPr="00753224">
        <w:rPr>
          <w:rFonts w:ascii="Times New Roman" w:hAnsi="Times New Roman" w:cs="Times New Roman"/>
          <w:sz w:val="24"/>
          <w:szCs w:val="24"/>
        </w:rPr>
        <w:t>color</w:t>
      </w:r>
      <w:proofErr w:type="spellEnd"/>
      <w:r w:rsidR="00753224" w:rsidRPr="00753224">
        <w:rPr>
          <w:rFonts w:ascii="Times New Roman" w:hAnsi="Times New Roman" w:cs="Times New Roman"/>
          <w:sz w:val="24"/>
          <w:szCs w:val="24"/>
        </w:rPr>
        <w:t xml:space="preserve"> scale to indicate the magnitude or intensity of data points, allowing for quick identification of patterns, trends, and areas of high or low concentration within a dataset. </w:t>
      </w:r>
    </w:p>
    <w:p w14:paraId="2F4621E9" w14:textId="727BAB3E" w:rsidR="00753224" w:rsidRDefault="00753224" w:rsidP="00753224">
      <w:pPr>
        <w:rPr>
          <w:rFonts w:ascii="Times New Roman" w:hAnsi="Times New Roman" w:cs="Times New Roman"/>
        </w:rPr>
      </w:pPr>
    </w:p>
    <w:p w14:paraId="0E96FC85" w14:textId="5DFAA12B" w:rsidR="00D04787" w:rsidRDefault="00D04787" w:rsidP="00753224">
      <w:pPr>
        <w:rPr>
          <w:rFonts w:ascii="Times New Roman" w:hAnsi="Times New Roman" w:cs="Times New Roman"/>
        </w:rPr>
      </w:pPr>
    </w:p>
    <w:p w14:paraId="1D2ED14B" w14:textId="77777777" w:rsidR="00A53E6A" w:rsidRDefault="00A53E6A" w:rsidP="00753224">
      <w:pPr>
        <w:rPr>
          <w:rFonts w:ascii="Times New Roman" w:hAnsi="Times New Roman" w:cs="Times New Roman"/>
        </w:rPr>
      </w:pPr>
    </w:p>
    <w:p w14:paraId="00B16C6F" w14:textId="77777777" w:rsidR="001E4B9B" w:rsidRDefault="001E4B9B" w:rsidP="00753224">
      <w:pPr>
        <w:rPr>
          <w:rFonts w:ascii="Times New Roman" w:hAnsi="Times New Roman" w:cs="Times New Roman"/>
        </w:rPr>
      </w:pPr>
    </w:p>
    <w:p w14:paraId="69EE88FE" w14:textId="77777777" w:rsidR="001E4B9B" w:rsidRDefault="001E4B9B" w:rsidP="00753224">
      <w:pPr>
        <w:rPr>
          <w:rFonts w:ascii="Times New Roman" w:hAnsi="Times New Roman" w:cs="Times New Roman"/>
        </w:rPr>
      </w:pPr>
    </w:p>
    <w:p w14:paraId="4AA23CCF" w14:textId="77777777" w:rsidR="001E4B9B" w:rsidRDefault="001E4B9B" w:rsidP="00753224">
      <w:pPr>
        <w:rPr>
          <w:rFonts w:ascii="Times New Roman" w:hAnsi="Times New Roman" w:cs="Times New Roman"/>
        </w:rPr>
      </w:pPr>
    </w:p>
    <w:p w14:paraId="203B7684" w14:textId="77777777" w:rsidR="001E4B9B" w:rsidRDefault="001E4B9B" w:rsidP="00753224">
      <w:pPr>
        <w:rPr>
          <w:rFonts w:ascii="Times New Roman" w:hAnsi="Times New Roman" w:cs="Times New Roman"/>
        </w:rPr>
      </w:pPr>
    </w:p>
    <w:p w14:paraId="07CE5911" w14:textId="77777777" w:rsidR="001E4B9B" w:rsidRDefault="001E4B9B" w:rsidP="00753224">
      <w:pPr>
        <w:rPr>
          <w:rFonts w:ascii="Times New Roman" w:hAnsi="Times New Roman" w:cs="Times New Roman"/>
        </w:rPr>
      </w:pPr>
    </w:p>
    <w:p w14:paraId="12FC19C2" w14:textId="77777777" w:rsidR="001E4B9B" w:rsidRDefault="001E4B9B" w:rsidP="00753224">
      <w:pPr>
        <w:rPr>
          <w:rFonts w:ascii="Times New Roman" w:hAnsi="Times New Roman" w:cs="Times New Roman"/>
        </w:rPr>
      </w:pPr>
    </w:p>
    <w:p w14:paraId="5914DEEA" w14:textId="77777777" w:rsidR="001E4B9B" w:rsidRDefault="001E4B9B" w:rsidP="00753224">
      <w:pPr>
        <w:rPr>
          <w:rFonts w:ascii="Times New Roman" w:hAnsi="Times New Roman" w:cs="Times New Roman"/>
        </w:rPr>
      </w:pPr>
    </w:p>
    <w:p w14:paraId="182E71BE" w14:textId="77777777" w:rsidR="001E4B9B" w:rsidRDefault="001E4B9B" w:rsidP="00753224">
      <w:pPr>
        <w:rPr>
          <w:rFonts w:ascii="Times New Roman" w:hAnsi="Times New Roman" w:cs="Times New Roman"/>
        </w:rPr>
      </w:pPr>
    </w:p>
    <w:p w14:paraId="2B6C6A92" w14:textId="14DA355B" w:rsidR="001E4B9B" w:rsidRPr="001E4B9B" w:rsidRDefault="001E4B9B" w:rsidP="001E4B9B">
      <w:pPr>
        <w:rPr>
          <w:rFonts w:ascii="Times New Roman" w:hAnsi="Times New Roman" w:cs="Times New Roman"/>
          <w:b/>
          <w:bCs/>
          <w:sz w:val="24"/>
          <w:szCs w:val="24"/>
        </w:rPr>
      </w:pPr>
      <w:r>
        <w:rPr>
          <w:rFonts w:ascii="Times New Roman" w:hAnsi="Times New Roman" w:cs="Times New Roman"/>
          <w:b/>
          <w:bCs/>
          <w:sz w:val="24"/>
          <w:szCs w:val="24"/>
        </w:rPr>
        <w:t>10.</w:t>
      </w:r>
      <w:r w:rsidRPr="001E4B9B">
        <w:rPr>
          <w:rFonts w:ascii="Times New Roman" w:hAnsi="Times New Roman" w:cs="Times New Roman"/>
          <w:b/>
          <w:bCs/>
          <w:sz w:val="24"/>
          <w:szCs w:val="24"/>
        </w:rPr>
        <w:t>OVERALL INSIGHTS FROM ANALYSIS</w:t>
      </w:r>
    </w:p>
    <w:p w14:paraId="49018D02" w14:textId="3AFBD269" w:rsidR="00A53E6A" w:rsidRDefault="00A53E6A" w:rsidP="001E4B9B">
      <w:pPr>
        <w:pStyle w:val="ListParagraph"/>
        <w:numPr>
          <w:ilvl w:val="0"/>
          <w:numId w:val="1"/>
        </w:numPr>
        <w:spacing w:line="600" w:lineRule="auto"/>
        <w:rPr>
          <w:rFonts w:ascii="Times New Roman" w:hAnsi="Times New Roman" w:cs="Times New Roman"/>
        </w:rPr>
      </w:pPr>
      <w:r w:rsidRPr="00A53E6A">
        <w:rPr>
          <w:rFonts w:ascii="Times New Roman" w:hAnsi="Times New Roman" w:cs="Times New Roman"/>
        </w:rPr>
        <w:t xml:space="preserve">Larger homes (higher </w:t>
      </w:r>
      <w:proofErr w:type="spellStart"/>
      <w:r w:rsidRPr="00A53E6A">
        <w:rPr>
          <w:rFonts w:ascii="Times New Roman" w:hAnsi="Times New Roman" w:cs="Times New Roman"/>
        </w:rPr>
        <w:t>sqft</w:t>
      </w:r>
      <w:proofErr w:type="spellEnd"/>
      <w:r w:rsidRPr="00A53E6A">
        <w:rPr>
          <w:rFonts w:ascii="Times New Roman" w:hAnsi="Times New Roman" w:cs="Times New Roman"/>
        </w:rPr>
        <w:t>, more bedrooms) command higher prices.</w:t>
      </w:r>
    </w:p>
    <w:p w14:paraId="47B850BE" w14:textId="676F4DD4" w:rsidR="00A53E6A" w:rsidRDefault="00A53E6A" w:rsidP="001E4B9B">
      <w:pPr>
        <w:pStyle w:val="ListParagraph"/>
        <w:numPr>
          <w:ilvl w:val="0"/>
          <w:numId w:val="1"/>
        </w:numPr>
        <w:spacing w:line="600" w:lineRule="auto"/>
        <w:rPr>
          <w:rFonts w:ascii="Times New Roman" w:hAnsi="Times New Roman" w:cs="Times New Roman"/>
        </w:rPr>
      </w:pPr>
      <w:r w:rsidRPr="00A53E6A">
        <w:rPr>
          <w:rFonts w:ascii="Times New Roman" w:hAnsi="Times New Roman" w:cs="Times New Roman"/>
        </w:rPr>
        <w:t>Prices differ based on city. May be high population in those regions.</w:t>
      </w:r>
    </w:p>
    <w:p w14:paraId="00102E56" w14:textId="57780695" w:rsidR="00A53E6A" w:rsidRDefault="00A53E6A" w:rsidP="001E4B9B">
      <w:pPr>
        <w:pStyle w:val="ListParagraph"/>
        <w:numPr>
          <w:ilvl w:val="0"/>
          <w:numId w:val="1"/>
        </w:numPr>
        <w:spacing w:line="600" w:lineRule="auto"/>
        <w:rPr>
          <w:rFonts w:ascii="Times New Roman" w:hAnsi="Times New Roman" w:cs="Times New Roman"/>
        </w:rPr>
      </w:pPr>
      <w:r w:rsidRPr="00A53E6A">
        <w:rPr>
          <w:rFonts w:ascii="Times New Roman" w:hAnsi="Times New Roman" w:cs="Times New Roman"/>
        </w:rPr>
        <w:t>Clusters of high prices in cities like </w:t>
      </w:r>
      <w:r w:rsidRPr="00A53E6A">
        <w:rPr>
          <w:rFonts w:ascii="Times New Roman" w:hAnsi="Times New Roman" w:cs="Times New Roman"/>
          <w:b/>
          <w:bCs/>
        </w:rPr>
        <w:t>Seattle (WA), San Francisco (CA), or New York (NY)</w:t>
      </w:r>
      <w:r w:rsidRPr="00A53E6A">
        <w:rPr>
          <w:rFonts w:ascii="Times New Roman" w:hAnsi="Times New Roman" w:cs="Times New Roman"/>
        </w:rPr>
        <w:t> suggest strong demand, luxury markets, or economic growth.</w:t>
      </w:r>
    </w:p>
    <w:p w14:paraId="30574901" w14:textId="096E501A" w:rsidR="00A53E6A" w:rsidRDefault="00A53E6A" w:rsidP="001E4B9B">
      <w:pPr>
        <w:pStyle w:val="ListParagraph"/>
        <w:numPr>
          <w:ilvl w:val="0"/>
          <w:numId w:val="1"/>
        </w:numPr>
        <w:spacing w:line="600" w:lineRule="auto"/>
        <w:rPr>
          <w:rFonts w:ascii="Times New Roman" w:hAnsi="Times New Roman" w:cs="Times New Roman"/>
        </w:rPr>
      </w:pPr>
      <w:r w:rsidRPr="00A53E6A">
        <w:rPr>
          <w:rFonts w:ascii="Times New Roman" w:hAnsi="Times New Roman" w:cs="Times New Roman"/>
          <w:b/>
          <w:bCs/>
        </w:rPr>
        <w:t>waterfront properties</w:t>
      </w:r>
      <w:r w:rsidRPr="00A53E6A">
        <w:rPr>
          <w:rFonts w:ascii="Times New Roman" w:hAnsi="Times New Roman" w:cs="Times New Roman"/>
        </w:rPr>
        <w:t xml:space="preserve"> (e.g., Miami, Malibu) </w:t>
      </w:r>
      <w:r w:rsidR="001E4B9B" w:rsidRPr="00A53E6A">
        <w:rPr>
          <w:rFonts w:ascii="Times New Roman" w:hAnsi="Times New Roman" w:cs="Times New Roman"/>
        </w:rPr>
        <w:t>priced higher</w:t>
      </w:r>
      <w:r w:rsidRPr="00A53E6A">
        <w:rPr>
          <w:rFonts w:ascii="Times New Roman" w:hAnsi="Times New Roman" w:cs="Times New Roman"/>
        </w:rPr>
        <w:t> than inland homes.</w:t>
      </w:r>
    </w:p>
    <w:p w14:paraId="6AFCDAAA" w14:textId="1584F6F9" w:rsidR="00A53E6A" w:rsidRDefault="001E4B9B" w:rsidP="001E4B9B">
      <w:pPr>
        <w:pStyle w:val="ListParagraph"/>
        <w:numPr>
          <w:ilvl w:val="0"/>
          <w:numId w:val="1"/>
        </w:numPr>
        <w:spacing w:line="600" w:lineRule="auto"/>
        <w:rPr>
          <w:rFonts w:ascii="Times New Roman" w:hAnsi="Times New Roman" w:cs="Times New Roman"/>
        </w:rPr>
      </w:pPr>
      <w:r w:rsidRPr="001E4B9B">
        <w:rPr>
          <w:rFonts w:ascii="Times New Roman" w:hAnsi="Times New Roman" w:cs="Times New Roman"/>
        </w:rPr>
        <w:t>in south USA, house average price is very low. May be in those regions economic and populations differs compare to north regions.</w:t>
      </w:r>
    </w:p>
    <w:p w14:paraId="57B70C82" w14:textId="435E0634" w:rsidR="003D7B0F" w:rsidRDefault="003D7B0F" w:rsidP="001E4B9B">
      <w:pPr>
        <w:pStyle w:val="ListParagraph"/>
        <w:numPr>
          <w:ilvl w:val="0"/>
          <w:numId w:val="1"/>
        </w:numPr>
        <w:spacing w:line="600" w:lineRule="auto"/>
        <w:rPr>
          <w:rFonts w:ascii="Times New Roman" w:hAnsi="Times New Roman" w:cs="Times New Roman"/>
        </w:rPr>
      </w:pPr>
      <w:r w:rsidRPr="003D7B0F">
        <w:rPr>
          <w:rFonts w:ascii="Times New Roman" w:hAnsi="Times New Roman" w:cs="Times New Roman"/>
        </w:rPr>
        <w:t>Renovated homes are </w:t>
      </w:r>
      <w:r w:rsidRPr="003D7B0F">
        <w:rPr>
          <w:rFonts w:ascii="Times New Roman" w:hAnsi="Times New Roman" w:cs="Times New Roman"/>
          <w:b/>
          <w:bCs/>
        </w:rPr>
        <w:t>~9.7% more expensive</w:t>
      </w:r>
      <w:r w:rsidRPr="003D7B0F">
        <w:rPr>
          <w:rFonts w:ascii="Times New Roman" w:hAnsi="Times New Roman" w:cs="Times New Roman"/>
        </w:rPr>
        <w:t> on average than unrenovated homes. This s</w:t>
      </w:r>
      <w:r>
        <w:rPr>
          <w:rFonts w:ascii="Times New Roman" w:hAnsi="Times New Roman" w:cs="Times New Roman"/>
        </w:rPr>
        <w:t>hows</w:t>
      </w:r>
      <w:r w:rsidRPr="003D7B0F">
        <w:rPr>
          <w:rFonts w:ascii="Times New Roman" w:hAnsi="Times New Roman" w:cs="Times New Roman"/>
        </w:rPr>
        <w:t xml:space="preserve"> that renovations generally add value, but the premium is moderate.</w:t>
      </w:r>
    </w:p>
    <w:p w14:paraId="495597B8" w14:textId="77777777" w:rsidR="003D7B0F" w:rsidRDefault="003D7B0F" w:rsidP="003D7B0F">
      <w:pPr>
        <w:spacing w:line="600" w:lineRule="auto"/>
        <w:rPr>
          <w:rFonts w:ascii="Times New Roman" w:hAnsi="Times New Roman" w:cs="Times New Roman"/>
        </w:rPr>
      </w:pPr>
    </w:p>
    <w:p w14:paraId="459655B0" w14:textId="557FD676" w:rsidR="003D7B0F" w:rsidRDefault="003D7B0F" w:rsidP="003D7B0F">
      <w:pPr>
        <w:rPr>
          <w:rFonts w:ascii="Times New Roman" w:hAnsi="Times New Roman" w:cs="Times New Roman"/>
          <w:b/>
          <w:bCs/>
          <w:sz w:val="24"/>
          <w:szCs w:val="24"/>
        </w:rPr>
      </w:pPr>
      <w:r>
        <w:rPr>
          <w:rFonts w:ascii="Times New Roman" w:hAnsi="Times New Roman" w:cs="Times New Roman"/>
          <w:b/>
          <w:bCs/>
          <w:sz w:val="24"/>
          <w:szCs w:val="24"/>
        </w:rPr>
        <w:t>11.CONCLUSION:</w:t>
      </w:r>
    </w:p>
    <w:p w14:paraId="643F23E7" w14:textId="7C81FF83" w:rsidR="003D7B0F" w:rsidRPr="003D7B0F" w:rsidRDefault="003D7B0F" w:rsidP="003D7B0F">
      <w:pPr>
        <w:jc w:val="both"/>
        <w:rPr>
          <w:rFonts w:ascii="Times New Roman" w:hAnsi="Times New Roman" w:cs="Times New Roman"/>
          <w:sz w:val="24"/>
          <w:szCs w:val="24"/>
        </w:rPr>
      </w:pPr>
      <w:r w:rsidRPr="003D7B0F">
        <w:rPr>
          <w:rFonts w:ascii="Times New Roman" w:hAnsi="Times New Roman" w:cs="Times New Roman"/>
          <w:sz w:val="24"/>
          <w:szCs w:val="24"/>
        </w:rPr>
        <w:t>The exploratory data analysis (EDA) of the housing dataset provided valuable insights into the factors influencing residential property prices. Through systematic data cleaning, feature engineering, and statistical analysis, we uncovered key patterns and relationships that can guide real estate stakeholders in decision-making. </w:t>
      </w:r>
    </w:p>
    <w:p w14:paraId="2C67416C" w14:textId="74A70912" w:rsidR="003D7B0F" w:rsidRPr="001E4B9B" w:rsidRDefault="003D7B0F" w:rsidP="003D7B0F">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70D537A" w14:textId="77777777" w:rsidR="003D7B0F" w:rsidRPr="003D7B0F" w:rsidRDefault="003D7B0F" w:rsidP="003D7B0F">
      <w:pPr>
        <w:spacing w:line="600" w:lineRule="auto"/>
        <w:rPr>
          <w:rFonts w:ascii="Times New Roman" w:hAnsi="Times New Roman" w:cs="Times New Roman"/>
        </w:rPr>
      </w:pPr>
    </w:p>
    <w:sectPr w:rsidR="003D7B0F" w:rsidRPr="003D7B0F" w:rsidSect="00BE7858">
      <w:pgSz w:w="11906" w:h="16838" w:code="9"/>
      <w:pgMar w:top="964"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06F6F"/>
    <w:multiLevelType w:val="multilevel"/>
    <w:tmpl w:val="810E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B10B8"/>
    <w:multiLevelType w:val="hybridMultilevel"/>
    <w:tmpl w:val="C596C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9D2CAD"/>
    <w:multiLevelType w:val="multilevel"/>
    <w:tmpl w:val="4436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22946"/>
    <w:multiLevelType w:val="multilevel"/>
    <w:tmpl w:val="271C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7D7A61"/>
    <w:multiLevelType w:val="multilevel"/>
    <w:tmpl w:val="4534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202750">
    <w:abstractNumId w:val="1"/>
  </w:num>
  <w:num w:numId="2" w16cid:durableId="1793594593">
    <w:abstractNumId w:val="4"/>
  </w:num>
  <w:num w:numId="3" w16cid:durableId="1401440296">
    <w:abstractNumId w:val="2"/>
  </w:num>
  <w:num w:numId="4" w16cid:durableId="1523982315">
    <w:abstractNumId w:val="0"/>
  </w:num>
  <w:num w:numId="5" w16cid:durableId="16247719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858"/>
    <w:rsid w:val="001022E3"/>
    <w:rsid w:val="001E4B9B"/>
    <w:rsid w:val="00216525"/>
    <w:rsid w:val="00281CAA"/>
    <w:rsid w:val="002A04E1"/>
    <w:rsid w:val="002A1ACD"/>
    <w:rsid w:val="003C36DB"/>
    <w:rsid w:val="003D7B0F"/>
    <w:rsid w:val="00405AD2"/>
    <w:rsid w:val="00432422"/>
    <w:rsid w:val="004E5E5E"/>
    <w:rsid w:val="004F7038"/>
    <w:rsid w:val="0057652D"/>
    <w:rsid w:val="00576EDD"/>
    <w:rsid w:val="00584CBD"/>
    <w:rsid w:val="006A6859"/>
    <w:rsid w:val="00753224"/>
    <w:rsid w:val="00760483"/>
    <w:rsid w:val="00764345"/>
    <w:rsid w:val="008036FA"/>
    <w:rsid w:val="00826253"/>
    <w:rsid w:val="009B7EEF"/>
    <w:rsid w:val="00A53E6A"/>
    <w:rsid w:val="00AC05E1"/>
    <w:rsid w:val="00BC7E91"/>
    <w:rsid w:val="00BD2931"/>
    <w:rsid w:val="00BE7858"/>
    <w:rsid w:val="00CA4B6D"/>
    <w:rsid w:val="00D04787"/>
    <w:rsid w:val="00DC1647"/>
    <w:rsid w:val="00DF43DB"/>
    <w:rsid w:val="00E84771"/>
    <w:rsid w:val="00EF7381"/>
    <w:rsid w:val="00F20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ED5F8"/>
  <w15:chartTrackingRefBased/>
  <w15:docId w15:val="{6C198F5C-0677-405E-B720-DCABE868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8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78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78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78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78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78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8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8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8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8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78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78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78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78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78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8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8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858"/>
    <w:rPr>
      <w:rFonts w:eastAsiaTheme="majorEastAsia" w:cstheme="majorBidi"/>
      <w:color w:val="272727" w:themeColor="text1" w:themeTint="D8"/>
    </w:rPr>
  </w:style>
  <w:style w:type="paragraph" w:styleId="Title">
    <w:name w:val="Title"/>
    <w:basedOn w:val="Normal"/>
    <w:next w:val="Normal"/>
    <w:link w:val="TitleChar"/>
    <w:uiPriority w:val="10"/>
    <w:qFormat/>
    <w:rsid w:val="00BE78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8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8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8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858"/>
    <w:pPr>
      <w:spacing w:before="160"/>
      <w:jc w:val="center"/>
    </w:pPr>
    <w:rPr>
      <w:i/>
      <w:iCs/>
      <w:color w:val="404040" w:themeColor="text1" w:themeTint="BF"/>
    </w:rPr>
  </w:style>
  <w:style w:type="character" w:customStyle="1" w:styleId="QuoteChar">
    <w:name w:val="Quote Char"/>
    <w:basedOn w:val="DefaultParagraphFont"/>
    <w:link w:val="Quote"/>
    <w:uiPriority w:val="29"/>
    <w:rsid w:val="00BE7858"/>
    <w:rPr>
      <w:i/>
      <w:iCs/>
      <w:color w:val="404040" w:themeColor="text1" w:themeTint="BF"/>
    </w:rPr>
  </w:style>
  <w:style w:type="paragraph" w:styleId="ListParagraph">
    <w:name w:val="List Paragraph"/>
    <w:basedOn w:val="Normal"/>
    <w:uiPriority w:val="34"/>
    <w:qFormat/>
    <w:rsid w:val="00BE7858"/>
    <w:pPr>
      <w:ind w:left="720"/>
      <w:contextualSpacing/>
    </w:pPr>
  </w:style>
  <w:style w:type="character" w:styleId="IntenseEmphasis">
    <w:name w:val="Intense Emphasis"/>
    <w:basedOn w:val="DefaultParagraphFont"/>
    <w:uiPriority w:val="21"/>
    <w:qFormat/>
    <w:rsid w:val="00BE7858"/>
    <w:rPr>
      <w:i/>
      <w:iCs/>
      <w:color w:val="2F5496" w:themeColor="accent1" w:themeShade="BF"/>
    </w:rPr>
  </w:style>
  <w:style w:type="paragraph" w:styleId="IntenseQuote">
    <w:name w:val="Intense Quote"/>
    <w:basedOn w:val="Normal"/>
    <w:next w:val="Normal"/>
    <w:link w:val="IntenseQuoteChar"/>
    <w:uiPriority w:val="30"/>
    <w:qFormat/>
    <w:rsid w:val="00BE78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7858"/>
    <w:rPr>
      <w:i/>
      <w:iCs/>
      <w:color w:val="2F5496" w:themeColor="accent1" w:themeShade="BF"/>
    </w:rPr>
  </w:style>
  <w:style w:type="character" w:styleId="IntenseReference">
    <w:name w:val="Intense Reference"/>
    <w:basedOn w:val="DefaultParagraphFont"/>
    <w:uiPriority w:val="32"/>
    <w:qFormat/>
    <w:rsid w:val="00BE7858"/>
    <w:rPr>
      <w:b/>
      <w:bCs/>
      <w:smallCaps/>
      <w:color w:val="2F5496" w:themeColor="accent1" w:themeShade="BF"/>
      <w:spacing w:val="5"/>
    </w:rPr>
  </w:style>
  <w:style w:type="paragraph" w:styleId="NormalWeb">
    <w:name w:val="Normal (Web)"/>
    <w:basedOn w:val="Normal"/>
    <w:uiPriority w:val="99"/>
    <w:semiHidden/>
    <w:unhideWhenUsed/>
    <w:rsid w:val="00826253"/>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6A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A685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A68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2633">
      <w:bodyDiv w:val="1"/>
      <w:marLeft w:val="0"/>
      <w:marRight w:val="0"/>
      <w:marTop w:val="0"/>
      <w:marBottom w:val="0"/>
      <w:divBdr>
        <w:top w:val="none" w:sz="0" w:space="0" w:color="auto"/>
        <w:left w:val="none" w:sz="0" w:space="0" w:color="auto"/>
        <w:bottom w:val="none" w:sz="0" w:space="0" w:color="auto"/>
        <w:right w:val="none" w:sz="0" w:space="0" w:color="auto"/>
      </w:divBdr>
    </w:div>
    <w:div w:id="101459656">
      <w:bodyDiv w:val="1"/>
      <w:marLeft w:val="0"/>
      <w:marRight w:val="0"/>
      <w:marTop w:val="0"/>
      <w:marBottom w:val="0"/>
      <w:divBdr>
        <w:top w:val="none" w:sz="0" w:space="0" w:color="auto"/>
        <w:left w:val="none" w:sz="0" w:space="0" w:color="auto"/>
        <w:bottom w:val="none" w:sz="0" w:space="0" w:color="auto"/>
        <w:right w:val="none" w:sz="0" w:space="0" w:color="auto"/>
      </w:divBdr>
    </w:div>
    <w:div w:id="206719562">
      <w:bodyDiv w:val="1"/>
      <w:marLeft w:val="0"/>
      <w:marRight w:val="0"/>
      <w:marTop w:val="0"/>
      <w:marBottom w:val="0"/>
      <w:divBdr>
        <w:top w:val="none" w:sz="0" w:space="0" w:color="auto"/>
        <w:left w:val="none" w:sz="0" w:space="0" w:color="auto"/>
        <w:bottom w:val="none" w:sz="0" w:space="0" w:color="auto"/>
        <w:right w:val="none" w:sz="0" w:space="0" w:color="auto"/>
      </w:divBdr>
    </w:div>
    <w:div w:id="275869170">
      <w:bodyDiv w:val="1"/>
      <w:marLeft w:val="0"/>
      <w:marRight w:val="0"/>
      <w:marTop w:val="0"/>
      <w:marBottom w:val="0"/>
      <w:divBdr>
        <w:top w:val="none" w:sz="0" w:space="0" w:color="auto"/>
        <w:left w:val="none" w:sz="0" w:space="0" w:color="auto"/>
        <w:bottom w:val="none" w:sz="0" w:space="0" w:color="auto"/>
        <w:right w:val="none" w:sz="0" w:space="0" w:color="auto"/>
      </w:divBdr>
    </w:div>
    <w:div w:id="362365710">
      <w:bodyDiv w:val="1"/>
      <w:marLeft w:val="0"/>
      <w:marRight w:val="0"/>
      <w:marTop w:val="0"/>
      <w:marBottom w:val="0"/>
      <w:divBdr>
        <w:top w:val="none" w:sz="0" w:space="0" w:color="auto"/>
        <w:left w:val="none" w:sz="0" w:space="0" w:color="auto"/>
        <w:bottom w:val="none" w:sz="0" w:space="0" w:color="auto"/>
        <w:right w:val="none" w:sz="0" w:space="0" w:color="auto"/>
      </w:divBdr>
    </w:div>
    <w:div w:id="370229932">
      <w:bodyDiv w:val="1"/>
      <w:marLeft w:val="0"/>
      <w:marRight w:val="0"/>
      <w:marTop w:val="0"/>
      <w:marBottom w:val="0"/>
      <w:divBdr>
        <w:top w:val="none" w:sz="0" w:space="0" w:color="auto"/>
        <w:left w:val="none" w:sz="0" w:space="0" w:color="auto"/>
        <w:bottom w:val="none" w:sz="0" w:space="0" w:color="auto"/>
        <w:right w:val="none" w:sz="0" w:space="0" w:color="auto"/>
      </w:divBdr>
    </w:div>
    <w:div w:id="617565940">
      <w:bodyDiv w:val="1"/>
      <w:marLeft w:val="0"/>
      <w:marRight w:val="0"/>
      <w:marTop w:val="0"/>
      <w:marBottom w:val="0"/>
      <w:divBdr>
        <w:top w:val="none" w:sz="0" w:space="0" w:color="auto"/>
        <w:left w:val="none" w:sz="0" w:space="0" w:color="auto"/>
        <w:bottom w:val="none" w:sz="0" w:space="0" w:color="auto"/>
        <w:right w:val="none" w:sz="0" w:space="0" w:color="auto"/>
      </w:divBdr>
    </w:div>
    <w:div w:id="661861074">
      <w:bodyDiv w:val="1"/>
      <w:marLeft w:val="0"/>
      <w:marRight w:val="0"/>
      <w:marTop w:val="0"/>
      <w:marBottom w:val="0"/>
      <w:divBdr>
        <w:top w:val="none" w:sz="0" w:space="0" w:color="auto"/>
        <w:left w:val="none" w:sz="0" w:space="0" w:color="auto"/>
        <w:bottom w:val="none" w:sz="0" w:space="0" w:color="auto"/>
        <w:right w:val="none" w:sz="0" w:space="0" w:color="auto"/>
      </w:divBdr>
    </w:div>
    <w:div w:id="956133105">
      <w:bodyDiv w:val="1"/>
      <w:marLeft w:val="0"/>
      <w:marRight w:val="0"/>
      <w:marTop w:val="0"/>
      <w:marBottom w:val="0"/>
      <w:divBdr>
        <w:top w:val="none" w:sz="0" w:space="0" w:color="auto"/>
        <w:left w:val="none" w:sz="0" w:space="0" w:color="auto"/>
        <w:bottom w:val="none" w:sz="0" w:space="0" w:color="auto"/>
        <w:right w:val="none" w:sz="0" w:space="0" w:color="auto"/>
      </w:divBdr>
    </w:div>
    <w:div w:id="1008144654">
      <w:bodyDiv w:val="1"/>
      <w:marLeft w:val="0"/>
      <w:marRight w:val="0"/>
      <w:marTop w:val="0"/>
      <w:marBottom w:val="0"/>
      <w:divBdr>
        <w:top w:val="none" w:sz="0" w:space="0" w:color="auto"/>
        <w:left w:val="none" w:sz="0" w:space="0" w:color="auto"/>
        <w:bottom w:val="none" w:sz="0" w:space="0" w:color="auto"/>
        <w:right w:val="none" w:sz="0" w:space="0" w:color="auto"/>
      </w:divBdr>
    </w:div>
    <w:div w:id="1021516314">
      <w:bodyDiv w:val="1"/>
      <w:marLeft w:val="0"/>
      <w:marRight w:val="0"/>
      <w:marTop w:val="0"/>
      <w:marBottom w:val="0"/>
      <w:divBdr>
        <w:top w:val="none" w:sz="0" w:space="0" w:color="auto"/>
        <w:left w:val="none" w:sz="0" w:space="0" w:color="auto"/>
        <w:bottom w:val="none" w:sz="0" w:space="0" w:color="auto"/>
        <w:right w:val="none" w:sz="0" w:space="0" w:color="auto"/>
      </w:divBdr>
    </w:div>
    <w:div w:id="1143350236">
      <w:bodyDiv w:val="1"/>
      <w:marLeft w:val="0"/>
      <w:marRight w:val="0"/>
      <w:marTop w:val="0"/>
      <w:marBottom w:val="0"/>
      <w:divBdr>
        <w:top w:val="none" w:sz="0" w:space="0" w:color="auto"/>
        <w:left w:val="none" w:sz="0" w:space="0" w:color="auto"/>
        <w:bottom w:val="none" w:sz="0" w:space="0" w:color="auto"/>
        <w:right w:val="none" w:sz="0" w:space="0" w:color="auto"/>
      </w:divBdr>
    </w:div>
    <w:div w:id="1212031947">
      <w:bodyDiv w:val="1"/>
      <w:marLeft w:val="0"/>
      <w:marRight w:val="0"/>
      <w:marTop w:val="0"/>
      <w:marBottom w:val="0"/>
      <w:divBdr>
        <w:top w:val="none" w:sz="0" w:space="0" w:color="auto"/>
        <w:left w:val="none" w:sz="0" w:space="0" w:color="auto"/>
        <w:bottom w:val="none" w:sz="0" w:space="0" w:color="auto"/>
        <w:right w:val="none" w:sz="0" w:space="0" w:color="auto"/>
      </w:divBdr>
    </w:div>
    <w:div w:id="1295871080">
      <w:bodyDiv w:val="1"/>
      <w:marLeft w:val="0"/>
      <w:marRight w:val="0"/>
      <w:marTop w:val="0"/>
      <w:marBottom w:val="0"/>
      <w:divBdr>
        <w:top w:val="none" w:sz="0" w:space="0" w:color="auto"/>
        <w:left w:val="none" w:sz="0" w:space="0" w:color="auto"/>
        <w:bottom w:val="none" w:sz="0" w:space="0" w:color="auto"/>
        <w:right w:val="none" w:sz="0" w:space="0" w:color="auto"/>
      </w:divBdr>
    </w:div>
    <w:div w:id="1348361808">
      <w:bodyDiv w:val="1"/>
      <w:marLeft w:val="0"/>
      <w:marRight w:val="0"/>
      <w:marTop w:val="0"/>
      <w:marBottom w:val="0"/>
      <w:divBdr>
        <w:top w:val="none" w:sz="0" w:space="0" w:color="auto"/>
        <w:left w:val="none" w:sz="0" w:space="0" w:color="auto"/>
        <w:bottom w:val="none" w:sz="0" w:space="0" w:color="auto"/>
        <w:right w:val="none" w:sz="0" w:space="0" w:color="auto"/>
      </w:divBdr>
    </w:div>
    <w:div w:id="1551990156">
      <w:bodyDiv w:val="1"/>
      <w:marLeft w:val="0"/>
      <w:marRight w:val="0"/>
      <w:marTop w:val="0"/>
      <w:marBottom w:val="0"/>
      <w:divBdr>
        <w:top w:val="none" w:sz="0" w:space="0" w:color="auto"/>
        <w:left w:val="none" w:sz="0" w:space="0" w:color="auto"/>
        <w:bottom w:val="none" w:sz="0" w:space="0" w:color="auto"/>
        <w:right w:val="none" w:sz="0" w:space="0" w:color="auto"/>
      </w:divBdr>
    </w:div>
    <w:div w:id="1805155289">
      <w:bodyDiv w:val="1"/>
      <w:marLeft w:val="0"/>
      <w:marRight w:val="0"/>
      <w:marTop w:val="0"/>
      <w:marBottom w:val="0"/>
      <w:divBdr>
        <w:top w:val="none" w:sz="0" w:space="0" w:color="auto"/>
        <w:left w:val="none" w:sz="0" w:space="0" w:color="auto"/>
        <w:bottom w:val="none" w:sz="0" w:space="0" w:color="auto"/>
        <w:right w:val="none" w:sz="0" w:space="0" w:color="auto"/>
      </w:divBdr>
    </w:div>
    <w:div w:id="1877572231">
      <w:bodyDiv w:val="1"/>
      <w:marLeft w:val="0"/>
      <w:marRight w:val="0"/>
      <w:marTop w:val="0"/>
      <w:marBottom w:val="0"/>
      <w:divBdr>
        <w:top w:val="none" w:sz="0" w:space="0" w:color="auto"/>
        <w:left w:val="none" w:sz="0" w:space="0" w:color="auto"/>
        <w:bottom w:val="none" w:sz="0" w:space="0" w:color="auto"/>
        <w:right w:val="none" w:sz="0" w:space="0" w:color="auto"/>
      </w:divBdr>
    </w:div>
    <w:div w:id="1886140418">
      <w:bodyDiv w:val="1"/>
      <w:marLeft w:val="0"/>
      <w:marRight w:val="0"/>
      <w:marTop w:val="0"/>
      <w:marBottom w:val="0"/>
      <w:divBdr>
        <w:top w:val="none" w:sz="0" w:space="0" w:color="auto"/>
        <w:left w:val="none" w:sz="0" w:space="0" w:color="auto"/>
        <w:bottom w:val="none" w:sz="0" w:space="0" w:color="auto"/>
        <w:right w:val="none" w:sz="0" w:space="0" w:color="auto"/>
      </w:divBdr>
    </w:div>
    <w:div w:id="1977056226">
      <w:bodyDiv w:val="1"/>
      <w:marLeft w:val="0"/>
      <w:marRight w:val="0"/>
      <w:marTop w:val="0"/>
      <w:marBottom w:val="0"/>
      <w:divBdr>
        <w:top w:val="none" w:sz="0" w:space="0" w:color="auto"/>
        <w:left w:val="none" w:sz="0" w:space="0" w:color="auto"/>
        <w:bottom w:val="none" w:sz="0" w:space="0" w:color="auto"/>
        <w:right w:val="none" w:sz="0" w:space="0" w:color="auto"/>
      </w:divBdr>
    </w:div>
    <w:div w:id="203105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13</Pages>
  <Words>1644</Words>
  <Characters>9372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sarankathir0405@outlook.com</dc:creator>
  <cp:keywords/>
  <dc:description/>
  <cp:lastModifiedBy>sarankathir0405@outlook.com</cp:lastModifiedBy>
  <cp:revision>9</cp:revision>
  <dcterms:created xsi:type="dcterms:W3CDTF">2025-07-08T03:26:00Z</dcterms:created>
  <dcterms:modified xsi:type="dcterms:W3CDTF">2025-07-19T15:39:00Z</dcterms:modified>
</cp:coreProperties>
</file>