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55A" w:rsidRDefault="00633880">
      <w:pPr>
        <w:rPr>
          <w:b/>
        </w:rPr>
      </w:pPr>
      <w:bookmarkStart w:id="0" w:name="_GoBack"/>
      <w:bookmarkEnd w:id="0"/>
      <w:r w:rsidRPr="00633880">
        <w:rPr>
          <w:b/>
        </w:rPr>
        <w:t>Instructions to run the tests:</w:t>
      </w:r>
    </w:p>
    <w:p w:rsidR="00633880" w:rsidRDefault="00633880">
      <w:r>
        <w:t>1.Make sure the following packages are installed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3620"/>
        <w:gridCol w:w="5660"/>
      </w:tblGrid>
      <w:tr w:rsidR="00633880" w:rsidRPr="00633880" w:rsidTr="00633880">
        <w:trPr>
          <w:trHeight w:val="264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880" w:rsidRPr="00633880" w:rsidRDefault="00633880" w:rsidP="006338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338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Package Name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880" w:rsidRPr="00633880" w:rsidRDefault="00633880" w:rsidP="006338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338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Commands to install</w:t>
            </w:r>
          </w:p>
        </w:tc>
      </w:tr>
      <w:tr w:rsidR="00633880" w:rsidRPr="00633880" w:rsidTr="00633880">
        <w:trPr>
          <w:trHeight w:val="264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880" w:rsidRPr="00633880" w:rsidRDefault="00633880" w:rsidP="006338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8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protractor-testability-plugin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880" w:rsidRPr="00633880" w:rsidRDefault="00633880" w:rsidP="006338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8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npm install --save-dev protractor protractor-testability-plugin</w:t>
            </w:r>
          </w:p>
        </w:tc>
      </w:tr>
      <w:tr w:rsidR="00633880" w:rsidRPr="00633880" w:rsidTr="00633880">
        <w:trPr>
          <w:trHeight w:val="264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880" w:rsidRPr="00633880" w:rsidRDefault="00633880" w:rsidP="006338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8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protractor-jasmine2-screenshot-reporter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880" w:rsidRPr="00633880" w:rsidRDefault="00633880" w:rsidP="006338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8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npm install protractor-jasmine2-screenshot-reporter --save-dev</w:t>
            </w:r>
          </w:p>
        </w:tc>
      </w:tr>
      <w:tr w:rsidR="00633880" w:rsidRPr="00633880" w:rsidTr="00633880">
        <w:trPr>
          <w:trHeight w:val="264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880" w:rsidRPr="00633880" w:rsidRDefault="00633880" w:rsidP="006338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8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jasmine-data-provider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880" w:rsidRPr="00633880" w:rsidRDefault="00633880" w:rsidP="006338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8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npm install jasmine-data-provider</w:t>
            </w:r>
          </w:p>
        </w:tc>
      </w:tr>
      <w:tr w:rsidR="00633880" w:rsidRPr="00633880" w:rsidTr="00633880">
        <w:trPr>
          <w:trHeight w:val="264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880" w:rsidRPr="00633880" w:rsidRDefault="00633880" w:rsidP="006338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8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jasmine-reporters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880" w:rsidRPr="00633880" w:rsidRDefault="00633880" w:rsidP="006338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8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npm install --save-dev jasmine-reporters</w:t>
            </w:r>
          </w:p>
        </w:tc>
      </w:tr>
    </w:tbl>
    <w:p w:rsidR="00633880" w:rsidRDefault="00633880"/>
    <w:p w:rsidR="00633880" w:rsidRDefault="00633880">
      <w:r>
        <w:t xml:space="preserve">2. </w:t>
      </w:r>
      <w:r w:rsidR="00F552F8">
        <w:t>For running the tests again change the username in the lines 56 and 66 in the file “</w:t>
      </w:r>
      <w:r w:rsidR="00F552F8" w:rsidRPr="00F552F8">
        <w:t>testData.json</w:t>
      </w:r>
      <w:r w:rsidR="00F552F8">
        <w:t>” (“</w:t>
      </w:r>
      <w:r w:rsidR="00F552F8" w:rsidRPr="00F552F8">
        <w:t>\testAutomationPractice\testData\testData.json</w:t>
      </w:r>
      <w:r w:rsidR="00F552F8">
        <w:t>”)</w:t>
      </w:r>
    </w:p>
    <w:p w:rsidR="00F552F8" w:rsidRPr="00633880" w:rsidRDefault="00F552F8">
      <w:r>
        <w:t>3. Run the protractor.json file</w:t>
      </w:r>
    </w:p>
    <w:p w:rsidR="00633880" w:rsidRDefault="00F47BD7">
      <w:pPr>
        <w:rPr>
          <w:b/>
        </w:rPr>
      </w:pPr>
      <w:r>
        <w:rPr>
          <w:b/>
        </w:rPr>
        <w:t>Reason for using the framework</w:t>
      </w:r>
    </w:p>
    <w:p w:rsidR="00F47BD7" w:rsidRDefault="00F47BD7" w:rsidP="00F47BD7">
      <w:pPr>
        <w:pStyle w:val="ListParagraph"/>
        <w:numPr>
          <w:ilvl w:val="0"/>
          <w:numId w:val="1"/>
        </w:numPr>
      </w:pPr>
      <w:r>
        <w:t xml:space="preserve">The work flow has to vary depending upon the test data so chose </w:t>
      </w:r>
      <w:r w:rsidRPr="00113D15">
        <w:rPr>
          <w:b/>
        </w:rPr>
        <w:t>Data Driven</w:t>
      </w:r>
    </w:p>
    <w:p w:rsidR="00F47BD7" w:rsidRDefault="00F47BD7" w:rsidP="00F47BD7">
      <w:pPr>
        <w:pStyle w:val="ListParagraph"/>
        <w:numPr>
          <w:ilvl w:val="0"/>
          <w:numId w:val="1"/>
        </w:numPr>
      </w:pPr>
      <w:r>
        <w:t xml:space="preserve">The use cases has to be broken down to reusable functions so </w:t>
      </w:r>
      <w:r w:rsidRPr="00113D15">
        <w:rPr>
          <w:b/>
        </w:rPr>
        <w:t>Modular</w:t>
      </w:r>
      <w:r>
        <w:t>.</w:t>
      </w:r>
    </w:p>
    <w:p w:rsidR="00F47BD7" w:rsidRDefault="00F47BD7" w:rsidP="00F47BD7">
      <w:pPr>
        <w:pStyle w:val="ListParagraph"/>
        <w:numPr>
          <w:ilvl w:val="0"/>
          <w:numId w:val="1"/>
        </w:numPr>
      </w:pPr>
      <w:r>
        <w:t xml:space="preserve">Data </w:t>
      </w:r>
      <w:r w:rsidR="006164A2">
        <w:t xml:space="preserve">Driven + Modular = </w:t>
      </w:r>
      <w:r w:rsidR="006164A2" w:rsidRPr="00113D15">
        <w:rPr>
          <w:b/>
        </w:rPr>
        <w:t>Hybrid Framew</w:t>
      </w:r>
      <w:r w:rsidRPr="00113D15">
        <w:rPr>
          <w:b/>
        </w:rPr>
        <w:t>ork</w:t>
      </w:r>
      <w:r>
        <w:t>.</w:t>
      </w:r>
    </w:p>
    <w:p w:rsidR="00F47BD7" w:rsidRDefault="00EF5479" w:rsidP="00EF5479">
      <w:pPr>
        <w:rPr>
          <w:b/>
        </w:rPr>
      </w:pPr>
      <w:r w:rsidRPr="00EF5479">
        <w:rPr>
          <w:b/>
        </w:rPr>
        <w:t>Difficulty and Improvement</w:t>
      </w:r>
    </w:p>
    <w:p w:rsidR="00EF5479" w:rsidRDefault="00EF5479" w:rsidP="00EF5479">
      <w:pPr>
        <w:pStyle w:val="ListParagraph"/>
        <w:numPr>
          <w:ilvl w:val="0"/>
          <w:numId w:val="1"/>
        </w:numPr>
      </w:pPr>
      <w:r>
        <w:t>S</w:t>
      </w:r>
      <w:r w:rsidRPr="00EF5479">
        <w:t>ynchronisation</w:t>
      </w:r>
      <w:r>
        <w:t xml:space="preserve"> of objects were difficult.</w:t>
      </w:r>
    </w:p>
    <w:p w:rsidR="00EF5479" w:rsidRDefault="00EF5479" w:rsidP="00EF5479">
      <w:pPr>
        <w:pStyle w:val="ListParagraph"/>
        <w:numPr>
          <w:ilvl w:val="0"/>
          <w:numId w:val="1"/>
        </w:numPr>
      </w:pPr>
      <w:r>
        <w:t>If I had more time would’ve tried to add few more scenarios for automation.</w:t>
      </w:r>
    </w:p>
    <w:p w:rsidR="00EF5479" w:rsidRPr="00EF5479" w:rsidRDefault="00EF5479" w:rsidP="00EF5479">
      <w:pPr>
        <w:rPr>
          <w:b/>
        </w:rPr>
      </w:pPr>
    </w:p>
    <w:sectPr w:rsidR="00EF5479" w:rsidRPr="00EF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90EA4"/>
    <w:multiLevelType w:val="hybridMultilevel"/>
    <w:tmpl w:val="C9F66AA2"/>
    <w:lvl w:ilvl="0" w:tplc="5AE0D8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880"/>
    <w:rsid w:val="00113D15"/>
    <w:rsid w:val="0047055A"/>
    <w:rsid w:val="006164A2"/>
    <w:rsid w:val="00633880"/>
    <w:rsid w:val="00A022CD"/>
    <w:rsid w:val="00EF5479"/>
    <w:rsid w:val="00F47BD7"/>
    <w:rsid w:val="00F5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0FF4B-575C-43DA-BFF2-4792CD2D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Sarathkumar Ezilarasan (RBEI/ETA)</dc:creator>
  <cp:keywords/>
  <dc:description/>
  <cp:lastModifiedBy>919994493845</cp:lastModifiedBy>
  <cp:revision>2</cp:revision>
  <dcterms:created xsi:type="dcterms:W3CDTF">2019-06-23T20:36:00Z</dcterms:created>
  <dcterms:modified xsi:type="dcterms:W3CDTF">2019-06-23T20:36:00Z</dcterms:modified>
</cp:coreProperties>
</file>