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Problem Statement: Find Total of a grocery cart including taxes using lambda expression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Given a Map and Double find total purchase cost including taxes by iterating through the Map using lambda expression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This exercise contains a class named CartCheckout with the following method: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+billGenerator(Map&lt;String, BigDecimal&gt;, Double) : String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 - Should take a Map and Double as input and return a String as result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 - Should validate the input Map by checking it is empty and return error String if it is empty  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 - Should return error String when Map contains null or empty or blank space as a value    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- Should return error String when the Double is negative or null             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"example" </w:instrText>
      </w:r>
      <w:r>
        <w:fldChar w:fldCharType="separate"/>
      </w:r>
      <w:r>
        <w:fldChar w:fldCharType="end"/>
      </w:r>
      <w:r>
        <w:t>Example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{Apple=54, Grapes=36.78, Papaya=27.89, Orange=23.6, Banana=10.2}, 10.5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"168.47935"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{}, 13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"The cart Map is empty"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{Apple=54, Grapes=36.78, Papaya=27.89, Orange=23.6, Banana=10.2}, -2.5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Output:"The taxPercent cannot be negative"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{Apple=54, Grapes=36.78, Papaya=27.89, Orange=23.6, Banana=10.2}, null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"The taxPercent cannot be null"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"instructions" </w:instrText>
      </w:r>
      <w:r>
        <w:fldChar w:fldCharType="separate"/>
      </w:r>
      <w:r>
        <w:fldChar w:fldCharType="end"/>
      </w:r>
      <w:r>
        <w:t>Instructions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Avoid printing unnecessary values other than expected output as given in sample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Take care of whitespace/trailing whitespace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Do not change the provided class/method names unless instructed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Follow best practices while coding</w:t>
      </w:r>
    </w:p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98F22A"/>
    <w:multiLevelType w:val="multilevel"/>
    <w:tmpl w:val="2C98F2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67AC5"/>
    <w:rsid w:val="054A554C"/>
    <w:rsid w:val="0A1D1FB5"/>
    <w:rsid w:val="0B1869E3"/>
    <w:rsid w:val="0FF902FE"/>
    <w:rsid w:val="112A0D3C"/>
    <w:rsid w:val="12143AE0"/>
    <w:rsid w:val="12441BA2"/>
    <w:rsid w:val="124F64A1"/>
    <w:rsid w:val="14525A0B"/>
    <w:rsid w:val="166A67CF"/>
    <w:rsid w:val="174469FB"/>
    <w:rsid w:val="189A6EE1"/>
    <w:rsid w:val="1BF64A0D"/>
    <w:rsid w:val="22C8690B"/>
    <w:rsid w:val="2882126D"/>
    <w:rsid w:val="2EF7417B"/>
    <w:rsid w:val="2F06773C"/>
    <w:rsid w:val="33EC7635"/>
    <w:rsid w:val="374049B2"/>
    <w:rsid w:val="3C315DAB"/>
    <w:rsid w:val="3EC67AC5"/>
    <w:rsid w:val="43D60DB0"/>
    <w:rsid w:val="49623809"/>
    <w:rsid w:val="4DD65F94"/>
    <w:rsid w:val="52347712"/>
    <w:rsid w:val="5BEA5669"/>
    <w:rsid w:val="68D7310F"/>
    <w:rsid w:val="6A6B0B13"/>
    <w:rsid w:val="70983692"/>
    <w:rsid w:val="70C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2023-02-21T14:05:00Z</dcterms:created>
  <dc:creator>Saratha Poovalingam</dc:creator>
  <cp:lastModifiedBy>Saratha Poovalingam</cp:lastModifiedBy>
  <dcterms:modified xsi:type="dcterms:W3CDTF">2023-02-28T13:19:07Z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A212177197874B80BDE2C84D535BEE73</vt:lpwstr>
  </property>
</Properties>
</file>