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F0CD73" w14:textId="10E0FABE" w:rsidR="00527E83" w:rsidRDefault="00527E83" w:rsidP="00527E83">
      <w:pPr>
        <w:jc w:val="center"/>
        <w:rPr>
          <w:rFonts w:ascii="Times New Roman" w:hAnsi="Times New Roman" w:cs="Times New Roman"/>
          <w:b/>
          <w:bCs/>
          <w:sz w:val="32"/>
          <w:szCs w:val="32"/>
          <w:lang w:val="en-US"/>
        </w:rPr>
      </w:pPr>
      <w:r w:rsidRPr="00527E83">
        <w:rPr>
          <w:rFonts w:ascii="Times New Roman" w:hAnsi="Times New Roman" w:cs="Times New Roman"/>
          <w:b/>
          <w:bCs/>
          <w:sz w:val="32"/>
          <w:szCs w:val="32"/>
          <w:lang w:val="en-US"/>
        </w:rPr>
        <w:t>Real-Time Secure Communication using Sequential Half-Aggregation of Lattice-Based Signatures</w:t>
      </w:r>
    </w:p>
    <w:p w14:paraId="57921402" w14:textId="77777777" w:rsidR="003F1574" w:rsidRDefault="003F1574" w:rsidP="003F1574">
      <w:pPr>
        <w:rPr>
          <w:rFonts w:ascii="Times New Roman" w:hAnsi="Times New Roman" w:cs="Times New Roman"/>
          <w:b/>
          <w:bCs/>
          <w:sz w:val="32"/>
          <w:szCs w:val="32"/>
          <w:lang w:val="en-US"/>
        </w:rPr>
      </w:pPr>
    </w:p>
    <w:p w14:paraId="4BBF4F2F" w14:textId="77777777" w:rsidR="00AA3903" w:rsidRDefault="003F1574" w:rsidP="00AA3903">
      <w:pPr>
        <w:rPr>
          <w:rFonts w:ascii="Times New Roman" w:hAnsi="Times New Roman" w:cs="Times New Roman"/>
          <w:b/>
          <w:bCs/>
          <w:lang w:val="en-US"/>
        </w:rPr>
      </w:pPr>
      <w:r w:rsidRPr="00AA3903">
        <w:rPr>
          <w:rFonts w:ascii="Times New Roman" w:hAnsi="Times New Roman" w:cs="Times New Roman"/>
          <w:b/>
          <w:bCs/>
          <w:lang w:val="en-US"/>
        </w:rPr>
        <w:t xml:space="preserve">Team Members: </w:t>
      </w:r>
    </w:p>
    <w:p w14:paraId="4D3E7950" w14:textId="63A0CF3D" w:rsidR="00AA3903" w:rsidRPr="00AA3903" w:rsidRDefault="003F1574" w:rsidP="00AA3903">
      <w:pPr>
        <w:pStyle w:val="ListParagraph"/>
        <w:numPr>
          <w:ilvl w:val="0"/>
          <w:numId w:val="9"/>
        </w:numPr>
        <w:rPr>
          <w:rFonts w:ascii="Times New Roman" w:hAnsi="Times New Roman" w:cs="Times New Roman"/>
          <w:lang w:val="en-US"/>
        </w:rPr>
      </w:pPr>
      <w:r w:rsidRPr="00AA3903">
        <w:rPr>
          <w:rFonts w:ascii="Times New Roman" w:hAnsi="Times New Roman" w:cs="Times New Roman"/>
          <w:lang w:val="en-US"/>
        </w:rPr>
        <w:t>E. Sarath Chandra</w:t>
      </w:r>
      <w:r w:rsidR="00AA3903">
        <w:rPr>
          <w:rFonts w:ascii="Times New Roman" w:hAnsi="Times New Roman" w:cs="Times New Roman"/>
          <w:lang w:val="en-US"/>
        </w:rPr>
        <w:t xml:space="preserve"> </w:t>
      </w:r>
      <w:r w:rsidRPr="00AA3903">
        <w:rPr>
          <w:rFonts w:ascii="Times New Roman" w:hAnsi="Times New Roman" w:cs="Times New Roman"/>
          <w:lang w:val="en-US"/>
        </w:rPr>
        <w:t>(CH.EN.U4CYS210</w:t>
      </w:r>
      <w:r w:rsidR="00D30E60">
        <w:rPr>
          <w:rFonts w:ascii="Times New Roman" w:hAnsi="Times New Roman" w:cs="Times New Roman"/>
          <w:lang w:val="en-US"/>
        </w:rPr>
        <w:t>17</w:t>
      </w:r>
      <w:r w:rsidRPr="00AA3903">
        <w:rPr>
          <w:rFonts w:ascii="Times New Roman" w:hAnsi="Times New Roman" w:cs="Times New Roman"/>
          <w:lang w:val="en-US"/>
        </w:rPr>
        <w:t xml:space="preserve">), </w:t>
      </w:r>
    </w:p>
    <w:p w14:paraId="6AC09A4D" w14:textId="57F0D594" w:rsidR="003F1574" w:rsidRDefault="003F1574" w:rsidP="00AA3903">
      <w:pPr>
        <w:pStyle w:val="ListParagraph"/>
        <w:numPr>
          <w:ilvl w:val="0"/>
          <w:numId w:val="9"/>
        </w:numPr>
        <w:rPr>
          <w:rFonts w:ascii="Times New Roman" w:hAnsi="Times New Roman" w:cs="Times New Roman"/>
          <w:lang w:val="en-US"/>
        </w:rPr>
      </w:pPr>
      <w:r w:rsidRPr="00AA3903">
        <w:rPr>
          <w:rFonts w:ascii="Times New Roman" w:hAnsi="Times New Roman" w:cs="Times New Roman"/>
          <w:lang w:val="en-US"/>
        </w:rPr>
        <w:t>K. Shanmukha Sai (CH.EN.U4CYS21032)</w:t>
      </w:r>
    </w:p>
    <w:p w14:paraId="2552384E" w14:textId="79F85D41" w:rsidR="00527E83" w:rsidRDefault="00AA3903">
      <w:pPr>
        <w:rPr>
          <w:rFonts w:ascii="Times New Roman" w:hAnsi="Times New Roman" w:cs="Times New Roman"/>
          <w:lang w:val="en-US"/>
        </w:rPr>
      </w:pPr>
      <w:r w:rsidRPr="00AA3903">
        <w:rPr>
          <w:rFonts w:ascii="Times New Roman" w:hAnsi="Times New Roman" w:cs="Times New Roman"/>
          <w:b/>
          <w:bCs/>
          <w:lang w:val="en-US"/>
        </w:rPr>
        <w:t>Supervisor</w:t>
      </w:r>
      <w:r>
        <w:rPr>
          <w:rFonts w:ascii="Times New Roman" w:hAnsi="Times New Roman" w:cs="Times New Roman"/>
          <w:b/>
          <w:bCs/>
          <w:lang w:val="en-US"/>
        </w:rPr>
        <w:t xml:space="preserve">: </w:t>
      </w:r>
      <w:r w:rsidRPr="00AA3903">
        <w:rPr>
          <w:rFonts w:ascii="Times New Roman" w:hAnsi="Times New Roman" w:cs="Times New Roman"/>
          <w:lang w:val="en-US"/>
        </w:rPr>
        <w:t>Dr. Dharminder Chaudhary</w:t>
      </w:r>
    </w:p>
    <w:p w14:paraId="0DF0F259" w14:textId="77777777" w:rsidR="00AA3903" w:rsidRPr="00AA3903" w:rsidRDefault="00AA3903">
      <w:pPr>
        <w:rPr>
          <w:rFonts w:ascii="Times New Roman" w:hAnsi="Times New Roman" w:cs="Times New Roman"/>
          <w:lang w:val="en-US"/>
        </w:rPr>
      </w:pPr>
    </w:p>
    <w:p w14:paraId="28050053" w14:textId="7DE9C8E1" w:rsidR="00F80C5B" w:rsidRDefault="00527E83">
      <w:pPr>
        <w:rPr>
          <w:rFonts w:ascii="Times New Roman" w:hAnsi="Times New Roman" w:cs="Times New Roman"/>
          <w:lang w:val="en-US"/>
        </w:rPr>
      </w:pPr>
      <w:r w:rsidRPr="00527E83">
        <w:rPr>
          <w:rFonts w:ascii="Times New Roman" w:hAnsi="Times New Roman" w:cs="Times New Roman"/>
          <w:b/>
          <w:bCs/>
          <w:lang w:val="en-US"/>
        </w:rPr>
        <w:t>Title:</w:t>
      </w:r>
      <w:r>
        <w:rPr>
          <w:rFonts w:ascii="Times New Roman" w:hAnsi="Times New Roman" w:cs="Times New Roman"/>
          <w:lang w:val="en-US"/>
        </w:rPr>
        <w:t xml:space="preserve"> “</w:t>
      </w:r>
      <w:r w:rsidRPr="00527E83">
        <w:rPr>
          <w:rFonts w:ascii="Times New Roman" w:hAnsi="Times New Roman" w:cs="Times New Roman"/>
          <w:lang w:val="en-US"/>
        </w:rPr>
        <w:t>Real-Time Secure Communication using Sequential Half-Aggregation of Lattice-Based Signatures</w:t>
      </w:r>
      <w:r>
        <w:rPr>
          <w:rFonts w:ascii="Times New Roman" w:hAnsi="Times New Roman" w:cs="Times New Roman"/>
          <w:lang w:val="en-US"/>
        </w:rPr>
        <w:t>.”</w:t>
      </w:r>
    </w:p>
    <w:p w14:paraId="15338D33" w14:textId="77777777" w:rsidR="00527E83" w:rsidRDefault="00527E83">
      <w:pPr>
        <w:rPr>
          <w:rFonts w:ascii="Times New Roman" w:hAnsi="Times New Roman" w:cs="Times New Roman"/>
          <w:lang w:val="en-US"/>
        </w:rPr>
      </w:pPr>
    </w:p>
    <w:p w14:paraId="67611DD1" w14:textId="3FE7DB8C" w:rsidR="00527E83" w:rsidRDefault="00527E83">
      <w:pPr>
        <w:rPr>
          <w:rFonts w:ascii="Times New Roman" w:hAnsi="Times New Roman" w:cs="Times New Roman"/>
          <w:b/>
          <w:bCs/>
          <w:lang w:val="en-US"/>
        </w:rPr>
      </w:pPr>
      <w:r w:rsidRPr="00527E83">
        <w:rPr>
          <w:rFonts w:ascii="Times New Roman" w:hAnsi="Times New Roman" w:cs="Times New Roman"/>
          <w:b/>
          <w:bCs/>
          <w:lang w:val="en-US"/>
        </w:rPr>
        <w:t>Importance of proposed project:</w:t>
      </w:r>
      <w:r>
        <w:rPr>
          <w:rFonts w:ascii="Times New Roman" w:hAnsi="Times New Roman" w:cs="Times New Roman"/>
          <w:b/>
          <w:bCs/>
          <w:lang w:val="en-US"/>
        </w:rPr>
        <w:t xml:space="preserve"> </w:t>
      </w:r>
    </w:p>
    <w:p w14:paraId="39AC66D2" w14:textId="019B17F7" w:rsidR="00527E83" w:rsidRPr="00527E83" w:rsidRDefault="00527E83">
      <w:pPr>
        <w:rPr>
          <w:rFonts w:ascii="Times New Roman" w:hAnsi="Times New Roman" w:cs="Times New Roman"/>
          <w:b/>
          <w:bCs/>
          <w:i/>
          <w:iCs/>
          <w:sz w:val="22"/>
          <w:szCs w:val="22"/>
          <w:lang w:val="en-US"/>
        </w:rPr>
      </w:pPr>
      <w:r w:rsidRPr="00527E83">
        <w:rPr>
          <w:rFonts w:ascii="Times New Roman" w:hAnsi="Times New Roman" w:cs="Times New Roman"/>
          <w:b/>
          <w:bCs/>
          <w:i/>
          <w:iCs/>
          <w:sz w:val="22"/>
          <w:szCs w:val="22"/>
          <w:lang w:val="en-US"/>
        </w:rPr>
        <w:t>Context and relevance:</w:t>
      </w:r>
    </w:p>
    <w:p w14:paraId="4255CD01" w14:textId="79546019" w:rsidR="00527E83" w:rsidRDefault="00527E83" w:rsidP="00527E83">
      <w:pPr>
        <w:ind w:firstLine="720"/>
        <w:rPr>
          <w:rFonts w:ascii="Times New Roman" w:hAnsi="Times New Roman" w:cs="Times New Roman"/>
          <w:sz w:val="22"/>
          <w:szCs w:val="22"/>
          <w:lang w:val="en-US"/>
        </w:rPr>
      </w:pPr>
      <w:r w:rsidRPr="00527E83">
        <w:rPr>
          <w:rFonts w:ascii="Times New Roman" w:hAnsi="Times New Roman" w:cs="Times New Roman"/>
          <w:sz w:val="22"/>
          <w:szCs w:val="22"/>
          <w:lang w:val="en-US"/>
        </w:rPr>
        <w:t>In the digital age, secure communication is critical for protecting sensitive information and ensuring privacy. With the advent of quantum computing, traditional cryptographic methods such as RSA and ECC are at risk of being broken. Lattice-based cryptography offers a promising alternative that is resistant to quantum attacks, making it a crucial area of research and application.</w:t>
      </w:r>
    </w:p>
    <w:p w14:paraId="3AB5F1E5" w14:textId="373BEE57" w:rsidR="00527E83" w:rsidRPr="00527E83" w:rsidRDefault="00527E83">
      <w:pPr>
        <w:rPr>
          <w:rFonts w:ascii="Times New Roman" w:hAnsi="Times New Roman" w:cs="Times New Roman"/>
          <w:b/>
          <w:bCs/>
          <w:i/>
          <w:iCs/>
          <w:sz w:val="22"/>
          <w:szCs w:val="22"/>
          <w:lang w:val="en-US"/>
        </w:rPr>
      </w:pPr>
      <w:r w:rsidRPr="00527E83">
        <w:rPr>
          <w:rFonts w:ascii="Times New Roman" w:hAnsi="Times New Roman" w:cs="Times New Roman"/>
          <w:b/>
          <w:bCs/>
          <w:i/>
          <w:iCs/>
          <w:sz w:val="22"/>
          <w:szCs w:val="22"/>
          <w:lang w:val="en-US"/>
        </w:rPr>
        <w:t>Project Significance:</w:t>
      </w:r>
    </w:p>
    <w:p w14:paraId="37787F11" w14:textId="5D63D6B7" w:rsidR="00527E83" w:rsidRPr="00527E83" w:rsidRDefault="00527E83" w:rsidP="00527E83">
      <w:pPr>
        <w:ind w:firstLine="720"/>
        <w:rPr>
          <w:rFonts w:ascii="Times New Roman" w:hAnsi="Times New Roman" w:cs="Times New Roman"/>
          <w:sz w:val="22"/>
          <w:szCs w:val="22"/>
          <w:lang w:val="en-US"/>
        </w:rPr>
      </w:pPr>
      <w:r w:rsidRPr="00527E83">
        <w:rPr>
          <w:rFonts w:ascii="Times New Roman" w:hAnsi="Times New Roman" w:cs="Times New Roman"/>
          <w:sz w:val="22"/>
          <w:szCs w:val="22"/>
          <w:lang w:val="en-US"/>
        </w:rPr>
        <w:t>This project aims to implement a web application that leverages the advanced cryptographic techniques discussed in the paper "Sequential Half-Aggregation of Lattice-Based Signatures" by Katharina Boudgoust and Akira Takahashi. The significance of this project lies in its potential to:</w:t>
      </w:r>
    </w:p>
    <w:p w14:paraId="24AF80A0" w14:textId="77777777" w:rsidR="00527E83" w:rsidRPr="00527E83" w:rsidRDefault="00527E83" w:rsidP="00527E83">
      <w:pPr>
        <w:pStyle w:val="ListParagraph"/>
        <w:numPr>
          <w:ilvl w:val="0"/>
          <w:numId w:val="1"/>
        </w:numPr>
        <w:rPr>
          <w:rFonts w:ascii="Times New Roman" w:hAnsi="Times New Roman" w:cs="Times New Roman"/>
          <w:sz w:val="22"/>
          <w:szCs w:val="22"/>
          <w:lang w:val="en-US"/>
        </w:rPr>
      </w:pPr>
      <w:r w:rsidRPr="00527E83">
        <w:rPr>
          <w:rFonts w:ascii="Times New Roman" w:hAnsi="Times New Roman" w:cs="Times New Roman"/>
          <w:i/>
          <w:iCs/>
          <w:sz w:val="22"/>
          <w:szCs w:val="22"/>
          <w:lang w:val="en-US"/>
        </w:rPr>
        <w:t>Enhance Security:</w:t>
      </w:r>
      <w:r w:rsidRPr="00527E83">
        <w:rPr>
          <w:rFonts w:ascii="Times New Roman" w:hAnsi="Times New Roman" w:cs="Times New Roman"/>
          <w:sz w:val="22"/>
          <w:szCs w:val="22"/>
          <w:lang w:val="en-US"/>
        </w:rPr>
        <w:t xml:space="preserve"> Implementing lattice-based cryptography for authentication and communication ensures robust security against both classical and quantum threats.</w:t>
      </w:r>
    </w:p>
    <w:p w14:paraId="7BE63E9B" w14:textId="77777777" w:rsidR="00527E83" w:rsidRPr="00527E83" w:rsidRDefault="00527E83" w:rsidP="00527E83">
      <w:pPr>
        <w:pStyle w:val="ListParagraph"/>
        <w:numPr>
          <w:ilvl w:val="0"/>
          <w:numId w:val="1"/>
        </w:numPr>
        <w:rPr>
          <w:rFonts w:ascii="Times New Roman" w:hAnsi="Times New Roman" w:cs="Times New Roman"/>
          <w:sz w:val="22"/>
          <w:szCs w:val="22"/>
          <w:lang w:val="en-US"/>
        </w:rPr>
      </w:pPr>
      <w:r w:rsidRPr="00527E83">
        <w:rPr>
          <w:rFonts w:ascii="Times New Roman" w:hAnsi="Times New Roman" w:cs="Times New Roman"/>
          <w:i/>
          <w:iCs/>
          <w:sz w:val="22"/>
          <w:szCs w:val="22"/>
          <w:lang w:val="en-US"/>
        </w:rPr>
        <w:t>Promote Efficiency:</w:t>
      </w:r>
      <w:r w:rsidRPr="00527E83">
        <w:rPr>
          <w:rFonts w:ascii="Times New Roman" w:hAnsi="Times New Roman" w:cs="Times New Roman"/>
          <w:sz w:val="22"/>
          <w:szCs w:val="22"/>
          <w:lang w:val="en-US"/>
        </w:rPr>
        <w:t xml:space="preserve"> Using sequential half-aggregation allows for more efficient signature schemes, reducing data transmission size and computational overhead.</w:t>
      </w:r>
    </w:p>
    <w:p w14:paraId="7ACA32C5" w14:textId="4AFCC143" w:rsidR="00527E83" w:rsidRDefault="00527E83" w:rsidP="00527E83">
      <w:pPr>
        <w:pStyle w:val="ListParagraph"/>
        <w:numPr>
          <w:ilvl w:val="0"/>
          <w:numId w:val="1"/>
        </w:numPr>
        <w:rPr>
          <w:rFonts w:ascii="Times New Roman" w:hAnsi="Times New Roman" w:cs="Times New Roman"/>
          <w:sz w:val="22"/>
          <w:szCs w:val="22"/>
          <w:lang w:val="en-US"/>
        </w:rPr>
      </w:pPr>
      <w:r w:rsidRPr="00527E83">
        <w:rPr>
          <w:rFonts w:ascii="Times New Roman" w:hAnsi="Times New Roman" w:cs="Times New Roman"/>
          <w:i/>
          <w:iCs/>
          <w:sz w:val="22"/>
          <w:szCs w:val="22"/>
          <w:lang w:val="en-US"/>
        </w:rPr>
        <w:t>Advance Cryptographic Research:</w:t>
      </w:r>
      <w:r w:rsidRPr="00527E83">
        <w:rPr>
          <w:rFonts w:ascii="Times New Roman" w:hAnsi="Times New Roman" w:cs="Times New Roman"/>
          <w:sz w:val="22"/>
          <w:szCs w:val="22"/>
          <w:lang w:val="en-US"/>
        </w:rPr>
        <w:t xml:space="preserve"> Demonstrating a practical implementation of advanced cryptographic techniques contributes to the broader field of cryptographic research and its applications.</w:t>
      </w:r>
    </w:p>
    <w:p w14:paraId="7A329C77" w14:textId="77777777" w:rsidR="00067C8A" w:rsidRPr="00067C8A" w:rsidRDefault="00067C8A" w:rsidP="00067C8A">
      <w:pPr>
        <w:rPr>
          <w:rFonts w:ascii="Times New Roman" w:hAnsi="Times New Roman" w:cs="Times New Roman"/>
          <w:sz w:val="22"/>
          <w:szCs w:val="22"/>
          <w:lang w:val="en-US"/>
        </w:rPr>
      </w:pPr>
    </w:p>
    <w:p w14:paraId="487B9980" w14:textId="64A67305" w:rsidR="00527E83" w:rsidRDefault="00527E83">
      <w:pPr>
        <w:rPr>
          <w:rFonts w:ascii="Times New Roman" w:hAnsi="Times New Roman" w:cs="Times New Roman"/>
          <w:b/>
          <w:bCs/>
          <w:lang w:val="en-US"/>
        </w:rPr>
      </w:pPr>
      <w:r>
        <w:rPr>
          <w:rFonts w:ascii="Times New Roman" w:hAnsi="Times New Roman" w:cs="Times New Roman"/>
          <w:b/>
          <w:bCs/>
          <w:lang w:val="en-US"/>
        </w:rPr>
        <w:t>Project planning &amp; Methodology:</w:t>
      </w:r>
    </w:p>
    <w:p w14:paraId="3ABFC051" w14:textId="77777777" w:rsidR="00A639D1" w:rsidRPr="00A639D1" w:rsidRDefault="00A639D1" w:rsidP="00A639D1">
      <w:pPr>
        <w:rPr>
          <w:rFonts w:ascii="Times New Roman" w:hAnsi="Times New Roman" w:cs="Times New Roman"/>
          <w:b/>
          <w:bCs/>
          <w:i/>
          <w:iCs/>
          <w:sz w:val="22"/>
          <w:szCs w:val="22"/>
          <w:lang w:val="en-US"/>
        </w:rPr>
      </w:pPr>
      <w:r w:rsidRPr="00A639D1">
        <w:rPr>
          <w:rFonts w:ascii="Times New Roman" w:hAnsi="Times New Roman" w:cs="Times New Roman"/>
          <w:b/>
          <w:bCs/>
          <w:i/>
          <w:iCs/>
          <w:sz w:val="22"/>
          <w:szCs w:val="22"/>
          <w:lang w:val="en-US"/>
        </w:rPr>
        <w:t>Phase 1: Research and Requirement Analysis</w:t>
      </w:r>
    </w:p>
    <w:p w14:paraId="6941B805" w14:textId="77777777" w:rsidR="00A639D1" w:rsidRPr="00A639D1" w:rsidRDefault="00A639D1" w:rsidP="00A639D1">
      <w:pPr>
        <w:pStyle w:val="ListParagraph"/>
        <w:numPr>
          <w:ilvl w:val="0"/>
          <w:numId w:val="3"/>
        </w:numPr>
        <w:rPr>
          <w:rFonts w:ascii="Times New Roman" w:hAnsi="Times New Roman" w:cs="Times New Roman"/>
          <w:sz w:val="22"/>
          <w:szCs w:val="22"/>
          <w:lang w:val="en-US"/>
        </w:rPr>
      </w:pPr>
      <w:r w:rsidRPr="00A639D1">
        <w:rPr>
          <w:rFonts w:ascii="Times New Roman" w:hAnsi="Times New Roman" w:cs="Times New Roman"/>
          <w:i/>
          <w:iCs/>
          <w:sz w:val="22"/>
          <w:szCs w:val="22"/>
          <w:lang w:val="en-US"/>
        </w:rPr>
        <w:t>Literature Review:</w:t>
      </w:r>
      <w:r w:rsidRPr="00A639D1">
        <w:rPr>
          <w:rFonts w:ascii="Times New Roman" w:hAnsi="Times New Roman" w:cs="Times New Roman"/>
          <w:sz w:val="22"/>
          <w:szCs w:val="22"/>
          <w:lang w:val="en-US"/>
        </w:rPr>
        <w:t xml:space="preserve"> Study the paper and related works on lattice-based cryptography and aggregate signatures.</w:t>
      </w:r>
    </w:p>
    <w:p w14:paraId="752691B0" w14:textId="3E5EC7FD" w:rsidR="00067C8A" w:rsidRPr="00067C8A" w:rsidRDefault="00A639D1" w:rsidP="00067C8A">
      <w:pPr>
        <w:pStyle w:val="ListParagraph"/>
        <w:numPr>
          <w:ilvl w:val="0"/>
          <w:numId w:val="3"/>
        </w:numPr>
        <w:rPr>
          <w:rFonts w:ascii="Times New Roman" w:hAnsi="Times New Roman" w:cs="Times New Roman"/>
          <w:sz w:val="22"/>
          <w:szCs w:val="22"/>
          <w:lang w:val="en-US"/>
        </w:rPr>
      </w:pPr>
      <w:r w:rsidRPr="00A639D1">
        <w:rPr>
          <w:rFonts w:ascii="Times New Roman" w:hAnsi="Times New Roman" w:cs="Times New Roman"/>
          <w:i/>
          <w:iCs/>
          <w:sz w:val="22"/>
          <w:szCs w:val="22"/>
          <w:lang w:val="en-US"/>
        </w:rPr>
        <w:t>Requirement Gathering:</w:t>
      </w:r>
      <w:r w:rsidRPr="00A639D1">
        <w:rPr>
          <w:rFonts w:ascii="Times New Roman" w:hAnsi="Times New Roman" w:cs="Times New Roman"/>
          <w:sz w:val="22"/>
          <w:szCs w:val="22"/>
          <w:lang w:val="en-US"/>
        </w:rPr>
        <w:t xml:space="preserve"> Define the functional and non-functional requirements of the web application.</w:t>
      </w:r>
    </w:p>
    <w:p w14:paraId="65A866EB" w14:textId="77777777" w:rsidR="00A639D1" w:rsidRPr="00A639D1" w:rsidRDefault="00A639D1" w:rsidP="00A639D1">
      <w:pPr>
        <w:rPr>
          <w:rFonts w:ascii="Times New Roman" w:hAnsi="Times New Roman" w:cs="Times New Roman"/>
          <w:b/>
          <w:bCs/>
          <w:i/>
          <w:iCs/>
          <w:sz w:val="22"/>
          <w:szCs w:val="22"/>
          <w:lang w:val="en-US"/>
        </w:rPr>
      </w:pPr>
      <w:r w:rsidRPr="00A639D1">
        <w:rPr>
          <w:rFonts w:ascii="Times New Roman" w:hAnsi="Times New Roman" w:cs="Times New Roman"/>
          <w:b/>
          <w:bCs/>
          <w:i/>
          <w:iCs/>
          <w:sz w:val="22"/>
          <w:szCs w:val="22"/>
          <w:lang w:val="en-US"/>
        </w:rPr>
        <w:lastRenderedPageBreak/>
        <w:t>Phase 2: Design</w:t>
      </w:r>
    </w:p>
    <w:p w14:paraId="08811FBD" w14:textId="77777777" w:rsidR="00A639D1" w:rsidRPr="00A639D1" w:rsidRDefault="00A639D1" w:rsidP="00A639D1">
      <w:pPr>
        <w:pStyle w:val="ListParagraph"/>
        <w:numPr>
          <w:ilvl w:val="0"/>
          <w:numId w:val="2"/>
        </w:numPr>
        <w:rPr>
          <w:rFonts w:ascii="Times New Roman" w:hAnsi="Times New Roman" w:cs="Times New Roman"/>
          <w:sz w:val="22"/>
          <w:szCs w:val="22"/>
          <w:lang w:val="en-US"/>
        </w:rPr>
      </w:pPr>
      <w:r w:rsidRPr="00A639D1">
        <w:rPr>
          <w:rFonts w:ascii="Times New Roman" w:hAnsi="Times New Roman" w:cs="Times New Roman"/>
          <w:i/>
          <w:iCs/>
          <w:sz w:val="22"/>
          <w:szCs w:val="22"/>
          <w:lang w:val="en-US"/>
        </w:rPr>
        <w:t>System Architecture:</w:t>
      </w:r>
      <w:r w:rsidRPr="00A639D1">
        <w:rPr>
          <w:rFonts w:ascii="Times New Roman" w:hAnsi="Times New Roman" w:cs="Times New Roman"/>
          <w:sz w:val="22"/>
          <w:szCs w:val="22"/>
          <w:lang w:val="en-US"/>
        </w:rPr>
        <w:t xml:space="preserve"> Design the overall architecture, including frontend, backend, and database.</w:t>
      </w:r>
    </w:p>
    <w:p w14:paraId="5CAB4B62" w14:textId="77777777" w:rsidR="00A639D1" w:rsidRPr="00A639D1" w:rsidRDefault="00A639D1" w:rsidP="00A639D1">
      <w:pPr>
        <w:pStyle w:val="ListParagraph"/>
        <w:numPr>
          <w:ilvl w:val="0"/>
          <w:numId w:val="2"/>
        </w:numPr>
        <w:rPr>
          <w:rFonts w:ascii="Times New Roman" w:hAnsi="Times New Roman" w:cs="Times New Roman"/>
          <w:sz w:val="22"/>
          <w:szCs w:val="22"/>
          <w:lang w:val="en-US"/>
        </w:rPr>
      </w:pPr>
      <w:r w:rsidRPr="00A639D1">
        <w:rPr>
          <w:rFonts w:ascii="Times New Roman" w:hAnsi="Times New Roman" w:cs="Times New Roman"/>
          <w:i/>
          <w:iCs/>
          <w:sz w:val="22"/>
          <w:szCs w:val="22"/>
          <w:lang w:val="en-US"/>
        </w:rPr>
        <w:t>Cryptographic Design:</w:t>
      </w:r>
      <w:r w:rsidRPr="00A639D1">
        <w:rPr>
          <w:rFonts w:ascii="Times New Roman" w:hAnsi="Times New Roman" w:cs="Times New Roman"/>
          <w:sz w:val="22"/>
          <w:szCs w:val="22"/>
          <w:lang w:val="en-US"/>
        </w:rPr>
        <w:t xml:space="preserve"> Design the key generation, authentication, and communication protocols based on lattice-based signatures.</w:t>
      </w:r>
    </w:p>
    <w:p w14:paraId="3277D182" w14:textId="77777777" w:rsidR="00A639D1" w:rsidRPr="00A639D1" w:rsidRDefault="00A639D1" w:rsidP="00A639D1">
      <w:pPr>
        <w:rPr>
          <w:rFonts w:ascii="Times New Roman" w:hAnsi="Times New Roman" w:cs="Times New Roman"/>
          <w:b/>
          <w:bCs/>
          <w:i/>
          <w:iCs/>
          <w:sz w:val="22"/>
          <w:szCs w:val="22"/>
          <w:lang w:val="en-US"/>
        </w:rPr>
      </w:pPr>
      <w:r w:rsidRPr="00A639D1">
        <w:rPr>
          <w:rFonts w:ascii="Times New Roman" w:hAnsi="Times New Roman" w:cs="Times New Roman"/>
          <w:b/>
          <w:bCs/>
          <w:i/>
          <w:iCs/>
          <w:sz w:val="22"/>
          <w:szCs w:val="22"/>
          <w:lang w:val="en-US"/>
        </w:rPr>
        <w:t>Phase 3: Implementation</w:t>
      </w:r>
    </w:p>
    <w:p w14:paraId="39AD3913" w14:textId="77777777" w:rsidR="00A639D1" w:rsidRPr="00A639D1" w:rsidRDefault="00A639D1" w:rsidP="00A639D1">
      <w:pPr>
        <w:pStyle w:val="ListParagraph"/>
        <w:numPr>
          <w:ilvl w:val="0"/>
          <w:numId w:val="2"/>
        </w:numPr>
        <w:rPr>
          <w:rFonts w:ascii="Times New Roman" w:hAnsi="Times New Roman" w:cs="Times New Roman"/>
          <w:sz w:val="22"/>
          <w:szCs w:val="22"/>
          <w:lang w:val="en-US"/>
        </w:rPr>
      </w:pPr>
      <w:r w:rsidRPr="00A639D1">
        <w:rPr>
          <w:rFonts w:ascii="Times New Roman" w:hAnsi="Times New Roman" w:cs="Times New Roman"/>
          <w:i/>
          <w:iCs/>
          <w:sz w:val="22"/>
          <w:szCs w:val="22"/>
          <w:lang w:val="en-US"/>
        </w:rPr>
        <w:t>Backend Development:</w:t>
      </w:r>
      <w:r w:rsidRPr="00A639D1">
        <w:rPr>
          <w:rFonts w:ascii="Times New Roman" w:hAnsi="Times New Roman" w:cs="Times New Roman"/>
          <w:sz w:val="22"/>
          <w:szCs w:val="22"/>
          <w:lang w:val="en-US"/>
        </w:rPr>
        <w:t xml:space="preserve"> Implement the server-side logic for key generation, authentication, and real-time communication using Node.js or Python.</w:t>
      </w:r>
    </w:p>
    <w:p w14:paraId="4573675E" w14:textId="77777777" w:rsidR="00A639D1" w:rsidRPr="00A639D1" w:rsidRDefault="00A639D1" w:rsidP="00A639D1">
      <w:pPr>
        <w:pStyle w:val="ListParagraph"/>
        <w:numPr>
          <w:ilvl w:val="0"/>
          <w:numId w:val="2"/>
        </w:numPr>
        <w:rPr>
          <w:rFonts w:ascii="Times New Roman" w:hAnsi="Times New Roman" w:cs="Times New Roman"/>
          <w:sz w:val="22"/>
          <w:szCs w:val="22"/>
          <w:lang w:val="en-US"/>
        </w:rPr>
      </w:pPr>
      <w:r w:rsidRPr="00A639D1">
        <w:rPr>
          <w:rFonts w:ascii="Times New Roman" w:hAnsi="Times New Roman" w:cs="Times New Roman"/>
          <w:i/>
          <w:iCs/>
          <w:sz w:val="22"/>
          <w:szCs w:val="22"/>
          <w:lang w:val="en-US"/>
        </w:rPr>
        <w:t>Frontend Development:</w:t>
      </w:r>
      <w:r w:rsidRPr="00A639D1">
        <w:rPr>
          <w:rFonts w:ascii="Times New Roman" w:hAnsi="Times New Roman" w:cs="Times New Roman"/>
          <w:sz w:val="22"/>
          <w:szCs w:val="22"/>
          <w:lang w:val="en-US"/>
        </w:rPr>
        <w:t xml:space="preserve"> Develop the user interface using React or Angular, incorporating WebSocket for real-time communication.</w:t>
      </w:r>
    </w:p>
    <w:p w14:paraId="77515657" w14:textId="77777777" w:rsidR="00A639D1" w:rsidRPr="00A639D1" w:rsidRDefault="00A639D1" w:rsidP="00A639D1">
      <w:pPr>
        <w:pStyle w:val="ListParagraph"/>
        <w:numPr>
          <w:ilvl w:val="0"/>
          <w:numId w:val="2"/>
        </w:numPr>
        <w:rPr>
          <w:rFonts w:ascii="Times New Roman" w:hAnsi="Times New Roman" w:cs="Times New Roman"/>
          <w:sz w:val="22"/>
          <w:szCs w:val="22"/>
          <w:lang w:val="en-US"/>
        </w:rPr>
      </w:pPr>
      <w:r w:rsidRPr="00A639D1">
        <w:rPr>
          <w:rFonts w:ascii="Times New Roman" w:hAnsi="Times New Roman" w:cs="Times New Roman"/>
          <w:i/>
          <w:iCs/>
          <w:sz w:val="22"/>
          <w:szCs w:val="22"/>
          <w:lang w:val="en-US"/>
        </w:rPr>
        <w:t>Integration:</w:t>
      </w:r>
      <w:r w:rsidRPr="00A639D1">
        <w:rPr>
          <w:rFonts w:ascii="Times New Roman" w:hAnsi="Times New Roman" w:cs="Times New Roman"/>
          <w:sz w:val="22"/>
          <w:szCs w:val="22"/>
          <w:lang w:val="en-US"/>
        </w:rPr>
        <w:t xml:space="preserve"> Ensure seamless integration between the frontend and backend components.</w:t>
      </w:r>
    </w:p>
    <w:p w14:paraId="066A359B" w14:textId="77777777" w:rsidR="00A639D1" w:rsidRPr="00A639D1" w:rsidRDefault="00A639D1" w:rsidP="00A639D1">
      <w:pPr>
        <w:rPr>
          <w:rFonts w:ascii="Times New Roman" w:hAnsi="Times New Roman" w:cs="Times New Roman"/>
          <w:b/>
          <w:bCs/>
          <w:i/>
          <w:iCs/>
          <w:sz w:val="22"/>
          <w:szCs w:val="22"/>
          <w:lang w:val="en-US"/>
        </w:rPr>
      </w:pPr>
      <w:r w:rsidRPr="00A639D1">
        <w:rPr>
          <w:rFonts w:ascii="Times New Roman" w:hAnsi="Times New Roman" w:cs="Times New Roman"/>
          <w:b/>
          <w:bCs/>
          <w:i/>
          <w:iCs/>
          <w:sz w:val="22"/>
          <w:szCs w:val="22"/>
          <w:lang w:val="en-US"/>
        </w:rPr>
        <w:t>Phase 4: Testing</w:t>
      </w:r>
    </w:p>
    <w:p w14:paraId="3397214C" w14:textId="77777777" w:rsidR="00A639D1" w:rsidRPr="00A639D1" w:rsidRDefault="00A639D1" w:rsidP="00A639D1">
      <w:pPr>
        <w:pStyle w:val="ListParagraph"/>
        <w:numPr>
          <w:ilvl w:val="0"/>
          <w:numId w:val="2"/>
        </w:numPr>
        <w:rPr>
          <w:rFonts w:ascii="Times New Roman" w:hAnsi="Times New Roman" w:cs="Times New Roman"/>
          <w:sz w:val="22"/>
          <w:szCs w:val="22"/>
          <w:lang w:val="en-US"/>
        </w:rPr>
      </w:pPr>
      <w:r w:rsidRPr="00A639D1">
        <w:rPr>
          <w:rFonts w:ascii="Times New Roman" w:hAnsi="Times New Roman" w:cs="Times New Roman"/>
          <w:i/>
          <w:iCs/>
          <w:sz w:val="22"/>
          <w:szCs w:val="22"/>
          <w:lang w:val="en-US"/>
        </w:rPr>
        <w:t>Unit Testing:</w:t>
      </w:r>
      <w:r w:rsidRPr="00A639D1">
        <w:rPr>
          <w:rFonts w:ascii="Times New Roman" w:hAnsi="Times New Roman" w:cs="Times New Roman"/>
          <w:sz w:val="22"/>
          <w:szCs w:val="22"/>
          <w:lang w:val="en-US"/>
        </w:rPr>
        <w:t xml:space="preserve"> Test individual components for correctness.</w:t>
      </w:r>
    </w:p>
    <w:p w14:paraId="47E53DF8" w14:textId="77777777" w:rsidR="00A639D1" w:rsidRPr="00A639D1" w:rsidRDefault="00A639D1" w:rsidP="00A639D1">
      <w:pPr>
        <w:pStyle w:val="ListParagraph"/>
        <w:numPr>
          <w:ilvl w:val="0"/>
          <w:numId w:val="2"/>
        </w:numPr>
        <w:rPr>
          <w:rFonts w:ascii="Times New Roman" w:hAnsi="Times New Roman" w:cs="Times New Roman"/>
          <w:sz w:val="22"/>
          <w:szCs w:val="22"/>
          <w:lang w:val="en-US"/>
        </w:rPr>
      </w:pPr>
      <w:r w:rsidRPr="00A639D1">
        <w:rPr>
          <w:rFonts w:ascii="Times New Roman" w:hAnsi="Times New Roman" w:cs="Times New Roman"/>
          <w:i/>
          <w:iCs/>
          <w:sz w:val="22"/>
          <w:szCs w:val="22"/>
          <w:lang w:val="en-US"/>
        </w:rPr>
        <w:t>Integration Testing:</w:t>
      </w:r>
      <w:r w:rsidRPr="00A639D1">
        <w:rPr>
          <w:rFonts w:ascii="Times New Roman" w:hAnsi="Times New Roman" w:cs="Times New Roman"/>
          <w:sz w:val="22"/>
          <w:szCs w:val="22"/>
          <w:lang w:val="en-US"/>
        </w:rPr>
        <w:t xml:space="preserve"> Test the interaction between different components.</w:t>
      </w:r>
    </w:p>
    <w:p w14:paraId="4087395F" w14:textId="77777777" w:rsidR="00A639D1" w:rsidRPr="00A639D1" w:rsidRDefault="00A639D1" w:rsidP="00A639D1">
      <w:pPr>
        <w:pStyle w:val="ListParagraph"/>
        <w:numPr>
          <w:ilvl w:val="0"/>
          <w:numId w:val="2"/>
        </w:numPr>
        <w:rPr>
          <w:rFonts w:ascii="Times New Roman" w:hAnsi="Times New Roman" w:cs="Times New Roman"/>
          <w:sz w:val="22"/>
          <w:szCs w:val="22"/>
          <w:lang w:val="en-US"/>
        </w:rPr>
      </w:pPr>
      <w:r w:rsidRPr="00A639D1">
        <w:rPr>
          <w:rFonts w:ascii="Times New Roman" w:hAnsi="Times New Roman" w:cs="Times New Roman"/>
          <w:i/>
          <w:iCs/>
          <w:sz w:val="22"/>
          <w:szCs w:val="22"/>
          <w:lang w:val="en-US"/>
        </w:rPr>
        <w:t>Security Testing:</w:t>
      </w:r>
      <w:r w:rsidRPr="00A639D1">
        <w:rPr>
          <w:rFonts w:ascii="Times New Roman" w:hAnsi="Times New Roman" w:cs="Times New Roman"/>
          <w:sz w:val="22"/>
          <w:szCs w:val="22"/>
          <w:lang w:val="en-US"/>
        </w:rPr>
        <w:t xml:space="preserve"> Conduct thorough security testing to identify and mitigate vulnerabilities.</w:t>
      </w:r>
    </w:p>
    <w:p w14:paraId="1EB0C908" w14:textId="77777777" w:rsidR="00A639D1" w:rsidRPr="00A639D1" w:rsidRDefault="00A639D1" w:rsidP="00A639D1">
      <w:pPr>
        <w:rPr>
          <w:rFonts w:ascii="Times New Roman" w:hAnsi="Times New Roman" w:cs="Times New Roman"/>
          <w:b/>
          <w:bCs/>
          <w:i/>
          <w:iCs/>
          <w:sz w:val="22"/>
          <w:szCs w:val="22"/>
          <w:lang w:val="en-US"/>
        </w:rPr>
      </w:pPr>
      <w:r w:rsidRPr="00A639D1">
        <w:rPr>
          <w:rFonts w:ascii="Times New Roman" w:hAnsi="Times New Roman" w:cs="Times New Roman"/>
          <w:b/>
          <w:bCs/>
          <w:i/>
          <w:iCs/>
          <w:sz w:val="22"/>
          <w:szCs w:val="22"/>
          <w:lang w:val="en-US"/>
        </w:rPr>
        <w:t>Phase 5: Deployment and Evaluation</w:t>
      </w:r>
    </w:p>
    <w:p w14:paraId="7F1CF15F" w14:textId="77777777" w:rsidR="00A639D1" w:rsidRPr="00A639D1" w:rsidRDefault="00A639D1" w:rsidP="00A639D1">
      <w:pPr>
        <w:pStyle w:val="ListParagraph"/>
        <w:numPr>
          <w:ilvl w:val="0"/>
          <w:numId w:val="2"/>
        </w:numPr>
        <w:rPr>
          <w:rFonts w:ascii="Times New Roman" w:hAnsi="Times New Roman" w:cs="Times New Roman"/>
          <w:sz w:val="22"/>
          <w:szCs w:val="22"/>
          <w:lang w:val="en-US"/>
        </w:rPr>
      </w:pPr>
      <w:r w:rsidRPr="00A639D1">
        <w:rPr>
          <w:rFonts w:ascii="Times New Roman" w:hAnsi="Times New Roman" w:cs="Times New Roman"/>
          <w:i/>
          <w:iCs/>
          <w:sz w:val="22"/>
          <w:szCs w:val="22"/>
          <w:lang w:val="en-US"/>
        </w:rPr>
        <w:t>Deployment:</w:t>
      </w:r>
      <w:r w:rsidRPr="00A639D1">
        <w:rPr>
          <w:rFonts w:ascii="Times New Roman" w:hAnsi="Times New Roman" w:cs="Times New Roman"/>
          <w:sz w:val="22"/>
          <w:szCs w:val="22"/>
          <w:lang w:val="en-US"/>
        </w:rPr>
        <w:t xml:space="preserve"> Deploy the application on a cloud platform like AWS or Google Cloud.</w:t>
      </w:r>
    </w:p>
    <w:p w14:paraId="1464D5EE" w14:textId="77777777" w:rsidR="00A639D1" w:rsidRPr="00A639D1" w:rsidRDefault="00A639D1" w:rsidP="00A639D1">
      <w:pPr>
        <w:pStyle w:val="ListParagraph"/>
        <w:numPr>
          <w:ilvl w:val="0"/>
          <w:numId w:val="2"/>
        </w:numPr>
        <w:rPr>
          <w:rFonts w:ascii="Times New Roman" w:hAnsi="Times New Roman" w:cs="Times New Roman"/>
          <w:sz w:val="22"/>
          <w:szCs w:val="22"/>
          <w:lang w:val="en-US"/>
        </w:rPr>
      </w:pPr>
      <w:r w:rsidRPr="00A639D1">
        <w:rPr>
          <w:rFonts w:ascii="Times New Roman" w:hAnsi="Times New Roman" w:cs="Times New Roman"/>
          <w:i/>
          <w:iCs/>
          <w:sz w:val="22"/>
          <w:szCs w:val="22"/>
          <w:lang w:val="en-US"/>
        </w:rPr>
        <w:t>User Testing:</w:t>
      </w:r>
      <w:r w:rsidRPr="00A639D1">
        <w:rPr>
          <w:rFonts w:ascii="Times New Roman" w:hAnsi="Times New Roman" w:cs="Times New Roman"/>
          <w:sz w:val="22"/>
          <w:szCs w:val="22"/>
          <w:lang w:val="en-US"/>
        </w:rPr>
        <w:t xml:space="preserve"> Conduct user testing to gather feedback and make necessary improvements.</w:t>
      </w:r>
    </w:p>
    <w:p w14:paraId="2D82FAC0" w14:textId="7B6FCE38" w:rsidR="00527E83" w:rsidRPr="00A639D1" w:rsidRDefault="00A639D1" w:rsidP="00A639D1">
      <w:pPr>
        <w:pStyle w:val="ListParagraph"/>
        <w:numPr>
          <w:ilvl w:val="0"/>
          <w:numId w:val="2"/>
        </w:numPr>
        <w:rPr>
          <w:rFonts w:ascii="Times New Roman" w:hAnsi="Times New Roman" w:cs="Times New Roman"/>
          <w:sz w:val="22"/>
          <w:szCs w:val="22"/>
          <w:lang w:val="en-US"/>
        </w:rPr>
      </w:pPr>
      <w:r w:rsidRPr="00A639D1">
        <w:rPr>
          <w:rFonts w:ascii="Times New Roman" w:hAnsi="Times New Roman" w:cs="Times New Roman"/>
          <w:i/>
          <w:iCs/>
          <w:sz w:val="22"/>
          <w:szCs w:val="22"/>
          <w:lang w:val="en-US"/>
        </w:rPr>
        <w:t>Performance Evaluation:</w:t>
      </w:r>
      <w:r w:rsidRPr="00A639D1">
        <w:rPr>
          <w:rFonts w:ascii="Times New Roman" w:hAnsi="Times New Roman" w:cs="Times New Roman"/>
          <w:sz w:val="22"/>
          <w:szCs w:val="22"/>
          <w:lang w:val="en-US"/>
        </w:rPr>
        <w:t xml:space="preserve"> Evaluate the performance and efficiency of the application.</w:t>
      </w:r>
    </w:p>
    <w:p w14:paraId="2AC89B1C" w14:textId="77777777" w:rsidR="00527E83" w:rsidRDefault="00527E83">
      <w:pPr>
        <w:rPr>
          <w:rFonts w:ascii="Times New Roman" w:hAnsi="Times New Roman" w:cs="Times New Roman"/>
          <w:sz w:val="22"/>
          <w:szCs w:val="22"/>
          <w:lang w:val="en-US"/>
        </w:rPr>
      </w:pPr>
    </w:p>
    <w:p w14:paraId="0AD8E17E" w14:textId="75D5F99C" w:rsidR="00A639D1" w:rsidRDefault="00A639D1">
      <w:pPr>
        <w:rPr>
          <w:rFonts w:ascii="Times New Roman" w:hAnsi="Times New Roman" w:cs="Times New Roman"/>
          <w:b/>
          <w:bCs/>
          <w:lang w:val="en-US"/>
        </w:rPr>
      </w:pPr>
      <w:r>
        <w:rPr>
          <w:rFonts w:ascii="Times New Roman" w:hAnsi="Times New Roman" w:cs="Times New Roman"/>
          <w:b/>
          <w:bCs/>
          <w:lang w:val="en-US"/>
        </w:rPr>
        <w:t>Key References:</w:t>
      </w:r>
    </w:p>
    <w:p w14:paraId="23217C9F" w14:textId="5AA62CF2" w:rsidR="00A639D1" w:rsidRPr="00A639D1" w:rsidRDefault="00A639D1">
      <w:pPr>
        <w:rPr>
          <w:rFonts w:ascii="Times New Roman" w:hAnsi="Times New Roman" w:cs="Times New Roman"/>
          <w:b/>
          <w:bCs/>
          <w:i/>
          <w:iCs/>
          <w:sz w:val="22"/>
          <w:szCs w:val="22"/>
          <w:lang w:val="en-US"/>
        </w:rPr>
      </w:pPr>
      <w:r w:rsidRPr="00A639D1">
        <w:rPr>
          <w:rFonts w:ascii="Times New Roman" w:hAnsi="Times New Roman" w:cs="Times New Roman"/>
          <w:b/>
          <w:bCs/>
          <w:i/>
          <w:iCs/>
          <w:sz w:val="22"/>
          <w:szCs w:val="22"/>
          <w:lang w:val="en-US"/>
        </w:rPr>
        <w:t>Primary Reference:</w:t>
      </w:r>
    </w:p>
    <w:p w14:paraId="76A562E0" w14:textId="485D1E10" w:rsidR="00A639D1" w:rsidRPr="00A639D1" w:rsidRDefault="00A639D1" w:rsidP="00A639D1">
      <w:pPr>
        <w:pStyle w:val="ListParagraph"/>
        <w:numPr>
          <w:ilvl w:val="0"/>
          <w:numId w:val="4"/>
        </w:numPr>
        <w:rPr>
          <w:rFonts w:ascii="Times New Roman" w:hAnsi="Times New Roman" w:cs="Times New Roman"/>
          <w:sz w:val="22"/>
          <w:szCs w:val="22"/>
          <w:lang w:val="en-US"/>
        </w:rPr>
      </w:pPr>
      <w:r w:rsidRPr="00A639D1">
        <w:rPr>
          <w:rFonts w:ascii="Times New Roman" w:hAnsi="Times New Roman" w:cs="Times New Roman"/>
          <w:sz w:val="22"/>
          <w:szCs w:val="22"/>
          <w:lang w:val="en-US"/>
        </w:rPr>
        <w:t>Boudgoust, K., &amp; Takahashi, A. (2023). Sequential Half-Aggregation of Lattice-Based Signatures.</w:t>
      </w:r>
    </w:p>
    <w:p w14:paraId="28F84055" w14:textId="1D230BD3" w:rsidR="00A639D1" w:rsidRDefault="00A639D1" w:rsidP="00A639D1">
      <w:pPr>
        <w:rPr>
          <w:rFonts w:ascii="Times New Roman" w:hAnsi="Times New Roman" w:cs="Times New Roman"/>
          <w:b/>
          <w:bCs/>
          <w:i/>
          <w:iCs/>
          <w:sz w:val="22"/>
          <w:szCs w:val="22"/>
          <w:lang w:val="en-US"/>
        </w:rPr>
      </w:pPr>
      <w:r w:rsidRPr="00A639D1">
        <w:rPr>
          <w:rFonts w:ascii="Times New Roman" w:hAnsi="Times New Roman" w:cs="Times New Roman"/>
          <w:b/>
          <w:bCs/>
          <w:i/>
          <w:iCs/>
          <w:sz w:val="22"/>
          <w:szCs w:val="22"/>
          <w:lang w:val="en-US"/>
        </w:rPr>
        <w:t>Supporting Reference:</w:t>
      </w:r>
    </w:p>
    <w:p w14:paraId="03842A75" w14:textId="1512D1EF" w:rsidR="00A639D1" w:rsidRDefault="00A639D1" w:rsidP="00A639D1">
      <w:pPr>
        <w:pStyle w:val="ListParagraph"/>
        <w:numPr>
          <w:ilvl w:val="0"/>
          <w:numId w:val="4"/>
        </w:numPr>
        <w:rPr>
          <w:rFonts w:ascii="Times New Roman" w:hAnsi="Times New Roman" w:cs="Times New Roman"/>
          <w:sz w:val="22"/>
          <w:szCs w:val="22"/>
          <w:lang w:val="en-US"/>
        </w:rPr>
      </w:pPr>
      <w:r w:rsidRPr="00A639D1">
        <w:rPr>
          <w:rFonts w:ascii="Times New Roman" w:hAnsi="Times New Roman" w:cs="Times New Roman"/>
          <w:sz w:val="22"/>
          <w:szCs w:val="22"/>
          <w:lang w:val="en-US"/>
        </w:rPr>
        <w:t>Alkim, E., Barbosa, M., Orsini, E., &amp; Rijneveld, J. (2021). The lattice-based digital signature scheme Dilithium. In International Conference on Cryptographic Hardware and Embedded Systems (pp. 1-23).</w:t>
      </w:r>
    </w:p>
    <w:p w14:paraId="4BEB578A" w14:textId="75E563E1" w:rsidR="00A639D1" w:rsidRDefault="00A639D1" w:rsidP="00A639D1">
      <w:pPr>
        <w:pStyle w:val="ListParagraph"/>
        <w:numPr>
          <w:ilvl w:val="0"/>
          <w:numId w:val="4"/>
        </w:numPr>
        <w:rPr>
          <w:rFonts w:ascii="Times New Roman" w:hAnsi="Times New Roman" w:cs="Times New Roman"/>
          <w:sz w:val="22"/>
          <w:szCs w:val="22"/>
          <w:lang w:val="en-US"/>
        </w:rPr>
      </w:pPr>
      <w:r w:rsidRPr="00A639D1">
        <w:rPr>
          <w:rFonts w:ascii="Times New Roman" w:hAnsi="Times New Roman" w:cs="Times New Roman"/>
          <w:sz w:val="22"/>
          <w:szCs w:val="22"/>
          <w:lang w:val="en-US"/>
        </w:rPr>
        <w:t>Ducas, L., Kiltz, E., Lepoint, T., Lyubashevsky, V., Schwabe, P., Seiler, G., &amp; Stehlé, D. (2018). CRYSTALS-Dilithium: A lattice-based digital signature scheme. IACR Transactions on Cryptographic Hardware and Embedded Systems, 2018(1), 238-268.</w:t>
      </w:r>
    </w:p>
    <w:p w14:paraId="0352C609" w14:textId="35A6E5F6" w:rsidR="00A639D1" w:rsidRDefault="003F1574" w:rsidP="00A639D1">
      <w:pPr>
        <w:pStyle w:val="ListParagraph"/>
        <w:numPr>
          <w:ilvl w:val="0"/>
          <w:numId w:val="4"/>
        </w:numPr>
        <w:rPr>
          <w:rFonts w:ascii="Times New Roman" w:hAnsi="Times New Roman" w:cs="Times New Roman"/>
          <w:sz w:val="22"/>
          <w:szCs w:val="22"/>
          <w:lang w:val="en-US"/>
        </w:rPr>
      </w:pPr>
      <w:r w:rsidRPr="003F1574">
        <w:rPr>
          <w:rFonts w:ascii="Times New Roman" w:hAnsi="Times New Roman" w:cs="Times New Roman"/>
          <w:sz w:val="22"/>
          <w:szCs w:val="22"/>
          <w:lang w:val="en-US"/>
        </w:rPr>
        <w:t>M. R. Albrecht, V. Cini, R. W. F. Lai, G. Malavolta, and S. A. Thyagarajan. Lattice-based SNARKs: Publicly verifiable, preprocessing, and recursively composable. Cryptology ePrint Archive, Report 2022/941, 2022</w:t>
      </w:r>
    </w:p>
    <w:p w14:paraId="0CBA09D7" w14:textId="5CF0E240" w:rsidR="003F1574" w:rsidRDefault="003F1574" w:rsidP="00A639D1">
      <w:pPr>
        <w:pStyle w:val="ListParagraph"/>
        <w:numPr>
          <w:ilvl w:val="0"/>
          <w:numId w:val="4"/>
        </w:numPr>
        <w:rPr>
          <w:rFonts w:ascii="Times New Roman" w:hAnsi="Times New Roman" w:cs="Times New Roman"/>
          <w:sz w:val="22"/>
          <w:szCs w:val="22"/>
          <w:lang w:val="en-US"/>
        </w:rPr>
      </w:pPr>
      <w:r w:rsidRPr="003F1574">
        <w:rPr>
          <w:rFonts w:ascii="Times New Roman" w:hAnsi="Times New Roman" w:cs="Times New Roman"/>
          <w:sz w:val="22"/>
          <w:szCs w:val="22"/>
          <w:lang w:val="en-US"/>
        </w:rPr>
        <w:t>K. Boudgoust, C. Jeudy, A. Roux-Langlois, and W. Wen. On the hardness of module learning with errors with short distributions. J. Cryptol., 36(1):1, 2023.</w:t>
      </w:r>
    </w:p>
    <w:p w14:paraId="34EA63AD" w14:textId="4DFF6263" w:rsidR="003F1574" w:rsidRDefault="003F1574" w:rsidP="00A639D1">
      <w:pPr>
        <w:pStyle w:val="ListParagraph"/>
        <w:numPr>
          <w:ilvl w:val="0"/>
          <w:numId w:val="4"/>
        </w:numPr>
        <w:rPr>
          <w:rFonts w:ascii="Times New Roman" w:hAnsi="Times New Roman" w:cs="Times New Roman"/>
          <w:sz w:val="22"/>
          <w:szCs w:val="22"/>
          <w:lang w:val="en-US"/>
        </w:rPr>
      </w:pPr>
      <w:r w:rsidRPr="003F1574">
        <w:rPr>
          <w:rFonts w:ascii="Times New Roman" w:hAnsi="Times New Roman" w:cs="Times New Roman"/>
          <w:sz w:val="22"/>
          <w:szCs w:val="22"/>
          <w:lang w:val="en-US"/>
        </w:rPr>
        <w:t>K. Chalkias, F. Garillot, Y. Kondi, and V. Nikolaenko. Non-interactive half-aggregation of EdDSA and variants of Schnorr signatures. In CT-RSA 2021, vol. 12704 of LNCS, pp. 577–608. Springer, Heidelberg, 2021.</w:t>
      </w:r>
    </w:p>
    <w:p w14:paraId="75744821" w14:textId="5B5A07FE" w:rsidR="003F1574" w:rsidRDefault="003F1574" w:rsidP="00A639D1">
      <w:pPr>
        <w:pStyle w:val="ListParagraph"/>
        <w:numPr>
          <w:ilvl w:val="0"/>
          <w:numId w:val="4"/>
        </w:numPr>
        <w:rPr>
          <w:rFonts w:ascii="Times New Roman" w:hAnsi="Times New Roman" w:cs="Times New Roman"/>
          <w:sz w:val="22"/>
          <w:szCs w:val="22"/>
          <w:lang w:val="en-US"/>
        </w:rPr>
      </w:pPr>
      <w:r w:rsidRPr="003F1574">
        <w:rPr>
          <w:rFonts w:ascii="Times New Roman" w:hAnsi="Times New Roman" w:cs="Times New Roman"/>
          <w:sz w:val="22"/>
          <w:szCs w:val="22"/>
          <w:lang w:val="en-US"/>
        </w:rPr>
        <w:lastRenderedPageBreak/>
        <w:t>M. Drijvers, K. Edalatnejad, B. Ford, E. Kiltz, J. Loss, G. Neven, and I. Stepanovs. On the security of two-round multi-signatures. In 2019 IEEE Symposium on Security and Privacy, pp. 1084–1101. IEEE Computer Society Press, 2019.</w:t>
      </w:r>
    </w:p>
    <w:p w14:paraId="799EB7BB" w14:textId="7928DEDF" w:rsidR="003F1574" w:rsidRPr="00A639D1" w:rsidRDefault="003F1574" w:rsidP="00A639D1">
      <w:pPr>
        <w:pStyle w:val="ListParagraph"/>
        <w:numPr>
          <w:ilvl w:val="0"/>
          <w:numId w:val="4"/>
        </w:numPr>
        <w:rPr>
          <w:rFonts w:ascii="Times New Roman" w:hAnsi="Times New Roman" w:cs="Times New Roman"/>
          <w:sz w:val="22"/>
          <w:szCs w:val="22"/>
          <w:lang w:val="en-US"/>
        </w:rPr>
      </w:pPr>
      <w:r w:rsidRPr="003F1574">
        <w:rPr>
          <w:rFonts w:ascii="Times New Roman" w:hAnsi="Times New Roman" w:cs="Times New Roman"/>
          <w:sz w:val="22"/>
          <w:szCs w:val="22"/>
          <w:lang w:val="en-US"/>
        </w:rPr>
        <w:t>C. Gentry, A. O’Neill, and L. Reyzin. A unified framework for trapdoor-permutation-based sequential aggregate signatures. In PKC 2018, Part II, vol. 10770 of LNCS, pp. 34–57. Springer, Heidelberg, 2018.</w:t>
      </w:r>
    </w:p>
    <w:p w14:paraId="29F4A204" w14:textId="77777777" w:rsidR="00A639D1" w:rsidRDefault="00A639D1">
      <w:pPr>
        <w:rPr>
          <w:rFonts w:ascii="Times New Roman" w:hAnsi="Times New Roman" w:cs="Times New Roman"/>
          <w:lang w:val="en-US"/>
        </w:rPr>
      </w:pPr>
    </w:p>
    <w:p w14:paraId="6B3B9E1F" w14:textId="77777777" w:rsidR="00527E83" w:rsidRDefault="00527E83">
      <w:pPr>
        <w:rPr>
          <w:rFonts w:ascii="Times New Roman" w:hAnsi="Times New Roman" w:cs="Times New Roman"/>
          <w:lang w:val="en-US"/>
        </w:rPr>
      </w:pPr>
    </w:p>
    <w:p w14:paraId="791010C3" w14:textId="02DAA292" w:rsidR="003F1574" w:rsidRPr="003F1574" w:rsidRDefault="003F1574" w:rsidP="00013067">
      <w:pPr>
        <w:rPr>
          <w:rFonts w:ascii="Times New Roman" w:hAnsi="Times New Roman" w:cs="Times New Roman"/>
          <w:b/>
          <w:bCs/>
          <w:sz w:val="20"/>
          <w:szCs w:val="20"/>
          <w:lang w:val="en-US"/>
        </w:rPr>
      </w:pPr>
      <w:r w:rsidRPr="003F1574">
        <w:rPr>
          <w:rFonts w:ascii="Times New Roman" w:hAnsi="Times New Roman" w:cs="Times New Roman"/>
          <w:b/>
          <w:bCs/>
          <w:lang w:val="en-US"/>
        </w:rPr>
        <w:t>Knowledge:</w:t>
      </w:r>
    </w:p>
    <w:p w14:paraId="4E9348DF" w14:textId="50521C2F" w:rsidR="00013067" w:rsidRPr="00013067" w:rsidRDefault="00013067" w:rsidP="00013067">
      <w:pPr>
        <w:rPr>
          <w:rFonts w:ascii="Times New Roman" w:hAnsi="Times New Roman" w:cs="Times New Roman"/>
          <w:sz w:val="20"/>
          <w:szCs w:val="20"/>
          <w:lang w:val="en-US"/>
        </w:rPr>
      </w:pPr>
      <w:r w:rsidRPr="00013067">
        <w:rPr>
          <w:rFonts w:ascii="Times New Roman" w:hAnsi="Times New Roman" w:cs="Times New Roman"/>
          <w:sz w:val="20"/>
          <w:szCs w:val="20"/>
          <w:lang w:val="en-US"/>
        </w:rPr>
        <w:t>The journal paper titled "Sequential Half-Aggregation of Lattice-Based Signatures" by Katharina Boudgoust and Akira Takahashi provides an in-depth discussion on the construction and security of lattice-based aggregate signatures, specifically focusing on the Fiat-Shamir with Aborts (FSwA) framework.</w:t>
      </w:r>
    </w:p>
    <w:p w14:paraId="035F6D74" w14:textId="77777777" w:rsidR="00013067" w:rsidRPr="00013067" w:rsidRDefault="00013067" w:rsidP="00013067">
      <w:pPr>
        <w:rPr>
          <w:rFonts w:ascii="Times New Roman" w:hAnsi="Times New Roman" w:cs="Times New Roman"/>
          <w:sz w:val="20"/>
          <w:szCs w:val="20"/>
          <w:lang w:val="en-US"/>
        </w:rPr>
      </w:pPr>
    </w:p>
    <w:p w14:paraId="59F74529" w14:textId="189B7676" w:rsidR="00013067" w:rsidRPr="00013067" w:rsidRDefault="00013067" w:rsidP="00013067">
      <w:pPr>
        <w:rPr>
          <w:rFonts w:ascii="Times New Roman" w:hAnsi="Times New Roman" w:cs="Times New Roman"/>
          <w:sz w:val="20"/>
          <w:szCs w:val="20"/>
          <w:lang w:val="en-US"/>
        </w:rPr>
      </w:pPr>
      <w:r w:rsidRPr="00013067">
        <w:rPr>
          <w:rFonts w:ascii="Times New Roman" w:hAnsi="Times New Roman" w:cs="Times New Roman"/>
          <w:sz w:val="20"/>
          <w:szCs w:val="20"/>
          <w:lang w:val="en-US"/>
        </w:rPr>
        <w:t>Here's a breakdown of the key concepts and steps you can follow to achieve your project goals:</w:t>
      </w:r>
    </w:p>
    <w:p w14:paraId="7E252D8D" w14:textId="1F1C41EC" w:rsidR="00013067" w:rsidRPr="003F1574" w:rsidRDefault="00013067" w:rsidP="00013067">
      <w:pPr>
        <w:rPr>
          <w:rFonts w:ascii="Times New Roman" w:hAnsi="Times New Roman" w:cs="Times New Roman"/>
          <w:b/>
          <w:bCs/>
          <w:i/>
          <w:iCs/>
          <w:sz w:val="20"/>
          <w:szCs w:val="20"/>
          <w:lang w:val="en-US"/>
        </w:rPr>
      </w:pPr>
      <w:r w:rsidRPr="003F1574">
        <w:rPr>
          <w:rFonts w:ascii="Times New Roman" w:hAnsi="Times New Roman" w:cs="Times New Roman"/>
          <w:b/>
          <w:bCs/>
          <w:i/>
          <w:iCs/>
          <w:sz w:val="20"/>
          <w:szCs w:val="20"/>
          <w:lang w:val="en-US"/>
        </w:rPr>
        <w:t>Understanding the Basics</w:t>
      </w:r>
      <w:r w:rsidR="003F1574" w:rsidRPr="003F1574">
        <w:rPr>
          <w:rFonts w:ascii="Times New Roman" w:hAnsi="Times New Roman" w:cs="Times New Roman"/>
          <w:b/>
          <w:bCs/>
          <w:i/>
          <w:iCs/>
          <w:sz w:val="20"/>
          <w:szCs w:val="20"/>
          <w:lang w:val="en-US"/>
        </w:rPr>
        <w:t>:</w:t>
      </w:r>
    </w:p>
    <w:p w14:paraId="73517D7F" w14:textId="77777777" w:rsidR="00013067" w:rsidRPr="003F1574" w:rsidRDefault="00013067" w:rsidP="003F1574">
      <w:pPr>
        <w:pStyle w:val="ListParagraph"/>
        <w:numPr>
          <w:ilvl w:val="0"/>
          <w:numId w:val="5"/>
        </w:numPr>
        <w:rPr>
          <w:rFonts w:ascii="Times New Roman" w:hAnsi="Times New Roman" w:cs="Times New Roman"/>
          <w:sz w:val="20"/>
          <w:szCs w:val="20"/>
          <w:lang w:val="en-US"/>
        </w:rPr>
      </w:pPr>
      <w:r w:rsidRPr="003F1574">
        <w:rPr>
          <w:rFonts w:ascii="Times New Roman" w:hAnsi="Times New Roman" w:cs="Times New Roman"/>
          <w:sz w:val="20"/>
          <w:szCs w:val="20"/>
          <w:lang w:val="en-US"/>
        </w:rPr>
        <w:t>Lattice-Based Signatures: These are cryptographic signatures based on the hardness of lattice problems, which are believed to be secure against quantum attacks. The paper discusses two main types: Dilithium (FSwA-based) and Falcon (GPV-paradigm-based).</w:t>
      </w:r>
    </w:p>
    <w:p w14:paraId="184853F8" w14:textId="77777777" w:rsidR="00013067" w:rsidRPr="00013067" w:rsidRDefault="00013067" w:rsidP="00013067">
      <w:pPr>
        <w:rPr>
          <w:rFonts w:ascii="Times New Roman" w:hAnsi="Times New Roman" w:cs="Times New Roman"/>
          <w:sz w:val="20"/>
          <w:szCs w:val="20"/>
          <w:lang w:val="en-US"/>
        </w:rPr>
      </w:pPr>
    </w:p>
    <w:p w14:paraId="29CA1B0D" w14:textId="77777777" w:rsidR="00013067" w:rsidRPr="003F1574" w:rsidRDefault="00013067" w:rsidP="003F1574">
      <w:pPr>
        <w:pStyle w:val="ListParagraph"/>
        <w:numPr>
          <w:ilvl w:val="0"/>
          <w:numId w:val="5"/>
        </w:numPr>
        <w:rPr>
          <w:rFonts w:ascii="Times New Roman" w:hAnsi="Times New Roman" w:cs="Times New Roman"/>
          <w:sz w:val="20"/>
          <w:szCs w:val="20"/>
          <w:lang w:val="en-US"/>
        </w:rPr>
      </w:pPr>
      <w:r w:rsidRPr="003F1574">
        <w:rPr>
          <w:rFonts w:ascii="Times New Roman" w:hAnsi="Times New Roman" w:cs="Times New Roman"/>
          <w:sz w:val="20"/>
          <w:szCs w:val="20"/>
          <w:lang w:val="en-US"/>
        </w:rPr>
        <w:t>Aggregate Signatures: These allow multiple signatures on different messages to be combined into a single, compact signature. This is useful for reducing the size of transmitted data in applications like certificate chains.</w:t>
      </w:r>
    </w:p>
    <w:p w14:paraId="497C7FEA" w14:textId="77777777" w:rsidR="00013067" w:rsidRPr="00013067" w:rsidRDefault="00013067" w:rsidP="00013067">
      <w:pPr>
        <w:rPr>
          <w:rFonts w:ascii="Times New Roman" w:hAnsi="Times New Roman" w:cs="Times New Roman"/>
          <w:sz w:val="20"/>
          <w:szCs w:val="20"/>
          <w:lang w:val="en-US"/>
        </w:rPr>
      </w:pPr>
    </w:p>
    <w:p w14:paraId="484404B5" w14:textId="77777777" w:rsidR="00013067" w:rsidRPr="003F1574" w:rsidRDefault="00013067" w:rsidP="003F1574">
      <w:pPr>
        <w:pStyle w:val="ListParagraph"/>
        <w:numPr>
          <w:ilvl w:val="0"/>
          <w:numId w:val="5"/>
        </w:numPr>
        <w:rPr>
          <w:rFonts w:ascii="Times New Roman" w:hAnsi="Times New Roman" w:cs="Times New Roman"/>
          <w:sz w:val="20"/>
          <w:szCs w:val="20"/>
          <w:lang w:val="en-US"/>
        </w:rPr>
      </w:pPr>
      <w:r w:rsidRPr="003F1574">
        <w:rPr>
          <w:rFonts w:ascii="Times New Roman" w:hAnsi="Times New Roman" w:cs="Times New Roman"/>
          <w:sz w:val="20"/>
          <w:szCs w:val="20"/>
          <w:lang w:val="en-US"/>
        </w:rPr>
        <w:t>Sequential Aggregate Signatures (SAS): In SAS, signatures are aggregated in a sequential manner, with each signer adding their signature to the aggregate. This fits well in scenarios requiring round-robin communication.</w:t>
      </w:r>
    </w:p>
    <w:p w14:paraId="74755F47" w14:textId="77777777" w:rsidR="00013067" w:rsidRPr="00013067" w:rsidRDefault="00013067" w:rsidP="00013067">
      <w:pPr>
        <w:rPr>
          <w:rFonts w:ascii="Times New Roman" w:hAnsi="Times New Roman" w:cs="Times New Roman"/>
          <w:sz w:val="20"/>
          <w:szCs w:val="20"/>
          <w:lang w:val="en-US"/>
        </w:rPr>
      </w:pPr>
    </w:p>
    <w:p w14:paraId="55D52A97" w14:textId="62A99CBD" w:rsidR="00013067" w:rsidRPr="003F1574" w:rsidRDefault="00013067" w:rsidP="00013067">
      <w:pPr>
        <w:rPr>
          <w:rFonts w:ascii="Times New Roman" w:hAnsi="Times New Roman" w:cs="Times New Roman"/>
          <w:b/>
          <w:bCs/>
          <w:i/>
          <w:iCs/>
          <w:sz w:val="22"/>
          <w:szCs w:val="22"/>
          <w:lang w:val="en-US"/>
        </w:rPr>
      </w:pPr>
      <w:r w:rsidRPr="003F1574">
        <w:rPr>
          <w:rFonts w:ascii="Times New Roman" w:hAnsi="Times New Roman" w:cs="Times New Roman"/>
          <w:b/>
          <w:bCs/>
          <w:i/>
          <w:iCs/>
          <w:sz w:val="22"/>
          <w:szCs w:val="22"/>
          <w:lang w:val="en-US"/>
        </w:rPr>
        <w:t>Key Sections to Focus On</w:t>
      </w:r>
      <w:r w:rsidR="003F1574" w:rsidRPr="003F1574">
        <w:rPr>
          <w:rFonts w:ascii="Times New Roman" w:hAnsi="Times New Roman" w:cs="Times New Roman"/>
          <w:b/>
          <w:bCs/>
          <w:i/>
          <w:iCs/>
          <w:sz w:val="22"/>
          <w:szCs w:val="22"/>
          <w:lang w:val="en-US"/>
        </w:rPr>
        <w:t>:</w:t>
      </w:r>
    </w:p>
    <w:p w14:paraId="587228B6" w14:textId="292835D8" w:rsidR="00013067" w:rsidRPr="00013067" w:rsidRDefault="00013067" w:rsidP="00013067">
      <w:pPr>
        <w:rPr>
          <w:rFonts w:ascii="Times New Roman" w:hAnsi="Times New Roman" w:cs="Times New Roman"/>
          <w:sz w:val="20"/>
          <w:szCs w:val="20"/>
          <w:lang w:val="en-US"/>
        </w:rPr>
      </w:pPr>
      <w:r w:rsidRPr="00013067">
        <w:rPr>
          <w:rFonts w:ascii="Times New Roman" w:hAnsi="Times New Roman" w:cs="Times New Roman"/>
          <w:sz w:val="20"/>
          <w:szCs w:val="20"/>
          <w:lang w:val="en-US"/>
        </w:rPr>
        <w:t>Section 2: Preliminaries</w:t>
      </w:r>
      <w:r w:rsidR="003F1574">
        <w:rPr>
          <w:rFonts w:ascii="Times New Roman" w:hAnsi="Times New Roman" w:cs="Times New Roman"/>
          <w:sz w:val="20"/>
          <w:szCs w:val="20"/>
          <w:lang w:val="en-US"/>
        </w:rPr>
        <w:t>:</w:t>
      </w:r>
    </w:p>
    <w:p w14:paraId="2E90AA5B" w14:textId="77777777" w:rsidR="00013067" w:rsidRPr="00013067" w:rsidRDefault="00013067" w:rsidP="00013067">
      <w:pPr>
        <w:rPr>
          <w:rFonts w:ascii="Times New Roman" w:hAnsi="Times New Roman" w:cs="Times New Roman"/>
          <w:sz w:val="20"/>
          <w:szCs w:val="20"/>
          <w:lang w:val="en-US"/>
        </w:rPr>
      </w:pPr>
      <w:r w:rsidRPr="00013067">
        <w:rPr>
          <w:rFonts w:ascii="Times New Roman" w:hAnsi="Times New Roman" w:cs="Times New Roman"/>
          <w:sz w:val="20"/>
          <w:szCs w:val="20"/>
          <w:lang w:val="en-US"/>
        </w:rPr>
        <w:t>Provides foundational knowledge on probability, module lattice problems, and the basics of FSwA signatures.</w:t>
      </w:r>
    </w:p>
    <w:p w14:paraId="7EE42F89" w14:textId="77777777" w:rsidR="00013067" w:rsidRDefault="00013067" w:rsidP="00013067">
      <w:pPr>
        <w:rPr>
          <w:rFonts w:ascii="Times New Roman" w:hAnsi="Times New Roman" w:cs="Times New Roman"/>
          <w:sz w:val="20"/>
          <w:szCs w:val="20"/>
          <w:lang w:val="en-US"/>
        </w:rPr>
      </w:pPr>
      <w:r w:rsidRPr="00013067">
        <w:rPr>
          <w:rFonts w:ascii="Times New Roman" w:hAnsi="Times New Roman" w:cs="Times New Roman"/>
          <w:sz w:val="20"/>
          <w:szCs w:val="20"/>
          <w:lang w:val="en-US"/>
        </w:rPr>
        <w:t>Introduces SAS and their properties.</w:t>
      </w:r>
    </w:p>
    <w:p w14:paraId="3BD919C0" w14:textId="77777777" w:rsidR="003F1574" w:rsidRPr="00013067" w:rsidRDefault="003F1574" w:rsidP="00013067">
      <w:pPr>
        <w:rPr>
          <w:rFonts w:ascii="Times New Roman" w:hAnsi="Times New Roman" w:cs="Times New Roman"/>
          <w:sz w:val="20"/>
          <w:szCs w:val="20"/>
          <w:lang w:val="en-US"/>
        </w:rPr>
      </w:pPr>
    </w:p>
    <w:p w14:paraId="16B0F1F4" w14:textId="12A917D3" w:rsidR="00013067" w:rsidRPr="00013067" w:rsidRDefault="00013067" w:rsidP="00013067">
      <w:pPr>
        <w:rPr>
          <w:rFonts w:ascii="Times New Roman" w:hAnsi="Times New Roman" w:cs="Times New Roman"/>
          <w:sz w:val="20"/>
          <w:szCs w:val="20"/>
          <w:lang w:val="en-US"/>
        </w:rPr>
      </w:pPr>
      <w:r w:rsidRPr="00013067">
        <w:rPr>
          <w:rFonts w:ascii="Times New Roman" w:hAnsi="Times New Roman" w:cs="Times New Roman"/>
          <w:sz w:val="20"/>
          <w:szCs w:val="20"/>
          <w:lang w:val="en-US"/>
        </w:rPr>
        <w:t>Section 3: Sequential Half-Aggregation of FSwA Signatures</w:t>
      </w:r>
      <w:r w:rsidR="003F1574">
        <w:rPr>
          <w:rFonts w:ascii="Times New Roman" w:hAnsi="Times New Roman" w:cs="Times New Roman"/>
          <w:sz w:val="20"/>
          <w:szCs w:val="20"/>
          <w:lang w:val="en-US"/>
        </w:rPr>
        <w:t>:</w:t>
      </w:r>
    </w:p>
    <w:p w14:paraId="1D3ECC66" w14:textId="77777777" w:rsidR="00013067" w:rsidRPr="00013067" w:rsidRDefault="00013067" w:rsidP="00013067">
      <w:pPr>
        <w:rPr>
          <w:rFonts w:ascii="Times New Roman" w:hAnsi="Times New Roman" w:cs="Times New Roman"/>
          <w:sz w:val="20"/>
          <w:szCs w:val="20"/>
          <w:lang w:val="en-US"/>
        </w:rPr>
      </w:pPr>
      <w:r w:rsidRPr="00013067">
        <w:rPr>
          <w:rFonts w:ascii="Times New Roman" w:hAnsi="Times New Roman" w:cs="Times New Roman"/>
          <w:sz w:val="20"/>
          <w:szCs w:val="20"/>
          <w:lang w:val="en-US"/>
        </w:rPr>
        <w:t>Definition and Correctness of the Scheme: Describes the formal definition and correctness proofs for the proposed sequential half-aggregate signature scheme.</w:t>
      </w:r>
    </w:p>
    <w:p w14:paraId="0D3425B9" w14:textId="77777777" w:rsidR="00013067" w:rsidRDefault="00013067" w:rsidP="00013067">
      <w:pPr>
        <w:rPr>
          <w:rFonts w:ascii="Times New Roman" w:hAnsi="Times New Roman" w:cs="Times New Roman"/>
          <w:sz w:val="20"/>
          <w:szCs w:val="20"/>
          <w:lang w:val="en-US"/>
        </w:rPr>
      </w:pPr>
      <w:r w:rsidRPr="00013067">
        <w:rPr>
          <w:rFonts w:ascii="Times New Roman" w:hAnsi="Times New Roman" w:cs="Times New Roman"/>
          <w:sz w:val="20"/>
          <w:szCs w:val="20"/>
          <w:lang w:val="en-US"/>
        </w:rPr>
        <w:t>Security Proof: Details the security proof, showing that the scheme is secure under certain cryptographic assumptions.</w:t>
      </w:r>
    </w:p>
    <w:p w14:paraId="34719886" w14:textId="77777777" w:rsidR="003F1574" w:rsidRPr="00013067" w:rsidRDefault="003F1574" w:rsidP="00013067">
      <w:pPr>
        <w:rPr>
          <w:rFonts w:ascii="Times New Roman" w:hAnsi="Times New Roman" w:cs="Times New Roman"/>
          <w:sz w:val="20"/>
          <w:szCs w:val="20"/>
          <w:lang w:val="en-US"/>
        </w:rPr>
      </w:pPr>
    </w:p>
    <w:p w14:paraId="6FB90469" w14:textId="49442B79" w:rsidR="00013067" w:rsidRPr="00013067" w:rsidRDefault="00013067" w:rsidP="00013067">
      <w:pPr>
        <w:rPr>
          <w:rFonts w:ascii="Times New Roman" w:hAnsi="Times New Roman" w:cs="Times New Roman"/>
          <w:sz w:val="20"/>
          <w:szCs w:val="20"/>
          <w:lang w:val="en-US"/>
        </w:rPr>
      </w:pPr>
      <w:r w:rsidRPr="00013067">
        <w:rPr>
          <w:rFonts w:ascii="Times New Roman" w:hAnsi="Times New Roman" w:cs="Times New Roman"/>
          <w:sz w:val="20"/>
          <w:szCs w:val="20"/>
          <w:lang w:val="en-US"/>
        </w:rPr>
        <w:t>Section 4: Performance Estimates and Comparison</w:t>
      </w:r>
      <w:r w:rsidR="003F1574">
        <w:rPr>
          <w:rFonts w:ascii="Times New Roman" w:hAnsi="Times New Roman" w:cs="Times New Roman"/>
          <w:sz w:val="20"/>
          <w:szCs w:val="20"/>
          <w:lang w:val="en-US"/>
        </w:rPr>
        <w:t>:</w:t>
      </w:r>
    </w:p>
    <w:p w14:paraId="27EB19F2" w14:textId="77777777" w:rsidR="00013067" w:rsidRPr="00013067" w:rsidRDefault="00013067" w:rsidP="00013067">
      <w:pPr>
        <w:rPr>
          <w:rFonts w:ascii="Times New Roman" w:hAnsi="Times New Roman" w:cs="Times New Roman"/>
          <w:sz w:val="20"/>
          <w:szCs w:val="20"/>
          <w:lang w:val="en-US"/>
        </w:rPr>
      </w:pPr>
      <w:r w:rsidRPr="00013067">
        <w:rPr>
          <w:rFonts w:ascii="Times New Roman" w:hAnsi="Times New Roman" w:cs="Times New Roman"/>
          <w:sz w:val="20"/>
          <w:szCs w:val="20"/>
          <w:lang w:val="en-US"/>
        </w:rPr>
        <w:t>Performance Estimates: Evaluates the performance of the proposed scheme, including signature size and compression rates.</w:t>
      </w:r>
    </w:p>
    <w:p w14:paraId="014F1EAD" w14:textId="77777777" w:rsidR="00013067" w:rsidRDefault="00013067" w:rsidP="00013067">
      <w:pPr>
        <w:rPr>
          <w:rFonts w:ascii="Times New Roman" w:hAnsi="Times New Roman" w:cs="Times New Roman"/>
          <w:sz w:val="20"/>
          <w:szCs w:val="20"/>
          <w:lang w:val="en-US"/>
        </w:rPr>
      </w:pPr>
      <w:r w:rsidRPr="00013067">
        <w:rPr>
          <w:rFonts w:ascii="Times New Roman" w:hAnsi="Times New Roman" w:cs="Times New Roman"/>
          <w:sz w:val="20"/>
          <w:szCs w:val="20"/>
          <w:lang w:val="en-US"/>
        </w:rPr>
        <w:t>Comparison With SAS Using Trapdoors: Compares the new scheme with existing SAS schemes based on different paradigms.</w:t>
      </w:r>
    </w:p>
    <w:p w14:paraId="00B675F9" w14:textId="77777777" w:rsidR="003F1574" w:rsidRDefault="003F1574" w:rsidP="00013067">
      <w:pPr>
        <w:rPr>
          <w:rFonts w:ascii="Times New Roman" w:hAnsi="Times New Roman" w:cs="Times New Roman"/>
          <w:sz w:val="20"/>
          <w:szCs w:val="20"/>
          <w:lang w:val="en-US"/>
        </w:rPr>
      </w:pPr>
    </w:p>
    <w:p w14:paraId="20340B02" w14:textId="77777777" w:rsidR="003F1574" w:rsidRPr="00013067" w:rsidRDefault="003F1574" w:rsidP="00013067">
      <w:pPr>
        <w:rPr>
          <w:rFonts w:ascii="Times New Roman" w:hAnsi="Times New Roman" w:cs="Times New Roman"/>
          <w:sz w:val="20"/>
          <w:szCs w:val="20"/>
          <w:lang w:val="en-US"/>
        </w:rPr>
      </w:pPr>
    </w:p>
    <w:p w14:paraId="06C408B7" w14:textId="74ECB377" w:rsidR="00013067" w:rsidRPr="00013067" w:rsidRDefault="00013067" w:rsidP="00013067">
      <w:pPr>
        <w:rPr>
          <w:rFonts w:ascii="Times New Roman" w:hAnsi="Times New Roman" w:cs="Times New Roman"/>
          <w:sz w:val="20"/>
          <w:szCs w:val="20"/>
          <w:lang w:val="en-US"/>
        </w:rPr>
      </w:pPr>
      <w:r w:rsidRPr="00013067">
        <w:rPr>
          <w:rFonts w:ascii="Times New Roman" w:hAnsi="Times New Roman" w:cs="Times New Roman"/>
          <w:sz w:val="20"/>
          <w:szCs w:val="20"/>
          <w:lang w:val="en-US"/>
        </w:rPr>
        <w:t>Section 5: Attacks on Existing Schemes</w:t>
      </w:r>
      <w:r w:rsidR="003F1574">
        <w:rPr>
          <w:rFonts w:ascii="Times New Roman" w:hAnsi="Times New Roman" w:cs="Times New Roman"/>
          <w:sz w:val="20"/>
          <w:szCs w:val="20"/>
          <w:lang w:val="en-US"/>
        </w:rPr>
        <w:t>:</w:t>
      </w:r>
    </w:p>
    <w:p w14:paraId="298F167E" w14:textId="77777777" w:rsidR="00013067" w:rsidRDefault="00013067" w:rsidP="00013067">
      <w:pPr>
        <w:rPr>
          <w:rFonts w:ascii="Times New Roman" w:hAnsi="Times New Roman" w:cs="Times New Roman"/>
          <w:sz w:val="20"/>
          <w:szCs w:val="20"/>
          <w:lang w:val="en-US"/>
        </w:rPr>
      </w:pPr>
      <w:r w:rsidRPr="00013067">
        <w:rPr>
          <w:rFonts w:ascii="Times New Roman" w:hAnsi="Times New Roman" w:cs="Times New Roman"/>
          <w:sz w:val="20"/>
          <w:szCs w:val="20"/>
          <w:lang w:val="en-US"/>
        </w:rPr>
        <w:t>Analyzes vulnerabilities in existing lattice-based SAS schemes and proposes solutions to improve security.</w:t>
      </w:r>
    </w:p>
    <w:p w14:paraId="4B94A857" w14:textId="77777777" w:rsidR="003F1574" w:rsidRPr="00013067" w:rsidRDefault="003F1574" w:rsidP="00013067">
      <w:pPr>
        <w:rPr>
          <w:rFonts w:ascii="Times New Roman" w:hAnsi="Times New Roman" w:cs="Times New Roman"/>
          <w:sz w:val="20"/>
          <w:szCs w:val="20"/>
          <w:lang w:val="en-US"/>
        </w:rPr>
      </w:pPr>
    </w:p>
    <w:p w14:paraId="715EBA95" w14:textId="210AF004" w:rsidR="00013067" w:rsidRPr="003F1574" w:rsidRDefault="00013067" w:rsidP="00013067">
      <w:pPr>
        <w:rPr>
          <w:rFonts w:ascii="Times New Roman" w:hAnsi="Times New Roman" w:cs="Times New Roman"/>
          <w:b/>
          <w:bCs/>
          <w:i/>
          <w:iCs/>
          <w:sz w:val="22"/>
          <w:szCs w:val="22"/>
          <w:lang w:val="en-US"/>
        </w:rPr>
      </w:pPr>
      <w:r w:rsidRPr="003F1574">
        <w:rPr>
          <w:rFonts w:ascii="Times New Roman" w:hAnsi="Times New Roman" w:cs="Times New Roman"/>
          <w:b/>
          <w:bCs/>
          <w:i/>
          <w:iCs/>
          <w:sz w:val="22"/>
          <w:szCs w:val="22"/>
          <w:lang w:val="en-US"/>
        </w:rPr>
        <w:t>Steps to Implement the Scheme</w:t>
      </w:r>
      <w:r w:rsidR="003F1574" w:rsidRPr="003F1574">
        <w:rPr>
          <w:rFonts w:ascii="Times New Roman" w:hAnsi="Times New Roman" w:cs="Times New Roman"/>
          <w:b/>
          <w:bCs/>
          <w:i/>
          <w:iCs/>
          <w:sz w:val="22"/>
          <w:szCs w:val="22"/>
          <w:lang w:val="en-US"/>
        </w:rPr>
        <w:t>:</w:t>
      </w:r>
    </w:p>
    <w:p w14:paraId="5A28EC06" w14:textId="77777777" w:rsidR="00013067" w:rsidRPr="00013067" w:rsidRDefault="00013067" w:rsidP="00013067">
      <w:pPr>
        <w:rPr>
          <w:rFonts w:ascii="Times New Roman" w:hAnsi="Times New Roman" w:cs="Times New Roman"/>
          <w:sz w:val="20"/>
          <w:szCs w:val="20"/>
          <w:lang w:val="en-US"/>
        </w:rPr>
      </w:pPr>
      <w:r w:rsidRPr="00013067">
        <w:rPr>
          <w:rFonts w:ascii="Times New Roman" w:hAnsi="Times New Roman" w:cs="Times New Roman"/>
          <w:sz w:val="20"/>
          <w:szCs w:val="20"/>
          <w:lang w:val="en-US"/>
        </w:rPr>
        <w:t>Study the Preliminaries: Make sure you understand the underlying lattice problems and the basics of FSwA signatures. This will help you grasp the construction and security proofs.</w:t>
      </w:r>
    </w:p>
    <w:p w14:paraId="6EF392CB" w14:textId="77777777" w:rsidR="00013067" w:rsidRPr="00013067" w:rsidRDefault="00013067" w:rsidP="00013067">
      <w:pPr>
        <w:rPr>
          <w:rFonts w:ascii="Times New Roman" w:hAnsi="Times New Roman" w:cs="Times New Roman"/>
          <w:sz w:val="20"/>
          <w:szCs w:val="20"/>
          <w:lang w:val="en-US"/>
        </w:rPr>
      </w:pPr>
    </w:p>
    <w:p w14:paraId="49E95CB6" w14:textId="3BA69E33" w:rsidR="00013067" w:rsidRPr="003F1574" w:rsidRDefault="00013067" w:rsidP="00013067">
      <w:pPr>
        <w:rPr>
          <w:rFonts w:ascii="Times New Roman" w:hAnsi="Times New Roman" w:cs="Times New Roman"/>
          <w:b/>
          <w:bCs/>
          <w:sz w:val="20"/>
          <w:szCs w:val="20"/>
          <w:lang w:val="en-US"/>
        </w:rPr>
      </w:pPr>
      <w:r w:rsidRPr="003F1574">
        <w:rPr>
          <w:rFonts w:ascii="Times New Roman" w:hAnsi="Times New Roman" w:cs="Times New Roman"/>
          <w:b/>
          <w:bCs/>
          <w:sz w:val="20"/>
          <w:szCs w:val="20"/>
          <w:lang w:val="en-US"/>
        </w:rPr>
        <w:t>Implement the Sequential Half-Aggregation:</w:t>
      </w:r>
    </w:p>
    <w:p w14:paraId="18968D15" w14:textId="77777777" w:rsidR="00013067" w:rsidRPr="00013067" w:rsidRDefault="00013067" w:rsidP="00013067">
      <w:pPr>
        <w:rPr>
          <w:rFonts w:ascii="Times New Roman" w:hAnsi="Times New Roman" w:cs="Times New Roman"/>
          <w:sz w:val="20"/>
          <w:szCs w:val="20"/>
          <w:lang w:val="en-US"/>
        </w:rPr>
      </w:pPr>
      <w:r w:rsidRPr="00013067">
        <w:rPr>
          <w:rFonts w:ascii="Times New Roman" w:hAnsi="Times New Roman" w:cs="Times New Roman"/>
          <w:sz w:val="20"/>
          <w:szCs w:val="20"/>
          <w:lang w:val="en-US"/>
        </w:rPr>
        <w:t>Follow the detailed construction in Section 3 to implement the sequential half-aggregate signature scheme.</w:t>
      </w:r>
    </w:p>
    <w:p w14:paraId="62AF25BC" w14:textId="77777777" w:rsidR="00013067" w:rsidRPr="00013067" w:rsidRDefault="00013067" w:rsidP="00013067">
      <w:pPr>
        <w:rPr>
          <w:rFonts w:ascii="Times New Roman" w:hAnsi="Times New Roman" w:cs="Times New Roman"/>
          <w:sz w:val="20"/>
          <w:szCs w:val="20"/>
          <w:lang w:val="en-US"/>
        </w:rPr>
      </w:pPr>
      <w:r w:rsidRPr="00013067">
        <w:rPr>
          <w:rFonts w:ascii="Times New Roman" w:hAnsi="Times New Roman" w:cs="Times New Roman"/>
          <w:sz w:val="20"/>
          <w:szCs w:val="20"/>
          <w:lang w:val="en-US"/>
        </w:rPr>
        <w:t>Pay special attention to the aggregation of u and z parts of the signature, as described in the paper.</w:t>
      </w:r>
    </w:p>
    <w:p w14:paraId="337A0132" w14:textId="77777777" w:rsidR="003F1574" w:rsidRDefault="003F1574" w:rsidP="00013067">
      <w:pPr>
        <w:rPr>
          <w:rFonts w:ascii="Times New Roman" w:hAnsi="Times New Roman" w:cs="Times New Roman"/>
          <w:sz w:val="20"/>
          <w:szCs w:val="20"/>
          <w:lang w:val="en-US"/>
        </w:rPr>
      </w:pPr>
    </w:p>
    <w:p w14:paraId="76DD126C" w14:textId="6A8CB647" w:rsidR="00013067" w:rsidRPr="003F1574" w:rsidRDefault="00013067" w:rsidP="00013067">
      <w:pPr>
        <w:rPr>
          <w:rFonts w:ascii="Times New Roman" w:hAnsi="Times New Roman" w:cs="Times New Roman"/>
          <w:b/>
          <w:bCs/>
          <w:sz w:val="20"/>
          <w:szCs w:val="20"/>
          <w:lang w:val="en-US"/>
        </w:rPr>
      </w:pPr>
      <w:r w:rsidRPr="003F1574">
        <w:rPr>
          <w:rFonts w:ascii="Times New Roman" w:hAnsi="Times New Roman" w:cs="Times New Roman"/>
          <w:b/>
          <w:bCs/>
          <w:sz w:val="20"/>
          <w:szCs w:val="20"/>
          <w:lang w:val="en-US"/>
        </w:rPr>
        <w:t>Validate the Scheme:</w:t>
      </w:r>
    </w:p>
    <w:p w14:paraId="1A18C354" w14:textId="77777777" w:rsidR="00013067" w:rsidRPr="00013067" w:rsidRDefault="00013067" w:rsidP="00013067">
      <w:pPr>
        <w:rPr>
          <w:rFonts w:ascii="Times New Roman" w:hAnsi="Times New Roman" w:cs="Times New Roman"/>
          <w:sz w:val="20"/>
          <w:szCs w:val="20"/>
          <w:lang w:val="en-US"/>
        </w:rPr>
      </w:pPr>
      <w:r w:rsidRPr="00013067">
        <w:rPr>
          <w:rFonts w:ascii="Times New Roman" w:hAnsi="Times New Roman" w:cs="Times New Roman"/>
          <w:sz w:val="20"/>
          <w:szCs w:val="20"/>
          <w:lang w:val="en-US"/>
        </w:rPr>
        <w:t>Use the correctness proofs provided to ensure your implementation is accurate.</w:t>
      </w:r>
    </w:p>
    <w:p w14:paraId="430A3E5D" w14:textId="77777777" w:rsidR="00013067" w:rsidRPr="00013067" w:rsidRDefault="00013067" w:rsidP="00013067">
      <w:pPr>
        <w:rPr>
          <w:rFonts w:ascii="Times New Roman" w:hAnsi="Times New Roman" w:cs="Times New Roman"/>
          <w:sz w:val="20"/>
          <w:szCs w:val="20"/>
          <w:lang w:val="en-US"/>
        </w:rPr>
      </w:pPr>
      <w:r w:rsidRPr="00013067">
        <w:rPr>
          <w:rFonts w:ascii="Times New Roman" w:hAnsi="Times New Roman" w:cs="Times New Roman"/>
          <w:sz w:val="20"/>
          <w:szCs w:val="20"/>
          <w:lang w:val="en-US"/>
        </w:rPr>
        <w:t>Implement the security checks as outlined in the security proof to verify the robustness of your scheme.</w:t>
      </w:r>
    </w:p>
    <w:p w14:paraId="46CEE819" w14:textId="77777777" w:rsidR="003F1574" w:rsidRDefault="003F1574" w:rsidP="00013067">
      <w:pPr>
        <w:rPr>
          <w:rFonts w:ascii="Times New Roman" w:hAnsi="Times New Roman" w:cs="Times New Roman"/>
          <w:sz w:val="20"/>
          <w:szCs w:val="20"/>
          <w:lang w:val="en-US"/>
        </w:rPr>
      </w:pPr>
    </w:p>
    <w:p w14:paraId="62781F71" w14:textId="0AAADC81" w:rsidR="00013067" w:rsidRPr="003F1574" w:rsidRDefault="00013067" w:rsidP="00013067">
      <w:pPr>
        <w:rPr>
          <w:rFonts w:ascii="Times New Roman" w:hAnsi="Times New Roman" w:cs="Times New Roman"/>
          <w:b/>
          <w:bCs/>
          <w:sz w:val="20"/>
          <w:szCs w:val="20"/>
          <w:lang w:val="en-US"/>
        </w:rPr>
      </w:pPr>
      <w:r w:rsidRPr="003F1574">
        <w:rPr>
          <w:rFonts w:ascii="Times New Roman" w:hAnsi="Times New Roman" w:cs="Times New Roman"/>
          <w:b/>
          <w:bCs/>
          <w:sz w:val="20"/>
          <w:szCs w:val="20"/>
          <w:lang w:val="en-US"/>
        </w:rPr>
        <w:t>Performance Testing:</w:t>
      </w:r>
    </w:p>
    <w:p w14:paraId="355B201F" w14:textId="77777777" w:rsidR="00013067" w:rsidRPr="00013067" w:rsidRDefault="00013067" w:rsidP="00013067">
      <w:pPr>
        <w:rPr>
          <w:rFonts w:ascii="Times New Roman" w:hAnsi="Times New Roman" w:cs="Times New Roman"/>
          <w:sz w:val="20"/>
          <w:szCs w:val="20"/>
          <w:lang w:val="en-US"/>
        </w:rPr>
      </w:pPr>
      <w:r w:rsidRPr="00013067">
        <w:rPr>
          <w:rFonts w:ascii="Times New Roman" w:hAnsi="Times New Roman" w:cs="Times New Roman"/>
          <w:sz w:val="20"/>
          <w:szCs w:val="20"/>
          <w:lang w:val="en-US"/>
        </w:rPr>
        <w:t>Conduct performance tests to compare the size and efficiency of your aggregate signatures against the naive concatenation of individual signatures.</w:t>
      </w:r>
    </w:p>
    <w:p w14:paraId="03EC1896" w14:textId="77777777" w:rsidR="00013067" w:rsidRDefault="00013067" w:rsidP="00013067">
      <w:pPr>
        <w:rPr>
          <w:rFonts w:ascii="Times New Roman" w:hAnsi="Times New Roman" w:cs="Times New Roman"/>
          <w:sz w:val="20"/>
          <w:szCs w:val="20"/>
          <w:lang w:val="en-US"/>
        </w:rPr>
      </w:pPr>
      <w:r w:rsidRPr="00013067">
        <w:rPr>
          <w:rFonts w:ascii="Times New Roman" w:hAnsi="Times New Roman" w:cs="Times New Roman"/>
          <w:sz w:val="20"/>
          <w:szCs w:val="20"/>
          <w:lang w:val="en-US"/>
        </w:rPr>
        <w:t>Use the estimates in Section 4 as benchmarks.</w:t>
      </w:r>
    </w:p>
    <w:p w14:paraId="5FE6FA9F" w14:textId="77777777" w:rsidR="003F1574" w:rsidRPr="00013067" w:rsidRDefault="003F1574" w:rsidP="00013067">
      <w:pPr>
        <w:rPr>
          <w:rFonts w:ascii="Times New Roman" w:hAnsi="Times New Roman" w:cs="Times New Roman"/>
          <w:sz w:val="20"/>
          <w:szCs w:val="20"/>
          <w:lang w:val="en-US"/>
        </w:rPr>
      </w:pPr>
    </w:p>
    <w:p w14:paraId="79A72DCC" w14:textId="3B29843F" w:rsidR="00013067" w:rsidRPr="003F1574" w:rsidRDefault="00013067" w:rsidP="00013067">
      <w:pPr>
        <w:rPr>
          <w:rFonts w:ascii="Times New Roman" w:hAnsi="Times New Roman" w:cs="Times New Roman"/>
          <w:b/>
          <w:bCs/>
          <w:sz w:val="20"/>
          <w:szCs w:val="20"/>
          <w:lang w:val="en-US"/>
        </w:rPr>
      </w:pPr>
      <w:r w:rsidRPr="003F1574">
        <w:rPr>
          <w:rFonts w:ascii="Times New Roman" w:hAnsi="Times New Roman" w:cs="Times New Roman"/>
          <w:b/>
          <w:bCs/>
          <w:sz w:val="20"/>
          <w:szCs w:val="20"/>
          <w:lang w:val="en-US"/>
        </w:rPr>
        <w:t>Review and Address Security Concerns:</w:t>
      </w:r>
    </w:p>
    <w:p w14:paraId="1D94E578" w14:textId="77777777" w:rsidR="00013067" w:rsidRPr="00013067" w:rsidRDefault="00013067" w:rsidP="00013067">
      <w:pPr>
        <w:rPr>
          <w:rFonts w:ascii="Times New Roman" w:hAnsi="Times New Roman" w:cs="Times New Roman"/>
          <w:sz w:val="20"/>
          <w:szCs w:val="20"/>
          <w:lang w:val="en-US"/>
        </w:rPr>
      </w:pPr>
      <w:r w:rsidRPr="00013067">
        <w:rPr>
          <w:rFonts w:ascii="Times New Roman" w:hAnsi="Times New Roman" w:cs="Times New Roman"/>
          <w:sz w:val="20"/>
          <w:szCs w:val="20"/>
          <w:lang w:val="en-US"/>
        </w:rPr>
        <w:t>Analyze potential attacks on your implementation using the insights from Section 5.</w:t>
      </w:r>
    </w:p>
    <w:p w14:paraId="7433F7E5" w14:textId="77777777" w:rsidR="00013067" w:rsidRPr="00013067" w:rsidRDefault="00013067" w:rsidP="00013067">
      <w:pPr>
        <w:rPr>
          <w:rFonts w:ascii="Times New Roman" w:hAnsi="Times New Roman" w:cs="Times New Roman"/>
          <w:sz w:val="20"/>
          <w:szCs w:val="20"/>
          <w:lang w:val="en-US"/>
        </w:rPr>
      </w:pPr>
      <w:r w:rsidRPr="00013067">
        <w:rPr>
          <w:rFonts w:ascii="Times New Roman" w:hAnsi="Times New Roman" w:cs="Times New Roman"/>
          <w:sz w:val="20"/>
          <w:szCs w:val="20"/>
          <w:lang w:val="en-US"/>
        </w:rPr>
        <w:t>Apply any necessary fixes to enhance the security of your scheme.</w:t>
      </w:r>
    </w:p>
    <w:p w14:paraId="44AE1C9E" w14:textId="08B9FB17" w:rsidR="00013067" w:rsidRPr="003F1574" w:rsidRDefault="00013067" w:rsidP="00013067">
      <w:pPr>
        <w:rPr>
          <w:rFonts w:ascii="Times New Roman" w:hAnsi="Times New Roman" w:cs="Times New Roman"/>
          <w:i/>
          <w:iCs/>
          <w:sz w:val="20"/>
          <w:szCs w:val="20"/>
          <w:lang w:val="en-US"/>
        </w:rPr>
      </w:pPr>
      <w:r w:rsidRPr="003F1574">
        <w:rPr>
          <w:rFonts w:ascii="Times New Roman" w:hAnsi="Times New Roman" w:cs="Times New Roman"/>
          <w:i/>
          <w:iCs/>
          <w:sz w:val="20"/>
          <w:szCs w:val="20"/>
          <w:lang w:val="en-US"/>
        </w:rPr>
        <w:t>By following these steps and thoroughly understanding the concepts and methods presented in the paper, you should be able to develop a secure and efficient key generation and authentication mechanism based on lattice-based aggregate signatures. If you have specific questions or need further clarification on any part of the paper, feel free to ask!</w:t>
      </w:r>
    </w:p>
    <w:sectPr w:rsidR="00013067" w:rsidRPr="003F1574" w:rsidSect="00013067">
      <w:headerReference w:type="default" r:id="rId7"/>
      <w:footerReference w:type="default" r:id="rId8"/>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376442" w14:textId="77777777" w:rsidR="001375D0" w:rsidRDefault="001375D0" w:rsidP="00013067">
      <w:pPr>
        <w:spacing w:after="0" w:line="240" w:lineRule="auto"/>
      </w:pPr>
      <w:r>
        <w:separator/>
      </w:r>
    </w:p>
  </w:endnote>
  <w:endnote w:type="continuationSeparator" w:id="0">
    <w:p w14:paraId="2EFD2814" w14:textId="77777777" w:rsidR="001375D0" w:rsidRDefault="001375D0" w:rsidP="000130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74013973"/>
      <w:docPartObj>
        <w:docPartGallery w:val="Page Numbers (Bottom of Page)"/>
        <w:docPartUnique/>
      </w:docPartObj>
    </w:sdtPr>
    <w:sdtEndPr>
      <w:rPr>
        <w:noProof/>
      </w:rPr>
    </w:sdtEndPr>
    <w:sdtContent>
      <w:p w14:paraId="0B178FA8" w14:textId="605AA93C" w:rsidR="00013067" w:rsidRDefault="0001306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8704B81" w14:textId="77777777" w:rsidR="00013067" w:rsidRDefault="000130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7497F9" w14:textId="77777777" w:rsidR="001375D0" w:rsidRDefault="001375D0" w:rsidP="00013067">
      <w:pPr>
        <w:spacing w:after="0" w:line="240" w:lineRule="auto"/>
      </w:pPr>
      <w:r>
        <w:separator/>
      </w:r>
    </w:p>
  </w:footnote>
  <w:footnote w:type="continuationSeparator" w:id="0">
    <w:p w14:paraId="7958DAE6" w14:textId="77777777" w:rsidR="001375D0" w:rsidRDefault="001375D0" w:rsidP="000130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68168653"/>
      <w:docPartObj>
        <w:docPartGallery w:val="Watermarks"/>
        <w:docPartUnique/>
      </w:docPartObj>
    </w:sdtPr>
    <w:sdtContent>
      <w:p w14:paraId="37DE824F" w14:textId="77811579" w:rsidR="00013067" w:rsidRDefault="00000000">
        <w:pPr>
          <w:pStyle w:val="Header"/>
        </w:pPr>
        <w:r>
          <w:rPr>
            <w:noProof/>
          </w:rPr>
          <w:pict w14:anchorId="2911D00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25"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15784E"/>
    <w:multiLevelType w:val="hybridMultilevel"/>
    <w:tmpl w:val="05E2E818"/>
    <w:lvl w:ilvl="0" w:tplc="40090011">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19A20106"/>
    <w:multiLevelType w:val="hybridMultilevel"/>
    <w:tmpl w:val="C9C634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A527745"/>
    <w:multiLevelType w:val="hybridMultilevel"/>
    <w:tmpl w:val="C8AE5D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14114EF"/>
    <w:multiLevelType w:val="hybridMultilevel"/>
    <w:tmpl w:val="AAE20C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211574A"/>
    <w:multiLevelType w:val="hybridMultilevel"/>
    <w:tmpl w:val="2488D2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2DD1C51"/>
    <w:multiLevelType w:val="hybridMultilevel"/>
    <w:tmpl w:val="EED880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2A92FA9"/>
    <w:multiLevelType w:val="hybridMultilevel"/>
    <w:tmpl w:val="4F5E42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2A337E2"/>
    <w:multiLevelType w:val="hybridMultilevel"/>
    <w:tmpl w:val="EDD0057C"/>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772D3C17"/>
    <w:multiLevelType w:val="hybridMultilevel"/>
    <w:tmpl w:val="D9AAF04E"/>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513104965">
    <w:abstractNumId w:val="6"/>
  </w:num>
  <w:num w:numId="2" w16cid:durableId="1359241240">
    <w:abstractNumId w:val="5"/>
  </w:num>
  <w:num w:numId="3" w16cid:durableId="299920808">
    <w:abstractNumId w:val="1"/>
  </w:num>
  <w:num w:numId="4" w16cid:durableId="1679622475">
    <w:abstractNumId w:val="4"/>
  </w:num>
  <w:num w:numId="5" w16cid:durableId="1800684633">
    <w:abstractNumId w:val="3"/>
  </w:num>
  <w:num w:numId="6" w16cid:durableId="212812591">
    <w:abstractNumId w:val="2"/>
  </w:num>
  <w:num w:numId="7" w16cid:durableId="788280756">
    <w:abstractNumId w:val="8"/>
  </w:num>
  <w:num w:numId="8" w16cid:durableId="297297946">
    <w:abstractNumId w:val="7"/>
  </w:num>
  <w:num w:numId="9" w16cid:durableId="2728286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1"/>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F64"/>
    <w:rsid w:val="00013067"/>
    <w:rsid w:val="00067C8A"/>
    <w:rsid w:val="001375D0"/>
    <w:rsid w:val="0039115A"/>
    <w:rsid w:val="003F1574"/>
    <w:rsid w:val="004B1E16"/>
    <w:rsid w:val="00527E83"/>
    <w:rsid w:val="00A639D1"/>
    <w:rsid w:val="00AA3903"/>
    <w:rsid w:val="00B7606B"/>
    <w:rsid w:val="00B87CB1"/>
    <w:rsid w:val="00D30E60"/>
    <w:rsid w:val="00E67367"/>
    <w:rsid w:val="00E94F64"/>
    <w:rsid w:val="00F80C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5BC9F0"/>
  <w15:chartTrackingRefBased/>
  <w15:docId w15:val="{350EC977-E230-4788-AC9D-54CA33F24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30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3067"/>
  </w:style>
  <w:style w:type="paragraph" w:styleId="Footer">
    <w:name w:val="footer"/>
    <w:basedOn w:val="Normal"/>
    <w:link w:val="FooterChar"/>
    <w:uiPriority w:val="99"/>
    <w:unhideWhenUsed/>
    <w:rsid w:val="000130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3067"/>
  </w:style>
  <w:style w:type="paragraph" w:styleId="ListParagraph">
    <w:name w:val="List Paragraph"/>
    <w:basedOn w:val="Normal"/>
    <w:uiPriority w:val="34"/>
    <w:qFormat/>
    <w:rsid w:val="00527E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7813331">
      <w:bodyDiv w:val="1"/>
      <w:marLeft w:val="0"/>
      <w:marRight w:val="0"/>
      <w:marTop w:val="0"/>
      <w:marBottom w:val="0"/>
      <w:divBdr>
        <w:top w:val="none" w:sz="0" w:space="0" w:color="auto"/>
        <w:left w:val="none" w:sz="0" w:space="0" w:color="auto"/>
        <w:bottom w:val="none" w:sz="0" w:space="0" w:color="auto"/>
        <w:right w:val="none" w:sz="0" w:space="0" w:color="auto"/>
      </w:divBdr>
    </w:div>
    <w:div w:id="266473346">
      <w:bodyDiv w:val="1"/>
      <w:marLeft w:val="0"/>
      <w:marRight w:val="0"/>
      <w:marTop w:val="0"/>
      <w:marBottom w:val="0"/>
      <w:divBdr>
        <w:top w:val="none" w:sz="0" w:space="0" w:color="auto"/>
        <w:left w:val="none" w:sz="0" w:space="0" w:color="auto"/>
        <w:bottom w:val="none" w:sz="0" w:space="0" w:color="auto"/>
        <w:right w:val="none" w:sz="0" w:space="0" w:color="auto"/>
      </w:divBdr>
    </w:div>
    <w:div w:id="387842068">
      <w:bodyDiv w:val="1"/>
      <w:marLeft w:val="0"/>
      <w:marRight w:val="0"/>
      <w:marTop w:val="0"/>
      <w:marBottom w:val="0"/>
      <w:divBdr>
        <w:top w:val="none" w:sz="0" w:space="0" w:color="auto"/>
        <w:left w:val="none" w:sz="0" w:space="0" w:color="auto"/>
        <w:bottom w:val="none" w:sz="0" w:space="0" w:color="auto"/>
        <w:right w:val="none" w:sz="0" w:space="0" w:color="auto"/>
      </w:divBdr>
    </w:div>
    <w:div w:id="862861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47</TotalTime>
  <Pages>4</Pages>
  <Words>1218</Words>
  <Characters>6943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Shanmukha Sai Kotamsetti</dc:creator>
  <cp:keywords/>
  <dc:description/>
  <cp:lastModifiedBy>Shanmukha Sai Kotamsetti</cp:lastModifiedBy>
  <cp:revision>4</cp:revision>
  <dcterms:created xsi:type="dcterms:W3CDTF">2024-07-10T04:30:00Z</dcterms:created>
  <dcterms:modified xsi:type="dcterms:W3CDTF">2024-07-12T04:05:00Z</dcterms:modified>
</cp:coreProperties>
</file>