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SARATH K BALAN</w:t>
      </w:r>
    </w:p>
    <w:p>
      <w:pPr>
        <w:spacing w:after="140"/>
        <w:jc w:val="center"/>
      </w:pPr>
      <w:r>
        <w:rPr>
          <w:b/>
          <w:bCs/>
          <w:color w:val="333333"/>
          <w:sz w:val="24"/>
          <w:szCs w:val="24"/>
        </w:rPr>
        <w:t xml:space="preserve">MERN Stack Developer</w:t>
      </w:r>
    </w:p>
    <w:p>
      <w:pPr>
        <w:spacing w:after="140"/>
        <w:jc w:val="center"/>
      </w:pPr>
      <w:r>
        <w:rPr>
          <w:color w:val="555555"/>
          <w:sz w:val="20"/>
          <w:szCs w:val="20"/>
        </w:rPr>
        <w:t xml:space="preserve">+91 7907711851  |  sarathkbalan30@gmail.com  |  linkedin.com/in/sarath-k-balan  |  github.com/Sarathkbalan</w:t>
      </w:r>
    </w:p>
    <w:p>
      <w:pPr>
        <w:pBdr>
          <w:bottom w:val="single" w:color="1F3864" w:sz="6" w:space="2"/>
        </w:pBdr>
        <w:spacing w:after="70" w:before="15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color w:val="333333"/>
          <w:sz w:val="21"/>
          <w:szCs w:val="21"/>
        </w:rPr>
        <w:t xml:space="preserve">Full-Stack MERN Developer with professional experience building production web applications using MongoDB, Express.js, React.js, and Node.js at TrackGenesis. Skilled in REST API design, authentication/authorization, reusable UI components, and AI-assisted feature integration. Comfortable working across the stack, from database schema and backend services to responsive React interfaces. Also experienced with React Native, NestJS, and blockchain (Solidity/Ethereum), with a growing background in the Microsoft stack (C#, ASP.NET Core, SQL Server).</w:t>
      </w:r>
    </w:p>
    <w:p>
      <w:pPr>
        <w:pBdr>
          <w:bottom w:val="single" w:color="1F3864" w:sz="6" w:space="2"/>
        </w:pBdr>
        <w:spacing w:after="70" w:before="150"/>
      </w:pPr>
      <w:r>
        <w:rPr>
          <w:b/>
          <w:bCs/>
          <w:color w:val="1F3864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21"/>
          <w:szCs w:val="21"/>
        </w:rPr>
        <w:t xml:space="preserve">Frontend: React.js, React Native, Redux/Context patterns, Responsive UI Design, HTML5, CSS3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21"/>
          <w:szCs w:val="21"/>
        </w:rPr>
        <w:t xml:space="preserve">Backend: Node.js, Express.js, NestJS, REST API Design, Authentication &amp; Authorization (JWT)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21"/>
          <w:szCs w:val="21"/>
        </w:rPr>
        <w:t xml:space="preserve">Database: MongoDB, SQL Server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21"/>
          <w:szCs w:val="21"/>
        </w:rPr>
        <w:t xml:space="preserve">Languages: JavaScript, C#, Python, Solidity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21"/>
          <w:szCs w:val="21"/>
        </w:rPr>
        <w:t xml:space="preserve">AI/LLM: LLM Integration, AI APIs, Prompt Engineering, AI-Assisted Feature Development, Automation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21"/>
          <w:szCs w:val="21"/>
        </w:rPr>
        <w:t xml:space="preserve">Tools &amp; Practices: Git, GitHub, Docker, Postman, Swagger, VS Code, OOP, Clean Architecture, Agile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21"/>
          <w:szCs w:val="21"/>
        </w:rPr>
        <w:t xml:space="preserve">Blockchain (additional): Ethereum, Solidity, Hardhat, Ethers.js, IPFS, Hyperledger Fabric</w:t>
      </w:r>
    </w:p>
    <w:p>
      <w:pPr>
        <w:pBdr>
          <w:bottom w:val="single" w:color="1F3864" w:sz="6" w:space="2"/>
        </w:pBdr>
        <w:spacing w:after="70" w:before="150"/>
      </w:pPr>
      <w:r>
        <w:rPr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/>
      </w:pPr>
      <w:r>
        <w:rPr>
          <w:b/>
          <w:bCs/>
          <w:color w:val="333333"/>
          <w:sz w:val="22"/>
          <w:szCs w:val="22"/>
        </w:rPr>
        <w:t xml:space="preserve">MERN Software Developer — TrackGenesis</w:t>
      </w:r>
      <w:r>
        <w:rPr>
          <w:b w:val="false"/>
          <w:bCs w:val="false"/>
          <w:i/>
          <w:iCs/>
          <w:color w:val="555555"/>
          <w:sz w:val="20"/>
          <w:szCs w:val="20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21"/>
          <w:szCs w:val="21"/>
        </w:rPr>
        <w:t xml:space="preserve">Developed full-stack web applications using React.js, Node.js, Express.js, MongoDB, and REST APIs, covering both client-side interfaces and server-side services.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21"/>
          <w:szCs w:val="21"/>
        </w:rPr>
        <w:t xml:space="preserve">Built reusable, component-based UI features in React.js and implemented backend APIs, authentication, authorization, and database-driven functionality.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21"/>
          <w:szCs w:val="21"/>
        </w:rPr>
        <w:t xml:space="preserve">Worked with NestJS and React Native to extend features across web and mobile, and integrated AI-assisted functionality into dashboards, automation, and scheduling workflows.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21"/>
          <w:szCs w:val="21"/>
        </w:rPr>
        <w:t xml:space="preserve">Collaborated across the stack on feature design, debugging, and performance improvements in an Agile team environment.</w:t>
      </w:r>
    </w:p>
    <w:p>
      <w:pPr>
        <w:pBdr>
          <w:bottom w:val="single" w:color="1F3864" w:sz="6" w:space="2"/>
        </w:pBdr>
        <w:spacing w:after="70" w:before="150"/>
      </w:pPr>
      <w:r>
        <w:rPr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/>
      </w:pPr>
      <w:r>
        <w:rPr>
          <w:b/>
          <w:bCs/>
          <w:color w:val="333333"/>
          <w:sz w:val="22"/>
          <w:szCs w:val="22"/>
        </w:rPr>
        <w:t xml:space="preserve">Energy Trading Platform</w:t>
      </w:r>
      <w:r>
        <w:rPr>
          <w:b w:val="false"/>
          <w:bCs w:val="false"/>
          <w:i/>
          <w:iCs/>
          <w:color w:val="555555"/>
          <w:sz w:val="20"/>
          <w:szCs w:val="20"/>
        </w:rPr>
        <w:t xml:space="preserve">	MERN, AI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21"/>
          <w:szCs w:val="21"/>
        </w:rPr>
        <w:t xml:space="preserve">Built an energy marketplace with consumer, prosumer, and generator roles using React, Node.js, and MongoDB.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21"/>
          <w:szCs w:val="21"/>
        </w:rPr>
        <w:t xml:space="preserve">Developed role-based dashboards, marketplace and rate-management features, automated scheduling, and AI-generated insights.</w:t>
      </w:r>
    </w:p>
    <w:p>
      <w:pPr>
        <w:tabs>
          <w:tab w:val="right" w:pos="9360"/>
        </w:tabs>
        <w:spacing w:after="20"/>
      </w:pPr>
      <w:r>
        <w:rPr>
          <w:b/>
          <w:bCs/>
          <w:color w:val="333333"/>
          <w:sz w:val="22"/>
          <w:szCs w:val="22"/>
        </w:rPr>
        <w:t xml:space="preserve">Certificate Application System</w:t>
      </w:r>
      <w:r>
        <w:rPr>
          <w:b w:val="false"/>
          <w:bCs w:val="false"/>
          <w:i/>
          <w:iCs/>
          <w:color w:val="555555"/>
          <w:sz w:val="20"/>
          <w:szCs w:val="20"/>
        </w:rPr>
        <w:t xml:space="preserve">	React, Blockchain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21"/>
          <w:szCs w:val="21"/>
        </w:rPr>
        <w:t xml:space="preserve">Built a decentralized certificate verification dApp with a React front end, using Solidity, Hardhat, Ethers.js, Ethereum, and IPFS, deployed to the Sepolia testnet with MetaMask integration.</w:t>
      </w:r>
    </w:p>
    <w:p>
      <w:pPr>
        <w:tabs>
          <w:tab w:val="right" w:pos="9360"/>
        </w:tabs>
        <w:spacing w:after="20"/>
      </w:pPr>
      <w:r>
        <w:rPr>
          <w:b/>
          <w:bCs/>
          <w:color w:val="333333"/>
          <w:sz w:val="22"/>
          <w:szCs w:val="22"/>
        </w:rPr>
        <w:t xml:space="preserve">Plant Selling &amp; Inventory Management Platform</w:t>
      </w:r>
      <w:r>
        <w:rPr>
          <w:b w:val="false"/>
          <w:bCs w:val="false"/>
          <w:i/>
          <w:iCs/>
          <w:color w:val="555555"/>
          <w:sz w:val="20"/>
          <w:szCs w:val="20"/>
        </w:rPr>
        <w:t xml:space="preserve">	React, ASP.NET Core, SQL Server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21"/>
          <w:szCs w:val="21"/>
        </w:rPr>
        <w:t xml:space="preserve">Developed the React front end for a full-stack e-commerce platform with customer, seller, and admin roles, consuming REST APIs for plant listings, cart, orders, and inventory.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21"/>
          <w:szCs w:val="21"/>
        </w:rPr>
        <w:t xml:space="preserve">Implemented JWT-based authentication and role-based authorization across the application.</w:t>
      </w:r>
    </w:p>
    <w:p>
      <w:pPr>
        <w:pBdr>
          <w:bottom w:val="single" w:color="1F3864" w:sz="6" w:space="2"/>
        </w:pBdr>
        <w:spacing w:after="70" w:before="15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b/>
          <w:bCs/>
          <w:color w:val="333333"/>
          <w:sz w:val="22"/>
          <w:szCs w:val="22"/>
        </w:rPr>
        <w:t xml:space="preserve">Diploma in Blockchain — Kerala Blockchain Academy</w:t>
      </w:r>
      <w:r>
        <w:rPr>
          <w:b w:val="false"/>
          <w:bCs w:val="false"/>
          <w:i/>
          <w:iCs/>
          <w:color w:val="555555"/>
          <w:sz w:val="20"/>
          <w:szCs w:val="20"/>
        </w:rPr>
        <w:t xml:space="preserve">	2024 – 2025</w:t>
      </w:r>
    </w:p>
    <w:p>
      <w:pPr>
        <w:tabs>
          <w:tab w:val="right" w:pos="9360"/>
        </w:tabs>
        <w:spacing w:after="20"/>
      </w:pPr>
      <w:r>
        <w:rPr>
          <w:b/>
          <w:bCs/>
          <w:color w:val="333333"/>
          <w:sz w:val="22"/>
          <w:szCs w:val="22"/>
        </w:rPr>
        <w:t xml:space="preserve">B.Tech in Industrial Engineering — College of Engineering, Trivandrum</w:t>
      </w:r>
      <w:r>
        <w:rPr>
          <w:b w:val="false"/>
          <w:bCs w:val="false"/>
          <w:i/>
          <w:iCs/>
          <w:color w:val="555555"/>
          <w:sz w:val="20"/>
          <w:szCs w:val="20"/>
        </w:rPr>
        <w:t xml:space="preserve">	2017 – 2021  |  CGPA: 7.09</w:t>
      </w:r>
    </w:p>
    <w:p>
      <w:pPr>
        <w:pBdr>
          <w:bottom w:val="single" w:color="1F3864" w:sz="6" w:space="2"/>
        </w:pBdr>
        <w:spacing w:after="70" w:before="150"/>
      </w:pPr>
      <w:r>
        <w:rPr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21"/>
          <w:szCs w:val="21"/>
        </w:rPr>
        <w:t xml:space="preserve">Developer Essentials for Blockchain — Kerala Blockchain Academy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21"/>
          <w:szCs w:val="21"/>
        </w:rPr>
        <w:t xml:space="preserve">AI Fundamentals and the Cloud (AWS); Generative AI: Elevate Your Software Development Career (IBM)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21"/>
          <w:szCs w:val="21"/>
        </w:rPr>
        <w:t xml:space="preserve">Machine Learning with Python (IBM); AI for Research and Insights (Google); AI for Brainstorming and Planning (Google)</w:t>
      </w:r>
    </w:p>
    <w:sectPr>
      <w:pgSz w:w="12240" w:h="15840" w:orient="portrait"/>
      <w:pgMar w:top="500" w:right="860" w:bottom="50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2026-09-03T06:58:32.884Z</dcterms:created>
  <dcterms:modified xsi:type="dcterms:W3CDTF">2026-09-03T06:58:32.885Z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