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Alpha Beta Pruning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MAX, MIN = 1000, -1000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minimax(depth, nodeIndex, maximizingPlayer, values, alpha, beta):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3: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values[nodeIndex]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maximizingPlayer: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MIN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range(0, 2):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 = minimax(depth + 1, nodeIndex * 2 + i, False, values, alpha, beta)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best = max(best, val)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alpha = max(alpha, best)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best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MAX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range(0, 2):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 = minimax(depth + 1, nodeIndex * 2 + i, True, values, alpha, beta)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best = min(best, val)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beta = min(beta, best)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best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values = [3, 5, 6, 9, 1, 2, 0, -1]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alpha = MIN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beta = MAX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print("The optimal value is:", minimax(0, 0, True, values, alpha, beta))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486E3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7cZEJyDN8eGxY03p6Kf5+MB+w==">CgMxLjA4AHIhMU9WeWRXQ19MUXRFUV9xYkY3V2J6OXI0ZWxHSkZwSG5K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2024-06-14T10:17:00Z</dcterms:created>
</cp:coreProperties>
</file>