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9986" w14:textId="7F85CB3A" w:rsidR="007C6C8F" w:rsidRPr="009B2AB0" w:rsidRDefault="007C6C8F" w:rsidP="009B2AB0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Below are </w:t>
      </w:r>
      <w:r w:rsidR="009B2AB0">
        <w:rPr>
          <w:rFonts w:ascii="Calibri" w:hAnsi="Calibri" w:cs="Calibri"/>
        </w:rPr>
        <w:t xml:space="preserve">a few </w:t>
      </w:r>
      <w:r>
        <w:rPr>
          <w:rFonts w:ascii="Calibri" w:hAnsi="Calibri" w:cs="Calibri"/>
        </w:rPr>
        <w:t>screenshots captured by me during testing</w:t>
      </w:r>
      <w:r w:rsidR="009B2AB0">
        <w:rPr>
          <w:rFonts w:ascii="Calibri" w:hAnsi="Calibri" w:cs="Calibri"/>
        </w:rPr>
        <w:t>.</w:t>
      </w:r>
    </w:p>
    <w:p w14:paraId="2CFD3973" w14:textId="540F6586" w:rsidR="00DD286A" w:rsidRDefault="00DD286A">
      <w:r w:rsidRPr="00DD286A">
        <w:rPr>
          <w:noProof/>
        </w:rPr>
        <w:drawing>
          <wp:inline distT="0" distB="0" distL="0" distR="0" wp14:anchorId="398F7048" wp14:editId="681DD2A5">
            <wp:extent cx="6126252" cy="1036058"/>
            <wp:effectExtent l="0" t="0" r="0" b="0"/>
            <wp:docPr id="21232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683" cy="103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DCBD" w14:textId="683A8E50" w:rsidR="00DD286A" w:rsidRPr="00311BAE" w:rsidRDefault="00311BAE" w:rsidP="005D4224">
      <w:pPr>
        <w:jc w:val="center"/>
      </w:pPr>
      <w:r>
        <w:t xml:space="preserve">Fig 1 </w:t>
      </w:r>
      <w:r w:rsidR="002D40F7">
        <w:rPr>
          <w:rFonts w:ascii="Calibri" w:hAnsi="Calibri" w:cs="Calibri"/>
          <w:sz w:val="22"/>
          <w:szCs w:val="22"/>
        </w:rPr>
        <w:t xml:space="preserve">Above is the screenshot </w:t>
      </w:r>
      <w:r w:rsidR="005A465E">
        <w:rPr>
          <w:rFonts w:ascii="Calibri" w:hAnsi="Calibri" w:cs="Calibri"/>
          <w:sz w:val="22"/>
          <w:szCs w:val="22"/>
        </w:rPr>
        <w:t>of the retrieved query</w:t>
      </w:r>
      <w:r w:rsidR="008924F9">
        <w:rPr>
          <w:rFonts w:ascii="Calibri" w:hAnsi="Calibri" w:cs="Calibri"/>
          <w:sz w:val="22"/>
          <w:szCs w:val="22"/>
        </w:rPr>
        <w:t xml:space="preserve"> values</w:t>
      </w:r>
      <w:r w:rsidR="0082594D">
        <w:rPr>
          <w:rFonts w:ascii="Calibri" w:hAnsi="Calibri" w:cs="Calibri"/>
          <w:sz w:val="22"/>
          <w:szCs w:val="22"/>
        </w:rPr>
        <w:t xml:space="preserve"> </w:t>
      </w:r>
      <w:r w:rsidR="00D63D3D">
        <w:rPr>
          <w:rFonts w:ascii="Calibri" w:hAnsi="Calibri" w:cs="Calibri"/>
          <w:sz w:val="22"/>
          <w:szCs w:val="22"/>
        </w:rPr>
        <w:t>(</w:t>
      </w:r>
      <w:r w:rsidR="0082594D">
        <w:rPr>
          <w:rFonts w:ascii="Calibri" w:hAnsi="Calibri" w:cs="Calibri"/>
          <w:sz w:val="22"/>
          <w:szCs w:val="22"/>
        </w:rPr>
        <w:t>from LLM)</w:t>
      </w:r>
      <w:r w:rsidR="005A465E">
        <w:rPr>
          <w:rFonts w:ascii="Calibri" w:hAnsi="Calibri" w:cs="Calibri"/>
          <w:sz w:val="22"/>
          <w:szCs w:val="22"/>
        </w:rPr>
        <w:t xml:space="preserve"> from</w:t>
      </w:r>
      <w:r w:rsidR="00815336">
        <w:rPr>
          <w:rFonts w:ascii="Calibri" w:hAnsi="Calibri" w:cs="Calibri"/>
          <w:sz w:val="22"/>
          <w:szCs w:val="22"/>
        </w:rPr>
        <w:t xml:space="preserve"> the application logs</w:t>
      </w:r>
      <w:r w:rsidR="005A465E">
        <w:rPr>
          <w:rFonts w:ascii="Calibri" w:hAnsi="Calibri" w:cs="Calibri"/>
          <w:sz w:val="22"/>
          <w:szCs w:val="22"/>
        </w:rPr>
        <w:t xml:space="preserve"> the chat model based on the </w:t>
      </w:r>
      <w:r w:rsidR="008F2F55">
        <w:rPr>
          <w:rFonts w:ascii="Calibri" w:hAnsi="Calibri" w:cs="Calibri"/>
          <w:sz w:val="22"/>
          <w:szCs w:val="22"/>
        </w:rPr>
        <w:t>Fig 2 user prompt or input</w:t>
      </w:r>
    </w:p>
    <w:p w14:paraId="48A0E7D2" w14:textId="78DDC597" w:rsidR="00DD286A" w:rsidRDefault="00DD286A">
      <w:r w:rsidRPr="00DD286A">
        <w:rPr>
          <w:noProof/>
        </w:rPr>
        <w:drawing>
          <wp:inline distT="0" distB="0" distL="0" distR="0" wp14:anchorId="6EF22E75" wp14:editId="0AFD8E54">
            <wp:extent cx="5943600" cy="1675130"/>
            <wp:effectExtent l="0" t="0" r="0" b="1270"/>
            <wp:docPr id="7058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003" w14:textId="446F5A9F" w:rsidR="007E00CE" w:rsidRPr="008F2F55" w:rsidRDefault="00311BAE" w:rsidP="005D4224">
      <w:pPr>
        <w:jc w:val="center"/>
        <w:rPr>
          <w:rFonts w:ascii="Calibri" w:hAnsi="Calibri" w:cs="Calibri"/>
          <w:sz w:val="22"/>
          <w:szCs w:val="22"/>
        </w:rPr>
      </w:pPr>
      <w:r w:rsidRPr="008F2F55">
        <w:rPr>
          <w:rFonts w:ascii="Calibri" w:hAnsi="Calibri" w:cs="Calibri"/>
          <w:sz w:val="22"/>
          <w:szCs w:val="22"/>
        </w:rPr>
        <w:t xml:space="preserve">Fig 2 </w:t>
      </w:r>
      <w:r w:rsidR="008F2F55" w:rsidRPr="008F2F55">
        <w:rPr>
          <w:rFonts w:ascii="Calibri" w:hAnsi="Calibri" w:cs="Calibri"/>
          <w:sz w:val="22"/>
          <w:szCs w:val="22"/>
        </w:rPr>
        <w:t>User prompt or query</w:t>
      </w:r>
    </w:p>
    <w:p w14:paraId="077CCA6E" w14:textId="166DB59D" w:rsidR="007E00CE" w:rsidRDefault="007E00CE">
      <w:r w:rsidRPr="007E00CE">
        <w:rPr>
          <w:noProof/>
        </w:rPr>
        <w:drawing>
          <wp:inline distT="0" distB="0" distL="0" distR="0" wp14:anchorId="27F8163B" wp14:editId="2E828C5B">
            <wp:extent cx="5943600" cy="3930015"/>
            <wp:effectExtent l="0" t="0" r="0" b="0"/>
            <wp:docPr id="22827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9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3BA2" w14:textId="16A9DAD8" w:rsidR="004670FF" w:rsidRPr="00836E8D" w:rsidRDefault="00191B72" w:rsidP="00836E8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Fig 3 Table view or structure</w:t>
      </w:r>
    </w:p>
    <w:p w14:paraId="3715AE86" w14:textId="77FC4EB0" w:rsidR="004670FF" w:rsidRDefault="004670FF">
      <w:r w:rsidRPr="004670FF">
        <w:rPr>
          <w:noProof/>
        </w:rPr>
        <w:drawing>
          <wp:inline distT="0" distB="0" distL="0" distR="0" wp14:anchorId="2563BACA" wp14:editId="7E018CCE">
            <wp:extent cx="5715630" cy="1532636"/>
            <wp:effectExtent l="0" t="0" r="0" b="0"/>
            <wp:docPr id="14099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630" cy="15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127B" w14:textId="53C38361" w:rsidR="00C0043C" w:rsidRPr="00D01328" w:rsidRDefault="00836E8D" w:rsidP="00194008">
      <w:pPr>
        <w:jc w:val="center"/>
        <w:rPr>
          <w:rFonts w:ascii="Calibri" w:hAnsi="Calibri" w:cs="Calibri"/>
          <w:sz w:val="22"/>
          <w:szCs w:val="22"/>
        </w:rPr>
      </w:pPr>
      <w:r w:rsidRPr="00D01328">
        <w:rPr>
          <w:rFonts w:ascii="Calibri" w:hAnsi="Calibri" w:cs="Calibri"/>
          <w:sz w:val="22"/>
          <w:szCs w:val="22"/>
        </w:rPr>
        <w:t>Fig 4</w:t>
      </w:r>
      <w:r w:rsidR="00D01328" w:rsidRPr="00D01328">
        <w:rPr>
          <w:rFonts w:ascii="Calibri" w:hAnsi="Calibri" w:cs="Calibri"/>
          <w:sz w:val="22"/>
          <w:szCs w:val="22"/>
        </w:rPr>
        <w:t xml:space="preserve"> Log statement when an invalid prompt is given as input</w:t>
      </w:r>
      <w:r w:rsidR="006102F1">
        <w:rPr>
          <w:rFonts w:ascii="Calibri" w:hAnsi="Calibri" w:cs="Calibri"/>
          <w:sz w:val="22"/>
          <w:szCs w:val="22"/>
        </w:rPr>
        <w:t xml:space="preserve"> based on the input in Fig 5</w:t>
      </w:r>
    </w:p>
    <w:p w14:paraId="6044BC3F" w14:textId="3E7661FD" w:rsidR="00C0043C" w:rsidRDefault="00D87B76">
      <w:r w:rsidRPr="00D87B76">
        <w:rPr>
          <w:noProof/>
        </w:rPr>
        <w:drawing>
          <wp:inline distT="0" distB="0" distL="0" distR="0" wp14:anchorId="5E99EEC4" wp14:editId="139242E4">
            <wp:extent cx="5943600" cy="480060"/>
            <wp:effectExtent l="0" t="0" r="0" b="0"/>
            <wp:docPr id="11450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DE8E" w14:textId="02D67219" w:rsidR="00F2529B" w:rsidRPr="00C814E9" w:rsidRDefault="006102F1" w:rsidP="00194008">
      <w:pPr>
        <w:jc w:val="center"/>
        <w:rPr>
          <w:rFonts w:ascii="Calibri" w:hAnsi="Calibri" w:cs="Calibri"/>
          <w:sz w:val="22"/>
          <w:szCs w:val="22"/>
        </w:rPr>
      </w:pPr>
      <w:r w:rsidRPr="00C814E9">
        <w:rPr>
          <w:rFonts w:ascii="Calibri" w:hAnsi="Calibri" w:cs="Calibri"/>
          <w:sz w:val="22"/>
          <w:szCs w:val="22"/>
        </w:rPr>
        <w:t xml:space="preserve">Fig 5 </w:t>
      </w:r>
      <w:r w:rsidR="00C814E9" w:rsidRPr="00C814E9">
        <w:rPr>
          <w:rFonts w:ascii="Calibri" w:hAnsi="Calibri" w:cs="Calibri"/>
          <w:sz w:val="22"/>
          <w:szCs w:val="22"/>
        </w:rPr>
        <w:t>Invalid user prompt</w:t>
      </w:r>
    </w:p>
    <w:p w14:paraId="0276F7F7" w14:textId="4E19EF27" w:rsidR="00F2529B" w:rsidRDefault="00F2529B">
      <w:r w:rsidRPr="00F2529B">
        <w:rPr>
          <w:noProof/>
        </w:rPr>
        <w:drawing>
          <wp:inline distT="0" distB="0" distL="0" distR="0" wp14:anchorId="53F88468" wp14:editId="7FFC706E">
            <wp:extent cx="5359991" cy="723980"/>
            <wp:effectExtent l="0" t="0" r="0" b="0"/>
            <wp:docPr id="15701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78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991" cy="7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4DC6" w14:textId="107B5923" w:rsidR="00C0043C" w:rsidRPr="00074B9A" w:rsidRDefault="006F73AF" w:rsidP="00194008">
      <w:pPr>
        <w:jc w:val="center"/>
        <w:rPr>
          <w:rFonts w:ascii="Calibri" w:hAnsi="Calibri" w:cs="Calibri"/>
          <w:sz w:val="22"/>
          <w:szCs w:val="22"/>
        </w:rPr>
      </w:pPr>
      <w:r w:rsidRPr="00074B9A">
        <w:rPr>
          <w:rFonts w:ascii="Calibri" w:hAnsi="Calibri" w:cs="Calibri"/>
          <w:sz w:val="22"/>
          <w:szCs w:val="22"/>
        </w:rPr>
        <w:t>Fig</w:t>
      </w:r>
      <w:r w:rsidR="009009C5" w:rsidRPr="00074B9A">
        <w:rPr>
          <w:rFonts w:ascii="Calibri" w:hAnsi="Calibri" w:cs="Calibri"/>
          <w:sz w:val="22"/>
          <w:szCs w:val="22"/>
        </w:rPr>
        <w:t xml:space="preserve"> 6 Sample SQL query</w:t>
      </w:r>
      <w:r w:rsidR="007665B0" w:rsidRPr="00074B9A">
        <w:rPr>
          <w:rFonts w:ascii="Calibri" w:hAnsi="Calibri" w:cs="Calibri"/>
          <w:sz w:val="22"/>
          <w:szCs w:val="22"/>
        </w:rPr>
        <w:t xml:space="preserve"> (Select statement)</w:t>
      </w:r>
      <w:r w:rsidR="004E0110">
        <w:rPr>
          <w:rFonts w:ascii="Calibri" w:hAnsi="Calibri" w:cs="Calibri"/>
          <w:sz w:val="22"/>
          <w:szCs w:val="22"/>
        </w:rPr>
        <w:t xml:space="preserve"> generated by </w:t>
      </w:r>
      <w:r w:rsidR="00D33648">
        <w:rPr>
          <w:rFonts w:ascii="Calibri" w:hAnsi="Calibri" w:cs="Calibri"/>
          <w:sz w:val="22"/>
          <w:szCs w:val="22"/>
        </w:rPr>
        <w:t>AI chat model</w:t>
      </w:r>
      <w:r w:rsidR="007665B0" w:rsidRPr="00074B9A">
        <w:rPr>
          <w:rFonts w:ascii="Calibri" w:hAnsi="Calibri" w:cs="Calibri"/>
          <w:sz w:val="22"/>
          <w:szCs w:val="22"/>
        </w:rPr>
        <w:t xml:space="preserve"> based on </w:t>
      </w:r>
      <w:r w:rsidR="00074B9A" w:rsidRPr="00074B9A">
        <w:rPr>
          <w:rFonts w:ascii="Calibri" w:hAnsi="Calibri" w:cs="Calibri"/>
          <w:sz w:val="22"/>
          <w:szCs w:val="22"/>
        </w:rPr>
        <w:t>the user input</w:t>
      </w:r>
      <w:r w:rsidR="00DD37EC">
        <w:rPr>
          <w:rFonts w:ascii="Calibri" w:hAnsi="Calibri" w:cs="Calibri"/>
          <w:sz w:val="22"/>
          <w:szCs w:val="22"/>
        </w:rPr>
        <w:t xml:space="preserve"> (Also the </w:t>
      </w:r>
      <w:r w:rsidR="00B937F4">
        <w:rPr>
          <w:rFonts w:ascii="Calibri" w:hAnsi="Calibri" w:cs="Calibri"/>
          <w:sz w:val="22"/>
          <w:szCs w:val="22"/>
        </w:rPr>
        <w:t xml:space="preserve">values are </w:t>
      </w:r>
      <w:r w:rsidR="00805C86">
        <w:rPr>
          <w:rFonts w:ascii="Calibri" w:hAnsi="Calibri" w:cs="Calibri"/>
          <w:sz w:val="22"/>
          <w:szCs w:val="22"/>
        </w:rPr>
        <w:t>returned</w:t>
      </w:r>
      <w:r w:rsidR="00B937F4">
        <w:rPr>
          <w:rFonts w:ascii="Calibri" w:hAnsi="Calibri" w:cs="Calibri"/>
          <w:sz w:val="22"/>
          <w:szCs w:val="22"/>
        </w:rPr>
        <w:t xml:space="preserve"> to the user via </w:t>
      </w:r>
      <w:r w:rsidR="008363C9">
        <w:rPr>
          <w:rFonts w:ascii="Calibri" w:hAnsi="Calibri" w:cs="Calibri"/>
          <w:sz w:val="22"/>
          <w:szCs w:val="22"/>
        </w:rPr>
        <w:t>controller)</w:t>
      </w:r>
      <w:r w:rsidR="00074B9A" w:rsidRPr="00074B9A">
        <w:rPr>
          <w:rFonts w:ascii="Calibri" w:hAnsi="Calibri" w:cs="Calibri"/>
          <w:sz w:val="22"/>
          <w:szCs w:val="22"/>
        </w:rPr>
        <w:t xml:space="preserve"> in Fig</w:t>
      </w:r>
      <w:r w:rsidR="00074B9A">
        <w:rPr>
          <w:rFonts w:ascii="Calibri" w:hAnsi="Calibri" w:cs="Calibri"/>
          <w:sz w:val="22"/>
          <w:szCs w:val="22"/>
        </w:rPr>
        <w:t xml:space="preserve"> </w:t>
      </w:r>
      <w:r w:rsidR="00074B9A" w:rsidRPr="00074B9A">
        <w:rPr>
          <w:rFonts w:ascii="Calibri" w:hAnsi="Calibri" w:cs="Calibri"/>
          <w:sz w:val="22"/>
          <w:szCs w:val="22"/>
        </w:rPr>
        <w:t>7</w:t>
      </w:r>
    </w:p>
    <w:p w14:paraId="50B115E2" w14:textId="00443995" w:rsidR="00C0043C" w:rsidRDefault="002C41EF">
      <w:r w:rsidRPr="00DD122D">
        <w:rPr>
          <w:noProof/>
        </w:rPr>
        <w:drawing>
          <wp:inline distT="0" distB="0" distL="0" distR="0" wp14:anchorId="5461B363" wp14:editId="645E1DA7">
            <wp:extent cx="5943600" cy="1266825"/>
            <wp:effectExtent l="0" t="0" r="0" b="9525"/>
            <wp:docPr id="10702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5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C399" w14:textId="10292C59" w:rsidR="00287EFC" w:rsidRPr="00805C86" w:rsidRDefault="0037773C" w:rsidP="00805C86">
      <w:pPr>
        <w:jc w:val="center"/>
        <w:rPr>
          <w:rFonts w:ascii="Calibri" w:hAnsi="Calibri" w:cs="Calibri"/>
          <w:sz w:val="22"/>
          <w:szCs w:val="22"/>
        </w:rPr>
      </w:pPr>
      <w:r w:rsidRPr="00320EF4">
        <w:rPr>
          <w:rFonts w:ascii="Calibri" w:hAnsi="Calibri" w:cs="Calibri"/>
          <w:sz w:val="22"/>
          <w:szCs w:val="22"/>
        </w:rPr>
        <w:t xml:space="preserve">Fig 7 </w:t>
      </w:r>
      <w:r w:rsidR="00320EF4" w:rsidRPr="00320EF4">
        <w:rPr>
          <w:rFonts w:ascii="Calibri" w:hAnsi="Calibri" w:cs="Calibri"/>
          <w:sz w:val="22"/>
          <w:szCs w:val="22"/>
        </w:rPr>
        <w:t>User input query</w:t>
      </w:r>
    </w:p>
    <w:p w14:paraId="0056534F" w14:textId="776AE8D7" w:rsidR="00287EFC" w:rsidRDefault="00287EFC" w:rsidP="00A950DE">
      <w:r w:rsidRPr="00287EFC">
        <w:rPr>
          <w:noProof/>
        </w:rPr>
        <w:drawing>
          <wp:inline distT="0" distB="0" distL="0" distR="0" wp14:anchorId="5B7370CC" wp14:editId="38DF9489">
            <wp:extent cx="5600700" cy="1312664"/>
            <wp:effectExtent l="0" t="0" r="0" b="1905"/>
            <wp:docPr id="19887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2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041" cy="131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39D2" w14:textId="3A679385" w:rsidR="0091602E" w:rsidRPr="002606AF" w:rsidRDefault="0091602E" w:rsidP="002606AF">
      <w:pPr>
        <w:jc w:val="center"/>
        <w:rPr>
          <w:rFonts w:ascii="Calibri" w:hAnsi="Calibri" w:cs="Calibri"/>
          <w:sz w:val="22"/>
          <w:szCs w:val="22"/>
        </w:rPr>
      </w:pPr>
      <w:r w:rsidRPr="002606AF">
        <w:rPr>
          <w:rFonts w:ascii="Calibri" w:hAnsi="Calibri" w:cs="Calibri"/>
          <w:sz w:val="22"/>
          <w:szCs w:val="22"/>
        </w:rPr>
        <w:t xml:space="preserve">Fig 8 Table view from the Database when the </w:t>
      </w:r>
      <w:r w:rsidR="002606AF" w:rsidRPr="002606AF">
        <w:rPr>
          <w:rFonts w:ascii="Calibri" w:hAnsi="Calibri" w:cs="Calibri"/>
          <w:sz w:val="22"/>
          <w:szCs w:val="22"/>
        </w:rPr>
        <w:t>query in Fig 6 was executed</w:t>
      </w:r>
      <w:r w:rsidR="00A01854">
        <w:rPr>
          <w:rFonts w:ascii="Calibri" w:hAnsi="Calibri" w:cs="Calibri"/>
          <w:sz w:val="22"/>
          <w:szCs w:val="22"/>
        </w:rPr>
        <w:t>. These values match the values in Fig 7 returned to the user</w:t>
      </w:r>
    </w:p>
    <w:sectPr w:rsidR="0091602E" w:rsidRPr="002606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9DE1" w14:textId="77777777" w:rsidR="003535F1" w:rsidRDefault="003535F1" w:rsidP="003535F1">
      <w:pPr>
        <w:spacing w:after="0" w:line="240" w:lineRule="auto"/>
      </w:pPr>
      <w:r>
        <w:separator/>
      </w:r>
    </w:p>
  </w:endnote>
  <w:endnote w:type="continuationSeparator" w:id="0">
    <w:p w14:paraId="46906548" w14:textId="77777777" w:rsidR="003535F1" w:rsidRDefault="003535F1" w:rsidP="0035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0FF91" w14:textId="77777777" w:rsidR="003535F1" w:rsidRDefault="003535F1" w:rsidP="003535F1">
      <w:pPr>
        <w:spacing w:after="0" w:line="240" w:lineRule="auto"/>
      </w:pPr>
      <w:r>
        <w:separator/>
      </w:r>
    </w:p>
  </w:footnote>
  <w:footnote w:type="continuationSeparator" w:id="0">
    <w:p w14:paraId="69BBF6DF" w14:textId="77777777" w:rsidR="003535F1" w:rsidRDefault="003535F1" w:rsidP="003535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6A"/>
    <w:rsid w:val="00074B9A"/>
    <w:rsid w:val="000E4ECC"/>
    <w:rsid w:val="00150F49"/>
    <w:rsid w:val="00191B72"/>
    <w:rsid w:val="00194008"/>
    <w:rsid w:val="002606AF"/>
    <w:rsid w:val="00287EFC"/>
    <w:rsid w:val="002C3394"/>
    <w:rsid w:val="002C41EF"/>
    <w:rsid w:val="002D40F7"/>
    <w:rsid w:val="00311BAE"/>
    <w:rsid w:val="00320EF4"/>
    <w:rsid w:val="00335719"/>
    <w:rsid w:val="003535F1"/>
    <w:rsid w:val="0037773C"/>
    <w:rsid w:val="004670FF"/>
    <w:rsid w:val="004E0110"/>
    <w:rsid w:val="005A465E"/>
    <w:rsid w:val="005D4224"/>
    <w:rsid w:val="005E65B6"/>
    <w:rsid w:val="006102F1"/>
    <w:rsid w:val="006C7892"/>
    <w:rsid w:val="006F73AF"/>
    <w:rsid w:val="00713466"/>
    <w:rsid w:val="007665B0"/>
    <w:rsid w:val="007C6C8F"/>
    <w:rsid w:val="007E00CE"/>
    <w:rsid w:val="00805C86"/>
    <w:rsid w:val="0081132E"/>
    <w:rsid w:val="00815336"/>
    <w:rsid w:val="0082594D"/>
    <w:rsid w:val="008363C9"/>
    <w:rsid w:val="00836E8D"/>
    <w:rsid w:val="008924F9"/>
    <w:rsid w:val="008F2F55"/>
    <w:rsid w:val="009009C5"/>
    <w:rsid w:val="0091602E"/>
    <w:rsid w:val="00961AC3"/>
    <w:rsid w:val="009B2AB0"/>
    <w:rsid w:val="00A01854"/>
    <w:rsid w:val="00A822CF"/>
    <w:rsid w:val="00A950DE"/>
    <w:rsid w:val="00AA110D"/>
    <w:rsid w:val="00AD2A5A"/>
    <w:rsid w:val="00B61BF8"/>
    <w:rsid w:val="00B937F4"/>
    <w:rsid w:val="00C0043C"/>
    <w:rsid w:val="00C814E9"/>
    <w:rsid w:val="00D01328"/>
    <w:rsid w:val="00D33648"/>
    <w:rsid w:val="00D63D3D"/>
    <w:rsid w:val="00D87B76"/>
    <w:rsid w:val="00DD122D"/>
    <w:rsid w:val="00DD286A"/>
    <w:rsid w:val="00DD37EC"/>
    <w:rsid w:val="00E276B3"/>
    <w:rsid w:val="00F2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65AB2C"/>
  <w15:chartTrackingRefBased/>
  <w15:docId w15:val="{4F50C15D-12BB-44A2-A282-99756491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8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F1"/>
  </w:style>
  <w:style w:type="paragraph" w:styleId="Footer">
    <w:name w:val="footer"/>
    <w:basedOn w:val="Normal"/>
    <w:link w:val="FooterChar"/>
    <w:uiPriority w:val="99"/>
    <w:unhideWhenUsed/>
    <w:rsid w:val="00353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Sundaramoorthi, Saravana Kannan</dc:creator>
  <cp:keywords/>
  <dc:description/>
  <cp:lastModifiedBy>Sundaramoorthi, Saravana Kannan</cp:lastModifiedBy>
  <cp:revision>56</cp:revision>
  <dcterms:created xsi:type="dcterms:W3CDTF">2026-02-28T21:45:00Z</dcterms:created>
  <dcterms:modified xsi:type="dcterms:W3CDTF">2026-03-04T00:59:00Z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2026-03-01T00:44:13Z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b072d326-ccc2-4faa-b887-468afad47288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