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A2E8" w14:textId="17064F30" w:rsidR="00065179" w:rsidRDefault="00065179" w:rsidP="00065179">
      <w:pPr>
        <w:rPr>
          <w:noProof/>
        </w:rPr>
      </w:pPr>
      <w:r>
        <w:rPr>
          <w:noProof/>
        </w:rPr>
        <w:t>1)</w:t>
      </w:r>
      <w:r w:rsidRPr="00065179">
        <w:rPr>
          <w:noProof/>
        </w:rPr>
        <w:t xml:space="preserve"> </w:t>
      </w:r>
      <w:r w:rsidRPr="00065179">
        <w:rPr>
          <w:noProof/>
        </w:rPr>
        <w:drawing>
          <wp:inline distT="0" distB="0" distL="0" distR="0" wp14:anchorId="33FF8A93" wp14:editId="1DF6E7B5">
            <wp:extent cx="5731510" cy="4735830"/>
            <wp:effectExtent l="0" t="0" r="2540" b="7620"/>
            <wp:docPr id="3063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BA0" w14:textId="77777777" w:rsidR="00065179" w:rsidRDefault="00065179" w:rsidP="00065179">
      <w:pPr>
        <w:rPr>
          <w:noProof/>
        </w:rPr>
      </w:pPr>
    </w:p>
    <w:p w14:paraId="04C053B7" w14:textId="42BAFFE6" w:rsidR="00065179" w:rsidRDefault="00065179" w:rsidP="00065179">
      <w:pPr>
        <w:rPr>
          <w:noProof/>
        </w:rPr>
      </w:pPr>
      <w:r>
        <w:rPr>
          <w:noProof/>
        </w:rPr>
        <w:t>2)</w:t>
      </w:r>
    </w:p>
    <w:p w14:paraId="124AFAD1" w14:textId="77777777" w:rsidR="00065179" w:rsidRDefault="00065179" w:rsidP="00065179">
      <w:pPr>
        <w:rPr>
          <w:noProof/>
        </w:rPr>
      </w:pPr>
    </w:p>
    <w:p w14:paraId="7FE70D04" w14:textId="6158448F" w:rsidR="00065179" w:rsidRDefault="00065179" w:rsidP="00065179">
      <w:r>
        <w:rPr>
          <w:noProof/>
        </w:rPr>
        <w:lastRenderedPageBreak/>
        <w:drawing>
          <wp:inline distT="0" distB="0" distL="0" distR="0" wp14:anchorId="5FCA07DF" wp14:editId="7C185A85">
            <wp:extent cx="5731510" cy="4147185"/>
            <wp:effectExtent l="0" t="0" r="2540" b="5715"/>
            <wp:docPr id="1404740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7D0B" w14:textId="77777777" w:rsidR="00065179" w:rsidRDefault="00065179" w:rsidP="00065179"/>
    <w:p w14:paraId="421E36BD" w14:textId="0FB6AACC" w:rsidR="00065179" w:rsidRDefault="00065179" w:rsidP="00065179">
      <w:proofErr w:type="gramStart"/>
      <w:r>
        <w:t>3 )</w:t>
      </w:r>
      <w:proofErr w:type="gramEnd"/>
    </w:p>
    <w:p w14:paraId="11586B06" w14:textId="48B0CFBC" w:rsidR="00065179" w:rsidRPr="00065179" w:rsidRDefault="00065179" w:rsidP="00065179">
      <w:r w:rsidRPr="00065179">
        <w:lastRenderedPageBreak/>
        <w:drawing>
          <wp:inline distT="0" distB="0" distL="0" distR="0" wp14:anchorId="2AF501E2" wp14:editId="453FECC9">
            <wp:extent cx="5731510" cy="3651250"/>
            <wp:effectExtent l="0" t="0" r="2540" b="6350"/>
            <wp:docPr id="26201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179">
        <w:t>A helpful rule of thumb is that one token generally corresponds to ~4 characters of text for common English text. This translates to roughly ¾ of a word (so 100 tokens ~= 75 words).</w:t>
      </w:r>
    </w:p>
    <w:p w14:paraId="080E8732" w14:textId="77777777" w:rsidR="00065179" w:rsidRPr="00065179" w:rsidRDefault="00065179" w:rsidP="00065179">
      <w:r w:rsidRPr="00065179">
        <w:t>If you need a programmatic interface for tokenizing text, check out our </w:t>
      </w:r>
      <w:proofErr w:type="spellStart"/>
      <w:r w:rsidRPr="00065179">
        <w:fldChar w:fldCharType="begin"/>
      </w:r>
      <w:r w:rsidRPr="00065179">
        <w:instrText>HYPERLINK "https://github.com/openai/tiktoken" \t "_blank"</w:instrText>
      </w:r>
      <w:r w:rsidRPr="00065179">
        <w:fldChar w:fldCharType="separate"/>
      </w:r>
      <w:r w:rsidRPr="00065179">
        <w:rPr>
          <w:rStyle w:val="Hyperlink"/>
        </w:rPr>
        <w:t>tiktoken</w:t>
      </w:r>
      <w:proofErr w:type="spellEnd"/>
      <w:r w:rsidRPr="00065179">
        <w:fldChar w:fldCharType="end"/>
      </w:r>
      <w:r w:rsidRPr="00065179">
        <w:t> package for Python. For JavaScript, the community-supported </w:t>
      </w:r>
      <w:hyperlink r:id="rId8" w:tgtFrame="_blank" w:history="1">
        <w:r w:rsidRPr="00065179">
          <w:rPr>
            <w:rStyle w:val="Hyperlink"/>
          </w:rPr>
          <w:t>@dbdq/tiktoken</w:t>
        </w:r>
      </w:hyperlink>
      <w:r w:rsidRPr="00065179">
        <w:t> package works with most GPT models.</w:t>
      </w:r>
    </w:p>
    <w:p w14:paraId="53049DB2" w14:textId="30653D9D" w:rsidR="00065179" w:rsidRDefault="00065179"/>
    <w:p w14:paraId="2367A18B" w14:textId="77777777" w:rsidR="00065179" w:rsidRDefault="00065179"/>
    <w:p w14:paraId="61EEA4BA" w14:textId="77777777" w:rsidR="00065179" w:rsidRDefault="00065179"/>
    <w:sectPr w:rsidR="000651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27039"/>
    <w:multiLevelType w:val="multilevel"/>
    <w:tmpl w:val="01C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554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79"/>
    <w:rsid w:val="00065179"/>
    <w:rsid w:val="000C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9EDF"/>
  <w15:chartTrackingRefBased/>
  <w15:docId w15:val="{17F91DB0-3778-41D5-94F6-53ACFA92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1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1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tiktoke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 Kaliamoorthy</dc:creator>
  <cp:keywords/>
  <dc:description/>
  <cp:lastModifiedBy>Mathan Kaliamoorthy</cp:lastModifiedBy>
  <cp:revision>1</cp:revision>
  <dcterms:created xsi:type="dcterms:W3CDTF">2026-04-03T17:46:00Z</dcterms:created>
  <dcterms:modified xsi:type="dcterms:W3CDTF">2026-04-03T18:00:00Z</dcterms:modified>
</cp:coreProperties>
</file>