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95F" w:rsidP="006C795F" w:rsidRDefault="006C795F" w14:paraId="1976CE0C" w14:textId="4FA2362A">
      <w:pPr>
        <w:pStyle w:val="NormalWeb"/>
        <w:shd w:val="clear" w:color="auto" w:fill="FFFFFF"/>
        <w:spacing w:before="0" w:beforeAutospacing="0" w:after="240" w:afterAutospacing="0"/>
        <w:jc w:val="center"/>
        <w:rPr>
          <w:rFonts w:ascii="DM Sans" w:hAnsi="DM Sans"/>
          <w:b/>
          <w:bCs/>
          <w:sz w:val="21"/>
          <w:szCs w:val="21"/>
        </w:rPr>
      </w:pPr>
      <w:r w:rsidRPr="006C795F">
        <w:rPr>
          <w:rFonts w:ascii="DM Sans" w:hAnsi="DM Sans"/>
          <w:b/>
          <w:bCs/>
          <w:sz w:val="21"/>
          <w:szCs w:val="21"/>
        </w:rPr>
        <w:t>PROPUESTA TÉCNICA DE UN PROYECTO DE SOFTWARE</w:t>
      </w:r>
    </w:p>
    <w:p w:rsidRPr="006C795F" w:rsidR="006C795F" w:rsidP="006C795F" w:rsidRDefault="006C795F" w14:paraId="1BECBEA1" w14:textId="77777777">
      <w:pPr>
        <w:pStyle w:val="NormalWeb"/>
        <w:shd w:val="clear" w:color="auto" w:fill="FFFFFF"/>
        <w:spacing w:before="0" w:beforeAutospacing="0" w:after="240" w:afterAutospacing="0"/>
        <w:jc w:val="center"/>
        <w:rPr>
          <w:rFonts w:ascii="DM Sans" w:hAnsi="DM Sans"/>
          <w:b/>
          <w:bCs/>
          <w:sz w:val="21"/>
          <w:szCs w:val="21"/>
        </w:rPr>
      </w:pPr>
    </w:p>
    <w:p w:rsidR="00AF69C1" w:rsidP="006C795F" w:rsidRDefault="00AF69C1" w14:paraId="650B279C" w14:textId="3414B52A">
      <w:pPr>
        <w:pStyle w:val="NormalWeb"/>
        <w:shd w:val="clear" w:color="auto" w:fill="FFFFFF"/>
        <w:spacing w:before="0" w:beforeAutospacing="0" w:after="240" w:afterAutospacing="0"/>
        <w:jc w:val="both"/>
        <w:rPr>
          <w:rFonts w:ascii="DM Sans" w:hAnsi="DM Sans"/>
          <w:sz w:val="21"/>
          <w:szCs w:val="21"/>
        </w:rPr>
      </w:pPr>
      <w:r>
        <w:rPr>
          <w:rFonts w:ascii="DM Sans" w:hAnsi="DM Sans"/>
          <w:sz w:val="21"/>
          <w:szCs w:val="21"/>
        </w:rPr>
        <w:t>Una propuesta técnica de un proyecto de software debe estar estructurada de manera clara y detallada para que el cliente pueda comprender fácilmente los aspectos técnicos del proyecto. A continuación, se presenta una posible estructura para una propuesta técnica:</w:t>
      </w:r>
    </w:p>
    <w:p w:rsidRPr="00C73E0C" w:rsidR="00AF69C1" w:rsidP="00C73E0C" w:rsidRDefault="00AF69C1" w14:paraId="77FB6C40" w14:textId="414DEDC6">
      <w:pPr>
        <w:pStyle w:val="NormalWeb"/>
        <w:numPr>
          <w:ilvl w:val="0"/>
          <w:numId w:val="1"/>
        </w:numPr>
        <w:shd w:val="clear" w:color="auto" w:fill="FFFFFF"/>
        <w:spacing w:before="240" w:after="240"/>
        <w:jc w:val="both"/>
        <w:rPr>
          <w:rFonts w:ascii="DM Sans" w:hAnsi="DM Sans"/>
          <w:sz w:val="21"/>
          <w:szCs w:val="21"/>
        </w:rPr>
      </w:pPr>
      <w:r>
        <w:rPr>
          <w:rFonts w:ascii="DM Sans" w:hAnsi="DM Sans"/>
          <w:sz w:val="21"/>
          <w:szCs w:val="21"/>
        </w:rPr>
        <w:t>Res</w:t>
      </w:r>
      <w:r w:rsidR="00C73E0C">
        <w:rPr>
          <w:rFonts w:ascii="DM Sans" w:hAnsi="DM Sans"/>
          <w:sz w:val="21"/>
          <w:szCs w:val="21"/>
        </w:rPr>
        <w:t>umen ejecutivo:</w:t>
      </w:r>
      <w:r w:rsidRPr="00C73E0C" w:rsidR="00C73E0C">
        <w:rPr>
          <w:rFonts w:ascii="DM Sans" w:hAnsi="DM Sans"/>
          <w:sz w:val="21"/>
          <w:szCs w:val="21"/>
        </w:rPr>
        <w:t xml:space="preserve"> El proyecto se centra en el desarrollo de un aplicativo web para un supermercado, con el objetivo de mejorar la experiencia de compra de los clientes y aumentar la eficiencia operativa. Este aplicativo permitirá a los usuarios realizar compras en línea de manera conveniente y segura, acceder a promociones exclusivas, recibir recomendaciones personalizadas y gestionar sus pedidos de forma eficiente. Tener un control en el inventario de entrada y salida de los productos. Los beneficios incluyen mayor comodidad para los clientes, aumento de las ventas y optimización de los proc</w:t>
      </w:r>
      <w:r w:rsidR="00C73E0C">
        <w:rPr>
          <w:rFonts w:ascii="DM Sans" w:hAnsi="DM Sans"/>
          <w:sz w:val="21"/>
          <w:szCs w:val="21"/>
        </w:rPr>
        <w:t>esos internos del supermercado</w:t>
      </w:r>
      <w:r w:rsidR="00F03CAA">
        <w:rPr>
          <w:rFonts w:ascii="DM Sans" w:hAnsi="DM Sans"/>
          <w:sz w:val="21"/>
          <w:szCs w:val="21"/>
        </w:rPr>
        <w:t>,</w:t>
      </w:r>
      <w:r w:rsidRPr="00C73E0C" w:rsidR="00C73E0C">
        <w:rPr>
          <w:rFonts w:ascii="DM Sans" w:hAnsi="DM Sans"/>
          <w:sz w:val="21"/>
          <w:szCs w:val="21"/>
        </w:rPr>
        <w:t xml:space="preserve"> mejor experiencia del cliente, eficiencia operativa, reducción de costos, análisis de datos para mejorar la toma de decisiones y mayor competitividad en el mercado</w:t>
      </w:r>
      <w:r w:rsidR="00F03CAA">
        <w:rPr>
          <w:rFonts w:ascii="DM Sans" w:hAnsi="DM Sans"/>
          <w:sz w:val="21"/>
          <w:szCs w:val="21"/>
        </w:rPr>
        <w:t>.</w:t>
      </w:r>
    </w:p>
    <w:p w:rsidRPr="00F03CAA" w:rsidR="00C73E0C" w:rsidP="00F03CAA" w:rsidRDefault="00AF69C1" w14:paraId="64A58666" w14:textId="4B4CADD1">
      <w:pPr>
        <w:pStyle w:val="NormalWeb"/>
        <w:numPr>
          <w:ilvl w:val="0"/>
          <w:numId w:val="1"/>
        </w:numPr>
        <w:shd w:val="clear" w:color="auto" w:fill="FFFFFF"/>
        <w:spacing w:before="240" w:beforeAutospacing="0" w:after="240" w:afterAutospacing="0"/>
        <w:jc w:val="both"/>
        <w:rPr>
          <w:rFonts w:ascii="DM Sans" w:hAnsi="DM Sans"/>
          <w:sz w:val="21"/>
          <w:szCs w:val="21"/>
        </w:rPr>
      </w:pPr>
      <w:r w:rsidRPr="00F03CAA">
        <w:rPr>
          <w:rFonts w:ascii="DM Sans" w:hAnsi="DM Sans"/>
          <w:sz w:val="21"/>
          <w:szCs w:val="21"/>
        </w:rPr>
        <w:t xml:space="preserve">Introducción: </w:t>
      </w:r>
      <w:r w:rsidR="00F03CAA">
        <w:rPr>
          <w:rFonts w:ascii="DM Sans" w:hAnsi="DM Sans"/>
          <w:sz w:val="21"/>
          <w:szCs w:val="21"/>
        </w:rPr>
        <w:t xml:space="preserve">El proyecto </w:t>
      </w:r>
      <w:proofErr w:type="spellStart"/>
      <w:r w:rsidR="00F03CAA">
        <w:rPr>
          <w:rFonts w:ascii="DM Sans" w:hAnsi="DM Sans"/>
          <w:sz w:val="21"/>
          <w:szCs w:val="21"/>
        </w:rPr>
        <w:t>PowerFull</w:t>
      </w:r>
      <w:proofErr w:type="spellEnd"/>
      <w:r w:rsidR="00F03CAA">
        <w:rPr>
          <w:rFonts w:ascii="DM Sans" w:hAnsi="DM Sans"/>
          <w:sz w:val="21"/>
          <w:szCs w:val="21"/>
        </w:rPr>
        <w:t xml:space="preserve"> </w:t>
      </w:r>
      <w:proofErr w:type="spellStart"/>
      <w:r w:rsidR="00F03CAA">
        <w:rPr>
          <w:rFonts w:ascii="DM Sans" w:hAnsi="DM Sans"/>
          <w:sz w:val="21"/>
          <w:szCs w:val="21"/>
        </w:rPr>
        <w:t>Market</w:t>
      </w:r>
      <w:proofErr w:type="spellEnd"/>
      <w:r w:rsidRPr="00F03CAA" w:rsidR="00F03CAA">
        <w:rPr>
          <w:rFonts w:ascii="DM Sans" w:hAnsi="DM Sans"/>
          <w:sz w:val="21"/>
          <w:szCs w:val="21"/>
        </w:rPr>
        <w:t xml:space="preserve"> se enmarca en la creciente demanda de compras en línea y la necesidad de adaptación de los supermercados tradicionales al entorno digital. También, presenta pérdidas en el inventario y descuadre de caja. La motivación detrás del desarrollo del software surge de la necesidad de ofrecer a los clientes una alternativa conveniente y accesible para realizar sus compras de alimentos y productos de primera necesidad. También hacer un control de inventario dentro del supermercado. El cliente busca satisfacer la demanda de un mercado cada vez más digitalizado, brindando una plataforma que no solo facilite las compras en línea, sino que también mejore la experiencia de usuario, fomente la fidelización y optimice la gestión de inventario y logística interna.</w:t>
      </w:r>
    </w:p>
    <w:p w:rsidRPr="00F03CAA" w:rsidR="00F03CAA" w:rsidP="00F03CAA" w:rsidRDefault="00AF69C1" w14:paraId="48FF9F86" w14:textId="77777777">
      <w:pPr>
        <w:pStyle w:val="NormalWeb"/>
        <w:numPr>
          <w:ilvl w:val="0"/>
          <w:numId w:val="1"/>
        </w:numPr>
        <w:shd w:val="clear" w:color="auto" w:fill="FFFFFF"/>
        <w:spacing w:before="240" w:after="240"/>
        <w:jc w:val="both"/>
        <w:rPr>
          <w:rFonts w:ascii="DM Sans" w:hAnsi="DM Sans"/>
          <w:sz w:val="21"/>
          <w:szCs w:val="21"/>
        </w:rPr>
      </w:pPr>
      <w:r>
        <w:rPr>
          <w:rFonts w:ascii="DM Sans" w:hAnsi="DM Sans"/>
          <w:sz w:val="21"/>
          <w:szCs w:val="21"/>
        </w:rPr>
        <w:t xml:space="preserve">Objetivos del proyecto: </w:t>
      </w:r>
      <w:r w:rsidRPr="00F03CAA" w:rsidR="00F03CAA">
        <w:rPr>
          <w:rFonts w:ascii="DM Sans" w:hAnsi="DM Sans"/>
          <w:sz w:val="21"/>
          <w:szCs w:val="21"/>
        </w:rPr>
        <w:t>Implementar un sistema de gestión de inventario en tiempo real para reducir pérdidas y optimizar el stock.</w:t>
      </w:r>
    </w:p>
    <w:p w:rsidRPr="00F03CAA" w:rsidR="00F03CAA" w:rsidP="00F03CAA" w:rsidRDefault="00F03CAA" w14:paraId="1197BD96" w14:textId="77777777">
      <w:pPr>
        <w:pStyle w:val="NormalWeb"/>
        <w:shd w:val="clear" w:color="auto" w:fill="FFFFFF"/>
        <w:spacing w:before="240" w:after="240"/>
        <w:ind w:left="720"/>
        <w:jc w:val="both"/>
        <w:rPr>
          <w:rFonts w:ascii="DM Sans" w:hAnsi="DM Sans"/>
          <w:sz w:val="21"/>
          <w:szCs w:val="21"/>
        </w:rPr>
      </w:pPr>
      <w:r w:rsidRPr="00F03CAA">
        <w:rPr>
          <w:rFonts w:ascii="DM Sans" w:hAnsi="DM Sans"/>
          <w:sz w:val="21"/>
          <w:szCs w:val="21"/>
        </w:rPr>
        <w:t>Desarrollar un programa de fidelización de clientes para aumentar la retención y las ventas recurrentes.</w:t>
      </w:r>
    </w:p>
    <w:p w:rsidRPr="00F03CAA" w:rsidR="00F03CAA" w:rsidP="00F03CAA" w:rsidRDefault="00F03CAA" w14:paraId="0550D82C" w14:textId="77777777">
      <w:pPr>
        <w:pStyle w:val="NormalWeb"/>
        <w:shd w:val="clear" w:color="auto" w:fill="FFFFFF"/>
        <w:spacing w:before="240" w:after="240"/>
        <w:ind w:left="720"/>
        <w:jc w:val="both"/>
        <w:rPr>
          <w:rFonts w:ascii="DM Sans" w:hAnsi="DM Sans"/>
          <w:sz w:val="21"/>
          <w:szCs w:val="21"/>
        </w:rPr>
      </w:pPr>
      <w:r w:rsidRPr="00F03CAA">
        <w:rPr>
          <w:rFonts w:ascii="DM Sans" w:hAnsi="DM Sans"/>
          <w:sz w:val="21"/>
          <w:szCs w:val="21"/>
        </w:rPr>
        <w:t>Integrar herramientas de análisis de datos para entender mejor las preferencias del cliente y ajustar la oferta de productos.</w:t>
      </w:r>
    </w:p>
    <w:p w:rsidR="00AF69C1" w:rsidP="00F03CAA" w:rsidRDefault="00F03CAA" w14:paraId="34A731E4" w14:textId="0981B7B3">
      <w:pPr>
        <w:pStyle w:val="NormalWeb"/>
        <w:shd w:val="clear" w:color="auto" w:fill="FFFFFF"/>
        <w:spacing w:before="240" w:beforeAutospacing="0" w:after="240" w:afterAutospacing="0"/>
        <w:ind w:left="720"/>
        <w:jc w:val="both"/>
        <w:rPr>
          <w:rFonts w:ascii="DM Sans" w:hAnsi="DM Sans"/>
          <w:sz w:val="21"/>
          <w:szCs w:val="21"/>
        </w:rPr>
      </w:pPr>
      <w:r w:rsidRPr="00F03CAA">
        <w:rPr>
          <w:rFonts w:ascii="DM Sans" w:hAnsi="DM Sans"/>
          <w:sz w:val="21"/>
          <w:szCs w:val="21"/>
        </w:rPr>
        <w:t>Mejorar la seguridad de los datos del cliente y del negocio para garantizar la confianza y la privacidad.</w:t>
      </w:r>
    </w:p>
    <w:p w:rsidRPr="00F03CAA" w:rsidR="00F03CAA" w:rsidP="00F03CAA" w:rsidRDefault="00F03CAA" w14:paraId="19D29CE8" w14:textId="77777777">
      <w:pPr>
        <w:pStyle w:val="NormalWeb"/>
        <w:shd w:val="clear" w:color="auto" w:fill="FFFFFF"/>
        <w:spacing w:before="240" w:after="240"/>
        <w:ind w:left="720"/>
        <w:jc w:val="both"/>
        <w:rPr>
          <w:rFonts w:ascii="DM Sans" w:hAnsi="DM Sans"/>
          <w:sz w:val="21"/>
          <w:szCs w:val="21"/>
        </w:rPr>
      </w:pPr>
      <w:r w:rsidRPr="00F03CAA">
        <w:rPr>
          <w:rFonts w:ascii="DM Sans" w:hAnsi="DM Sans"/>
          <w:sz w:val="21"/>
          <w:szCs w:val="21"/>
        </w:rPr>
        <w:t>Automatizar procesos de gestión de compras y proveedores para reducir costos operativos.</w:t>
      </w:r>
    </w:p>
    <w:p w:rsidR="00F03CAA" w:rsidP="00F03CAA" w:rsidRDefault="00F03CAA" w14:paraId="5F8588F0" w14:textId="3FDA288E">
      <w:pPr>
        <w:pStyle w:val="NormalWeb"/>
        <w:shd w:val="clear" w:color="auto" w:fill="FFFFFF"/>
        <w:spacing w:before="240" w:beforeAutospacing="0" w:after="240" w:afterAutospacing="0"/>
        <w:ind w:left="720"/>
        <w:jc w:val="both"/>
        <w:rPr>
          <w:rFonts w:ascii="DM Sans" w:hAnsi="DM Sans"/>
          <w:sz w:val="21"/>
          <w:szCs w:val="21"/>
        </w:rPr>
      </w:pPr>
      <w:r w:rsidRPr="00F03CAA">
        <w:rPr>
          <w:rFonts w:ascii="DM Sans" w:hAnsi="DM Sans"/>
          <w:sz w:val="21"/>
          <w:szCs w:val="21"/>
        </w:rPr>
        <w:t>Facilitar el análisis de datos para tomar decisiones estratégicas basadas en información precisa y oportuna.</w:t>
      </w:r>
    </w:p>
    <w:p w:rsidR="00BA471C" w:rsidP="00BA471C" w:rsidRDefault="00AF69C1" w14:paraId="60C8C43C" w14:textId="77777777">
      <w:pPr>
        <w:pStyle w:val="NormalWeb"/>
        <w:numPr>
          <w:ilvl w:val="0"/>
          <w:numId w:val="1"/>
        </w:numPr>
        <w:shd w:val="clear" w:color="auto" w:fill="FFFFFF"/>
        <w:spacing w:before="240" w:after="240"/>
        <w:jc w:val="both"/>
        <w:rPr>
          <w:rFonts w:ascii="DM Sans" w:hAnsi="DM Sans"/>
          <w:sz w:val="21"/>
          <w:szCs w:val="21"/>
        </w:rPr>
      </w:pPr>
      <w:r>
        <w:rPr>
          <w:rFonts w:ascii="DM Sans" w:hAnsi="DM Sans"/>
          <w:sz w:val="21"/>
          <w:szCs w:val="21"/>
        </w:rPr>
        <w:t>Alcance del pr</w:t>
      </w:r>
      <w:r w:rsidR="00BA471C">
        <w:rPr>
          <w:rFonts w:ascii="DM Sans" w:hAnsi="DM Sans"/>
          <w:sz w:val="21"/>
          <w:szCs w:val="21"/>
        </w:rPr>
        <w:t xml:space="preserve">oyecto: </w:t>
      </w:r>
      <w:r w:rsidRPr="00BA471C" w:rsidR="00BA471C">
        <w:rPr>
          <w:rFonts w:ascii="DM Sans" w:hAnsi="DM Sans"/>
          <w:sz w:val="21"/>
          <w:szCs w:val="21"/>
        </w:rPr>
        <w:t xml:space="preserve"> El proyecto </w:t>
      </w:r>
      <w:proofErr w:type="spellStart"/>
      <w:r w:rsidRPr="00BA471C" w:rsidR="00BA471C">
        <w:rPr>
          <w:rFonts w:ascii="DM Sans" w:hAnsi="DM Sans"/>
          <w:sz w:val="21"/>
          <w:szCs w:val="21"/>
        </w:rPr>
        <w:t>PowerFull</w:t>
      </w:r>
      <w:proofErr w:type="spellEnd"/>
      <w:r w:rsidRPr="00BA471C" w:rsidR="00BA471C">
        <w:rPr>
          <w:rFonts w:ascii="DM Sans" w:hAnsi="DM Sans"/>
          <w:sz w:val="21"/>
          <w:szCs w:val="21"/>
        </w:rPr>
        <w:t xml:space="preserve"> </w:t>
      </w:r>
      <w:proofErr w:type="spellStart"/>
      <w:r w:rsidRPr="00BA471C" w:rsidR="00BA471C">
        <w:rPr>
          <w:rFonts w:ascii="DM Sans" w:hAnsi="DM Sans"/>
          <w:sz w:val="21"/>
          <w:szCs w:val="21"/>
        </w:rPr>
        <w:t>Market</w:t>
      </w:r>
      <w:proofErr w:type="spellEnd"/>
      <w:r w:rsidRPr="00BA471C" w:rsidR="00BA471C">
        <w:rPr>
          <w:rFonts w:ascii="DM Sans" w:hAnsi="DM Sans"/>
          <w:sz w:val="21"/>
          <w:szCs w:val="21"/>
        </w:rPr>
        <w:t xml:space="preserve"> incluirá las siguientes funcionalidades principales:</w:t>
      </w:r>
    </w:p>
    <w:p w:rsidR="00BA471C" w:rsidP="00BA471C" w:rsidRDefault="00BA471C" w14:paraId="5040213B" w14:textId="77777777">
      <w:pPr>
        <w:pStyle w:val="NormalWeb"/>
        <w:shd w:val="clear" w:color="auto" w:fill="FFFFFF"/>
        <w:spacing w:before="240" w:after="240"/>
        <w:ind w:left="720"/>
        <w:jc w:val="both"/>
        <w:rPr>
          <w:rFonts w:ascii="DM Sans" w:hAnsi="DM Sans"/>
          <w:sz w:val="21"/>
          <w:szCs w:val="21"/>
        </w:rPr>
      </w:pPr>
      <w:r w:rsidRPr="00BA471C">
        <w:rPr>
          <w:rFonts w:ascii="DM Sans" w:hAnsi="DM Sans"/>
          <w:sz w:val="21"/>
          <w:szCs w:val="21"/>
        </w:rPr>
        <w:t>1. Catálogo de Productos: Presentación detallada de los productos disponibles, con imágenes, descripciones y precios actualizados.</w:t>
      </w:r>
    </w:p>
    <w:p w:rsidRPr="00BA471C" w:rsidR="00BA471C" w:rsidP="00BA471C" w:rsidRDefault="00BA471C" w14:paraId="160E359E" w14:textId="4747B10B">
      <w:pPr>
        <w:pStyle w:val="NormalWeb"/>
        <w:shd w:val="clear" w:color="auto" w:fill="FFFFFF"/>
        <w:spacing w:before="240" w:after="240"/>
        <w:ind w:left="720"/>
        <w:jc w:val="both"/>
        <w:rPr>
          <w:rFonts w:ascii="DM Sans" w:hAnsi="DM Sans"/>
          <w:sz w:val="21"/>
          <w:szCs w:val="21"/>
        </w:rPr>
      </w:pPr>
      <w:r w:rsidRPr="00BA471C">
        <w:rPr>
          <w:rFonts w:ascii="DM Sans" w:hAnsi="DM Sans"/>
          <w:sz w:val="21"/>
          <w:szCs w:val="21"/>
        </w:rPr>
        <w:t>2. Carrito de Compras: Capacidad para que los usuarios añadan y gestionen los productos que desean comprar.</w:t>
      </w:r>
    </w:p>
    <w:p w:rsidRPr="00BA471C" w:rsidR="00BA471C" w:rsidP="00BA471C" w:rsidRDefault="00BA471C" w14:paraId="3B3ACE84" w14:textId="77777777">
      <w:pPr>
        <w:pStyle w:val="NormalWeb"/>
        <w:shd w:val="clear" w:color="auto" w:fill="FFFFFF"/>
        <w:spacing w:before="240" w:after="240"/>
        <w:ind w:left="720"/>
        <w:jc w:val="both"/>
        <w:rPr>
          <w:rFonts w:ascii="DM Sans" w:hAnsi="DM Sans"/>
          <w:sz w:val="21"/>
          <w:szCs w:val="21"/>
        </w:rPr>
      </w:pPr>
      <w:r w:rsidRPr="00BA471C">
        <w:rPr>
          <w:rFonts w:ascii="DM Sans" w:hAnsi="DM Sans"/>
          <w:sz w:val="21"/>
          <w:szCs w:val="21"/>
        </w:rPr>
        <w:t>3. Proceso de Pago Seguro: Integración de pasarelas de pago seguras para garantizar transacciones confiables.</w:t>
      </w:r>
    </w:p>
    <w:p w:rsidRPr="00BA471C" w:rsidR="00BA471C" w:rsidP="00BA471C" w:rsidRDefault="00BA471C" w14:paraId="6A4A62A2" w14:textId="77777777">
      <w:pPr>
        <w:pStyle w:val="NormalWeb"/>
        <w:shd w:val="clear" w:color="auto" w:fill="FFFFFF"/>
        <w:spacing w:before="240" w:after="240"/>
        <w:ind w:left="720"/>
        <w:jc w:val="both"/>
        <w:rPr>
          <w:rFonts w:ascii="DM Sans" w:hAnsi="DM Sans"/>
          <w:sz w:val="21"/>
          <w:szCs w:val="21"/>
        </w:rPr>
      </w:pPr>
      <w:r w:rsidRPr="00BA471C">
        <w:rPr>
          <w:rFonts w:ascii="DM Sans" w:hAnsi="DM Sans"/>
          <w:sz w:val="21"/>
          <w:szCs w:val="21"/>
        </w:rPr>
        <w:t>4. Gestión de Cuenta de Usuario: Registro de usuarios, inicio de sesión seguro y opciones de perfil personalizado.</w:t>
      </w:r>
    </w:p>
    <w:p w:rsidRPr="00BA471C" w:rsidR="00BA471C" w:rsidP="00BA471C" w:rsidRDefault="00BA471C" w14:paraId="79DF6A8B" w14:textId="77777777">
      <w:pPr>
        <w:pStyle w:val="NormalWeb"/>
        <w:shd w:val="clear" w:color="auto" w:fill="FFFFFF"/>
        <w:spacing w:before="240" w:after="240"/>
        <w:ind w:left="720"/>
        <w:jc w:val="both"/>
        <w:rPr>
          <w:rFonts w:ascii="DM Sans" w:hAnsi="DM Sans"/>
          <w:sz w:val="21"/>
          <w:szCs w:val="21"/>
        </w:rPr>
      </w:pPr>
      <w:r w:rsidRPr="00BA471C">
        <w:rPr>
          <w:rFonts w:ascii="DM Sans" w:hAnsi="DM Sans"/>
          <w:sz w:val="21"/>
          <w:szCs w:val="21"/>
        </w:rPr>
        <w:t>5. Promociones y Descuentos: Ofertas especiales y descuentos exclusivos para usuarios registrados.</w:t>
      </w:r>
    </w:p>
    <w:p w:rsidRPr="00BA471C" w:rsidR="00BA471C" w:rsidP="00BA471C" w:rsidRDefault="00BA471C" w14:paraId="32EC4A55" w14:textId="77777777">
      <w:pPr>
        <w:pStyle w:val="NormalWeb"/>
        <w:shd w:val="clear" w:color="auto" w:fill="FFFFFF"/>
        <w:spacing w:before="240" w:after="240"/>
        <w:ind w:left="720"/>
        <w:jc w:val="both"/>
        <w:rPr>
          <w:rFonts w:ascii="DM Sans" w:hAnsi="DM Sans"/>
          <w:sz w:val="21"/>
          <w:szCs w:val="21"/>
        </w:rPr>
      </w:pPr>
      <w:r w:rsidRPr="00BA471C">
        <w:rPr>
          <w:rFonts w:ascii="DM Sans" w:hAnsi="DM Sans"/>
          <w:sz w:val="21"/>
          <w:szCs w:val="21"/>
        </w:rPr>
        <w:t>6. Seguimiento de Pedidos: Funcionalidad para rastrear el estado de los pedidos en tiempo real.</w:t>
      </w:r>
    </w:p>
    <w:p w:rsidRPr="00BA471C" w:rsidR="00BA471C" w:rsidP="00BA471C" w:rsidRDefault="00BA471C" w14:paraId="60004922" w14:textId="77777777">
      <w:pPr>
        <w:pStyle w:val="NormalWeb"/>
        <w:shd w:val="clear" w:color="auto" w:fill="FFFFFF"/>
        <w:spacing w:before="240" w:after="240"/>
        <w:ind w:left="720"/>
        <w:jc w:val="both"/>
        <w:rPr>
          <w:rFonts w:ascii="DM Sans" w:hAnsi="DM Sans"/>
          <w:sz w:val="21"/>
          <w:szCs w:val="21"/>
        </w:rPr>
      </w:pPr>
      <w:r w:rsidRPr="00BA471C">
        <w:rPr>
          <w:rFonts w:ascii="DM Sans" w:hAnsi="DM Sans"/>
          <w:sz w:val="21"/>
          <w:szCs w:val="21"/>
        </w:rPr>
        <w:t>7. Sistema de Recomendaciones: Utilización de algoritmos de recomendación para sugerir productos relevantes según el historial de compras del usuario.</w:t>
      </w:r>
    </w:p>
    <w:p w:rsidRPr="00BA471C" w:rsidR="00BA471C" w:rsidP="00BA471C" w:rsidRDefault="00BA471C" w14:paraId="27EB413E" w14:textId="77777777">
      <w:pPr>
        <w:pStyle w:val="NormalWeb"/>
        <w:shd w:val="clear" w:color="auto" w:fill="FFFFFF"/>
        <w:spacing w:before="240" w:after="240"/>
        <w:ind w:left="720"/>
        <w:jc w:val="both"/>
        <w:rPr>
          <w:rFonts w:ascii="DM Sans" w:hAnsi="DM Sans"/>
          <w:sz w:val="21"/>
          <w:szCs w:val="21"/>
        </w:rPr>
      </w:pPr>
      <w:r w:rsidRPr="00BA471C">
        <w:rPr>
          <w:rFonts w:ascii="DM Sans" w:hAnsi="DM Sans"/>
          <w:sz w:val="21"/>
          <w:szCs w:val="21"/>
        </w:rPr>
        <w:t>8. Soporte al Cliente: Chat en vivo o sistema de soporte para resolver dudas y problemas de los usuarios.</w:t>
      </w:r>
    </w:p>
    <w:p w:rsidRPr="00BA471C" w:rsidR="00BA471C" w:rsidP="00BA471C" w:rsidRDefault="00BA471C" w14:paraId="0732A69E" w14:textId="77777777">
      <w:pPr>
        <w:pStyle w:val="NormalWeb"/>
        <w:shd w:val="clear" w:color="auto" w:fill="FFFFFF"/>
        <w:spacing w:before="240" w:after="240"/>
        <w:ind w:left="720"/>
        <w:jc w:val="both"/>
        <w:rPr>
          <w:rFonts w:ascii="DM Sans" w:hAnsi="DM Sans"/>
          <w:sz w:val="21"/>
          <w:szCs w:val="21"/>
        </w:rPr>
      </w:pPr>
      <w:r w:rsidRPr="00BA471C">
        <w:rPr>
          <w:rFonts w:ascii="DM Sans" w:hAnsi="DM Sans"/>
          <w:sz w:val="21"/>
          <w:szCs w:val="21"/>
        </w:rPr>
        <w:t>9. Gestión de Inventario: Actualización en tiempo real del inventario para reflejar la disponibilidad de productos y evitar la venta de productos agotados. Esto incluirá la capacidad de realizar ajustes automáticos de inventario al completar una venta, así como alertas para reponer productos cuando sea necesario.</w:t>
      </w:r>
    </w:p>
    <w:p w:rsidRPr="00BA471C" w:rsidR="00BA471C" w:rsidP="00BA471C" w:rsidRDefault="00BA471C" w14:paraId="42A15CED" w14:textId="77777777">
      <w:pPr>
        <w:pStyle w:val="NormalWeb"/>
        <w:shd w:val="clear" w:color="auto" w:fill="FFFFFF"/>
        <w:spacing w:before="240" w:after="240"/>
        <w:ind w:left="720"/>
        <w:jc w:val="both"/>
        <w:rPr>
          <w:rFonts w:ascii="DM Sans" w:hAnsi="DM Sans"/>
          <w:sz w:val="21"/>
          <w:szCs w:val="21"/>
        </w:rPr>
      </w:pPr>
      <w:r w:rsidRPr="00BA471C">
        <w:rPr>
          <w:rFonts w:ascii="DM Sans" w:hAnsi="DM Sans"/>
          <w:sz w:val="21"/>
          <w:szCs w:val="21"/>
        </w:rPr>
        <w:t>Restricciones y límites del proyecto:</w:t>
      </w:r>
    </w:p>
    <w:p w:rsidRPr="00BA471C" w:rsidR="00BA471C" w:rsidP="00BA471C" w:rsidRDefault="00BA471C" w14:paraId="40643FE4" w14:textId="77777777">
      <w:pPr>
        <w:pStyle w:val="NormalWeb"/>
        <w:shd w:val="clear" w:color="auto" w:fill="FFFFFF"/>
        <w:spacing w:before="240" w:after="240"/>
        <w:ind w:left="720"/>
        <w:jc w:val="both"/>
        <w:rPr>
          <w:rFonts w:ascii="DM Sans" w:hAnsi="DM Sans"/>
          <w:sz w:val="21"/>
          <w:szCs w:val="21"/>
        </w:rPr>
      </w:pPr>
      <w:r w:rsidRPr="00BA471C">
        <w:rPr>
          <w:rFonts w:ascii="DM Sans" w:hAnsi="DM Sans"/>
          <w:sz w:val="21"/>
          <w:szCs w:val="21"/>
        </w:rPr>
        <w:t>- El aplicativo estará disponible solo para usuarios dentro de una determinada región geográfica.</w:t>
      </w:r>
    </w:p>
    <w:p w:rsidRPr="00BA471C" w:rsidR="00BA471C" w:rsidP="00BA471C" w:rsidRDefault="00BA471C" w14:paraId="60F3F680" w14:textId="77777777">
      <w:pPr>
        <w:pStyle w:val="NormalWeb"/>
        <w:shd w:val="clear" w:color="auto" w:fill="FFFFFF"/>
        <w:spacing w:before="240" w:after="240"/>
        <w:ind w:left="720"/>
        <w:jc w:val="both"/>
        <w:rPr>
          <w:rFonts w:ascii="DM Sans" w:hAnsi="DM Sans"/>
          <w:sz w:val="21"/>
          <w:szCs w:val="21"/>
        </w:rPr>
      </w:pPr>
      <w:r w:rsidRPr="00BA471C">
        <w:rPr>
          <w:rFonts w:ascii="DM Sans" w:hAnsi="DM Sans"/>
          <w:sz w:val="21"/>
          <w:szCs w:val="21"/>
        </w:rPr>
        <w:t>- Se enfocará en la venta de productos de consumo masivo y no incluirá categorías especializadas.</w:t>
      </w:r>
    </w:p>
    <w:p w:rsidRPr="00BA471C" w:rsidR="00BA471C" w:rsidP="00BA471C" w:rsidRDefault="00BA471C" w14:paraId="0A448331" w14:textId="77777777">
      <w:pPr>
        <w:pStyle w:val="NormalWeb"/>
        <w:shd w:val="clear" w:color="auto" w:fill="FFFFFF"/>
        <w:spacing w:before="240" w:after="240"/>
        <w:ind w:left="720"/>
        <w:jc w:val="both"/>
        <w:rPr>
          <w:rFonts w:ascii="DM Sans" w:hAnsi="DM Sans"/>
          <w:sz w:val="21"/>
          <w:szCs w:val="21"/>
        </w:rPr>
      </w:pPr>
      <w:r w:rsidRPr="00BA471C">
        <w:rPr>
          <w:rFonts w:ascii="DM Sans" w:hAnsi="DM Sans"/>
          <w:sz w:val="21"/>
          <w:szCs w:val="21"/>
        </w:rPr>
        <w:t>- La disponibilidad de productos estará sujeta a la existencia en el inventario del supermercado físico.</w:t>
      </w:r>
    </w:p>
    <w:p w:rsidR="00BA471C" w:rsidP="00BA471C" w:rsidRDefault="00BA471C" w14:paraId="0169977E" w14:textId="77777777">
      <w:pPr>
        <w:pStyle w:val="NormalWeb"/>
        <w:shd w:val="clear" w:color="auto" w:fill="FFFFFF"/>
        <w:spacing w:before="240" w:after="240"/>
        <w:ind w:left="720"/>
        <w:jc w:val="both"/>
        <w:rPr>
          <w:rFonts w:ascii="DM Sans" w:hAnsi="DM Sans"/>
          <w:sz w:val="21"/>
          <w:szCs w:val="21"/>
        </w:rPr>
      </w:pPr>
      <w:r w:rsidRPr="00BA471C">
        <w:rPr>
          <w:rFonts w:ascii="DM Sans" w:hAnsi="DM Sans"/>
          <w:sz w:val="21"/>
          <w:szCs w:val="21"/>
        </w:rPr>
        <w:t>- No se incluirán funcionalidades avanzadas como realidad aumentada o integración con dispositivos inteligentes en esta fase inicial del proyecto.</w:t>
      </w:r>
    </w:p>
    <w:p w:rsidRPr="00BA471C" w:rsidR="00571B88" w:rsidP="00BA471C" w:rsidRDefault="00571B88" w14:paraId="06CB08A9" w14:textId="4F35566E">
      <w:pPr>
        <w:pStyle w:val="NormalWeb"/>
        <w:shd w:val="clear" w:color="auto" w:fill="FFFFFF"/>
        <w:spacing w:before="240" w:after="240"/>
        <w:ind w:left="720"/>
        <w:jc w:val="both"/>
        <w:rPr>
          <w:rFonts w:ascii="DM Sans" w:hAnsi="DM Sans"/>
          <w:sz w:val="21"/>
          <w:szCs w:val="21"/>
        </w:rPr>
      </w:pPr>
      <w:r>
        <w:rPr>
          <w:rFonts w:ascii="DM Sans" w:hAnsi="DM Sans"/>
          <w:sz w:val="21"/>
          <w:szCs w:val="21"/>
        </w:rPr>
        <w:t xml:space="preserve">- </w:t>
      </w:r>
      <w:r w:rsidRPr="00571B88">
        <w:rPr>
          <w:rFonts w:ascii="DM Sans" w:hAnsi="DM Sans"/>
          <w:sz w:val="21"/>
          <w:szCs w:val="21"/>
        </w:rPr>
        <w:t>Solo los usuarios registrados podrán realizar compras, asegurando así la autenticación y validación de los clientes antes de completar una transacción.</w:t>
      </w:r>
    </w:p>
    <w:p w:rsidRPr="00571B88" w:rsidR="00571B88" w:rsidP="00571B88" w:rsidRDefault="00AF69C1" w14:paraId="293D5D35" w14:textId="77777777">
      <w:pPr>
        <w:pStyle w:val="NormalWeb"/>
        <w:numPr>
          <w:ilvl w:val="0"/>
          <w:numId w:val="1"/>
        </w:numPr>
        <w:shd w:val="clear" w:color="auto" w:fill="FFFFFF"/>
        <w:spacing w:before="240" w:after="240"/>
        <w:jc w:val="both"/>
        <w:rPr>
          <w:rFonts w:ascii="DM Sans" w:hAnsi="DM Sans"/>
          <w:sz w:val="21"/>
          <w:szCs w:val="21"/>
        </w:rPr>
      </w:pPr>
      <w:r w:rsidRPr="00BA471C">
        <w:rPr>
          <w:rFonts w:ascii="DM Sans" w:hAnsi="DM Sans"/>
          <w:sz w:val="21"/>
          <w:szCs w:val="21"/>
        </w:rPr>
        <w:t xml:space="preserve">Metodología de desarrollo: </w:t>
      </w:r>
      <w:r w:rsidRPr="00571B88" w:rsidR="00571B88">
        <w:rPr>
          <w:rFonts w:ascii="DM Sans" w:hAnsi="DM Sans"/>
          <w:sz w:val="21"/>
          <w:szCs w:val="21"/>
        </w:rPr>
        <w:t xml:space="preserve">La metodología </w:t>
      </w:r>
      <w:proofErr w:type="spellStart"/>
      <w:r w:rsidRPr="00571B88" w:rsidR="00571B88">
        <w:rPr>
          <w:rFonts w:ascii="DM Sans" w:hAnsi="DM Sans"/>
          <w:sz w:val="21"/>
          <w:szCs w:val="21"/>
        </w:rPr>
        <w:t>Crystal</w:t>
      </w:r>
      <w:proofErr w:type="spellEnd"/>
      <w:r w:rsidRPr="00571B88" w:rsidR="00571B88">
        <w:rPr>
          <w:rFonts w:ascii="DM Sans" w:hAnsi="DM Sans"/>
          <w:sz w:val="21"/>
          <w:szCs w:val="21"/>
        </w:rPr>
        <w:t xml:space="preserve"> es una aproximación ágil para el desarrollo de software que se adapta a diferentes tamaños y complejidades de proyectos. Se caracteriza por su enfoque flexible y orientado a las personas. El método </w:t>
      </w:r>
      <w:proofErr w:type="spellStart"/>
      <w:r w:rsidRPr="00571B88" w:rsidR="00571B88">
        <w:rPr>
          <w:rFonts w:ascii="DM Sans" w:hAnsi="DM Sans"/>
          <w:sz w:val="21"/>
          <w:szCs w:val="21"/>
        </w:rPr>
        <w:t>Crystal</w:t>
      </w:r>
      <w:proofErr w:type="spellEnd"/>
      <w:r w:rsidRPr="00571B88" w:rsidR="00571B88">
        <w:rPr>
          <w:rFonts w:ascii="DM Sans" w:hAnsi="DM Sans"/>
          <w:sz w:val="21"/>
          <w:szCs w:val="21"/>
        </w:rPr>
        <w:t xml:space="preserve"> lo adoptan principalmente equipos de desarrollo y líderes de proyecto que buscan un enfoque ágil personalizado a su situación única.</w:t>
      </w:r>
    </w:p>
    <w:p w:rsidR="00571B88" w:rsidP="00571B88" w:rsidRDefault="00571B88" w14:paraId="33229B29" w14:textId="77777777">
      <w:pPr>
        <w:pStyle w:val="NormalWeb"/>
        <w:shd w:val="clear" w:color="auto" w:fill="FFFFFF"/>
        <w:spacing w:before="240" w:after="240"/>
        <w:ind w:left="720"/>
        <w:jc w:val="both"/>
        <w:rPr>
          <w:rFonts w:ascii="DM Sans" w:hAnsi="DM Sans"/>
          <w:sz w:val="21"/>
          <w:szCs w:val="21"/>
        </w:rPr>
      </w:pPr>
      <w:r w:rsidRPr="00571B88">
        <w:rPr>
          <w:rFonts w:ascii="DM Sans" w:hAnsi="DM Sans"/>
          <w:sz w:val="21"/>
          <w:szCs w:val="21"/>
        </w:rPr>
        <w:t>Etapas del proyecto:</w:t>
      </w:r>
    </w:p>
    <w:p w:rsidR="00571B88" w:rsidP="00571B88" w:rsidRDefault="00571B88" w14:paraId="24AE1FE2" w14:textId="77777777">
      <w:pPr>
        <w:pStyle w:val="NormalWeb"/>
        <w:shd w:val="clear" w:color="auto" w:fill="FFFFFF"/>
        <w:spacing w:before="240" w:after="240"/>
        <w:ind w:left="720"/>
        <w:jc w:val="both"/>
        <w:rPr>
          <w:rFonts w:ascii="DM Sans" w:hAnsi="DM Sans"/>
          <w:sz w:val="21"/>
          <w:szCs w:val="21"/>
        </w:rPr>
      </w:pPr>
      <w:r w:rsidRPr="00571B88">
        <w:rPr>
          <w:rFonts w:ascii="DM Sans" w:hAnsi="DM Sans"/>
          <w:sz w:val="21"/>
          <w:szCs w:val="21"/>
        </w:rPr>
        <w:t>-Iniciación: Definición del alcance, objetivos y requisitos del proyecto</w:t>
      </w:r>
      <w:r>
        <w:rPr>
          <w:rFonts w:ascii="DM Sans" w:hAnsi="DM Sans"/>
          <w:sz w:val="21"/>
          <w:szCs w:val="21"/>
        </w:rPr>
        <w:t>.</w:t>
      </w:r>
    </w:p>
    <w:p w:rsidRPr="00571B88" w:rsidR="00571B88" w:rsidP="00571B88" w:rsidRDefault="00571B88" w14:paraId="3ED5C1B6" w14:textId="4709E031">
      <w:pPr>
        <w:pStyle w:val="NormalWeb"/>
        <w:shd w:val="clear" w:color="auto" w:fill="FFFFFF"/>
        <w:spacing w:before="240" w:after="240"/>
        <w:ind w:left="720"/>
        <w:jc w:val="both"/>
        <w:rPr>
          <w:rFonts w:ascii="DM Sans" w:hAnsi="DM Sans"/>
          <w:sz w:val="21"/>
          <w:szCs w:val="21"/>
        </w:rPr>
      </w:pPr>
      <w:r w:rsidRPr="00571B88">
        <w:rPr>
          <w:rFonts w:ascii="DM Sans" w:hAnsi="DM Sans"/>
          <w:sz w:val="21"/>
          <w:szCs w:val="21"/>
        </w:rPr>
        <w:t>-Elaboración: Diseño detallado del sistema y planificación de las iteraciones.</w:t>
      </w:r>
    </w:p>
    <w:p w:rsidRPr="00571B88" w:rsidR="00571B88" w:rsidP="00571B88" w:rsidRDefault="00571B88" w14:paraId="127F4B5E" w14:textId="77777777">
      <w:pPr>
        <w:pStyle w:val="NormalWeb"/>
        <w:shd w:val="clear" w:color="auto" w:fill="FFFFFF"/>
        <w:spacing w:before="240" w:after="240"/>
        <w:ind w:left="720"/>
        <w:jc w:val="both"/>
        <w:rPr>
          <w:rFonts w:ascii="DM Sans" w:hAnsi="DM Sans"/>
          <w:sz w:val="21"/>
          <w:szCs w:val="21"/>
        </w:rPr>
      </w:pPr>
      <w:r w:rsidRPr="00571B88">
        <w:rPr>
          <w:rFonts w:ascii="DM Sans" w:hAnsi="DM Sans"/>
          <w:sz w:val="21"/>
          <w:szCs w:val="21"/>
        </w:rPr>
        <w:t>-Construcción: Implementación iterativa del software, enfocándose en entregas parciales y continuas.</w:t>
      </w:r>
    </w:p>
    <w:p w:rsidR="00571B88" w:rsidP="00571B88" w:rsidRDefault="00571B88" w14:paraId="36CCD881" w14:textId="77777777">
      <w:pPr>
        <w:pStyle w:val="NormalWeb"/>
        <w:shd w:val="clear" w:color="auto" w:fill="FFFFFF"/>
        <w:spacing w:before="240" w:after="240"/>
        <w:ind w:left="720"/>
        <w:jc w:val="both"/>
        <w:rPr>
          <w:rFonts w:ascii="DM Sans" w:hAnsi="DM Sans"/>
          <w:sz w:val="21"/>
          <w:szCs w:val="21"/>
        </w:rPr>
      </w:pPr>
      <w:r w:rsidRPr="00571B88">
        <w:rPr>
          <w:rFonts w:ascii="DM Sans" w:hAnsi="DM Sans"/>
          <w:sz w:val="21"/>
          <w:szCs w:val="21"/>
        </w:rPr>
        <w:t>-Transición: Pruebas, integración y despliegue del software final.</w:t>
      </w:r>
    </w:p>
    <w:p w:rsidRPr="00571B88" w:rsidR="00571B88" w:rsidP="00571B88" w:rsidRDefault="00571B88" w14:paraId="42466AF8" w14:textId="6B9AAEB8">
      <w:pPr>
        <w:pStyle w:val="NormalWeb"/>
        <w:shd w:val="clear" w:color="auto" w:fill="FFFFFF"/>
        <w:spacing w:before="240" w:after="240"/>
        <w:ind w:left="720"/>
        <w:jc w:val="both"/>
        <w:rPr>
          <w:rFonts w:ascii="DM Sans" w:hAnsi="DM Sans"/>
          <w:sz w:val="21"/>
          <w:szCs w:val="21"/>
        </w:rPr>
      </w:pPr>
      <w:r w:rsidRPr="00571B88">
        <w:rPr>
          <w:rFonts w:ascii="DM Sans" w:hAnsi="DM Sans"/>
          <w:sz w:val="21"/>
          <w:szCs w:val="21"/>
        </w:rPr>
        <w:t>Roles y responsabilidades:</w:t>
      </w:r>
    </w:p>
    <w:p w:rsidRPr="00571B88" w:rsidR="00571B88" w:rsidP="00571B88" w:rsidRDefault="00571B88" w14:paraId="01A7128A" w14:textId="77777777">
      <w:pPr>
        <w:pStyle w:val="NormalWeb"/>
        <w:shd w:val="clear" w:color="auto" w:fill="FFFFFF"/>
        <w:spacing w:before="240" w:after="240"/>
        <w:ind w:left="720"/>
        <w:jc w:val="both"/>
        <w:rPr>
          <w:rFonts w:ascii="DM Sans" w:hAnsi="DM Sans"/>
          <w:sz w:val="21"/>
          <w:szCs w:val="21"/>
        </w:rPr>
      </w:pPr>
      <w:r w:rsidRPr="00571B88">
        <w:rPr>
          <w:rFonts w:ascii="DM Sans" w:hAnsi="DM Sans"/>
          <w:sz w:val="21"/>
          <w:szCs w:val="21"/>
        </w:rPr>
        <w:t>Líder del proyecto: Responsable de la coordinación general y la comunicación con el cliente.</w:t>
      </w:r>
    </w:p>
    <w:p w:rsidRPr="00571B88" w:rsidR="00571B88" w:rsidP="00571B88" w:rsidRDefault="00571B88" w14:paraId="375CF2C3" w14:textId="77777777">
      <w:pPr>
        <w:pStyle w:val="NormalWeb"/>
        <w:shd w:val="clear" w:color="auto" w:fill="FFFFFF"/>
        <w:spacing w:before="240" w:after="240"/>
        <w:ind w:left="720"/>
        <w:jc w:val="both"/>
        <w:rPr>
          <w:rFonts w:ascii="DM Sans" w:hAnsi="DM Sans"/>
          <w:sz w:val="21"/>
          <w:szCs w:val="21"/>
        </w:rPr>
      </w:pPr>
      <w:r w:rsidRPr="00571B88">
        <w:rPr>
          <w:rFonts w:ascii="DM Sans" w:hAnsi="DM Sans"/>
          <w:sz w:val="21"/>
          <w:szCs w:val="21"/>
        </w:rPr>
        <w:t>Equipo de desarrollo: Encargado de diseñar, implementar y probar el software.</w:t>
      </w:r>
    </w:p>
    <w:p w:rsidRPr="00571B88" w:rsidR="00571B88" w:rsidP="00571B88" w:rsidRDefault="00571B88" w14:paraId="08BC1D1B" w14:textId="77777777">
      <w:pPr>
        <w:pStyle w:val="NormalWeb"/>
        <w:shd w:val="clear" w:color="auto" w:fill="FFFFFF"/>
        <w:spacing w:before="240" w:after="240"/>
        <w:ind w:left="720"/>
        <w:jc w:val="both"/>
        <w:rPr>
          <w:rFonts w:ascii="DM Sans" w:hAnsi="DM Sans"/>
          <w:sz w:val="21"/>
          <w:szCs w:val="21"/>
        </w:rPr>
      </w:pPr>
      <w:r w:rsidRPr="00571B88">
        <w:rPr>
          <w:rFonts w:ascii="DM Sans" w:hAnsi="DM Sans"/>
          <w:sz w:val="21"/>
          <w:szCs w:val="21"/>
        </w:rPr>
        <w:t>Cliente o representante del usuario: Proporciona retroalimentación continua sobre el progreso del proyecto y los requisitos.</w:t>
      </w:r>
    </w:p>
    <w:p w:rsidRPr="00571B88" w:rsidR="00571B88" w:rsidP="00571B88" w:rsidRDefault="00571B88" w14:paraId="33B5553F" w14:textId="77777777">
      <w:pPr>
        <w:pStyle w:val="NormalWeb"/>
        <w:shd w:val="clear" w:color="auto" w:fill="FFFFFF"/>
        <w:spacing w:before="240" w:after="240"/>
        <w:ind w:left="720"/>
        <w:jc w:val="both"/>
        <w:rPr>
          <w:rFonts w:ascii="DM Sans" w:hAnsi="DM Sans"/>
          <w:sz w:val="21"/>
          <w:szCs w:val="21"/>
        </w:rPr>
      </w:pPr>
      <w:r w:rsidRPr="00571B88">
        <w:rPr>
          <w:rFonts w:ascii="DM Sans" w:hAnsi="DM Sans"/>
          <w:sz w:val="21"/>
          <w:szCs w:val="21"/>
        </w:rPr>
        <w:t>Plazos de entrega:</w:t>
      </w:r>
    </w:p>
    <w:p w:rsidRPr="00571B88" w:rsidR="00571B88" w:rsidP="00571B88" w:rsidRDefault="00571B88" w14:paraId="2694C247" w14:textId="77777777">
      <w:pPr>
        <w:pStyle w:val="NormalWeb"/>
        <w:shd w:val="clear" w:color="auto" w:fill="FFFFFF"/>
        <w:spacing w:before="240" w:after="240"/>
        <w:ind w:left="720"/>
        <w:jc w:val="both"/>
        <w:rPr>
          <w:rFonts w:ascii="DM Sans" w:hAnsi="DM Sans"/>
          <w:sz w:val="21"/>
          <w:szCs w:val="21"/>
        </w:rPr>
      </w:pPr>
      <w:r w:rsidRPr="00571B88">
        <w:rPr>
          <w:rFonts w:ascii="DM Sans" w:hAnsi="DM Sans"/>
          <w:sz w:val="21"/>
          <w:szCs w:val="21"/>
        </w:rPr>
        <w:t>Iteraciones cortas: Entregas regulares de funcionalidades completas, generalmente cada 2-4 semanas.</w:t>
      </w:r>
    </w:p>
    <w:p w:rsidRPr="00571B88" w:rsidR="00571B88" w:rsidP="00571B88" w:rsidRDefault="00571B88" w14:paraId="33EDE01B" w14:textId="77777777">
      <w:pPr>
        <w:pStyle w:val="NormalWeb"/>
        <w:shd w:val="clear" w:color="auto" w:fill="FFFFFF"/>
        <w:spacing w:before="240" w:after="240"/>
        <w:ind w:left="720"/>
        <w:jc w:val="both"/>
        <w:rPr>
          <w:rFonts w:ascii="DM Sans" w:hAnsi="DM Sans"/>
          <w:sz w:val="21"/>
          <w:szCs w:val="21"/>
        </w:rPr>
      </w:pPr>
      <w:r w:rsidRPr="00571B88">
        <w:rPr>
          <w:rFonts w:ascii="DM Sans" w:hAnsi="DM Sans"/>
          <w:sz w:val="21"/>
          <w:szCs w:val="21"/>
        </w:rPr>
        <w:t>Revisiones frecuentes: Se realizan revisiones periódicas con el cliente para validar el progreso y ajustar las prioridades.</w:t>
      </w:r>
    </w:p>
    <w:p w:rsidRPr="00BA471C" w:rsidR="00AF69C1" w:rsidP="00571B88" w:rsidRDefault="00571B88" w14:paraId="48D59ADB" w14:textId="47BB3C22">
      <w:pPr>
        <w:pStyle w:val="NormalWeb"/>
        <w:shd w:val="clear" w:color="auto" w:fill="FFFFFF"/>
        <w:spacing w:before="240" w:after="240"/>
        <w:ind w:left="720"/>
        <w:jc w:val="both"/>
        <w:rPr>
          <w:rFonts w:ascii="DM Sans" w:hAnsi="DM Sans"/>
          <w:sz w:val="21"/>
          <w:szCs w:val="21"/>
        </w:rPr>
      </w:pPr>
      <w:r w:rsidRPr="00571B88">
        <w:rPr>
          <w:rFonts w:ascii="DM Sans" w:hAnsi="DM Sans"/>
          <w:sz w:val="21"/>
          <w:szCs w:val="21"/>
        </w:rPr>
        <w:t>Con la metodología CRYSTAL, se fomenta la colaboración entre los miembros del equipo, la adaptación a los cambios y la entrega temprana de valor al cliente.</w:t>
      </w:r>
    </w:p>
    <w:p w:rsidRPr="0021386B" w:rsidR="0021386B" w:rsidP="0021386B" w:rsidRDefault="00AF69C1" w14:paraId="3A9072BA" w14:textId="1F24DC76">
      <w:pPr>
        <w:pStyle w:val="NormalWeb"/>
        <w:numPr>
          <w:ilvl w:val="0"/>
          <w:numId w:val="1"/>
        </w:numPr>
        <w:shd w:val="clear" w:color="auto" w:fill="FFFFFF"/>
        <w:spacing w:before="240" w:after="240"/>
        <w:jc w:val="both"/>
        <w:rPr>
          <w:rFonts w:ascii="DM Sans" w:hAnsi="DM Sans"/>
          <w:sz w:val="21"/>
          <w:szCs w:val="21"/>
        </w:rPr>
      </w:pPr>
      <w:r>
        <w:rPr>
          <w:rFonts w:ascii="DM Sans" w:hAnsi="DM Sans"/>
          <w:sz w:val="21"/>
          <w:szCs w:val="21"/>
        </w:rPr>
        <w:t xml:space="preserve">Tecnologías utilizadas: </w:t>
      </w:r>
      <w:r w:rsidRPr="0021386B" w:rsidR="0021386B">
        <w:rPr>
          <w:rFonts w:ascii="DM Sans" w:hAnsi="DM Sans"/>
          <w:sz w:val="21"/>
          <w:szCs w:val="21"/>
        </w:rPr>
        <w:t>Lenguajes de Programación:</w:t>
      </w:r>
    </w:p>
    <w:p w:rsidR="0021386B" w:rsidP="0021386B" w:rsidRDefault="0021386B" w14:paraId="29ACB6EA" w14:textId="77777777">
      <w:pPr>
        <w:pStyle w:val="NormalWeb"/>
        <w:shd w:val="clear" w:color="auto" w:fill="FFFFFF"/>
        <w:spacing w:before="240" w:after="240"/>
        <w:ind w:left="720"/>
        <w:jc w:val="both"/>
        <w:rPr>
          <w:rFonts w:ascii="DM Sans" w:hAnsi="DM Sans"/>
          <w:sz w:val="21"/>
          <w:szCs w:val="21"/>
        </w:rPr>
      </w:pPr>
      <w:r w:rsidRPr="0021386B">
        <w:rPr>
          <w:rFonts w:ascii="DM Sans" w:hAnsi="DM Sans"/>
          <w:sz w:val="21"/>
          <w:szCs w:val="21"/>
        </w:rPr>
        <w:t>HTML, CSS, PHP, Python para la lógica de negocio y JavaScript para la interfaz de usuarios.</w:t>
      </w:r>
    </w:p>
    <w:p w:rsidRPr="0021386B" w:rsidR="0021386B" w:rsidP="0021386B" w:rsidRDefault="0021386B" w14:paraId="1C2D0373" w14:textId="61F1F0DE">
      <w:pPr>
        <w:pStyle w:val="NormalWeb"/>
        <w:shd w:val="clear" w:color="auto" w:fill="FFFFFF"/>
        <w:spacing w:before="240" w:after="240"/>
        <w:ind w:left="720"/>
        <w:jc w:val="both"/>
        <w:rPr>
          <w:rFonts w:ascii="DM Sans" w:hAnsi="DM Sans"/>
          <w:sz w:val="21"/>
          <w:szCs w:val="21"/>
        </w:rPr>
      </w:pPr>
      <w:r w:rsidRPr="0021386B">
        <w:rPr>
          <w:rFonts w:ascii="DM Sans" w:hAnsi="DM Sans"/>
          <w:sz w:val="21"/>
          <w:szCs w:val="21"/>
        </w:rPr>
        <w:t>Bases de Datos:</w:t>
      </w:r>
    </w:p>
    <w:p w:rsidRPr="0021386B" w:rsidR="0021386B" w:rsidP="0021386B" w:rsidRDefault="0021386B" w14:paraId="05EA1432" w14:textId="77777777">
      <w:pPr>
        <w:pStyle w:val="NormalWeb"/>
        <w:shd w:val="clear" w:color="auto" w:fill="FFFFFF"/>
        <w:spacing w:before="240" w:after="240"/>
        <w:ind w:left="720"/>
        <w:jc w:val="both"/>
        <w:rPr>
          <w:rFonts w:ascii="DM Sans" w:hAnsi="DM Sans"/>
          <w:sz w:val="21"/>
          <w:szCs w:val="21"/>
        </w:rPr>
      </w:pPr>
      <w:r w:rsidRPr="0021386B">
        <w:rPr>
          <w:rFonts w:ascii="DM Sans" w:hAnsi="DM Sans"/>
          <w:sz w:val="21"/>
          <w:szCs w:val="21"/>
        </w:rPr>
        <w:t xml:space="preserve">Puede ser </w:t>
      </w:r>
      <w:proofErr w:type="spellStart"/>
      <w:r w:rsidRPr="0021386B">
        <w:rPr>
          <w:rFonts w:ascii="DM Sans" w:hAnsi="DM Sans"/>
          <w:sz w:val="21"/>
          <w:szCs w:val="21"/>
        </w:rPr>
        <w:t>MySQL</w:t>
      </w:r>
      <w:proofErr w:type="spellEnd"/>
      <w:r w:rsidRPr="0021386B">
        <w:rPr>
          <w:rFonts w:ascii="DM Sans" w:hAnsi="DM Sans"/>
          <w:sz w:val="21"/>
          <w:szCs w:val="21"/>
        </w:rPr>
        <w:t xml:space="preserve">, </w:t>
      </w:r>
      <w:proofErr w:type="spellStart"/>
      <w:proofErr w:type="gramStart"/>
      <w:r w:rsidRPr="0021386B">
        <w:rPr>
          <w:rFonts w:ascii="DM Sans" w:hAnsi="DM Sans"/>
          <w:sz w:val="21"/>
          <w:szCs w:val="21"/>
        </w:rPr>
        <w:t>PostgreSQL</w:t>
      </w:r>
      <w:proofErr w:type="spellEnd"/>
      <w:r w:rsidRPr="0021386B">
        <w:rPr>
          <w:rFonts w:ascii="DM Sans" w:hAnsi="DM Sans"/>
          <w:sz w:val="21"/>
          <w:szCs w:val="21"/>
        </w:rPr>
        <w:t xml:space="preserve">  dependiendo</w:t>
      </w:r>
      <w:proofErr w:type="gramEnd"/>
      <w:r w:rsidRPr="0021386B">
        <w:rPr>
          <w:rFonts w:ascii="DM Sans" w:hAnsi="DM Sans"/>
          <w:sz w:val="21"/>
          <w:szCs w:val="21"/>
        </w:rPr>
        <w:t xml:space="preserve"> de los requisitos de almacenamiento y consulta de datos.</w:t>
      </w:r>
    </w:p>
    <w:p w:rsidRPr="0021386B" w:rsidR="0021386B" w:rsidP="0021386B" w:rsidRDefault="0021386B" w14:paraId="61A76895" w14:textId="77777777">
      <w:pPr>
        <w:pStyle w:val="NormalWeb"/>
        <w:shd w:val="clear" w:color="auto" w:fill="FFFFFF"/>
        <w:spacing w:before="240" w:after="240"/>
        <w:ind w:left="720"/>
        <w:jc w:val="both"/>
        <w:rPr>
          <w:rFonts w:ascii="DM Sans" w:hAnsi="DM Sans"/>
          <w:sz w:val="21"/>
          <w:szCs w:val="21"/>
        </w:rPr>
      </w:pPr>
      <w:r w:rsidRPr="0021386B">
        <w:rPr>
          <w:rFonts w:ascii="DM Sans" w:hAnsi="DM Sans"/>
          <w:sz w:val="21"/>
          <w:szCs w:val="21"/>
        </w:rPr>
        <w:t>Herramientas de Desarrollo:</w:t>
      </w:r>
    </w:p>
    <w:p w:rsidRPr="0021386B" w:rsidR="0021386B" w:rsidP="0021386B" w:rsidRDefault="0021386B" w14:paraId="6E641908" w14:textId="77777777">
      <w:pPr>
        <w:pStyle w:val="NormalWeb"/>
        <w:shd w:val="clear" w:color="auto" w:fill="FFFFFF"/>
        <w:spacing w:before="240" w:after="240"/>
        <w:ind w:left="720"/>
        <w:jc w:val="both"/>
        <w:rPr>
          <w:rFonts w:ascii="DM Sans" w:hAnsi="DM Sans"/>
          <w:sz w:val="21"/>
          <w:szCs w:val="21"/>
        </w:rPr>
      </w:pPr>
      <w:r w:rsidRPr="0021386B">
        <w:rPr>
          <w:rFonts w:ascii="DM Sans" w:hAnsi="DM Sans"/>
          <w:sz w:val="21"/>
          <w:szCs w:val="21"/>
        </w:rPr>
        <w:t xml:space="preserve"> Visual Studio </w:t>
      </w:r>
      <w:proofErr w:type="spellStart"/>
      <w:r w:rsidRPr="0021386B">
        <w:rPr>
          <w:rFonts w:ascii="DM Sans" w:hAnsi="DM Sans"/>
          <w:sz w:val="21"/>
          <w:szCs w:val="21"/>
        </w:rPr>
        <w:t>Code</w:t>
      </w:r>
      <w:proofErr w:type="spellEnd"/>
      <w:r w:rsidRPr="0021386B">
        <w:rPr>
          <w:rFonts w:ascii="DM Sans" w:hAnsi="DM Sans"/>
          <w:sz w:val="21"/>
          <w:szCs w:val="21"/>
        </w:rPr>
        <w:t xml:space="preserve">, </w:t>
      </w:r>
    </w:p>
    <w:p w:rsidR="00AF69C1" w:rsidP="0021386B" w:rsidRDefault="0021386B" w14:paraId="45A2A8DD" w14:textId="1121403F">
      <w:pPr>
        <w:pStyle w:val="NormalWeb"/>
        <w:shd w:val="clear" w:color="auto" w:fill="FFFFFF"/>
        <w:spacing w:before="240" w:beforeAutospacing="0" w:after="240" w:afterAutospacing="0"/>
        <w:ind w:left="720"/>
        <w:jc w:val="both"/>
        <w:rPr>
          <w:rFonts w:ascii="DM Sans" w:hAnsi="DM Sans"/>
          <w:sz w:val="21"/>
          <w:szCs w:val="21"/>
        </w:rPr>
      </w:pPr>
      <w:r w:rsidRPr="0021386B">
        <w:rPr>
          <w:rFonts w:ascii="DM Sans" w:hAnsi="DM Sans"/>
          <w:sz w:val="21"/>
          <w:szCs w:val="21"/>
        </w:rPr>
        <w:t xml:space="preserve">Control de versiones con </w:t>
      </w:r>
      <w:proofErr w:type="spellStart"/>
      <w:r w:rsidRPr="0021386B">
        <w:rPr>
          <w:rFonts w:ascii="DM Sans" w:hAnsi="DM Sans"/>
          <w:sz w:val="21"/>
          <w:szCs w:val="21"/>
        </w:rPr>
        <w:t>Git</w:t>
      </w:r>
      <w:proofErr w:type="spellEnd"/>
      <w:r w:rsidRPr="0021386B">
        <w:rPr>
          <w:rFonts w:ascii="DM Sans" w:hAnsi="DM Sans"/>
          <w:sz w:val="21"/>
          <w:szCs w:val="21"/>
        </w:rPr>
        <w:t xml:space="preserve"> y </w:t>
      </w:r>
      <w:proofErr w:type="spellStart"/>
      <w:r w:rsidRPr="0021386B">
        <w:rPr>
          <w:rFonts w:ascii="DM Sans" w:hAnsi="DM Sans"/>
          <w:sz w:val="21"/>
          <w:szCs w:val="21"/>
        </w:rPr>
        <w:t>GitHub</w:t>
      </w:r>
      <w:proofErr w:type="spellEnd"/>
      <w:r w:rsidRPr="0021386B">
        <w:rPr>
          <w:rFonts w:ascii="DM Sans" w:hAnsi="DM Sans"/>
          <w:sz w:val="21"/>
          <w:szCs w:val="21"/>
        </w:rPr>
        <w:t xml:space="preserve"> o GITLAB</w:t>
      </w:r>
    </w:p>
    <w:p w:rsidRPr="00F77656" w:rsidR="00F77656" w:rsidP="00F77656" w:rsidRDefault="00AF69C1" w14:paraId="7A79B63B" w14:textId="77777777">
      <w:pPr>
        <w:pStyle w:val="NormalWeb"/>
        <w:numPr>
          <w:ilvl w:val="0"/>
          <w:numId w:val="1"/>
        </w:numPr>
        <w:shd w:val="clear" w:color="auto" w:fill="FFFFFF"/>
        <w:spacing w:before="240" w:after="240"/>
        <w:jc w:val="both"/>
        <w:rPr>
          <w:rFonts w:ascii="DM Sans" w:hAnsi="DM Sans"/>
          <w:sz w:val="21"/>
          <w:szCs w:val="21"/>
        </w:rPr>
      </w:pPr>
      <w:r>
        <w:rPr>
          <w:rFonts w:ascii="DM Sans" w:hAnsi="DM Sans"/>
          <w:sz w:val="21"/>
          <w:szCs w:val="21"/>
        </w:rPr>
        <w:t xml:space="preserve">Arquitectura del software: </w:t>
      </w:r>
      <w:r w:rsidRPr="00F77656" w:rsidR="00F77656">
        <w:rPr>
          <w:rFonts w:ascii="DM Sans" w:hAnsi="DM Sans"/>
          <w:sz w:val="21"/>
          <w:szCs w:val="21"/>
        </w:rPr>
        <w:t>La arquitectura del software estará diseñada siguiendo un enfoque de cliente-servidor, con los siguientes componentes principales:</w:t>
      </w:r>
    </w:p>
    <w:p w:rsidR="00F77656" w:rsidP="00F77656" w:rsidRDefault="00F77656" w14:paraId="222ACC74" w14:textId="77777777">
      <w:pPr>
        <w:pStyle w:val="NormalWeb"/>
        <w:shd w:val="clear" w:color="auto" w:fill="FFFFFF"/>
        <w:spacing w:before="240" w:after="240"/>
        <w:ind w:left="720"/>
        <w:jc w:val="both"/>
        <w:rPr>
          <w:rFonts w:ascii="DM Sans" w:hAnsi="DM Sans"/>
          <w:sz w:val="21"/>
          <w:szCs w:val="21"/>
        </w:rPr>
      </w:pPr>
      <w:r w:rsidRPr="00F77656">
        <w:rPr>
          <w:rFonts w:ascii="DM Sans" w:hAnsi="DM Sans"/>
          <w:sz w:val="21"/>
          <w:szCs w:val="21"/>
        </w:rPr>
        <w:t>1. Cliente Web: La interfaz de usuario que los clientes utilizarán para acceder al aplicativo desde sus navegadores web. Esta parte del sistema se encargará de presentar la información de manera clara y amigable, permitiendo a los usuarios realizar compras, gestionar su cuenta y acceder a otras funcionalidades.</w:t>
      </w:r>
    </w:p>
    <w:p w:rsidRPr="00F77656" w:rsidR="00F77656" w:rsidP="00F77656" w:rsidRDefault="00F77656" w14:paraId="10D8433A" w14:textId="5EF24279">
      <w:pPr>
        <w:pStyle w:val="NormalWeb"/>
        <w:shd w:val="clear" w:color="auto" w:fill="FFFFFF"/>
        <w:spacing w:before="240" w:after="240"/>
        <w:ind w:left="720"/>
        <w:jc w:val="both"/>
        <w:rPr>
          <w:rFonts w:ascii="DM Sans" w:hAnsi="DM Sans"/>
          <w:sz w:val="21"/>
          <w:szCs w:val="21"/>
        </w:rPr>
      </w:pPr>
      <w:r w:rsidRPr="00F77656">
        <w:rPr>
          <w:rFonts w:ascii="DM Sans" w:hAnsi="DM Sans"/>
          <w:sz w:val="21"/>
          <w:szCs w:val="21"/>
        </w:rPr>
        <w:t xml:space="preserve">2. Servidor de Aplicación: El núcleo del sistema donde se procesarán las solicitudes de los clientes, gestionará la lógica de negocio y se conectará con la base de datos. Estará encargado de </w:t>
      </w:r>
      <w:r w:rsidRPr="00F77656">
        <w:rPr>
          <w:rFonts w:ascii="DM Sans" w:hAnsi="DM Sans"/>
          <w:sz w:val="21"/>
          <w:szCs w:val="21"/>
        </w:rPr>
        <w:t>manejar la autenticación de usuarios, la gestión de pedidos, la generación de recomendaciones y otras funcionalidades críticas.</w:t>
      </w:r>
    </w:p>
    <w:p w:rsidRPr="00F77656" w:rsidR="00F77656" w:rsidP="00F77656" w:rsidRDefault="00F77656" w14:paraId="019A05B2" w14:textId="77777777">
      <w:pPr>
        <w:pStyle w:val="NormalWeb"/>
        <w:shd w:val="clear" w:color="auto" w:fill="FFFFFF"/>
        <w:spacing w:before="240" w:after="240"/>
        <w:ind w:left="720"/>
        <w:jc w:val="both"/>
        <w:rPr>
          <w:rFonts w:ascii="DM Sans" w:hAnsi="DM Sans"/>
          <w:sz w:val="21"/>
          <w:szCs w:val="21"/>
        </w:rPr>
      </w:pPr>
      <w:r w:rsidRPr="00F77656">
        <w:rPr>
          <w:rFonts w:ascii="DM Sans" w:hAnsi="DM Sans"/>
          <w:sz w:val="21"/>
          <w:szCs w:val="21"/>
        </w:rPr>
        <w:t xml:space="preserve">3. Base de Datos: Almacenará toda la información relevante para el funcionamiento del aplicativo, incluyendo datos de usuarios, catálogo de productos, historial de compras, información de inventario, entre otros. Se utilizará un sistema de gestión de bases de datos relacional </w:t>
      </w:r>
      <w:proofErr w:type="spellStart"/>
      <w:r w:rsidRPr="00F77656">
        <w:rPr>
          <w:rFonts w:ascii="DM Sans" w:hAnsi="DM Sans"/>
          <w:sz w:val="21"/>
          <w:szCs w:val="21"/>
        </w:rPr>
        <w:t>MySQL</w:t>
      </w:r>
      <w:proofErr w:type="spellEnd"/>
      <w:r w:rsidRPr="00F77656">
        <w:rPr>
          <w:rFonts w:ascii="DM Sans" w:hAnsi="DM Sans"/>
          <w:sz w:val="21"/>
          <w:szCs w:val="21"/>
        </w:rPr>
        <w:t xml:space="preserve"> o </w:t>
      </w:r>
      <w:proofErr w:type="spellStart"/>
      <w:r w:rsidRPr="00F77656">
        <w:rPr>
          <w:rFonts w:ascii="DM Sans" w:hAnsi="DM Sans"/>
          <w:sz w:val="21"/>
          <w:szCs w:val="21"/>
        </w:rPr>
        <w:t>PostgreSQL</w:t>
      </w:r>
      <w:proofErr w:type="spellEnd"/>
      <w:r w:rsidRPr="00F77656">
        <w:rPr>
          <w:rFonts w:ascii="DM Sans" w:hAnsi="DM Sans"/>
          <w:sz w:val="21"/>
          <w:szCs w:val="21"/>
        </w:rPr>
        <w:t>, para garantizar la integridad y la consistencia de los datos.</w:t>
      </w:r>
    </w:p>
    <w:p w:rsidRPr="00F77656" w:rsidR="00F77656" w:rsidP="00F77656" w:rsidRDefault="00F77656" w14:paraId="00174819" w14:textId="77777777">
      <w:pPr>
        <w:pStyle w:val="NormalWeb"/>
        <w:shd w:val="clear" w:color="auto" w:fill="FFFFFF"/>
        <w:spacing w:before="240" w:after="240"/>
        <w:ind w:left="720"/>
        <w:jc w:val="both"/>
        <w:rPr>
          <w:rFonts w:ascii="DM Sans" w:hAnsi="DM Sans"/>
          <w:sz w:val="21"/>
          <w:szCs w:val="21"/>
        </w:rPr>
      </w:pPr>
      <w:r w:rsidRPr="00F77656">
        <w:rPr>
          <w:rFonts w:ascii="DM Sans" w:hAnsi="DM Sans"/>
          <w:sz w:val="21"/>
          <w:szCs w:val="21"/>
        </w:rPr>
        <w:t>En cuanto a seguridad, se implementarán medidas de protección como:</w:t>
      </w:r>
    </w:p>
    <w:p w:rsidRPr="00F77656" w:rsidR="00F77656" w:rsidP="00F77656" w:rsidRDefault="00F77656" w14:paraId="58708479" w14:textId="77777777">
      <w:pPr>
        <w:pStyle w:val="NormalWeb"/>
        <w:shd w:val="clear" w:color="auto" w:fill="FFFFFF"/>
        <w:spacing w:before="240" w:after="240"/>
        <w:ind w:left="720"/>
        <w:jc w:val="both"/>
        <w:rPr>
          <w:rFonts w:ascii="DM Sans" w:hAnsi="DM Sans"/>
          <w:sz w:val="21"/>
          <w:szCs w:val="21"/>
        </w:rPr>
      </w:pPr>
      <w:r w:rsidRPr="00F77656">
        <w:rPr>
          <w:rFonts w:ascii="DM Sans" w:hAnsi="DM Sans"/>
          <w:sz w:val="21"/>
          <w:szCs w:val="21"/>
        </w:rPr>
        <w:t xml:space="preserve">- Autenticación de usuarios mediante contraseñas seguras y </w:t>
      </w:r>
      <w:proofErr w:type="spellStart"/>
      <w:r w:rsidRPr="00F77656">
        <w:rPr>
          <w:rFonts w:ascii="DM Sans" w:hAnsi="DM Sans"/>
          <w:sz w:val="21"/>
          <w:szCs w:val="21"/>
        </w:rPr>
        <w:t>tokens</w:t>
      </w:r>
      <w:proofErr w:type="spellEnd"/>
      <w:r w:rsidRPr="00F77656">
        <w:rPr>
          <w:rFonts w:ascii="DM Sans" w:hAnsi="DM Sans"/>
          <w:sz w:val="21"/>
          <w:szCs w:val="21"/>
        </w:rPr>
        <w:t xml:space="preserve"> de sesión.</w:t>
      </w:r>
    </w:p>
    <w:p w:rsidRPr="00F77656" w:rsidR="00F77656" w:rsidP="00F77656" w:rsidRDefault="00F77656" w14:paraId="6F970E45" w14:textId="77777777">
      <w:pPr>
        <w:pStyle w:val="NormalWeb"/>
        <w:shd w:val="clear" w:color="auto" w:fill="FFFFFF"/>
        <w:spacing w:before="240" w:after="240"/>
        <w:ind w:left="720"/>
        <w:jc w:val="both"/>
        <w:rPr>
          <w:rFonts w:ascii="DM Sans" w:hAnsi="DM Sans"/>
          <w:sz w:val="21"/>
          <w:szCs w:val="21"/>
        </w:rPr>
      </w:pPr>
      <w:r w:rsidRPr="00F77656">
        <w:rPr>
          <w:rFonts w:ascii="DM Sans" w:hAnsi="DM Sans"/>
          <w:sz w:val="21"/>
          <w:szCs w:val="21"/>
        </w:rPr>
        <w:t>- Encriptación de datos sensibles en la base de datos y durante la transmisión entre el cliente y el servidor.</w:t>
      </w:r>
    </w:p>
    <w:p w:rsidRPr="00F77656" w:rsidR="00F77656" w:rsidP="00F77656" w:rsidRDefault="00F77656" w14:paraId="110B6A33" w14:textId="77777777">
      <w:pPr>
        <w:pStyle w:val="NormalWeb"/>
        <w:shd w:val="clear" w:color="auto" w:fill="FFFFFF"/>
        <w:spacing w:before="240" w:after="240"/>
        <w:ind w:left="720"/>
        <w:jc w:val="both"/>
        <w:rPr>
          <w:rFonts w:ascii="DM Sans" w:hAnsi="DM Sans"/>
          <w:sz w:val="21"/>
          <w:szCs w:val="21"/>
        </w:rPr>
      </w:pPr>
      <w:r w:rsidRPr="00F77656">
        <w:rPr>
          <w:rFonts w:ascii="DM Sans" w:hAnsi="DM Sans"/>
          <w:sz w:val="21"/>
          <w:szCs w:val="21"/>
        </w:rPr>
        <w:t>- Validación de entradas para prevenir ataques de inyección de código SQL o XSS.</w:t>
      </w:r>
    </w:p>
    <w:p w:rsidRPr="00F77656" w:rsidR="00F77656" w:rsidP="00F77656" w:rsidRDefault="00F77656" w14:paraId="5DB31346" w14:textId="77777777">
      <w:pPr>
        <w:pStyle w:val="NormalWeb"/>
        <w:shd w:val="clear" w:color="auto" w:fill="FFFFFF"/>
        <w:spacing w:before="240" w:after="240"/>
        <w:ind w:left="720"/>
        <w:jc w:val="both"/>
        <w:rPr>
          <w:rFonts w:ascii="DM Sans" w:hAnsi="DM Sans"/>
          <w:sz w:val="21"/>
          <w:szCs w:val="21"/>
        </w:rPr>
      </w:pPr>
      <w:r w:rsidRPr="00F77656">
        <w:rPr>
          <w:rFonts w:ascii="DM Sans" w:hAnsi="DM Sans"/>
          <w:sz w:val="21"/>
          <w:szCs w:val="21"/>
        </w:rPr>
        <w:t>Para garantizar la escalabilidad, se diseñará el sistema de manera modular y con capacidad de crecimiento horizontal. Se podrán añadir más servidores de aplicación y bases de datos según sea necesario para manejar un mayor número de usuarios y transacciones.</w:t>
      </w:r>
    </w:p>
    <w:p w:rsidRPr="00F77656" w:rsidR="00AF69C1" w:rsidP="00F77656" w:rsidRDefault="00F77656" w14:paraId="0C34EFF1" w14:textId="5D9B290C">
      <w:pPr>
        <w:pStyle w:val="NormalWeb"/>
        <w:shd w:val="clear" w:color="auto" w:fill="FFFFFF"/>
        <w:spacing w:before="240" w:after="240"/>
        <w:ind w:left="720"/>
        <w:jc w:val="both"/>
        <w:rPr>
          <w:rFonts w:ascii="DM Sans" w:hAnsi="DM Sans"/>
          <w:sz w:val="21"/>
          <w:szCs w:val="21"/>
        </w:rPr>
      </w:pPr>
      <w:r w:rsidRPr="00F77656">
        <w:rPr>
          <w:rFonts w:ascii="DM Sans" w:hAnsi="DM Sans"/>
          <w:sz w:val="21"/>
          <w:szCs w:val="21"/>
        </w:rPr>
        <w:t>En cuanto a la integración con otros sistemas, se podría considerar la integración con sistemas de gestión empresarial (ERP) del supermercado para sincronizar datos de inventario, ventas y clientes. Además, se podrían explorar integraciones con sistemas de análisis de datos para mejorar las recomendaciones de productos y la personalización de la experiencia del usuario.</w:t>
      </w:r>
    </w:p>
    <w:p w:rsidRPr="0021386B" w:rsidR="0021386B" w:rsidP="0021386B" w:rsidRDefault="00AF69C1" w14:paraId="2B521F6C" w14:textId="77777777">
      <w:pPr>
        <w:pStyle w:val="NormalWeb"/>
        <w:numPr>
          <w:ilvl w:val="0"/>
          <w:numId w:val="1"/>
        </w:numPr>
        <w:shd w:val="clear" w:color="auto" w:fill="FFFFFF"/>
        <w:spacing w:before="240" w:after="240"/>
        <w:jc w:val="both"/>
        <w:rPr>
          <w:rFonts w:ascii="DM Sans" w:hAnsi="DM Sans"/>
          <w:sz w:val="21"/>
          <w:szCs w:val="21"/>
        </w:rPr>
      </w:pPr>
      <w:r>
        <w:rPr>
          <w:rFonts w:ascii="DM Sans" w:hAnsi="DM Sans"/>
          <w:sz w:val="21"/>
          <w:szCs w:val="21"/>
        </w:rPr>
        <w:t xml:space="preserve">Plan de pruebas: </w:t>
      </w:r>
      <w:r w:rsidRPr="0021386B" w:rsidR="0021386B">
        <w:rPr>
          <w:rFonts w:ascii="DM Sans" w:hAnsi="DM Sans"/>
          <w:sz w:val="21"/>
          <w:szCs w:val="21"/>
        </w:rPr>
        <w:t>El plan de pruebas se estructurará en varias etapas para garantizar la calidad y el correcto funcionamiento del software:</w:t>
      </w:r>
    </w:p>
    <w:p w:rsidRPr="00C43204" w:rsidR="0021386B" w:rsidP="00C43204" w:rsidRDefault="0021386B" w14:paraId="09550652" w14:textId="77777777">
      <w:pPr>
        <w:pStyle w:val="NormalWeb"/>
        <w:shd w:val="clear" w:color="auto" w:fill="FFFFFF"/>
        <w:spacing w:before="240" w:after="240"/>
        <w:ind w:left="720"/>
        <w:jc w:val="both"/>
        <w:rPr>
          <w:rFonts w:ascii="DM Sans" w:hAnsi="DM Sans"/>
          <w:sz w:val="21"/>
          <w:szCs w:val="21"/>
        </w:rPr>
      </w:pPr>
      <w:r w:rsidRPr="00C43204">
        <w:rPr>
          <w:rFonts w:ascii="DM Sans" w:hAnsi="DM Sans"/>
          <w:sz w:val="21"/>
          <w:szCs w:val="21"/>
        </w:rPr>
        <w:t>1. Pruebas de Unidad:</w:t>
      </w:r>
    </w:p>
    <w:p w:rsidRPr="0021386B" w:rsidR="0021386B" w:rsidP="00C43204" w:rsidRDefault="0021386B" w14:paraId="1DE02293" w14:textId="004AB5B5">
      <w:pPr>
        <w:pStyle w:val="NormalWeb"/>
        <w:shd w:val="clear" w:color="auto" w:fill="FFFFFF"/>
        <w:spacing w:before="240" w:after="240"/>
        <w:ind w:left="720"/>
        <w:jc w:val="both"/>
        <w:rPr>
          <w:rFonts w:ascii="DM Sans" w:hAnsi="DM Sans"/>
          <w:sz w:val="21"/>
          <w:szCs w:val="21"/>
        </w:rPr>
      </w:pPr>
      <w:r w:rsidRPr="0021386B">
        <w:rPr>
          <w:rFonts w:ascii="DM Sans" w:hAnsi="DM Sans"/>
          <w:sz w:val="21"/>
          <w:szCs w:val="21"/>
        </w:rPr>
        <w:t>- Se realizarán pruebas individuales en cada componente del sistema, incluyendo funciones y módulos específicos.</w:t>
      </w:r>
    </w:p>
    <w:p w:rsidRPr="0021386B" w:rsidR="0021386B" w:rsidP="00C43204" w:rsidRDefault="0021386B" w14:paraId="3A9B3061" w14:textId="7A5F4DA3">
      <w:pPr>
        <w:pStyle w:val="NormalWeb"/>
        <w:shd w:val="clear" w:color="auto" w:fill="FFFFFF"/>
        <w:spacing w:before="240" w:after="240"/>
        <w:ind w:left="720"/>
        <w:jc w:val="both"/>
        <w:rPr>
          <w:rFonts w:ascii="DM Sans" w:hAnsi="DM Sans"/>
          <w:sz w:val="21"/>
          <w:szCs w:val="21"/>
        </w:rPr>
      </w:pPr>
      <w:r w:rsidRPr="0021386B">
        <w:rPr>
          <w:rFonts w:ascii="DM Sans" w:hAnsi="DM Sans"/>
          <w:sz w:val="21"/>
          <w:szCs w:val="21"/>
        </w:rPr>
        <w:t>- Se verificará que cada unidad funcione correctamente de acuerdo con sus especificaciones y requisitos.</w:t>
      </w:r>
    </w:p>
    <w:p w:rsidRPr="0021386B" w:rsidR="0021386B" w:rsidP="00C43204" w:rsidRDefault="0021386B" w14:paraId="6E9BBDF2" w14:textId="0E95C332">
      <w:pPr>
        <w:pStyle w:val="NormalWeb"/>
        <w:shd w:val="clear" w:color="auto" w:fill="FFFFFF"/>
        <w:spacing w:before="240" w:after="240"/>
        <w:ind w:left="720"/>
        <w:jc w:val="both"/>
        <w:rPr>
          <w:rFonts w:ascii="DM Sans" w:hAnsi="DM Sans"/>
          <w:sz w:val="21"/>
          <w:szCs w:val="21"/>
        </w:rPr>
      </w:pPr>
      <w:r w:rsidRPr="0021386B">
        <w:rPr>
          <w:rFonts w:ascii="DM Sans" w:hAnsi="DM Sans"/>
          <w:sz w:val="21"/>
          <w:szCs w:val="21"/>
        </w:rPr>
        <w:t>- Se utilizarán herramientas de pruebas unitarias para automatizar este proceso y facilitar la detección temprana de errores.</w:t>
      </w:r>
    </w:p>
    <w:p w:rsidRPr="00C43204" w:rsidR="0021386B" w:rsidP="00C43204" w:rsidRDefault="0021386B" w14:paraId="1F5E666A" w14:textId="77777777">
      <w:pPr>
        <w:pStyle w:val="NormalWeb"/>
        <w:shd w:val="clear" w:color="auto" w:fill="FFFFFF"/>
        <w:spacing w:before="240" w:after="240"/>
        <w:ind w:left="720"/>
        <w:jc w:val="both"/>
        <w:rPr>
          <w:rFonts w:ascii="DM Sans" w:hAnsi="DM Sans"/>
          <w:sz w:val="21"/>
          <w:szCs w:val="21"/>
        </w:rPr>
      </w:pPr>
      <w:r w:rsidRPr="00C43204">
        <w:rPr>
          <w:rFonts w:ascii="DM Sans" w:hAnsi="DM Sans"/>
          <w:sz w:val="21"/>
          <w:szCs w:val="21"/>
        </w:rPr>
        <w:t>2. Pruebas de Integración:</w:t>
      </w:r>
    </w:p>
    <w:p w:rsidRPr="0021386B" w:rsidR="0021386B" w:rsidP="00C43204" w:rsidRDefault="0021386B" w14:paraId="038BA1D1" w14:textId="342BC95A">
      <w:pPr>
        <w:pStyle w:val="NormalWeb"/>
        <w:shd w:val="clear" w:color="auto" w:fill="FFFFFF"/>
        <w:spacing w:before="240" w:after="240"/>
        <w:ind w:left="720"/>
        <w:jc w:val="both"/>
        <w:rPr>
          <w:rFonts w:ascii="DM Sans" w:hAnsi="DM Sans"/>
          <w:sz w:val="21"/>
          <w:szCs w:val="21"/>
        </w:rPr>
      </w:pPr>
      <w:r w:rsidRPr="0021386B">
        <w:rPr>
          <w:rFonts w:ascii="DM Sans" w:hAnsi="DM Sans"/>
          <w:sz w:val="21"/>
          <w:szCs w:val="21"/>
        </w:rPr>
        <w:t>- Se probará la integración entre los diferentes componentes del sistema para asegurar que trabajen juntos de manera eficiente.</w:t>
      </w:r>
    </w:p>
    <w:p w:rsidRPr="0021386B" w:rsidR="0021386B" w:rsidP="00C43204" w:rsidRDefault="0021386B" w14:paraId="1ECB6FF9" w14:textId="5F59E214">
      <w:pPr>
        <w:pStyle w:val="NormalWeb"/>
        <w:shd w:val="clear" w:color="auto" w:fill="FFFFFF"/>
        <w:spacing w:before="240" w:after="240"/>
        <w:ind w:left="720"/>
        <w:jc w:val="both"/>
        <w:rPr>
          <w:rFonts w:ascii="DM Sans" w:hAnsi="DM Sans"/>
          <w:sz w:val="21"/>
          <w:szCs w:val="21"/>
        </w:rPr>
      </w:pPr>
      <w:r w:rsidRPr="0021386B">
        <w:rPr>
          <w:rFonts w:ascii="DM Sans" w:hAnsi="DM Sans"/>
          <w:sz w:val="21"/>
          <w:szCs w:val="21"/>
        </w:rPr>
        <w:t>- Se verificará que la comunicación entre los distintos módulos sea correcta y que no haya conflictos en la interoperabilidad.</w:t>
      </w:r>
    </w:p>
    <w:p w:rsidRPr="0021386B" w:rsidR="0021386B" w:rsidP="00C43204" w:rsidRDefault="0021386B" w14:paraId="7D935AE7" w14:textId="6E42BB3C">
      <w:pPr>
        <w:pStyle w:val="NormalWeb"/>
        <w:shd w:val="clear" w:color="auto" w:fill="FFFFFF"/>
        <w:spacing w:before="240" w:after="240"/>
        <w:ind w:left="720"/>
        <w:jc w:val="both"/>
        <w:rPr>
          <w:rFonts w:ascii="DM Sans" w:hAnsi="DM Sans"/>
          <w:sz w:val="21"/>
          <w:szCs w:val="21"/>
        </w:rPr>
      </w:pPr>
      <w:r w:rsidRPr="0021386B">
        <w:rPr>
          <w:rFonts w:ascii="DM Sans" w:hAnsi="DM Sans"/>
          <w:sz w:val="21"/>
          <w:szCs w:val="21"/>
        </w:rPr>
        <w:t>- Se evaluará la consistencia de los datos transmitidos entre los componentes.</w:t>
      </w:r>
    </w:p>
    <w:p w:rsidRPr="00C43204" w:rsidR="0021386B" w:rsidP="00C43204" w:rsidRDefault="0021386B" w14:paraId="11972DCF" w14:textId="77777777">
      <w:pPr>
        <w:pStyle w:val="NormalWeb"/>
        <w:shd w:val="clear" w:color="auto" w:fill="FFFFFF"/>
        <w:spacing w:before="240" w:after="240"/>
        <w:ind w:left="720"/>
        <w:jc w:val="both"/>
        <w:rPr>
          <w:rFonts w:ascii="DM Sans" w:hAnsi="DM Sans"/>
          <w:sz w:val="21"/>
          <w:szCs w:val="21"/>
        </w:rPr>
      </w:pPr>
      <w:r w:rsidRPr="00C43204">
        <w:rPr>
          <w:rFonts w:ascii="DM Sans" w:hAnsi="DM Sans"/>
          <w:sz w:val="21"/>
          <w:szCs w:val="21"/>
        </w:rPr>
        <w:t>3. Pruebas de Sistema:</w:t>
      </w:r>
    </w:p>
    <w:p w:rsidRPr="0021386B" w:rsidR="0021386B" w:rsidP="00C43204" w:rsidRDefault="0021386B" w14:paraId="6FC520E2" w14:textId="043F4E21">
      <w:pPr>
        <w:pStyle w:val="NormalWeb"/>
        <w:shd w:val="clear" w:color="auto" w:fill="FFFFFF"/>
        <w:spacing w:before="240" w:after="240"/>
        <w:ind w:left="720"/>
        <w:jc w:val="both"/>
        <w:rPr>
          <w:rFonts w:ascii="DM Sans" w:hAnsi="DM Sans"/>
          <w:sz w:val="21"/>
          <w:szCs w:val="21"/>
        </w:rPr>
      </w:pPr>
      <w:r w:rsidRPr="0021386B">
        <w:rPr>
          <w:rFonts w:ascii="DM Sans" w:hAnsi="DM Sans"/>
          <w:sz w:val="21"/>
          <w:szCs w:val="21"/>
        </w:rPr>
        <w:t>- Se realizarán pruebas exhaustivas del sistema en su conjunto para validar su funcionamiento global.</w:t>
      </w:r>
    </w:p>
    <w:p w:rsidRPr="0021386B" w:rsidR="0021386B" w:rsidP="00C43204" w:rsidRDefault="0021386B" w14:paraId="788B7143" w14:textId="3D7647CA">
      <w:pPr>
        <w:pStyle w:val="NormalWeb"/>
        <w:shd w:val="clear" w:color="auto" w:fill="FFFFFF"/>
        <w:spacing w:before="240" w:after="240"/>
        <w:ind w:left="720"/>
        <w:jc w:val="both"/>
        <w:rPr>
          <w:rFonts w:ascii="DM Sans" w:hAnsi="DM Sans"/>
          <w:sz w:val="21"/>
          <w:szCs w:val="21"/>
        </w:rPr>
      </w:pPr>
      <w:r w:rsidRPr="0021386B">
        <w:rPr>
          <w:rFonts w:ascii="DM Sans" w:hAnsi="DM Sans"/>
          <w:sz w:val="21"/>
          <w:szCs w:val="21"/>
        </w:rPr>
        <w:t>- Se simularán escenarios de uso real para comprobar la estabilidad, el rendimiento y la escalabilidad del sistema.</w:t>
      </w:r>
    </w:p>
    <w:p w:rsidRPr="00C43204" w:rsidR="0021386B" w:rsidP="00C43204" w:rsidRDefault="0021386B" w14:paraId="45F33516" w14:textId="31859734">
      <w:pPr>
        <w:pStyle w:val="NormalWeb"/>
        <w:shd w:val="clear" w:color="auto" w:fill="FFFFFF"/>
        <w:spacing w:before="240" w:after="240"/>
        <w:ind w:left="720"/>
        <w:jc w:val="both"/>
        <w:rPr>
          <w:rFonts w:ascii="DM Sans" w:hAnsi="DM Sans"/>
          <w:sz w:val="21"/>
          <w:szCs w:val="21"/>
        </w:rPr>
      </w:pPr>
      <w:r w:rsidRPr="0021386B">
        <w:rPr>
          <w:rFonts w:ascii="DM Sans" w:hAnsi="DM Sans"/>
          <w:sz w:val="21"/>
          <w:szCs w:val="21"/>
        </w:rPr>
        <w:t>- Se verificará que todas las funcionalidades principales estén operativas y que no existan errores críticos que puedan afectar la experiencia del usuario.</w:t>
      </w:r>
    </w:p>
    <w:p w:rsidRPr="0021386B" w:rsidR="0021386B" w:rsidP="00C43204" w:rsidRDefault="0021386B" w14:paraId="1E48699B" w14:textId="77777777">
      <w:pPr>
        <w:pStyle w:val="NormalWeb"/>
        <w:shd w:val="clear" w:color="auto" w:fill="FFFFFF"/>
        <w:spacing w:before="240" w:after="240"/>
        <w:ind w:left="720"/>
        <w:jc w:val="both"/>
        <w:rPr>
          <w:rFonts w:ascii="DM Sans" w:hAnsi="DM Sans"/>
          <w:sz w:val="21"/>
          <w:szCs w:val="21"/>
        </w:rPr>
      </w:pPr>
      <w:r w:rsidRPr="0021386B">
        <w:rPr>
          <w:rFonts w:ascii="DM Sans" w:hAnsi="DM Sans"/>
          <w:sz w:val="21"/>
          <w:szCs w:val="21"/>
        </w:rPr>
        <w:t>4. Pruebas de Aceptación:</w:t>
      </w:r>
    </w:p>
    <w:p w:rsidRPr="0021386B" w:rsidR="0021386B" w:rsidP="00C43204" w:rsidRDefault="0021386B" w14:paraId="5B082644" w14:textId="7DC0EEA1">
      <w:pPr>
        <w:pStyle w:val="NormalWeb"/>
        <w:shd w:val="clear" w:color="auto" w:fill="FFFFFF"/>
        <w:spacing w:before="240" w:after="240"/>
        <w:ind w:left="720"/>
        <w:jc w:val="both"/>
        <w:rPr>
          <w:rFonts w:ascii="DM Sans" w:hAnsi="DM Sans"/>
          <w:sz w:val="21"/>
          <w:szCs w:val="21"/>
        </w:rPr>
      </w:pPr>
      <w:r w:rsidRPr="0021386B">
        <w:rPr>
          <w:rFonts w:ascii="DM Sans" w:hAnsi="DM Sans"/>
          <w:sz w:val="21"/>
          <w:szCs w:val="21"/>
        </w:rPr>
        <w:t>- Se llevarán a cabo pruebas finales con usuarios reales o simulados para validar que el software cumple con los requisitos y expectativas del cliente.</w:t>
      </w:r>
    </w:p>
    <w:p w:rsidRPr="0021386B" w:rsidR="0021386B" w:rsidP="00C43204" w:rsidRDefault="0021386B" w14:paraId="62B0D911" w14:textId="17B22194">
      <w:pPr>
        <w:pStyle w:val="NormalWeb"/>
        <w:shd w:val="clear" w:color="auto" w:fill="FFFFFF"/>
        <w:spacing w:before="240" w:after="240"/>
        <w:ind w:left="720"/>
        <w:jc w:val="both"/>
        <w:rPr>
          <w:rFonts w:ascii="DM Sans" w:hAnsi="DM Sans"/>
          <w:sz w:val="21"/>
          <w:szCs w:val="21"/>
        </w:rPr>
      </w:pPr>
      <w:r w:rsidRPr="0021386B">
        <w:rPr>
          <w:rFonts w:ascii="DM Sans" w:hAnsi="DM Sans"/>
          <w:sz w:val="21"/>
          <w:szCs w:val="21"/>
        </w:rPr>
        <w:t>- Se evaluará la usabilidad, la accesibilidad y la satisfacción del usuario durante la interacción con el aplicativo.</w:t>
      </w:r>
    </w:p>
    <w:p w:rsidR="00AF69C1" w:rsidP="00C43204" w:rsidRDefault="0021386B" w14:paraId="65E5B93B" w14:textId="4B05B419">
      <w:pPr>
        <w:pStyle w:val="NormalWeb"/>
        <w:shd w:val="clear" w:color="auto" w:fill="FFFFFF"/>
        <w:spacing w:before="240" w:beforeAutospacing="0" w:after="240" w:afterAutospacing="0"/>
        <w:ind w:left="720"/>
        <w:jc w:val="both"/>
        <w:rPr>
          <w:rFonts w:ascii="DM Sans" w:hAnsi="DM Sans"/>
          <w:sz w:val="21"/>
          <w:szCs w:val="21"/>
        </w:rPr>
      </w:pPr>
      <w:r w:rsidRPr="0021386B">
        <w:rPr>
          <w:rFonts w:ascii="DM Sans" w:hAnsi="DM Sans"/>
          <w:sz w:val="21"/>
          <w:szCs w:val="21"/>
        </w:rPr>
        <w:t xml:space="preserve">- Se recopilarán comentarios y sugerencias de los usuarios para realizar ajustes finales antes del </w:t>
      </w:r>
      <w:proofErr w:type="gramStart"/>
      <w:r w:rsidRPr="0021386B">
        <w:rPr>
          <w:rFonts w:ascii="DM Sans" w:hAnsi="DM Sans"/>
          <w:sz w:val="21"/>
          <w:szCs w:val="21"/>
        </w:rPr>
        <w:t>lanzamiento</w:t>
      </w:r>
      <w:proofErr w:type="gramEnd"/>
      <w:r w:rsidRPr="0021386B">
        <w:rPr>
          <w:rFonts w:ascii="DM Sans" w:hAnsi="DM Sans"/>
          <w:sz w:val="21"/>
          <w:szCs w:val="21"/>
        </w:rPr>
        <w:t xml:space="preserve"> oficial.</w:t>
      </w:r>
    </w:p>
    <w:p w:rsidRPr="00C43204" w:rsidR="00C43204" w:rsidP="00C43204" w:rsidRDefault="00AF69C1" w14:paraId="705C305A" w14:textId="77777777">
      <w:pPr>
        <w:pStyle w:val="NormalWeb"/>
        <w:numPr>
          <w:ilvl w:val="0"/>
          <w:numId w:val="1"/>
        </w:numPr>
        <w:shd w:val="clear" w:color="auto" w:fill="FFFFFF"/>
        <w:spacing w:before="240" w:after="240"/>
        <w:jc w:val="both"/>
        <w:rPr>
          <w:rFonts w:ascii="DM Sans" w:hAnsi="DM Sans"/>
          <w:sz w:val="21"/>
          <w:szCs w:val="21"/>
        </w:rPr>
      </w:pPr>
      <w:r>
        <w:rPr>
          <w:rFonts w:ascii="DM Sans" w:hAnsi="DM Sans"/>
          <w:sz w:val="21"/>
          <w:szCs w:val="21"/>
        </w:rPr>
        <w:t xml:space="preserve">Plan de implementación: </w:t>
      </w:r>
      <w:r w:rsidRPr="00C43204" w:rsidR="00C43204">
        <w:rPr>
          <w:rFonts w:ascii="DM Sans" w:hAnsi="DM Sans"/>
          <w:sz w:val="21"/>
          <w:szCs w:val="21"/>
        </w:rPr>
        <w:t>Preparación y Capacitación del Personal:</w:t>
      </w:r>
    </w:p>
    <w:p w:rsidRPr="00C43204" w:rsidR="00C43204" w:rsidP="00C43204" w:rsidRDefault="00C43204" w14:paraId="75E35518" w14:textId="3096475A">
      <w:pPr>
        <w:pStyle w:val="NormalWeb"/>
        <w:shd w:val="clear" w:color="auto" w:fill="FFFFFF"/>
        <w:spacing w:before="240" w:after="240"/>
        <w:ind w:left="720"/>
        <w:jc w:val="both"/>
        <w:rPr>
          <w:rFonts w:ascii="DM Sans" w:hAnsi="DM Sans"/>
          <w:sz w:val="21"/>
          <w:szCs w:val="21"/>
        </w:rPr>
      </w:pPr>
      <w:r w:rsidRPr="00C43204">
        <w:rPr>
          <w:rFonts w:ascii="DM Sans" w:hAnsi="DM Sans"/>
          <w:sz w:val="21"/>
          <w:szCs w:val="21"/>
        </w:rPr>
        <w:t>Se organizarán sesiones de capacitación presenciales para el personal de caja, estanterías, administración y cualquier otro departamento relevante.</w:t>
      </w:r>
    </w:p>
    <w:p w:rsidRPr="00C43204" w:rsidR="00C43204" w:rsidP="00C43204" w:rsidRDefault="00C43204" w14:paraId="36F7C534" w14:textId="77777777">
      <w:pPr>
        <w:pStyle w:val="NormalWeb"/>
        <w:shd w:val="clear" w:color="auto" w:fill="FFFFFF"/>
        <w:spacing w:before="240" w:after="240"/>
        <w:ind w:left="720"/>
        <w:jc w:val="both"/>
        <w:rPr>
          <w:rFonts w:ascii="DM Sans" w:hAnsi="DM Sans"/>
          <w:sz w:val="21"/>
          <w:szCs w:val="21"/>
        </w:rPr>
      </w:pPr>
      <w:r w:rsidRPr="00C43204">
        <w:rPr>
          <w:rFonts w:ascii="DM Sans" w:hAnsi="DM Sans"/>
          <w:sz w:val="21"/>
          <w:szCs w:val="21"/>
        </w:rPr>
        <w:t>Se proporcionarán manuales de usuario detallados y se ofrecerá soporte continuo durante el proceso de aprendizaje.</w:t>
      </w:r>
    </w:p>
    <w:p w:rsidRPr="00C43204" w:rsidR="00C43204" w:rsidP="00C43204" w:rsidRDefault="00C43204" w14:paraId="5B3E37EE" w14:textId="77777777">
      <w:pPr>
        <w:pStyle w:val="NormalWeb"/>
        <w:shd w:val="clear" w:color="auto" w:fill="FFFFFF"/>
        <w:spacing w:before="240" w:after="240"/>
        <w:ind w:left="720"/>
        <w:jc w:val="both"/>
        <w:rPr>
          <w:rFonts w:ascii="DM Sans" w:hAnsi="DM Sans"/>
          <w:sz w:val="21"/>
          <w:szCs w:val="21"/>
        </w:rPr>
      </w:pPr>
      <w:r w:rsidRPr="00C43204">
        <w:rPr>
          <w:rFonts w:ascii="DM Sans" w:hAnsi="DM Sans"/>
          <w:sz w:val="21"/>
          <w:szCs w:val="21"/>
        </w:rPr>
        <w:t>Migración de Datos:</w:t>
      </w:r>
    </w:p>
    <w:p w:rsidRPr="00C43204" w:rsidR="00C43204" w:rsidP="00C43204" w:rsidRDefault="00C43204" w14:paraId="7CF484B1" w14:textId="77777777">
      <w:pPr>
        <w:pStyle w:val="NormalWeb"/>
        <w:shd w:val="clear" w:color="auto" w:fill="FFFFFF"/>
        <w:spacing w:before="240" w:after="240"/>
        <w:ind w:left="720"/>
        <w:jc w:val="both"/>
        <w:rPr>
          <w:rFonts w:ascii="DM Sans" w:hAnsi="DM Sans"/>
          <w:sz w:val="21"/>
          <w:szCs w:val="21"/>
        </w:rPr>
      </w:pPr>
      <w:r w:rsidRPr="00C43204">
        <w:rPr>
          <w:rFonts w:ascii="DM Sans" w:hAnsi="DM Sans"/>
          <w:sz w:val="21"/>
          <w:szCs w:val="21"/>
        </w:rPr>
        <w:t>Se evaluarán los sistemas actuales de gestión de inventario, ventas y finanzas para determinar los datos que necesitan ser migrados al nuevo software.</w:t>
      </w:r>
    </w:p>
    <w:p w:rsidRPr="00C43204" w:rsidR="00C43204" w:rsidP="00C43204" w:rsidRDefault="00C43204" w14:paraId="05119E10" w14:textId="77777777">
      <w:pPr>
        <w:pStyle w:val="NormalWeb"/>
        <w:shd w:val="clear" w:color="auto" w:fill="FFFFFF"/>
        <w:spacing w:before="240" w:after="240"/>
        <w:ind w:left="720"/>
        <w:jc w:val="both"/>
        <w:rPr>
          <w:rFonts w:ascii="DM Sans" w:hAnsi="DM Sans"/>
          <w:sz w:val="21"/>
          <w:szCs w:val="21"/>
        </w:rPr>
      </w:pPr>
      <w:r w:rsidRPr="00C43204">
        <w:rPr>
          <w:rFonts w:ascii="DM Sans" w:hAnsi="DM Sans"/>
          <w:sz w:val="21"/>
          <w:szCs w:val="21"/>
        </w:rPr>
        <w:t>Implementación Gradual:</w:t>
      </w:r>
    </w:p>
    <w:p w:rsidRPr="00C43204" w:rsidR="00C43204" w:rsidP="00C43204" w:rsidRDefault="00C43204" w14:paraId="0DC79469" w14:textId="77777777">
      <w:pPr>
        <w:pStyle w:val="NormalWeb"/>
        <w:shd w:val="clear" w:color="auto" w:fill="FFFFFF"/>
        <w:spacing w:before="240" w:after="240"/>
        <w:ind w:left="720"/>
        <w:jc w:val="both"/>
        <w:rPr>
          <w:rFonts w:ascii="DM Sans" w:hAnsi="DM Sans"/>
          <w:sz w:val="21"/>
          <w:szCs w:val="21"/>
        </w:rPr>
      </w:pPr>
      <w:r w:rsidRPr="00C43204">
        <w:rPr>
          <w:rFonts w:ascii="DM Sans" w:hAnsi="DM Sans"/>
          <w:sz w:val="21"/>
          <w:szCs w:val="21"/>
        </w:rPr>
        <w:t>Se comenzará con una implementación piloto en una sucursal o sección específica del supermercado para probar la funcionalidad del software en un entorno real.</w:t>
      </w:r>
    </w:p>
    <w:p w:rsidRPr="00C43204" w:rsidR="00C43204" w:rsidP="00C43204" w:rsidRDefault="00C43204" w14:paraId="30E2972A" w14:textId="6717E5F7">
      <w:pPr>
        <w:pStyle w:val="NormalWeb"/>
        <w:shd w:val="clear" w:color="auto" w:fill="FFFFFF"/>
        <w:spacing w:before="240" w:after="240"/>
        <w:ind w:left="720"/>
        <w:jc w:val="both"/>
        <w:rPr>
          <w:rFonts w:ascii="DM Sans" w:hAnsi="DM Sans"/>
          <w:sz w:val="21"/>
          <w:szCs w:val="21"/>
        </w:rPr>
      </w:pPr>
      <w:r w:rsidRPr="00C43204">
        <w:rPr>
          <w:rFonts w:ascii="DM Sans" w:hAnsi="DM Sans"/>
          <w:sz w:val="21"/>
          <w:szCs w:val="21"/>
        </w:rPr>
        <w:t>Post-Implementación:</w:t>
      </w:r>
    </w:p>
    <w:p w:rsidRPr="00C43204" w:rsidR="00C43204" w:rsidP="00C43204" w:rsidRDefault="00C43204" w14:paraId="1A00F21F" w14:textId="77777777">
      <w:pPr>
        <w:pStyle w:val="NormalWeb"/>
        <w:shd w:val="clear" w:color="auto" w:fill="FFFFFF"/>
        <w:spacing w:before="240" w:after="240"/>
        <w:ind w:left="720"/>
        <w:jc w:val="both"/>
        <w:rPr>
          <w:rFonts w:ascii="DM Sans" w:hAnsi="DM Sans"/>
          <w:sz w:val="21"/>
          <w:szCs w:val="21"/>
        </w:rPr>
      </w:pPr>
      <w:r w:rsidRPr="00C43204">
        <w:rPr>
          <w:rFonts w:ascii="DM Sans" w:hAnsi="DM Sans"/>
          <w:sz w:val="21"/>
          <w:szCs w:val="21"/>
        </w:rPr>
        <w:t>Se establecerá un equipo de soporte técnico dedicado para abordar cualquier problema técnico o pregunta de los usuarios después de la implementación.</w:t>
      </w:r>
    </w:p>
    <w:p w:rsidRPr="00C43204" w:rsidR="00C43204" w:rsidP="00C43204" w:rsidRDefault="00C43204" w14:paraId="31555DB6" w14:textId="77777777">
      <w:pPr>
        <w:pStyle w:val="NormalWeb"/>
        <w:shd w:val="clear" w:color="auto" w:fill="FFFFFF"/>
        <w:spacing w:before="240" w:after="240"/>
        <w:ind w:left="720"/>
        <w:jc w:val="both"/>
        <w:rPr>
          <w:rFonts w:ascii="DM Sans" w:hAnsi="DM Sans"/>
          <w:sz w:val="21"/>
          <w:szCs w:val="21"/>
        </w:rPr>
      </w:pPr>
      <w:r w:rsidRPr="00C43204">
        <w:rPr>
          <w:rFonts w:ascii="DM Sans" w:hAnsi="DM Sans"/>
          <w:sz w:val="21"/>
          <w:szCs w:val="21"/>
        </w:rPr>
        <w:t>Se realizarán reuniones regulares con el personal para recopilar comentarios y realizar ajustes según sea necesario.</w:t>
      </w:r>
    </w:p>
    <w:p w:rsidR="00AF69C1" w:rsidP="00C43204" w:rsidRDefault="00C43204" w14:paraId="38FFED9E" w14:textId="32F8EFC7">
      <w:pPr>
        <w:pStyle w:val="NormalWeb"/>
        <w:shd w:val="clear" w:color="auto" w:fill="FFFFFF"/>
        <w:spacing w:before="240" w:beforeAutospacing="0" w:after="240" w:afterAutospacing="0"/>
        <w:ind w:left="720"/>
        <w:jc w:val="both"/>
        <w:rPr>
          <w:rFonts w:ascii="DM Sans" w:hAnsi="DM Sans"/>
          <w:sz w:val="21"/>
          <w:szCs w:val="21"/>
        </w:rPr>
      </w:pPr>
      <w:r w:rsidRPr="00C43204">
        <w:rPr>
          <w:rFonts w:ascii="DM Sans" w:hAnsi="DM Sans"/>
          <w:sz w:val="21"/>
          <w:szCs w:val="21"/>
        </w:rPr>
        <w:t xml:space="preserve">Se proporcionará formación continua para asegurar que el personal esté familiarizado y cómodo </w:t>
      </w:r>
      <w:proofErr w:type="gramStart"/>
      <w:r w:rsidRPr="00C43204">
        <w:rPr>
          <w:rFonts w:ascii="DM Sans" w:hAnsi="DM Sans"/>
          <w:sz w:val="21"/>
          <w:szCs w:val="21"/>
        </w:rPr>
        <w:t>con</w:t>
      </w:r>
      <w:proofErr w:type="gramEnd"/>
      <w:r w:rsidRPr="00C43204">
        <w:rPr>
          <w:rFonts w:ascii="DM Sans" w:hAnsi="DM Sans"/>
          <w:sz w:val="21"/>
          <w:szCs w:val="21"/>
        </w:rPr>
        <w:t xml:space="preserve"> el nuevo software a largo plazo.</w:t>
      </w:r>
    </w:p>
    <w:p w:rsidR="006C795F" w:rsidP="006C795F" w:rsidRDefault="006C795F" w14:paraId="661CE9A0" w14:textId="260236D0">
      <w:pPr>
        <w:pStyle w:val="NormalWeb"/>
        <w:numPr>
          <w:ilvl w:val="0"/>
          <w:numId w:val="1"/>
        </w:numPr>
        <w:shd w:val="clear" w:color="auto" w:fill="FFFFFF"/>
        <w:spacing w:before="240" w:beforeAutospacing="0" w:after="240" w:afterAutospacing="0"/>
        <w:jc w:val="both"/>
        <w:rPr>
          <w:rFonts w:ascii="DM Sans" w:hAnsi="DM Sans"/>
          <w:sz w:val="21"/>
          <w:szCs w:val="21"/>
        </w:rPr>
      </w:pPr>
      <w:r>
        <w:rPr>
          <w:rFonts w:ascii="DM Sans" w:hAnsi="DM Sans"/>
          <w:sz w:val="21"/>
          <w:szCs w:val="21"/>
        </w:rPr>
        <w:t xml:space="preserve">Ficha Técnica de software y Hardware mínimos y recomendados </w:t>
      </w:r>
    </w:p>
    <w:p w:rsidR="0021386B" w:rsidP="0021386B" w:rsidRDefault="0021386B" w14:paraId="1CB70E53" w14:textId="77777777">
      <w:pPr>
        <w:pStyle w:val="NormalWeb"/>
        <w:shd w:val="clear" w:color="auto" w:fill="FFFFFF"/>
        <w:spacing w:before="240" w:beforeAutospacing="0" w:after="240" w:afterAutospacing="0"/>
        <w:ind w:left="720"/>
        <w:jc w:val="both"/>
        <w:rPr>
          <w:rFonts w:ascii="DM Sans" w:hAnsi="DM Sans"/>
          <w:sz w:val="21"/>
          <w:szCs w:val="21"/>
        </w:rPr>
      </w:pPr>
    </w:p>
    <w:p w:rsidRPr="00D85BB5" w:rsidR="00D85BB5" w:rsidP="3F7674B9" w:rsidRDefault="00AF69C1" w14:paraId="49BE281A" w14:textId="53A323B8">
      <w:pPr>
        <w:pStyle w:val="NormalWeb"/>
        <w:numPr>
          <w:ilvl w:val="0"/>
          <w:numId w:val="1"/>
        </w:numPr>
        <w:shd w:val="clear" w:color="auto" w:fill="FFFFFF" w:themeFill="background1"/>
        <w:spacing w:before="240" w:beforeAutospacing="off" w:after="240" w:afterAutospacing="off"/>
        <w:jc w:val="both"/>
        <w:rPr>
          <w:rFonts w:ascii="DM Sans" w:hAnsi="DM Sans"/>
          <w:b w:val="0"/>
          <w:bCs w:val="0"/>
          <w:i w:val="0"/>
          <w:iCs w:val="0"/>
          <w:sz w:val="21"/>
          <w:szCs w:val="21"/>
        </w:rPr>
      </w:pPr>
      <w:r w:rsidRPr="3F7674B9" w:rsidR="5D0FCFF5">
        <w:rPr>
          <w:rFonts w:ascii="DM Sans" w:hAnsi="DM Sans"/>
          <w:b w:val="0"/>
          <w:bCs w:val="0"/>
          <w:i w:val="0"/>
          <w:iCs w:val="0"/>
          <w:sz w:val="21"/>
          <w:szCs w:val="21"/>
        </w:rPr>
        <w:t>Presupuesto:</w:t>
      </w:r>
    </w:p>
    <w:p w:rsidRPr="00D85BB5" w:rsidR="00D85BB5" w:rsidP="3F7674B9" w:rsidRDefault="00AF69C1" w14:paraId="7E2EA1D0" w14:textId="14508A0B">
      <w:pPr>
        <w:pStyle w:val="Normal"/>
        <w:spacing w:before="240" w:beforeAutospacing="off" w:after="240" w:afterAutospacing="off"/>
        <w:ind w:left="0"/>
      </w:pPr>
      <w:r w:rsidRPr="3F7674B9" w:rsidR="452C9FCE">
        <w:rPr>
          <w:noProof w:val="0"/>
          <w:lang w:val="es-CO"/>
        </w:rPr>
        <w:t>1. Honorarios del equipo de desarrollo:</w:t>
      </w:r>
    </w:p>
    <w:p w:rsidRPr="00D85BB5" w:rsidR="00D85BB5" w:rsidP="3F7674B9" w:rsidRDefault="00AF69C1" w14:paraId="55605106" w14:textId="4382B56F">
      <w:pPr>
        <w:pStyle w:val="Normal"/>
        <w:spacing w:before="240" w:beforeAutospacing="off" w:after="240" w:afterAutospacing="off"/>
        <w:ind w:left="0"/>
      </w:pPr>
      <w:r w:rsidRPr="3F7674B9" w:rsidR="452C9FCE">
        <w:rPr>
          <w:noProof w:val="0"/>
          <w:lang w:val="es-CO"/>
        </w:rPr>
        <w:t xml:space="preserve">   - 3 personas x 80.000 COP/hora x 8 horas = 1.920.000 COP.</w:t>
      </w:r>
    </w:p>
    <w:p w:rsidRPr="00D85BB5" w:rsidR="00D85BB5" w:rsidP="3F7674B9" w:rsidRDefault="00AF69C1" w14:paraId="3E1008D4" w14:textId="205CFCA0">
      <w:pPr>
        <w:pStyle w:val="Normal"/>
        <w:spacing w:before="240" w:beforeAutospacing="off" w:after="240" w:afterAutospacing="off"/>
        <w:ind w:left="0"/>
        <w:rPr>
          <w:noProof w:val="0"/>
          <w:lang w:val="es-CO"/>
        </w:rPr>
      </w:pPr>
      <w:r w:rsidRPr="3F7674B9" w:rsidR="2C9873AB">
        <w:rPr>
          <w:noProof w:val="0"/>
          <w:lang w:val="es-CO"/>
        </w:rPr>
        <w:t xml:space="preserve">2.Costos de </w:t>
      </w:r>
      <w:r w:rsidRPr="3F7674B9" w:rsidR="2C9873AB">
        <w:rPr>
          <w:noProof w:val="0"/>
          <w:lang w:val="es-CO"/>
        </w:rPr>
        <w:t>licencia</w:t>
      </w:r>
      <w:r w:rsidRPr="3F7674B9" w:rsidR="2C9873AB">
        <w:rPr>
          <w:noProof w:val="0"/>
          <w:lang w:val="es-CO"/>
        </w:rPr>
        <w:t xml:space="preserve"> de Software:</w:t>
      </w:r>
    </w:p>
    <w:p w:rsidRPr="00D85BB5" w:rsidR="00D85BB5" w:rsidP="3F7674B9" w:rsidRDefault="00AF69C1" w14:paraId="05DA405E" w14:textId="4AD31F5D">
      <w:pPr>
        <w:pStyle w:val="Normal"/>
        <w:spacing w:before="240" w:beforeAutospacing="off" w:after="240" w:afterAutospacing="off"/>
        <w:ind w:left="0"/>
        <w:rPr>
          <w:noProof w:val="0"/>
          <w:lang w:val="es-CO"/>
        </w:rPr>
      </w:pPr>
      <w:r w:rsidRPr="3F7674B9" w:rsidR="2C9873AB">
        <w:rPr>
          <w:noProof w:val="0"/>
          <w:lang w:val="es-CO"/>
        </w:rPr>
        <w:t xml:space="preserve">  -  </w:t>
      </w:r>
      <w:r w:rsidRPr="3F7674B9" w:rsidR="3F042975">
        <w:rPr>
          <w:noProof w:val="0"/>
          <w:lang w:val="es-CO"/>
        </w:rPr>
        <w:t>Son libres, no habría costos asociados.</w:t>
      </w:r>
    </w:p>
    <w:p w:rsidRPr="00D85BB5" w:rsidR="00D85BB5" w:rsidP="3F7674B9" w:rsidRDefault="00AF69C1" w14:paraId="7C00A339" w14:textId="7FB38E53">
      <w:pPr>
        <w:pStyle w:val="Normal"/>
        <w:spacing w:before="240" w:beforeAutospacing="off" w:after="240" w:afterAutospacing="off"/>
        <w:ind w:left="0"/>
        <w:rPr>
          <w:noProof w:val="0"/>
          <w:lang w:val="es-CO"/>
        </w:rPr>
      </w:pPr>
      <w:r w:rsidRPr="3F7674B9" w:rsidR="452C9FCE">
        <w:rPr>
          <w:noProof w:val="0"/>
          <w:lang w:val="es-CO"/>
        </w:rPr>
        <w:t>. Costos de dominio:</w:t>
      </w:r>
    </w:p>
    <w:p w:rsidRPr="00D85BB5" w:rsidR="00D85BB5" w:rsidP="3F7674B9" w:rsidRDefault="00AF69C1" w14:paraId="768A960A" w14:textId="0B23B63B">
      <w:pPr>
        <w:pStyle w:val="Normal"/>
        <w:spacing w:before="240" w:beforeAutospacing="off" w:after="240" w:afterAutospacing="off"/>
        <w:ind w:left="0"/>
        <w:rPr>
          <w:noProof w:val="0"/>
          <w:lang w:val="es-CO"/>
        </w:rPr>
      </w:pPr>
      <w:r w:rsidRPr="3F7674B9" w:rsidR="452C9FCE">
        <w:rPr>
          <w:noProof w:val="0"/>
          <w:lang w:val="es-CO"/>
        </w:rPr>
        <w:t xml:space="preserve">   - 90.000 COP. Co</w:t>
      </w:r>
      <w:r w:rsidRPr="3F7674B9" w:rsidR="508068D1">
        <w:rPr>
          <w:noProof w:val="0"/>
          <w:lang w:val="es-CO"/>
        </w:rPr>
        <w:t xml:space="preserve">n el dominio de </w:t>
      </w:r>
      <w:r w:rsidRPr="3F7674B9" w:rsidR="508068D1">
        <w:rPr>
          <w:noProof w:val="0"/>
          <w:lang w:val="es-CO"/>
        </w:rPr>
        <w:t>google</w:t>
      </w:r>
      <w:r w:rsidRPr="3F7674B9" w:rsidR="508068D1">
        <w:rPr>
          <w:noProof w:val="0"/>
          <w:lang w:val="es-CO"/>
        </w:rPr>
        <w:t>.</w:t>
      </w:r>
    </w:p>
    <w:p w:rsidRPr="00D85BB5" w:rsidR="00D85BB5" w:rsidP="3F7674B9" w:rsidRDefault="00AF69C1" w14:paraId="6E176493" w14:textId="6C19ECDA">
      <w:pPr>
        <w:pStyle w:val="Normal"/>
        <w:spacing w:before="240" w:beforeAutospacing="off" w:after="240" w:afterAutospacing="off"/>
        <w:ind w:left="0"/>
        <w:rPr>
          <w:noProof w:val="0"/>
          <w:lang w:val="es-CO"/>
        </w:rPr>
      </w:pPr>
      <w:r w:rsidRPr="3F7674B9" w:rsidR="452C9FCE">
        <w:rPr>
          <w:noProof w:val="0"/>
          <w:lang w:val="es-CO"/>
        </w:rPr>
        <w:t>3. Costos de hosting:</w:t>
      </w:r>
    </w:p>
    <w:p w:rsidRPr="00D85BB5" w:rsidR="00D85BB5" w:rsidP="3F7674B9" w:rsidRDefault="00AF69C1" w14:paraId="4EC198BC" w14:textId="0D0C8050">
      <w:pPr>
        <w:pStyle w:val="Normal"/>
        <w:spacing w:before="240" w:beforeAutospacing="off" w:after="240" w:afterAutospacing="off"/>
        <w:ind w:left="0"/>
        <w:rPr>
          <w:noProof w:val="0"/>
          <w:lang w:val="es-CO"/>
        </w:rPr>
      </w:pPr>
      <w:r w:rsidRPr="3F7674B9" w:rsidR="452C9FCE">
        <w:rPr>
          <w:noProof w:val="0"/>
          <w:lang w:val="es-CO"/>
        </w:rPr>
        <w:t xml:space="preserve">   - 8.000 COP.</w:t>
      </w:r>
      <w:r w:rsidRPr="3F7674B9" w:rsidR="08BEB79F">
        <w:rPr>
          <w:noProof w:val="0"/>
          <w:lang w:val="es-CO"/>
        </w:rPr>
        <w:t xml:space="preserve"> Con </w:t>
      </w:r>
      <w:r w:rsidRPr="3F7674B9" w:rsidR="08BEB79F">
        <w:rPr>
          <w:noProof w:val="0"/>
          <w:lang w:val="es-CO"/>
        </w:rPr>
        <w:t>GoD</w:t>
      </w:r>
      <w:r w:rsidRPr="3F7674B9" w:rsidR="08BEB79F">
        <w:rPr>
          <w:noProof w:val="0"/>
          <w:lang w:val="es-CO"/>
        </w:rPr>
        <w:t>addy</w:t>
      </w:r>
    </w:p>
    <w:p w:rsidRPr="00D85BB5" w:rsidR="00D85BB5" w:rsidP="3F7674B9" w:rsidRDefault="00AF69C1" w14:paraId="01C8ED3B" w14:textId="14381482">
      <w:pPr>
        <w:pStyle w:val="Normal"/>
        <w:spacing w:before="240" w:beforeAutospacing="off" w:after="240" w:afterAutospacing="off"/>
        <w:ind w:left="0"/>
        <w:rPr>
          <w:noProof w:val="0"/>
          <w:lang w:val="es-CO"/>
        </w:rPr>
      </w:pPr>
      <w:r w:rsidRPr="3F7674B9" w:rsidR="452C9FCE">
        <w:rPr>
          <w:noProof w:val="0"/>
          <w:lang w:val="es-CO"/>
        </w:rPr>
        <w:t xml:space="preserve"> </w:t>
      </w:r>
      <w:r w:rsidRPr="3F7674B9" w:rsidR="452C9FCE">
        <w:rPr>
          <w:noProof w:val="0"/>
          <w:lang w:val="es-CO"/>
        </w:rPr>
        <w:t>4. Costos de pruebas de calidad:</w:t>
      </w:r>
    </w:p>
    <w:p w:rsidRPr="00D85BB5" w:rsidR="00D85BB5" w:rsidP="3F7674B9" w:rsidRDefault="00AF69C1" w14:paraId="5DD752F6" w14:textId="42CA1087">
      <w:pPr>
        <w:pStyle w:val="Normal"/>
        <w:spacing w:before="240" w:beforeAutospacing="off" w:after="240" w:afterAutospacing="off"/>
        <w:ind w:left="0"/>
        <w:rPr>
          <w:noProof w:val="0"/>
          <w:lang w:val="es-CO"/>
        </w:rPr>
      </w:pPr>
      <w:r w:rsidRPr="3F7674B9" w:rsidR="452C9FCE">
        <w:rPr>
          <w:noProof w:val="0"/>
          <w:lang w:val="es-CO"/>
        </w:rPr>
        <w:t xml:space="preserve">   - </w:t>
      </w:r>
      <w:r w:rsidRPr="3F7674B9" w:rsidR="52594A58">
        <w:rPr>
          <w:noProof w:val="0"/>
          <w:lang w:val="es-CO"/>
        </w:rPr>
        <w:t xml:space="preserve">Por día de prueba </w:t>
      </w:r>
      <w:r w:rsidRPr="3F7674B9" w:rsidR="452C9FCE">
        <w:rPr>
          <w:noProof w:val="0"/>
          <w:lang w:val="es-CO"/>
        </w:rPr>
        <w:t>5.000 COP.</w:t>
      </w:r>
    </w:p>
    <w:p w:rsidRPr="00D85BB5" w:rsidR="00D85BB5" w:rsidP="3F7674B9" w:rsidRDefault="00AF69C1" w14:paraId="7701613A" w14:textId="3252496C">
      <w:pPr>
        <w:pStyle w:val="Normal"/>
        <w:spacing w:before="240" w:beforeAutospacing="off" w:after="240" w:afterAutospacing="off"/>
        <w:ind w:left="0"/>
        <w:rPr>
          <w:noProof w:val="0"/>
          <w:lang w:val="es-CO"/>
        </w:rPr>
      </w:pPr>
      <w:r w:rsidRPr="3F7674B9" w:rsidR="452C9FCE">
        <w:rPr>
          <w:noProof w:val="0"/>
          <w:lang w:val="es-CO"/>
        </w:rPr>
        <w:t>Sumando todos estos elementos, el presupuesto total sería de 2.023.000 COP.</w:t>
      </w:r>
    </w:p>
    <w:p w:rsidRPr="00D85BB5" w:rsidR="00D85BB5" w:rsidP="3F7674B9" w:rsidRDefault="00AF69C1" w14:paraId="49CDDAAE" w14:textId="13034F3D">
      <w:pPr>
        <w:pStyle w:val="NormalWeb"/>
        <w:numPr>
          <w:ilvl w:val="0"/>
          <w:numId w:val="1"/>
        </w:numPr>
        <w:shd w:val="clear" w:color="auto" w:fill="FFFFFF" w:themeFill="background1"/>
        <w:spacing w:before="240" w:beforeAutospacing="off" w:after="240" w:afterAutospacing="off"/>
        <w:jc w:val="both"/>
        <w:rPr>
          <w:rFonts w:ascii="DM Sans" w:hAnsi="DM Sans"/>
          <w:sz w:val="21"/>
          <w:szCs w:val="21"/>
        </w:rPr>
      </w:pPr>
      <w:r w:rsidRPr="3F7674B9" w:rsidR="5D0FCFF5">
        <w:rPr>
          <w:rFonts w:ascii="DM Sans" w:hAnsi="DM Sans"/>
          <w:sz w:val="21"/>
          <w:szCs w:val="21"/>
        </w:rPr>
        <w:t xml:space="preserve">Cronograma de trabajo: </w:t>
      </w:r>
    </w:p>
    <w:p w:rsidRPr="00D85BB5" w:rsidR="00D85BB5" w:rsidP="3F7674B9" w:rsidRDefault="00AF69C1" w14:paraId="079957D4" w14:textId="5E23EE01">
      <w:pPr>
        <w:pStyle w:val="NormalWeb"/>
        <w:shd w:val="clear" w:color="auto" w:fill="FFFFFF" w:themeFill="background1"/>
        <w:spacing w:before="240" w:after="240"/>
        <w:ind w:left="0"/>
        <w:jc w:val="both"/>
        <w:rPr>
          <w:rFonts w:ascii="DM Sans" w:hAnsi="DM Sans"/>
          <w:sz w:val="21"/>
          <w:szCs w:val="21"/>
        </w:rPr>
      </w:pPr>
      <w:r w:rsidRPr="3F7674B9" w:rsidR="64BA1E34">
        <w:rPr>
          <w:rFonts w:ascii="DM Sans" w:hAnsi="DM Sans"/>
          <w:sz w:val="21"/>
          <w:szCs w:val="21"/>
        </w:rPr>
        <w:t xml:space="preserve">            </w:t>
      </w:r>
      <w:r w:rsidRPr="3F7674B9" w:rsidR="4842418E">
        <w:rPr>
          <w:rFonts w:ascii="DM Sans" w:hAnsi="DM Sans"/>
          <w:sz w:val="21"/>
          <w:szCs w:val="21"/>
        </w:rPr>
        <w:t>1.Análisis</w:t>
      </w:r>
      <w:r w:rsidRPr="3F7674B9" w:rsidR="4842418E">
        <w:rPr>
          <w:rFonts w:ascii="DM Sans" w:hAnsi="DM Sans"/>
          <w:sz w:val="21"/>
          <w:szCs w:val="21"/>
        </w:rPr>
        <w:t xml:space="preserve"> y Requisitos (2 semanas): Identificación de necesidades del supermercado </w:t>
      </w:r>
      <w:r w:rsidRPr="3F7674B9" w:rsidR="26DC4918">
        <w:rPr>
          <w:rFonts w:ascii="DM Sans" w:hAnsi="DM Sans"/>
          <w:sz w:val="21"/>
          <w:szCs w:val="21"/>
        </w:rPr>
        <w:t xml:space="preserve">          </w:t>
      </w:r>
      <w:r w:rsidRPr="3F7674B9" w:rsidR="4842418E">
        <w:rPr>
          <w:rFonts w:ascii="DM Sans" w:hAnsi="DM Sans"/>
          <w:sz w:val="21"/>
          <w:szCs w:val="21"/>
        </w:rPr>
        <w:t>y recopilación de requisitos del software.</w:t>
      </w:r>
    </w:p>
    <w:p w:rsidRPr="00D85BB5" w:rsidR="00D85BB5" w:rsidP="3F7674B9" w:rsidRDefault="00D85BB5" w14:paraId="2A6CB24D" w14:textId="77777777" w14:noSpellErr="1">
      <w:pPr>
        <w:pStyle w:val="NormalWeb"/>
        <w:shd w:val="clear" w:color="auto" w:fill="FFFFFF" w:themeFill="background1"/>
        <w:spacing w:before="240" w:after="240"/>
        <w:ind w:left="720"/>
        <w:jc w:val="both"/>
        <w:rPr>
          <w:rFonts w:ascii="DM Sans" w:hAnsi="DM Sans"/>
          <w:sz w:val="21"/>
          <w:szCs w:val="21"/>
        </w:rPr>
      </w:pPr>
      <w:r w:rsidRPr="3F7674B9" w:rsidR="4842418E">
        <w:rPr>
          <w:rFonts w:ascii="DM Sans" w:hAnsi="DM Sans"/>
          <w:sz w:val="21"/>
          <w:szCs w:val="21"/>
        </w:rPr>
        <w:t>2.Diseño</w:t>
      </w:r>
      <w:r w:rsidRPr="3F7674B9" w:rsidR="4842418E">
        <w:rPr>
          <w:rFonts w:ascii="DM Sans" w:hAnsi="DM Sans"/>
          <w:sz w:val="21"/>
          <w:szCs w:val="21"/>
        </w:rPr>
        <w:t xml:space="preserve"> (3 semanas): Creación del diseño arquitectónico, interfaz de usuario y estructura de la base de datos.</w:t>
      </w:r>
    </w:p>
    <w:p w:rsidRPr="00D85BB5" w:rsidR="00D85BB5" w:rsidP="3F7674B9" w:rsidRDefault="00D85BB5" w14:paraId="6A00C9D5" w14:textId="2D40C042" w14:noSpellErr="1">
      <w:pPr>
        <w:pStyle w:val="NormalWeb"/>
        <w:shd w:val="clear" w:color="auto" w:fill="FFFFFF" w:themeFill="background1"/>
        <w:spacing w:before="240" w:after="240"/>
        <w:ind w:left="720"/>
        <w:jc w:val="both"/>
        <w:rPr>
          <w:rFonts w:ascii="DM Sans" w:hAnsi="DM Sans"/>
          <w:sz w:val="21"/>
          <w:szCs w:val="21"/>
        </w:rPr>
      </w:pPr>
      <w:r w:rsidRPr="3F7674B9" w:rsidR="4842418E">
        <w:rPr>
          <w:rFonts w:ascii="DM Sans" w:hAnsi="DM Sans"/>
          <w:sz w:val="21"/>
          <w:szCs w:val="21"/>
        </w:rPr>
        <w:t>3.Desarrollo</w:t>
      </w:r>
      <w:r w:rsidRPr="3F7674B9" w:rsidR="4842418E">
        <w:rPr>
          <w:rFonts w:ascii="DM Sans" w:hAnsi="DM Sans"/>
          <w:sz w:val="21"/>
          <w:szCs w:val="21"/>
        </w:rPr>
        <w:t xml:space="preserve"> (6</w:t>
      </w:r>
      <w:r w:rsidRPr="3F7674B9" w:rsidR="4842418E">
        <w:rPr>
          <w:rFonts w:ascii="DM Sans" w:hAnsi="DM Sans"/>
          <w:sz w:val="21"/>
          <w:szCs w:val="21"/>
        </w:rPr>
        <w:t xml:space="preserve"> semanas): Implementación del software según los requisitos y diseños establecidos.</w:t>
      </w:r>
    </w:p>
    <w:p w:rsidRPr="00D85BB5" w:rsidR="00D85BB5" w:rsidP="3F7674B9" w:rsidRDefault="00D85BB5" w14:paraId="6A7BFFC2" w14:textId="77777777" w14:noSpellErr="1">
      <w:pPr>
        <w:pStyle w:val="NormalWeb"/>
        <w:shd w:val="clear" w:color="auto" w:fill="FFFFFF" w:themeFill="background1"/>
        <w:spacing w:before="240" w:after="240"/>
        <w:ind w:left="720"/>
        <w:jc w:val="both"/>
        <w:rPr>
          <w:rFonts w:ascii="DM Sans" w:hAnsi="DM Sans"/>
          <w:sz w:val="21"/>
          <w:szCs w:val="21"/>
        </w:rPr>
      </w:pPr>
      <w:r w:rsidRPr="3F7674B9" w:rsidR="4842418E">
        <w:rPr>
          <w:rFonts w:ascii="DM Sans" w:hAnsi="DM Sans"/>
          <w:sz w:val="21"/>
          <w:szCs w:val="21"/>
        </w:rPr>
        <w:t>4.Pruebas</w:t>
      </w:r>
      <w:r w:rsidRPr="3F7674B9" w:rsidR="4842418E">
        <w:rPr>
          <w:rFonts w:ascii="DM Sans" w:hAnsi="DM Sans"/>
          <w:sz w:val="21"/>
          <w:szCs w:val="21"/>
        </w:rPr>
        <w:t xml:space="preserve"> y Ajustes (4 semanas): Verificación del funcionamiento del software y corrección de errores.</w:t>
      </w:r>
    </w:p>
    <w:p w:rsidRPr="00D85BB5" w:rsidR="00D85BB5" w:rsidP="00D85BB5" w:rsidRDefault="00D85BB5" w14:paraId="1B7836E6" w14:textId="77777777">
      <w:pPr>
        <w:pStyle w:val="NormalWeb"/>
        <w:shd w:val="clear" w:color="auto" w:fill="FFFFFF"/>
        <w:spacing w:before="240" w:after="240"/>
        <w:ind w:left="720"/>
        <w:jc w:val="both"/>
        <w:rPr>
          <w:rFonts w:ascii="DM Sans" w:hAnsi="DM Sans"/>
          <w:sz w:val="21"/>
          <w:szCs w:val="21"/>
        </w:rPr>
      </w:pPr>
      <w:proofErr w:type="gramStart"/>
      <w:r w:rsidRPr="00D85BB5">
        <w:rPr>
          <w:rFonts w:ascii="DM Sans" w:hAnsi="DM Sans"/>
          <w:sz w:val="21"/>
          <w:szCs w:val="21"/>
        </w:rPr>
        <w:t>5.Capacitación</w:t>
      </w:r>
      <w:proofErr w:type="gramEnd"/>
      <w:r w:rsidRPr="00D85BB5">
        <w:rPr>
          <w:rFonts w:ascii="DM Sans" w:hAnsi="DM Sans"/>
          <w:sz w:val="21"/>
          <w:szCs w:val="21"/>
        </w:rPr>
        <w:t xml:space="preserve"> y Preparación (2 semanas): Formación del personal y preparación para la transición al nuevo sistema.</w:t>
      </w:r>
    </w:p>
    <w:p w:rsidRPr="00D85BB5" w:rsidR="00D85BB5" w:rsidP="00D85BB5" w:rsidRDefault="00D85BB5" w14:paraId="1ADAFB27" w14:textId="77777777">
      <w:pPr>
        <w:pStyle w:val="NormalWeb"/>
        <w:shd w:val="clear" w:color="auto" w:fill="FFFFFF"/>
        <w:spacing w:before="240" w:after="240"/>
        <w:ind w:left="720"/>
        <w:jc w:val="both"/>
        <w:rPr>
          <w:rFonts w:ascii="DM Sans" w:hAnsi="DM Sans"/>
          <w:sz w:val="21"/>
          <w:szCs w:val="21"/>
        </w:rPr>
      </w:pPr>
      <w:proofErr w:type="gramStart"/>
      <w:r w:rsidRPr="00D85BB5">
        <w:rPr>
          <w:rFonts w:ascii="DM Sans" w:hAnsi="DM Sans"/>
          <w:sz w:val="21"/>
          <w:szCs w:val="21"/>
        </w:rPr>
        <w:t>6.Implementación</w:t>
      </w:r>
      <w:proofErr w:type="gramEnd"/>
      <w:r w:rsidRPr="00D85BB5">
        <w:rPr>
          <w:rFonts w:ascii="DM Sans" w:hAnsi="DM Sans"/>
          <w:sz w:val="21"/>
          <w:szCs w:val="21"/>
        </w:rPr>
        <w:t xml:space="preserve"> y Migración de Datos (2 semanas): Puesta en marcha del software y migración de datos desde sistemas antiguos.</w:t>
      </w:r>
    </w:p>
    <w:p w:rsidRPr="00D85BB5" w:rsidR="00D85BB5" w:rsidP="00D85BB5" w:rsidRDefault="00D85BB5" w14:paraId="3A34C16C" w14:textId="77777777">
      <w:pPr>
        <w:pStyle w:val="NormalWeb"/>
        <w:shd w:val="clear" w:color="auto" w:fill="FFFFFF"/>
        <w:spacing w:before="240" w:after="240"/>
        <w:ind w:left="720"/>
        <w:jc w:val="both"/>
        <w:rPr>
          <w:rFonts w:ascii="DM Sans" w:hAnsi="DM Sans"/>
          <w:sz w:val="21"/>
          <w:szCs w:val="21"/>
        </w:rPr>
      </w:pPr>
      <w:proofErr w:type="gramStart"/>
      <w:r w:rsidRPr="00D85BB5">
        <w:rPr>
          <w:rFonts w:ascii="DM Sans" w:hAnsi="DM Sans"/>
          <w:sz w:val="21"/>
          <w:szCs w:val="21"/>
        </w:rPr>
        <w:t>7.Soporte</w:t>
      </w:r>
      <w:proofErr w:type="gramEnd"/>
    </w:p>
    <w:p w:rsidR="00AF69C1" w:rsidP="00D85BB5" w:rsidRDefault="00D85BB5" w14:paraId="66F0911E" w14:textId="14ED1598">
      <w:pPr>
        <w:pStyle w:val="NormalWeb"/>
        <w:shd w:val="clear" w:color="auto" w:fill="FFFFFF"/>
        <w:spacing w:before="240" w:beforeAutospacing="0" w:after="240" w:afterAutospacing="0"/>
        <w:ind w:left="720"/>
        <w:jc w:val="both"/>
        <w:rPr>
          <w:rFonts w:ascii="DM Sans" w:hAnsi="DM Sans"/>
          <w:sz w:val="21"/>
          <w:szCs w:val="21"/>
        </w:rPr>
      </w:pPr>
      <w:r w:rsidRPr="00D85BB5">
        <w:rPr>
          <w:rFonts w:ascii="DM Sans" w:hAnsi="DM Sans"/>
          <w:sz w:val="21"/>
          <w:szCs w:val="21"/>
        </w:rPr>
        <w:t xml:space="preserve"> Post-Implementación (</w:t>
      </w:r>
      <w:proofErr w:type="spellStart"/>
      <w:r w:rsidRPr="00D85BB5">
        <w:rPr>
          <w:rFonts w:ascii="DM Sans" w:hAnsi="DM Sans"/>
          <w:sz w:val="21"/>
          <w:szCs w:val="21"/>
        </w:rPr>
        <w:t>Ongoing</w:t>
      </w:r>
      <w:proofErr w:type="spellEnd"/>
      <w:r w:rsidRPr="00D85BB5">
        <w:rPr>
          <w:rFonts w:ascii="DM Sans" w:hAnsi="DM Sans"/>
          <w:sz w:val="21"/>
          <w:szCs w:val="21"/>
        </w:rPr>
        <w:t>): Ofrecimiento de asistencia continua y mantenimiento del software después de la implementación</w:t>
      </w:r>
    </w:p>
    <w:p w:rsidRPr="005E2C94" w:rsidR="005E2C94" w:rsidP="005E2C94" w:rsidRDefault="005E2C94" w14:paraId="51068605" w14:textId="69BBA671">
      <w:pPr>
        <w:pStyle w:val="Prrafodelista"/>
        <w:numPr>
          <w:ilvl w:val="0"/>
          <w:numId w:val="1"/>
        </w:numPr>
        <w:shd w:val="clear" w:color="auto" w:fill="FFFFFF"/>
        <w:spacing w:before="240" w:after="240" w:line="240" w:lineRule="auto"/>
        <w:rPr>
          <w:rFonts w:ascii="DM Sans" w:hAnsi="DM Sans" w:eastAsia="Times New Roman" w:cs="Times New Roman"/>
          <w:kern w:val="0"/>
          <w:sz w:val="21"/>
          <w:szCs w:val="21"/>
          <w:lang w:eastAsia="es-CO"/>
          <w14:ligatures w14:val="none"/>
        </w:rPr>
      </w:pPr>
      <w:r w:rsidRPr="005E2C94" w:rsidR="72E5BE3D">
        <w:rPr>
          <w:rFonts w:ascii="DM Sans" w:hAnsi="DM Sans" w:eastAsia="Times New Roman" w:cs="Times New Roman"/>
          <w:b w:val="1"/>
          <w:bCs w:val="1"/>
          <w:kern w:val="0"/>
          <w:sz w:val="21"/>
          <w:szCs w:val="21"/>
          <w:lang w:eastAsia="es-CO"/>
          <w14:ligatures w14:val="none"/>
        </w:rPr>
        <w:t>Capacitación:</w:t>
      </w:r>
    </w:p>
    <w:p w:rsidR="005E2C94" w:rsidP="005E2C94" w:rsidRDefault="005E2C94" w14:paraId="02503EAB" w14:textId="77777777">
      <w:pPr>
        <w:pStyle w:val="NormalWeb"/>
        <w:shd w:val="clear" w:color="auto" w:fill="FFFFFF"/>
        <w:spacing w:before="0" w:beforeAutospacing="0" w:after="240" w:afterAutospacing="0"/>
        <w:ind w:left="426" w:firstLine="426"/>
        <w:jc w:val="both"/>
        <w:rPr>
          <w:rFonts w:ascii="DM Sans" w:hAnsi="DM Sans"/>
          <w:sz w:val="21"/>
          <w:szCs w:val="21"/>
        </w:rPr>
      </w:pPr>
      <w:r>
        <w:rPr>
          <w:rStyle w:val="Textoennegrita"/>
          <w:rFonts w:ascii="DM Sans" w:hAnsi="DM Sans"/>
          <w:sz w:val="21"/>
          <w:szCs w:val="21"/>
        </w:rPr>
        <w:t>Descripción de la capacitación:</w:t>
      </w:r>
    </w:p>
    <w:p w:rsidR="00D85BB5" w:rsidP="00D85BB5" w:rsidRDefault="00D85BB5" w14:paraId="1CA115AF" w14:textId="77777777">
      <w:pPr>
        <w:pStyle w:val="NormalWeb"/>
        <w:shd w:val="clear" w:color="auto" w:fill="FFFFFF"/>
        <w:spacing w:before="0" w:beforeAutospacing="0" w:after="240" w:afterAutospacing="0"/>
        <w:ind w:left="709"/>
        <w:jc w:val="both"/>
        <w:rPr>
          <w:rFonts w:ascii="DM Sans" w:hAnsi="DM Sans"/>
          <w:sz w:val="21"/>
          <w:szCs w:val="21"/>
        </w:rPr>
      </w:pPr>
      <w:r w:rsidRPr="00D85BB5">
        <w:rPr>
          <w:rFonts w:ascii="DM Sans" w:hAnsi="DM Sans"/>
          <w:sz w:val="21"/>
          <w:szCs w:val="21"/>
        </w:rPr>
        <w:t xml:space="preserve">La capacitación para el uso del aplicativo web de un supermercado </w:t>
      </w:r>
      <w:proofErr w:type="spellStart"/>
      <w:r w:rsidRPr="00D85BB5">
        <w:rPr>
          <w:rFonts w:ascii="DM Sans" w:hAnsi="DM Sans"/>
          <w:sz w:val="21"/>
          <w:szCs w:val="21"/>
        </w:rPr>
        <w:t>PowerFull</w:t>
      </w:r>
      <w:proofErr w:type="spellEnd"/>
      <w:r w:rsidRPr="00D85BB5">
        <w:rPr>
          <w:rFonts w:ascii="DM Sans" w:hAnsi="DM Sans"/>
          <w:sz w:val="21"/>
          <w:szCs w:val="21"/>
        </w:rPr>
        <w:t xml:space="preserve"> </w:t>
      </w:r>
      <w:proofErr w:type="spellStart"/>
      <w:r w:rsidRPr="00D85BB5">
        <w:rPr>
          <w:rFonts w:ascii="DM Sans" w:hAnsi="DM Sans"/>
          <w:sz w:val="21"/>
          <w:szCs w:val="21"/>
        </w:rPr>
        <w:t>Market</w:t>
      </w:r>
      <w:proofErr w:type="spellEnd"/>
      <w:r w:rsidRPr="00D85BB5">
        <w:rPr>
          <w:rFonts w:ascii="DM Sans" w:hAnsi="DM Sans"/>
          <w:sz w:val="21"/>
          <w:szCs w:val="21"/>
        </w:rPr>
        <w:t xml:space="preserve"> estará diseñada para garantizar que todo el personal esté familiarizado y competente en su uso. Se proporcionará formación sobre la navegación en la plataforma, la gestión de inventario, la realización de transacciones, la atención al cliente en línea y cualquier otra función relevante del aplicativo. La capacitación puede ser presencial o virtual, dependiendo de las necesidades y preferencias del cliente.</w:t>
      </w:r>
    </w:p>
    <w:p w:rsidR="005E2C94" w:rsidP="005E2C94" w:rsidRDefault="005E2C94" w14:paraId="791A34E6" w14:textId="6AC98EA6">
      <w:pPr>
        <w:pStyle w:val="NormalWeb"/>
        <w:shd w:val="clear" w:color="auto" w:fill="FFFFFF"/>
        <w:spacing w:before="0" w:beforeAutospacing="0" w:after="240" w:afterAutospacing="0"/>
        <w:ind w:left="709" w:firstLine="426"/>
        <w:jc w:val="both"/>
        <w:rPr>
          <w:rFonts w:ascii="DM Sans" w:hAnsi="DM Sans"/>
          <w:sz w:val="21"/>
          <w:szCs w:val="21"/>
        </w:rPr>
      </w:pPr>
      <w:r>
        <w:rPr>
          <w:rStyle w:val="Textoennegrita"/>
          <w:rFonts w:ascii="DM Sans" w:hAnsi="DM Sans"/>
          <w:sz w:val="21"/>
          <w:szCs w:val="21"/>
        </w:rPr>
        <w:t>Objetivos de la capacitación:</w:t>
      </w:r>
    </w:p>
    <w:p w:rsidRPr="00D85BB5" w:rsidR="00D85BB5" w:rsidP="00D85BB5" w:rsidRDefault="00D85BB5" w14:paraId="6B95277D" w14:textId="77777777">
      <w:pPr>
        <w:pStyle w:val="NormalWeb"/>
        <w:shd w:val="clear" w:color="auto" w:fill="FFFFFF"/>
        <w:spacing w:before="240" w:after="240"/>
        <w:ind w:left="720"/>
        <w:jc w:val="both"/>
        <w:rPr>
          <w:rFonts w:ascii="DM Sans" w:hAnsi="DM Sans" w:eastAsiaTheme="minorHAnsi" w:cstheme="minorBidi"/>
          <w:kern w:val="2"/>
          <w:sz w:val="21"/>
          <w:szCs w:val="21"/>
          <w:lang w:eastAsia="en-US"/>
          <w14:ligatures w14:val="standardContextual"/>
        </w:rPr>
      </w:pPr>
      <w:r w:rsidRPr="00D85BB5">
        <w:rPr>
          <w:rFonts w:ascii="DM Sans" w:hAnsi="DM Sans" w:eastAsiaTheme="minorHAnsi" w:cstheme="minorBidi"/>
          <w:kern w:val="2"/>
          <w:sz w:val="21"/>
          <w:szCs w:val="21"/>
          <w:lang w:eastAsia="en-US"/>
          <w14:ligatures w14:val="standardContextual"/>
        </w:rPr>
        <w:t>1. Familiarizar al personal del supermercado con todas las funciones y características del aplicativo web.</w:t>
      </w:r>
    </w:p>
    <w:p w:rsidRPr="00D85BB5" w:rsidR="00D85BB5" w:rsidP="00D85BB5" w:rsidRDefault="00D85BB5" w14:paraId="5418C4AB" w14:textId="77777777">
      <w:pPr>
        <w:pStyle w:val="NormalWeb"/>
        <w:shd w:val="clear" w:color="auto" w:fill="FFFFFF"/>
        <w:spacing w:before="240" w:after="240"/>
        <w:ind w:left="720"/>
        <w:jc w:val="both"/>
        <w:rPr>
          <w:rFonts w:ascii="DM Sans" w:hAnsi="DM Sans" w:eastAsiaTheme="minorHAnsi" w:cstheme="minorBidi"/>
          <w:kern w:val="2"/>
          <w:sz w:val="21"/>
          <w:szCs w:val="21"/>
          <w:lang w:eastAsia="en-US"/>
          <w14:ligatures w14:val="standardContextual"/>
        </w:rPr>
      </w:pPr>
      <w:r w:rsidRPr="00D85BB5">
        <w:rPr>
          <w:rFonts w:ascii="DM Sans" w:hAnsi="DM Sans" w:eastAsiaTheme="minorHAnsi" w:cstheme="minorBidi"/>
          <w:kern w:val="2"/>
          <w:sz w:val="21"/>
          <w:szCs w:val="21"/>
          <w:lang w:eastAsia="en-US"/>
          <w14:ligatures w14:val="standardContextual"/>
        </w:rPr>
        <w:t>2. Mejorar la eficiencia en la gestión de inventario, ventas y atención al cliente a través del uso del aplicativo.</w:t>
      </w:r>
    </w:p>
    <w:p w:rsidRPr="00D85BB5" w:rsidR="00D85BB5" w:rsidP="00D85BB5" w:rsidRDefault="00D85BB5" w14:paraId="553DC171" w14:textId="77777777">
      <w:pPr>
        <w:pStyle w:val="NormalWeb"/>
        <w:shd w:val="clear" w:color="auto" w:fill="FFFFFF"/>
        <w:spacing w:before="240" w:after="240"/>
        <w:ind w:left="720"/>
        <w:jc w:val="both"/>
        <w:rPr>
          <w:rFonts w:ascii="DM Sans" w:hAnsi="DM Sans" w:eastAsiaTheme="minorHAnsi" w:cstheme="minorBidi"/>
          <w:kern w:val="2"/>
          <w:sz w:val="21"/>
          <w:szCs w:val="21"/>
          <w:lang w:eastAsia="en-US"/>
          <w14:ligatures w14:val="standardContextual"/>
        </w:rPr>
      </w:pPr>
      <w:r w:rsidRPr="00D85BB5">
        <w:rPr>
          <w:rFonts w:ascii="DM Sans" w:hAnsi="DM Sans" w:eastAsiaTheme="minorHAnsi" w:cstheme="minorBidi"/>
          <w:kern w:val="2"/>
          <w:sz w:val="21"/>
          <w:szCs w:val="21"/>
          <w:lang w:eastAsia="en-US"/>
          <w14:ligatures w14:val="standardContextual"/>
        </w:rPr>
        <w:t>3. Garantizar la seguridad y confidencialidad de la información del cliente y de la empresa al utilizar la aplicación.</w:t>
      </w:r>
    </w:p>
    <w:p w:rsidR="00AF69C1" w:rsidP="00D85BB5" w:rsidRDefault="00D85BB5" w14:paraId="35FC1ED7" w14:textId="3D32E66A">
      <w:pPr>
        <w:pStyle w:val="NormalWeb"/>
        <w:shd w:val="clear" w:color="auto" w:fill="FFFFFF"/>
        <w:spacing w:before="240" w:beforeAutospacing="0" w:after="240" w:afterAutospacing="0"/>
        <w:ind w:left="720"/>
        <w:jc w:val="both"/>
        <w:rPr>
          <w:rFonts w:ascii="DM Sans" w:hAnsi="DM Sans"/>
          <w:sz w:val="21"/>
          <w:szCs w:val="21"/>
        </w:rPr>
      </w:pPr>
      <w:r w:rsidRPr="00D85BB5">
        <w:rPr>
          <w:rFonts w:ascii="DM Sans" w:hAnsi="DM Sans" w:eastAsiaTheme="minorHAnsi" w:cstheme="minorBidi"/>
          <w:kern w:val="2"/>
          <w:sz w:val="21"/>
          <w:szCs w:val="21"/>
          <w:lang w:eastAsia="en-US"/>
          <w14:ligatures w14:val="standardContextual"/>
        </w:rPr>
        <w:t xml:space="preserve">4. Fomentar la adopción y el uso efectivo del aplicativo en las operaciones diarias del supermercado, promoviendo una transición fluida hacia el entorno </w:t>
      </w:r>
      <w:proofErr w:type="spellStart"/>
      <w:r w:rsidRPr="00D85BB5">
        <w:rPr>
          <w:rFonts w:ascii="DM Sans" w:hAnsi="DM Sans" w:eastAsiaTheme="minorHAnsi" w:cstheme="minorBidi"/>
          <w:kern w:val="2"/>
          <w:sz w:val="21"/>
          <w:szCs w:val="21"/>
          <w:lang w:eastAsia="en-US"/>
          <w14:ligatures w14:val="standardContextual"/>
        </w:rPr>
        <w:t>digital.</w:t>
      </w:r>
      <w:r w:rsidR="00AF69C1">
        <w:rPr>
          <w:rFonts w:ascii="DM Sans" w:hAnsi="DM Sans"/>
          <w:sz w:val="21"/>
          <w:szCs w:val="21"/>
        </w:rPr>
        <w:t>Conclusiones</w:t>
      </w:r>
      <w:proofErr w:type="spellEnd"/>
      <w:r w:rsidR="00AF69C1">
        <w:rPr>
          <w:rFonts w:ascii="DM Sans" w:hAnsi="DM Sans"/>
          <w:sz w:val="21"/>
          <w:szCs w:val="21"/>
        </w:rPr>
        <w:t>: Resumen de los puntos clave de la propuesta técnica y una invitación al cliente para discutir cualquier duda o inquietud que pueda tener.</w:t>
      </w:r>
    </w:p>
    <w:p w:rsidR="00AF69C1" w:rsidP="006C795F" w:rsidRDefault="00AF69C1" w14:paraId="2437EA03" w14:textId="77777777">
      <w:pPr>
        <w:pStyle w:val="NormalWeb"/>
        <w:shd w:val="clear" w:color="auto" w:fill="FFFFFF"/>
        <w:spacing w:before="0" w:beforeAutospacing="0" w:after="0" w:afterAutospacing="0"/>
        <w:jc w:val="both"/>
        <w:rPr>
          <w:rFonts w:ascii="DM Sans" w:hAnsi="DM Sans"/>
          <w:sz w:val="21"/>
          <w:szCs w:val="21"/>
        </w:rPr>
      </w:pPr>
      <w:r>
        <w:rPr>
          <w:rFonts w:ascii="DM Sans" w:hAnsi="DM Sans"/>
          <w:sz w:val="21"/>
          <w:szCs w:val="21"/>
        </w:rPr>
        <w:t>Al presentar una propuesta técnica de un proyecto de software a un cliente privado, es importante adaptar la estructura y el contenido de la propuesta a las necesidades y expectativas del cliente, asegurándose de presentar la información de manera clara y concisa para facilitar su comprensión.</w:t>
      </w:r>
    </w:p>
    <w:p w:rsidR="006C795F" w:rsidP="006C795F" w:rsidRDefault="006C795F" w14:paraId="07E85662" w14:textId="77777777">
      <w:pPr>
        <w:jc w:val="both"/>
      </w:pPr>
    </w:p>
    <w:p w:rsidR="005E2C94" w:rsidP="005E2C94" w:rsidRDefault="005E2C94" w14:paraId="4B4A79CD" w14:noSpellErr="1" w14:textId="5F2DBACF"/>
    <w:sectPr w:rsidR="00585AAC">
      <w:headerReference w:type="default" r:id="rId9"/>
      <w:footerReference w:type="default" r:id="rId10"/>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F41" w:rsidP="006C795F" w:rsidRDefault="005B3F41" w14:paraId="03732DDA" w14:textId="77777777">
      <w:pPr>
        <w:spacing w:after="0" w:line="240" w:lineRule="auto"/>
      </w:pPr>
      <w:r>
        <w:separator/>
      </w:r>
    </w:p>
  </w:endnote>
  <w:endnote w:type="continuationSeparator" w:id="0">
    <w:p w:rsidR="005B3F41" w:rsidP="006C795F" w:rsidRDefault="005B3F41" w14:paraId="057F873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ans">
    <w:altName w:val="Times New Roman"/>
    <w:charset w:val="00"/>
    <w:family w:val="auto"/>
    <w:pitch w:val="variable"/>
    <w:sig w:usb0="00000001"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95F" w:rsidP="006C795F" w:rsidRDefault="006C795F" w14:paraId="474262EB" w14:textId="2E5F6236">
    <w:pPr>
      <w:pStyle w:val="Piedepgina"/>
      <w:tabs>
        <w:tab w:val="clear" w:pos="4419"/>
        <w:tab w:val="clear" w:pos="8838"/>
        <w:tab w:val="left" w:pos="5415"/>
      </w:tabs>
      <w:jc w:val="center"/>
    </w:pPr>
    <w:r>
      <w:t>CEET -</w:t>
    </w:r>
    <w:r>
      <w:tab/>
    </w:r>
    <w:r>
      <w:t xml:space="preserve"> -</w:t>
    </w:r>
    <w:r>
      <w:tab/>
    </w:r>
    <w:r>
      <w:t>foparra@sena.edu.co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F41" w:rsidP="006C795F" w:rsidRDefault="005B3F41" w14:paraId="71B10C29" w14:textId="77777777">
      <w:pPr>
        <w:spacing w:after="0" w:line="240" w:lineRule="auto"/>
      </w:pPr>
      <w:r>
        <w:separator/>
      </w:r>
    </w:p>
  </w:footnote>
  <w:footnote w:type="continuationSeparator" w:id="0">
    <w:p w:rsidR="005B3F41" w:rsidP="006C795F" w:rsidRDefault="005B3F41" w14:paraId="34A9A1B1"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6C795F" w:rsidP="006C795F" w:rsidRDefault="006C795F" w14:paraId="769B2084" w14:textId="63509582">
    <w:pPr>
      <w:pStyle w:val="Encabezado"/>
      <w:tabs>
        <w:tab w:val="clear" w:pos="4419"/>
        <w:tab w:val="clear" w:pos="8838"/>
        <w:tab w:val="left" w:pos="2160"/>
      </w:tabs>
    </w:pPr>
    <w:r>
      <w:rPr>
        <w:noProof/>
        <w:lang w:eastAsia="es-CO"/>
      </w:rPr>
      <w:drawing>
        <wp:anchor distT="0" distB="0" distL="114300" distR="114300" simplePos="0" relativeHeight="251658240" behindDoc="0" locked="0" layoutInCell="1" allowOverlap="1" wp14:anchorId="77D274D8" wp14:editId="5FF427F9">
          <wp:simplePos x="0" y="0"/>
          <wp:positionH relativeFrom="column">
            <wp:posOffset>2538730</wp:posOffset>
          </wp:positionH>
          <wp:positionV relativeFrom="paragraph">
            <wp:posOffset>-220980</wp:posOffset>
          </wp:positionV>
          <wp:extent cx="536198" cy="504825"/>
          <wp:effectExtent l="0" t="0" r="0" b="0"/>
          <wp:wrapNone/>
          <wp:docPr id="1352133485" name="Imagen 1" descr="Servicio Nacional de Aprendizaje |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6198"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2">
    <w:nsid w:val="5617b9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222b25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8a49f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390cb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70e95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def8d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01153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cfd14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ada8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977d0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b87a8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7673e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c1c6e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e3a59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4A31BE"/>
    <w:multiLevelType w:val="multilevel"/>
    <w:tmpl w:val="19124F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D5413D5"/>
    <w:multiLevelType w:val="multilevel"/>
    <w:tmpl w:val="0FFA63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B35CF"/>
    <w:multiLevelType w:val="multilevel"/>
    <w:tmpl w:val="1E784F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E700FAA"/>
    <w:multiLevelType w:val="multilevel"/>
    <w:tmpl w:val="432673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E8005B5"/>
    <w:multiLevelType w:val="multilevel"/>
    <w:tmpl w:val="40D23E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4070B9B"/>
    <w:multiLevelType w:val="multilevel"/>
    <w:tmpl w:val="B91A9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E5246"/>
    <w:multiLevelType w:val="multilevel"/>
    <w:tmpl w:val="1BA0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3149F"/>
    <w:multiLevelType w:val="multilevel"/>
    <w:tmpl w:val="AAF4EE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E124EE"/>
    <w:multiLevelType w:val="multilevel"/>
    <w:tmpl w:val="CA18AB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345430B"/>
    <w:multiLevelType w:val="multilevel"/>
    <w:tmpl w:val="6658D10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754B79"/>
    <w:multiLevelType w:val="multilevel"/>
    <w:tmpl w:val="66FA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DD5ED8"/>
    <w:multiLevelType w:val="multilevel"/>
    <w:tmpl w:val="933C09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D1E74C2"/>
    <w:multiLevelType w:val="multilevel"/>
    <w:tmpl w:val="F18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9492B"/>
    <w:multiLevelType w:val="multilevel"/>
    <w:tmpl w:val="75DCEA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2E15105"/>
    <w:multiLevelType w:val="multilevel"/>
    <w:tmpl w:val="C762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AD3773"/>
    <w:multiLevelType w:val="multilevel"/>
    <w:tmpl w:val="EB2211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6C97ABF"/>
    <w:multiLevelType w:val="multilevel"/>
    <w:tmpl w:val="6B2E4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784E5C"/>
    <w:multiLevelType w:val="multilevel"/>
    <w:tmpl w:val="A86840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E461C0A"/>
    <w:multiLevelType w:val="multilevel"/>
    <w:tmpl w:val="E1F2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abstractNumId w:val="10"/>
  </w:num>
  <w:num w:numId="2">
    <w:abstractNumId w:val="18"/>
  </w:num>
  <w:num w:numId="3">
    <w:abstractNumId w:val="4"/>
  </w:num>
  <w:num w:numId="4">
    <w:abstractNumId w:val="7"/>
  </w:num>
  <w:num w:numId="5">
    <w:abstractNumId w:val="3"/>
  </w:num>
  <w:num w:numId="6">
    <w:abstractNumId w:val="1"/>
  </w:num>
  <w:num w:numId="7">
    <w:abstractNumId w:val="11"/>
  </w:num>
  <w:num w:numId="8">
    <w:abstractNumId w:val="9"/>
  </w:num>
  <w:num w:numId="9">
    <w:abstractNumId w:val="13"/>
  </w:num>
  <w:num w:numId="10">
    <w:abstractNumId w:val="2"/>
  </w:num>
  <w:num w:numId="11">
    <w:abstractNumId w:val="8"/>
  </w:num>
  <w:num w:numId="12">
    <w:abstractNumId w:val="17"/>
  </w:num>
  <w:num w:numId="13">
    <w:abstractNumId w:val="6"/>
  </w:num>
  <w:num w:numId="14">
    <w:abstractNumId w:val="14"/>
  </w:num>
  <w:num w:numId="15">
    <w:abstractNumId w:val="12"/>
  </w:num>
  <w:num w:numId="16">
    <w:abstractNumId w:val="16"/>
  </w:num>
  <w:num w:numId="17">
    <w:abstractNumId w:val="0"/>
  </w:num>
  <w:num w:numId="18">
    <w:abstractNumId w:val="5"/>
  </w:num>
  <w:num w:numId="19">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C1"/>
    <w:rsid w:val="001A69FD"/>
    <w:rsid w:val="0021386B"/>
    <w:rsid w:val="0051175D"/>
    <w:rsid w:val="00537F4F"/>
    <w:rsid w:val="00571B88"/>
    <w:rsid w:val="00585AAC"/>
    <w:rsid w:val="005B3F41"/>
    <w:rsid w:val="005C2F31"/>
    <w:rsid w:val="005E2C94"/>
    <w:rsid w:val="006C795F"/>
    <w:rsid w:val="007E43F2"/>
    <w:rsid w:val="00AF69C1"/>
    <w:rsid w:val="00BA471C"/>
    <w:rsid w:val="00C43204"/>
    <w:rsid w:val="00C73E0C"/>
    <w:rsid w:val="00D85BB5"/>
    <w:rsid w:val="00F03CAA"/>
    <w:rsid w:val="00F77656"/>
    <w:rsid w:val="08BEB79F"/>
    <w:rsid w:val="0C24B6E9"/>
    <w:rsid w:val="11DB83A0"/>
    <w:rsid w:val="1256BCA1"/>
    <w:rsid w:val="26DC4918"/>
    <w:rsid w:val="2C9873AB"/>
    <w:rsid w:val="3F042975"/>
    <w:rsid w:val="3F7674B9"/>
    <w:rsid w:val="420E2769"/>
    <w:rsid w:val="452C9FCE"/>
    <w:rsid w:val="47919380"/>
    <w:rsid w:val="4842418E"/>
    <w:rsid w:val="48644090"/>
    <w:rsid w:val="508068D1"/>
    <w:rsid w:val="52594A58"/>
    <w:rsid w:val="5BB9F2A2"/>
    <w:rsid w:val="5D0FCFF5"/>
    <w:rsid w:val="64BA1E34"/>
    <w:rsid w:val="72E5BE3D"/>
    <w:rsid w:val="77ED63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DB0F"/>
  <w15:chartTrackingRefBased/>
  <w15:docId w15:val="{2D3EFC67-C7BD-4361-9F71-194CD97CC6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Web">
    <w:name w:val="Normal (Web)"/>
    <w:basedOn w:val="Normal"/>
    <w:uiPriority w:val="99"/>
    <w:unhideWhenUsed/>
    <w:rsid w:val="00AF69C1"/>
    <w:pPr>
      <w:spacing w:before="100" w:beforeAutospacing="1" w:after="100" w:afterAutospacing="1" w:line="240" w:lineRule="auto"/>
    </w:pPr>
    <w:rPr>
      <w:rFonts w:ascii="Times New Roman" w:hAnsi="Times New Roman" w:eastAsia="Times New Roman" w:cs="Times New Roman"/>
      <w:kern w:val="0"/>
      <w:sz w:val="24"/>
      <w:szCs w:val="24"/>
      <w:lang w:eastAsia="es-CO"/>
      <w14:ligatures w14:val="none"/>
    </w:rPr>
  </w:style>
  <w:style w:type="character" w:styleId="Textoennegrita">
    <w:name w:val="Strong"/>
    <w:basedOn w:val="Fuentedeprrafopredeter"/>
    <w:uiPriority w:val="22"/>
    <w:qFormat/>
    <w:rsid w:val="00AF69C1"/>
    <w:rPr>
      <w:b/>
      <w:bCs/>
    </w:rPr>
  </w:style>
  <w:style w:type="paragraph" w:styleId="Encabezado">
    <w:name w:val="header"/>
    <w:basedOn w:val="Normal"/>
    <w:link w:val="EncabezadoCar"/>
    <w:uiPriority w:val="99"/>
    <w:unhideWhenUsed/>
    <w:rsid w:val="006C795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C795F"/>
  </w:style>
  <w:style w:type="paragraph" w:styleId="Piedepgina">
    <w:name w:val="footer"/>
    <w:basedOn w:val="Normal"/>
    <w:link w:val="PiedepginaCar"/>
    <w:uiPriority w:val="99"/>
    <w:unhideWhenUsed/>
    <w:rsid w:val="006C795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C795F"/>
  </w:style>
  <w:style w:type="character" w:styleId="katex-mathml" w:customStyle="1">
    <w:name w:val="katex-mathml"/>
    <w:basedOn w:val="Fuentedeprrafopredeter"/>
    <w:rsid w:val="005E2C94"/>
  </w:style>
  <w:style w:type="character" w:styleId="mord" w:customStyle="1">
    <w:name w:val="mord"/>
    <w:basedOn w:val="Fuentedeprrafopredeter"/>
    <w:rsid w:val="005E2C94"/>
  </w:style>
  <w:style w:type="character" w:styleId="mpunct" w:customStyle="1">
    <w:name w:val="mpunct"/>
    <w:basedOn w:val="Fuentedeprrafopredeter"/>
    <w:rsid w:val="005E2C94"/>
  </w:style>
  <w:style w:type="paragraph" w:styleId="Prrafodelista">
    <w:name w:val="List Paragraph"/>
    <w:basedOn w:val="Normal"/>
    <w:uiPriority w:val="34"/>
    <w:qFormat/>
    <w:rsid w:val="005E2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576148">
      <w:bodyDiv w:val="1"/>
      <w:marLeft w:val="0"/>
      <w:marRight w:val="0"/>
      <w:marTop w:val="0"/>
      <w:marBottom w:val="0"/>
      <w:divBdr>
        <w:top w:val="none" w:sz="0" w:space="0" w:color="auto"/>
        <w:left w:val="none" w:sz="0" w:space="0" w:color="auto"/>
        <w:bottom w:val="none" w:sz="0" w:space="0" w:color="auto"/>
        <w:right w:val="none" w:sz="0" w:space="0" w:color="auto"/>
      </w:divBdr>
    </w:div>
    <w:div w:id="1325551668">
      <w:bodyDiv w:val="1"/>
      <w:marLeft w:val="0"/>
      <w:marRight w:val="0"/>
      <w:marTop w:val="0"/>
      <w:marBottom w:val="0"/>
      <w:divBdr>
        <w:top w:val="none" w:sz="0" w:space="0" w:color="auto"/>
        <w:left w:val="none" w:sz="0" w:space="0" w:color="auto"/>
        <w:bottom w:val="none" w:sz="0" w:space="0" w:color="auto"/>
        <w:right w:val="none" w:sz="0" w:space="0" w:color="auto"/>
      </w:divBdr>
    </w:div>
    <w:div w:id="1617255766">
      <w:bodyDiv w:val="1"/>
      <w:marLeft w:val="0"/>
      <w:marRight w:val="0"/>
      <w:marTop w:val="0"/>
      <w:marBottom w:val="0"/>
      <w:divBdr>
        <w:top w:val="none" w:sz="0" w:space="0" w:color="auto"/>
        <w:left w:val="none" w:sz="0" w:space="0" w:color="auto"/>
        <w:bottom w:val="none" w:sz="0" w:space="0" w:color="auto"/>
        <w:right w:val="none" w:sz="0" w:space="0" w:color="auto"/>
      </w:divBdr>
    </w:div>
    <w:div w:id="1686442703">
      <w:bodyDiv w:val="1"/>
      <w:marLeft w:val="0"/>
      <w:marRight w:val="0"/>
      <w:marTop w:val="0"/>
      <w:marBottom w:val="0"/>
      <w:divBdr>
        <w:top w:val="none" w:sz="0" w:space="0" w:color="auto"/>
        <w:left w:val="none" w:sz="0" w:space="0" w:color="auto"/>
        <w:bottom w:val="none" w:sz="0" w:space="0" w:color="auto"/>
        <w:right w:val="none" w:sz="0" w:space="0" w:color="auto"/>
      </w:divBdr>
    </w:div>
    <w:div w:id="1846169680">
      <w:bodyDiv w:val="1"/>
      <w:marLeft w:val="0"/>
      <w:marRight w:val="0"/>
      <w:marTop w:val="0"/>
      <w:marBottom w:val="0"/>
      <w:divBdr>
        <w:top w:val="none" w:sz="0" w:space="0" w:color="auto"/>
        <w:left w:val="none" w:sz="0" w:space="0" w:color="auto"/>
        <w:bottom w:val="none" w:sz="0" w:space="0" w:color="auto"/>
        <w:right w:val="none" w:sz="0" w:space="0" w:color="auto"/>
      </w:divBdr>
    </w:div>
    <w:div w:id="213512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789A6-DEA3-47DA-ABCE-6D3562AEFEB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Fabian Orlando Parra Velosa</dc:creator>
  <keywords/>
  <dc:description/>
  <lastModifiedBy>Katherin Sarai Lopez Useche</lastModifiedBy>
  <revision>3</revision>
  <dcterms:created xsi:type="dcterms:W3CDTF">2024-04-18T13:38:00.0000000Z</dcterms:created>
  <dcterms:modified xsi:type="dcterms:W3CDTF">2024-04-22T14:12:52.8120895Z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2024-04-17T13:38:38Z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2a7dc75d-2ca2-4e8a-8a9b-bbbe59004ef5</vt:lpwstr>
  </property>
  <property fmtid="{D5CDD505-2E9C-101B-9397-08002B2CF9AE}" pid="8" name="MSIP_Label_fc111285-cafa-4fc9-8a9a-bd902089b24f_ContentBits">
    <vt:lpwstr>0</vt:lpwstr>
  </property>
</Properties>
</file>