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900" w:rsidRDefault="008D49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8D4900" w:rsidRDefault="00F10969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Mansoura University</w:t>
      </w:r>
      <w:r w:rsidR="007D2CEE">
        <w:pict w14:anchorId="3853C8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1029" type="#_x0000_t75" alt="download (4).jpg" style="position:absolute;left:0;text-align:left;margin-left:406.05pt;margin-top:-9.45pt;width:86.25pt;height:69pt;z-index:-251658752;visibility:visible;mso-position-horizontal:absolute;mso-position-horizontal-relative:margin;mso-position-vertical:absolute;mso-position-vertical-relative:text" wrapcoords="-188 0 -188 21365 21600 21365 21600 0 -188 0">
            <v:imagedata r:id="rId8" o:title=""/>
            <w10:wrap type="tight" anchorx="margin"/>
          </v:shape>
        </w:pict>
      </w:r>
    </w:p>
    <w:p w:rsidR="008D4900" w:rsidRDefault="00F10969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Faculty of Computers and Information</w:t>
      </w:r>
    </w:p>
    <w:p w:rsidR="008D4900" w:rsidRDefault="00F10969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Department of Computer Science</w:t>
      </w:r>
    </w:p>
    <w:p w:rsidR="008D4900" w:rsidRDefault="008D4900">
      <w:pPr>
        <w:jc w:val="center"/>
        <w:rPr>
          <w:color w:val="000000"/>
          <w:sz w:val="28"/>
          <w:szCs w:val="28"/>
        </w:rPr>
      </w:pPr>
    </w:p>
    <w:p w:rsidR="008D4900" w:rsidRDefault="008D4900">
      <w:pPr>
        <w:jc w:val="center"/>
        <w:rPr>
          <w:b/>
          <w:color w:val="000000"/>
          <w:sz w:val="28"/>
          <w:szCs w:val="28"/>
        </w:rPr>
      </w:pPr>
    </w:p>
    <w:p w:rsidR="008D4900" w:rsidRDefault="00F10969">
      <w:pPr>
        <w:jc w:val="center"/>
        <w:rPr>
          <w:rFonts w:ascii="Algerian" w:eastAsia="Algerian" w:hAnsi="Algerian" w:cs="Algerian"/>
          <w:b/>
          <w:color w:val="000000"/>
          <w:sz w:val="40"/>
          <w:szCs w:val="40"/>
        </w:rPr>
      </w:pPr>
      <w:r>
        <w:rPr>
          <w:rFonts w:ascii="Algerian" w:eastAsia="Algerian" w:hAnsi="Algerian" w:cs="Algerian"/>
          <w:b/>
          <w:color w:val="000000"/>
          <w:sz w:val="40"/>
          <w:szCs w:val="40"/>
        </w:rPr>
        <w:t xml:space="preserve">Project  Proposal </w:t>
      </w:r>
    </w:p>
    <w:p w:rsidR="008D4900" w:rsidRDefault="008D4900">
      <w:pPr>
        <w:pStyle w:val="Heading1"/>
        <w:rPr>
          <w:color w:val="000000"/>
          <w:sz w:val="28"/>
          <w:szCs w:val="28"/>
        </w:rPr>
      </w:pPr>
    </w:p>
    <w:p w:rsidR="008D4900" w:rsidRDefault="008D4900">
      <w:pPr>
        <w:pStyle w:val="Heading1"/>
        <w:rPr>
          <w:color w:val="000000"/>
          <w:sz w:val="28"/>
          <w:szCs w:val="28"/>
        </w:rPr>
      </w:pPr>
    </w:p>
    <w:p w:rsidR="008D4900" w:rsidRDefault="00F10969">
      <w:pPr>
        <w:pStyle w:val="Heading1"/>
        <w:rPr>
          <w:color w:val="000000"/>
          <w:sz w:val="28"/>
          <w:szCs w:val="28"/>
          <w:rtl/>
        </w:rPr>
      </w:pPr>
      <w:r>
        <w:rPr>
          <w:color w:val="000000"/>
          <w:sz w:val="28"/>
          <w:szCs w:val="28"/>
        </w:rPr>
        <w:t xml:space="preserve">Arabic Title </w:t>
      </w:r>
    </w:p>
    <w:p w:rsidR="00B940D5" w:rsidRDefault="00B940D5" w:rsidP="00B940D5">
      <w:pPr>
        <w:rPr>
          <w:rtl/>
        </w:rPr>
      </w:pPr>
    </w:p>
    <w:p w:rsidR="00B940D5" w:rsidRPr="00B940D5" w:rsidRDefault="00B940D5" w:rsidP="00B940D5"/>
    <w:p w:rsidR="00B940D5" w:rsidRPr="00FB092F" w:rsidRDefault="00B940D5" w:rsidP="00B940D5">
      <w:pPr>
        <w:pStyle w:val="HTMLPreformatted"/>
        <w:shd w:val="clear" w:color="auto" w:fill="F8F9FA"/>
        <w:bidi/>
        <w:spacing w:line="480" w:lineRule="atLeast"/>
        <w:rPr>
          <w:rFonts w:ascii="inherit" w:hAnsi="inherit"/>
          <w:color w:val="0D0D0D" w:themeColor="text1" w:themeTint="F2"/>
          <w:sz w:val="44"/>
          <w:szCs w:val="44"/>
        </w:rPr>
      </w:pPr>
      <w:r w:rsidRPr="00FB092F">
        <w:rPr>
          <w:color w:val="0D0D0D" w:themeColor="text1" w:themeTint="F2"/>
          <w:sz w:val="44"/>
          <w:szCs w:val="44"/>
        </w:rPr>
        <w:t xml:space="preserve">          </w:t>
      </w:r>
      <w:r w:rsidRPr="00FB092F">
        <w:rPr>
          <w:rFonts w:ascii="inherit" w:hAnsi="inherit" w:hint="cs"/>
          <w:color w:val="0D0D0D" w:themeColor="text1" w:themeTint="F2"/>
          <w:sz w:val="44"/>
          <w:szCs w:val="44"/>
          <w:rtl/>
          <w:lang w:bidi="ar"/>
        </w:rPr>
        <w:t>أد</w:t>
      </w:r>
      <w:r w:rsidRPr="00FB092F">
        <w:rPr>
          <w:rFonts w:ascii="inherit" w:hAnsi="inherit" w:hint="cs"/>
          <w:color w:val="0D0D0D" w:themeColor="text1" w:themeTint="F2"/>
          <w:sz w:val="44"/>
          <w:szCs w:val="44"/>
          <w:rtl/>
          <w:lang w:bidi="ar-EG"/>
        </w:rPr>
        <w:t>و</w:t>
      </w:r>
      <w:r w:rsidRPr="00FB092F">
        <w:rPr>
          <w:rFonts w:ascii="inherit" w:hAnsi="inherit" w:hint="cs"/>
          <w:color w:val="0D0D0D" w:themeColor="text1" w:themeTint="F2"/>
          <w:sz w:val="44"/>
          <w:szCs w:val="44"/>
          <w:rtl/>
          <w:lang w:bidi="ar"/>
        </w:rPr>
        <w:t>ات</w:t>
      </w:r>
      <w:r w:rsidRPr="00FB092F">
        <w:rPr>
          <w:rFonts w:ascii="inherit" w:hAnsi="inherit"/>
          <w:color w:val="0D0D0D" w:themeColor="text1" w:themeTint="F2"/>
          <w:sz w:val="44"/>
          <w:szCs w:val="44"/>
          <w:lang w:bidi="ar"/>
        </w:rPr>
        <w:t xml:space="preserve"> </w:t>
      </w:r>
      <w:r w:rsidRPr="00FB092F">
        <w:rPr>
          <w:rFonts w:ascii="inherit" w:hAnsi="inherit" w:hint="cs"/>
          <w:color w:val="0D0D0D" w:themeColor="text1" w:themeTint="F2"/>
          <w:sz w:val="44"/>
          <w:szCs w:val="44"/>
          <w:rtl/>
          <w:lang w:bidi="ar"/>
        </w:rPr>
        <w:t>ع</w:t>
      </w:r>
      <w:r w:rsidRPr="00FB092F">
        <w:rPr>
          <w:rFonts w:ascii="inherit" w:hAnsi="inherit" w:hint="cs"/>
          <w:color w:val="0D0D0D" w:themeColor="text1" w:themeTint="F2"/>
          <w:sz w:val="44"/>
          <w:szCs w:val="44"/>
          <w:rtl/>
          <w:lang w:bidi="ar-EG"/>
        </w:rPr>
        <w:t>د</w:t>
      </w:r>
      <w:r w:rsidRPr="00FB092F">
        <w:rPr>
          <w:rFonts w:ascii="inherit" w:hAnsi="inherit" w:hint="cs"/>
          <w:color w:val="0D0D0D" w:themeColor="text1" w:themeTint="F2"/>
          <w:sz w:val="44"/>
          <w:szCs w:val="44"/>
          <w:rtl/>
          <w:lang w:bidi="ar"/>
        </w:rPr>
        <w:t xml:space="preserve"> </w:t>
      </w:r>
      <w:r w:rsidRPr="00FB092F">
        <w:rPr>
          <w:rFonts w:ascii="inherit" w:hAnsi="inherit"/>
          <w:color w:val="0D0D0D" w:themeColor="text1" w:themeTint="F2"/>
          <w:sz w:val="44"/>
          <w:szCs w:val="44"/>
          <w:lang w:bidi="ar"/>
        </w:rPr>
        <w:t xml:space="preserve"> </w:t>
      </w:r>
      <w:r w:rsidRPr="00FB092F">
        <w:rPr>
          <w:rFonts w:ascii="inherit" w:hAnsi="inherit" w:hint="cs"/>
          <w:color w:val="0D0D0D" w:themeColor="text1" w:themeTint="F2"/>
          <w:sz w:val="44"/>
          <w:szCs w:val="44"/>
          <w:lang w:bidi="ar"/>
        </w:rPr>
        <w:t>k</w:t>
      </w:r>
      <w:r w:rsidRPr="00FB092F">
        <w:rPr>
          <w:rFonts w:ascii="inherit" w:hAnsi="inherit"/>
          <w:color w:val="0D0D0D" w:themeColor="text1" w:themeTint="F2"/>
          <w:sz w:val="44"/>
          <w:szCs w:val="44"/>
          <w:lang w:bidi="ar"/>
        </w:rPr>
        <w:t>_</w:t>
      </w:r>
      <w:r w:rsidRPr="00FB092F">
        <w:rPr>
          <w:rFonts w:ascii="inherit" w:hAnsi="inherit" w:hint="cs"/>
          <w:color w:val="0D0D0D" w:themeColor="text1" w:themeTint="F2"/>
          <w:sz w:val="44"/>
          <w:szCs w:val="44"/>
          <w:lang w:bidi="ar"/>
        </w:rPr>
        <w:t>mers</w:t>
      </w:r>
      <w:r w:rsidRPr="00FB092F">
        <w:rPr>
          <w:rFonts w:ascii="inherit" w:hAnsi="inherit" w:hint="cs"/>
          <w:color w:val="0D0D0D" w:themeColor="text1" w:themeTint="F2"/>
          <w:sz w:val="44"/>
          <w:szCs w:val="44"/>
          <w:rtl/>
          <w:lang w:bidi="ar"/>
        </w:rPr>
        <w:t xml:space="preserve"> فعاله  </w:t>
      </w:r>
    </w:p>
    <w:p w:rsidR="008D4900" w:rsidRDefault="008D4900">
      <w:pPr>
        <w:pStyle w:val="Heading1"/>
        <w:rPr>
          <w:color w:val="000000"/>
          <w:sz w:val="28"/>
          <w:szCs w:val="28"/>
        </w:rPr>
      </w:pPr>
    </w:p>
    <w:p w:rsidR="008D4900" w:rsidRDefault="00F10969">
      <w:pPr>
        <w:pStyle w:val="Heading3"/>
        <w:rPr>
          <w:i w:val="0"/>
          <w:color w:val="000000"/>
        </w:rPr>
      </w:pPr>
      <w:r>
        <w:rPr>
          <w:i w:val="0"/>
          <w:color w:val="000000"/>
        </w:rPr>
        <w:t xml:space="preserve"> </w:t>
      </w:r>
    </w:p>
    <w:p w:rsidR="008D4900" w:rsidRDefault="00F10969">
      <w:pPr>
        <w:pStyle w:val="Heading5"/>
        <w:rPr>
          <w:color w:val="000000"/>
        </w:rPr>
      </w:pPr>
      <w:r>
        <w:rPr>
          <w:color w:val="000000"/>
        </w:rPr>
        <w:t xml:space="preserve">English Title </w:t>
      </w:r>
    </w:p>
    <w:p w:rsidR="008D4900" w:rsidRDefault="00F10969">
      <w:pPr>
        <w:pStyle w:val="Heading3"/>
        <w:rPr>
          <w:b/>
          <w:i w:val="0"/>
          <w:color w:val="000000"/>
        </w:rPr>
      </w:pPr>
      <w:r>
        <w:rPr>
          <w:b/>
          <w:i w:val="0"/>
          <w:color w:val="000000"/>
        </w:rPr>
        <w:t xml:space="preserve"> </w:t>
      </w:r>
    </w:p>
    <w:p w:rsidR="008D4900" w:rsidRPr="00B940D5" w:rsidRDefault="00826B88" w:rsidP="00826B88">
      <w:pPr>
        <w:rPr>
          <w:color w:val="215868" w:themeColor="accent5" w:themeShade="80"/>
          <w:sz w:val="52"/>
          <w:szCs w:val="52"/>
        </w:rPr>
      </w:pPr>
      <w:r>
        <w:t xml:space="preserve">                   </w:t>
      </w:r>
      <w:r w:rsidR="00B940D5">
        <w:t xml:space="preserve">              </w:t>
      </w:r>
      <w:r>
        <w:t xml:space="preserve"> </w:t>
      </w:r>
      <w:r w:rsidR="00B940D5" w:rsidRPr="00FB092F">
        <w:rPr>
          <w:color w:val="0D0D0D" w:themeColor="text1" w:themeTint="F2"/>
          <w:sz w:val="52"/>
          <w:szCs w:val="52"/>
        </w:rPr>
        <w:t>Efficient k_</w:t>
      </w:r>
      <w:r w:rsidRPr="00FB092F">
        <w:rPr>
          <w:color w:val="0D0D0D" w:themeColor="text1" w:themeTint="F2"/>
          <w:sz w:val="52"/>
          <w:szCs w:val="52"/>
        </w:rPr>
        <w:t>mers counting tools</w:t>
      </w:r>
    </w:p>
    <w:p w:rsidR="008D4900" w:rsidRDefault="00F10969">
      <w:r>
        <w:t xml:space="preserve"> </w:t>
      </w:r>
    </w:p>
    <w:p w:rsidR="008D4900" w:rsidRDefault="00F10969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:rsidR="008D4900" w:rsidRDefault="00F10969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1067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78"/>
        <w:gridCol w:w="1831"/>
        <w:gridCol w:w="3470"/>
      </w:tblGrid>
      <w:tr w:rsidR="008D4900" w:rsidTr="00EB5281">
        <w:trPr>
          <w:trHeight w:val="326"/>
        </w:trPr>
        <w:tc>
          <w:tcPr>
            <w:tcW w:w="5378" w:type="dxa"/>
          </w:tcPr>
          <w:p w:rsidR="008D4900" w:rsidRDefault="00F1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1831" w:type="dxa"/>
          </w:tcPr>
          <w:p w:rsidR="008D4900" w:rsidRDefault="00F1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3470" w:type="dxa"/>
          </w:tcPr>
          <w:p w:rsidR="008D4900" w:rsidRDefault="00F1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FF3AE8" w:rsidTr="00EB5281">
        <w:trPr>
          <w:trHeight w:val="159"/>
        </w:trPr>
        <w:tc>
          <w:tcPr>
            <w:tcW w:w="5378" w:type="dxa"/>
          </w:tcPr>
          <w:p w:rsidR="00FF3AE8" w:rsidRDefault="005C6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Nada Emad Omar</w:t>
            </w:r>
          </w:p>
        </w:tc>
        <w:tc>
          <w:tcPr>
            <w:tcW w:w="1831" w:type="dxa"/>
          </w:tcPr>
          <w:p w:rsidR="00FF3AE8" w:rsidRDefault="00FF3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3470" w:type="dxa"/>
          </w:tcPr>
          <w:p w:rsidR="00FF3AE8" w:rsidRDefault="00FB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</w:t>
            </w:r>
            <w:r w:rsidR="005C6AA1">
              <w:rPr>
                <w:color w:val="000000"/>
                <w:sz w:val="28"/>
                <w:szCs w:val="28"/>
              </w:rPr>
              <w:t>ec</w:t>
            </w:r>
            <w:r>
              <w:rPr>
                <w:color w:val="000000"/>
                <w:sz w:val="28"/>
                <w:szCs w:val="28"/>
              </w:rPr>
              <w:t xml:space="preserve"> 11</w:t>
            </w:r>
          </w:p>
        </w:tc>
      </w:tr>
      <w:tr w:rsidR="00FF3AE8" w:rsidTr="00EB5281">
        <w:trPr>
          <w:trHeight w:val="159"/>
        </w:trPr>
        <w:tc>
          <w:tcPr>
            <w:tcW w:w="5378" w:type="dxa"/>
          </w:tcPr>
          <w:p w:rsidR="00FF3AE8" w:rsidRDefault="005C6AA1" w:rsidP="002405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        </w:t>
            </w:r>
            <w:r>
              <w:rPr>
                <w:color w:val="000000"/>
                <w:sz w:val="28"/>
                <w:szCs w:val="28"/>
              </w:rPr>
              <w:t>Nada Reda Abdeltawab</w:t>
            </w:r>
          </w:p>
        </w:tc>
        <w:tc>
          <w:tcPr>
            <w:tcW w:w="1831" w:type="dxa"/>
          </w:tcPr>
          <w:p w:rsidR="00FF3AE8" w:rsidRDefault="00FF3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3470" w:type="dxa"/>
          </w:tcPr>
          <w:p w:rsidR="00FF3AE8" w:rsidRDefault="00983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 5</w:t>
            </w:r>
          </w:p>
        </w:tc>
      </w:tr>
      <w:tr w:rsidR="008D4900" w:rsidTr="005C6AA1">
        <w:trPr>
          <w:trHeight w:val="386"/>
        </w:trPr>
        <w:tc>
          <w:tcPr>
            <w:tcW w:w="5378" w:type="dxa"/>
          </w:tcPr>
          <w:p w:rsidR="008D4900" w:rsidRPr="00201DD4" w:rsidRDefault="00201DD4" w:rsidP="005C6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 xml:space="preserve">                     </w:t>
            </w:r>
            <w:r w:rsidRPr="00201DD4">
              <w:rPr>
                <w:color w:val="000000"/>
                <w:sz w:val="28"/>
                <w:szCs w:val="28"/>
              </w:rPr>
              <w:t>Amira Gamal Mohamed</w:t>
            </w:r>
          </w:p>
        </w:tc>
        <w:tc>
          <w:tcPr>
            <w:tcW w:w="1831" w:type="dxa"/>
          </w:tcPr>
          <w:p w:rsidR="008D4900" w:rsidRDefault="00F1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3470" w:type="dxa"/>
          </w:tcPr>
          <w:p w:rsidR="008D4900" w:rsidRDefault="00763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Sec 5</w:t>
            </w:r>
          </w:p>
        </w:tc>
      </w:tr>
      <w:tr w:rsidR="008D4900" w:rsidTr="00EB5281">
        <w:trPr>
          <w:trHeight w:val="136"/>
        </w:trPr>
        <w:tc>
          <w:tcPr>
            <w:tcW w:w="5378" w:type="dxa"/>
          </w:tcPr>
          <w:p w:rsidR="008D4900" w:rsidRPr="00201DD4" w:rsidRDefault="00F1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201DD4">
              <w:rPr>
                <w:color w:val="000000"/>
                <w:sz w:val="28"/>
                <w:szCs w:val="28"/>
              </w:rPr>
              <w:t xml:space="preserve"> </w:t>
            </w:r>
            <w:r w:rsidR="00201DD4" w:rsidRPr="00201DD4">
              <w:rPr>
                <w:color w:val="000000"/>
                <w:sz w:val="28"/>
                <w:szCs w:val="28"/>
              </w:rPr>
              <w:t xml:space="preserve">Sara Mohamed Zakarya </w:t>
            </w:r>
          </w:p>
        </w:tc>
        <w:tc>
          <w:tcPr>
            <w:tcW w:w="1831" w:type="dxa"/>
          </w:tcPr>
          <w:p w:rsidR="008D4900" w:rsidRDefault="00F1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3470" w:type="dxa"/>
          </w:tcPr>
          <w:p w:rsidR="00FB092F" w:rsidRPr="00FB092F" w:rsidRDefault="00FB092F" w:rsidP="00FB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FB092F">
              <w:rPr>
                <w:color w:val="000000"/>
                <w:sz w:val="28"/>
                <w:szCs w:val="28"/>
              </w:rPr>
              <w:t xml:space="preserve">Sec 5 </w:t>
            </w:r>
          </w:p>
        </w:tc>
      </w:tr>
      <w:tr w:rsidR="008D4900" w:rsidTr="00EB5281">
        <w:trPr>
          <w:trHeight w:val="568"/>
        </w:trPr>
        <w:tc>
          <w:tcPr>
            <w:tcW w:w="5378" w:type="dxa"/>
          </w:tcPr>
          <w:p w:rsidR="008D4900" w:rsidRPr="00201DD4" w:rsidRDefault="00201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201DD4">
              <w:rPr>
                <w:color w:val="000000"/>
                <w:sz w:val="28"/>
                <w:szCs w:val="28"/>
              </w:rPr>
              <w:t>Shymaa Mohamed Elmarghany</w:t>
            </w:r>
            <w:r w:rsidR="00F10969" w:rsidRPr="00201DD4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831" w:type="dxa"/>
          </w:tcPr>
          <w:p w:rsidR="008D4900" w:rsidRDefault="00F1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3470" w:type="dxa"/>
          </w:tcPr>
          <w:p w:rsidR="008D4900" w:rsidRPr="00DF0C5A" w:rsidRDefault="00DF0C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DF0C5A">
              <w:rPr>
                <w:color w:val="000000"/>
                <w:sz w:val="28"/>
                <w:szCs w:val="28"/>
              </w:rPr>
              <w:t>Sec 5</w:t>
            </w:r>
          </w:p>
        </w:tc>
      </w:tr>
    </w:tbl>
    <w:p w:rsidR="008D4900" w:rsidRDefault="008D4900">
      <w:pPr>
        <w:rPr>
          <w:b/>
          <w:sz w:val="28"/>
          <w:szCs w:val="28"/>
        </w:rPr>
      </w:pPr>
    </w:p>
    <w:p w:rsidR="008D4900" w:rsidRDefault="008D4900">
      <w:pPr>
        <w:jc w:val="center"/>
        <w:rPr>
          <w:color w:val="000000"/>
          <w:sz w:val="28"/>
          <w:szCs w:val="28"/>
        </w:rPr>
      </w:pPr>
    </w:p>
    <w:p w:rsidR="008D4900" w:rsidRDefault="00F10969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Project Abstract:</w:t>
      </w:r>
    </w:p>
    <w:p w:rsidR="008D4900" w:rsidRPr="005C6AA1" w:rsidRDefault="00856053" w:rsidP="005C6AA1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rFonts w:asciiTheme="majorHAnsi" w:hAnsiTheme="majorHAnsi" w:cs="Arial"/>
          <w:i/>
          <w:iCs/>
          <w:color w:val="202124"/>
          <w:sz w:val="36"/>
          <w:szCs w:val="36"/>
          <w:shd w:val="clear" w:color="auto" w:fill="FFFFFF"/>
        </w:rPr>
      </w:pPr>
      <w:r>
        <w:br/>
      </w:r>
      <w:r w:rsidRPr="00013289">
        <w:rPr>
          <w:rFonts w:asciiTheme="majorHAnsi" w:hAnsiTheme="majorHAnsi" w:cstheme="minorHAnsi"/>
          <w:i/>
          <w:iCs/>
          <w:color w:val="202124"/>
          <w:sz w:val="36"/>
          <w:szCs w:val="36"/>
          <w:shd w:val="clear" w:color="auto" w:fill="FFFFFF"/>
        </w:rPr>
        <w:t>KMC tools is</w:t>
      </w:r>
      <w:r w:rsidRPr="00013289">
        <w:rPr>
          <w:rFonts w:ascii="Arial" w:hAnsi="Arial" w:cs="Arial"/>
          <w:i/>
          <w:iCs/>
          <w:color w:val="202124"/>
          <w:sz w:val="36"/>
          <w:szCs w:val="36"/>
          <w:shd w:val="clear" w:color="auto" w:fill="FFFFFF"/>
        </w:rPr>
        <w:t> </w:t>
      </w:r>
      <w:r w:rsidRPr="00856053">
        <w:rPr>
          <w:rFonts w:asciiTheme="majorHAnsi" w:hAnsiTheme="majorHAnsi" w:cs="Arial"/>
          <w:i/>
          <w:iCs/>
          <w:color w:val="202124"/>
          <w:sz w:val="36"/>
          <w:szCs w:val="36"/>
          <w:shd w:val="clear" w:color="auto" w:fill="FFFFFF"/>
        </w:rPr>
        <w:t>a package that allows to perform a number of operations on databases of k-mers</w:t>
      </w:r>
      <w:r w:rsidR="005C6AA1">
        <w:rPr>
          <w:rFonts w:asciiTheme="majorHAnsi" w:hAnsiTheme="majorHAnsi" w:cs="Arial"/>
          <w:i/>
          <w:iCs/>
          <w:color w:val="202124"/>
          <w:sz w:val="36"/>
          <w:szCs w:val="36"/>
          <w:shd w:val="clear" w:color="auto" w:fill="FFFFFF"/>
        </w:rPr>
        <w:t xml:space="preserve"> </w:t>
      </w:r>
      <w:r w:rsidR="005C6AA1" w:rsidRPr="005C6AA1">
        <w:rPr>
          <w:rFonts w:asciiTheme="majorHAnsi" w:hAnsiTheme="majorHAnsi" w:cs="Arial"/>
          <w:i/>
          <w:iCs/>
          <w:color w:val="202124"/>
          <w:sz w:val="36"/>
          <w:szCs w:val="36"/>
          <w:shd w:val="clear" w:color="auto" w:fill="FFFFFF"/>
        </w:rPr>
        <w:t xml:space="preserve">which tends to improve overall processing time </w:t>
      </w:r>
      <w:r w:rsidR="005C6AA1">
        <w:rPr>
          <w:rFonts w:asciiTheme="majorHAnsi" w:hAnsiTheme="majorHAnsi" w:cs="Arial"/>
          <w:i/>
          <w:iCs/>
          <w:color w:val="202124"/>
          <w:sz w:val="36"/>
          <w:szCs w:val="36"/>
          <w:shd w:val="clear" w:color="auto" w:fill="FFFFFF"/>
        </w:rPr>
        <w:t>.</w:t>
      </w:r>
    </w:p>
    <w:p w:rsidR="008D4900" w:rsidRPr="00856053" w:rsidRDefault="00F10969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rFonts w:asciiTheme="majorHAnsi" w:hAnsiTheme="majorHAnsi"/>
          <w:i/>
          <w:iCs/>
          <w:sz w:val="28"/>
          <w:szCs w:val="28"/>
        </w:rPr>
      </w:pPr>
      <w:r w:rsidRPr="00856053">
        <w:rPr>
          <w:rFonts w:asciiTheme="majorHAnsi" w:hAnsiTheme="majorHAnsi"/>
          <w:i/>
          <w:iCs/>
          <w:sz w:val="28"/>
          <w:szCs w:val="28"/>
        </w:rPr>
        <w:t xml:space="preserve"> </w:t>
      </w:r>
    </w:p>
    <w:p w:rsidR="008D4900" w:rsidRDefault="008D4900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:rsidR="008D4900" w:rsidRDefault="008D4900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:rsidR="008D4900" w:rsidRDefault="008D4900">
      <w:pPr>
        <w:rPr>
          <w:b/>
          <w:sz w:val="28"/>
          <w:szCs w:val="28"/>
        </w:rPr>
      </w:pPr>
    </w:p>
    <w:p w:rsidR="008D4900" w:rsidRDefault="00F10969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Objectives: </w:t>
      </w:r>
    </w:p>
    <w:p w:rsidR="00D81B35" w:rsidRDefault="00D81B35" w:rsidP="00983EBD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rFonts w:asciiTheme="majorHAnsi" w:hAnsiTheme="majorHAnsi" w:cs="Arial"/>
          <w:i/>
          <w:iCs/>
          <w:color w:val="202124"/>
          <w:sz w:val="36"/>
          <w:szCs w:val="36"/>
          <w:shd w:val="clear" w:color="auto" w:fill="FFFFFF"/>
        </w:rPr>
      </w:pPr>
      <w:r w:rsidRPr="00D81B35">
        <w:rPr>
          <w:i/>
          <w:iCs/>
          <w:color w:val="0D0D0D" w:themeColor="text1" w:themeTint="F2"/>
          <w:sz w:val="40"/>
          <w:szCs w:val="40"/>
        </w:rPr>
        <w:t xml:space="preserve">K-mer Counter is a utility designed for counting k-mers (sequences of consecutive k symbols) in a set of reads from genome </w:t>
      </w:r>
      <w:r>
        <w:rPr>
          <w:i/>
          <w:iCs/>
          <w:color w:val="0D0D0D" w:themeColor="text1" w:themeTint="F2"/>
          <w:sz w:val="40"/>
          <w:szCs w:val="40"/>
        </w:rPr>
        <w:t xml:space="preserve">sequencing projects with </w:t>
      </w:r>
      <w:r w:rsidRPr="005C6AA1">
        <w:rPr>
          <w:rFonts w:asciiTheme="majorHAnsi" w:hAnsiTheme="majorHAnsi" w:cs="Arial"/>
          <w:i/>
          <w:iCs/>
          <w:color w:val="202124"/>
          <w:sz w:val="36"/>
          <w:szCs w:val="36"/>
          <w:shd w:val="clear" w:color="auto" w:fill="FFFFFF"/>
        </w:rPr>
        <w:t xml:space="preserve">improve overall processing time </w:t>
      </w:r>
      <w:r w:rsidR="00983EBD">
        <w:rPr>
          <w:rFonts w:asciiTheme="majorHAnsi" w:hAnsiTheme="majorHAnsi" w:cs="Arial"/>
          <w:i/>
          <w:iCs/>
          <w:color w:val="202124"/>
          <w:sz w:val="36"/>
          <w:szCs w:val="36"/>
          <w:shd w:val="clear" w:color="auto" w:fill="FFFFFF"/>
        </w:rPr>
        <w:t xml:space="preserve">and </w:t>
      </w:r>
      <w:r w:rsidR="00983EBD" w:rsidRPr="00983EBD">
        <w:rPr>
          <w:rFonts w:asciiTheme="majorHAnsi" w:hAnsiTheme="majorHAnsi" w:cs="Arial"/>
          <w:i/>
          <w:iCs/>
          <w:color w:val="202124"/>
          <w:sz w:val="36"/>
          <w:szCs w:val="36"/>
          <w:shd w:val="clear" w:color="auto" w:fill="FFFFFF"/>
        </w:rPr>
        <w:t>it can work over wide ranges of k</w:t>
      </w:r>
    </w:p>
    <w:p w:rsidR="00983EBD" w:rsidRPr="005C6AA1" w:rsidRDefault="00983EBD" w:rsidP="00983EBD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rFonts w:asciiTheme="majorHAnsi" w:hAnsiTheme="majorHAnsi" w:cs="Arial"/>
          <w:i/>
          <w:iCs/>
          <w:color w:val="202124"/>
          <w:sz w:val="36"/>
          <w:szCs w:val="36"/>
          <w:shd w:val="clear" w:color="auto" w:fill="FFFFFF"/>
        </w:rPr>
      </w:pPr>
    </w:p>
    <w:p w:rsidR="008D4900" w:rsidRPr="00D81B35" w:rsidRDefault="008D49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i/>
          <w:iCs/>
          <w:color w:val="0D0D0D" w:themeColor="text1" w:themeTint="F2"/>
          <w:sz w:val="40"/>
          <w:szCs w:val="40"/>
        </w:rPr>
      </w:pPr>
    </w:p>
    <w:p w:rsidR="008D4900" w:rsidRDefault="00F1096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D4900" w:rsidRDefault="008D49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</w:p>
    <w:p w:rsidR="008D4900" w:rsidRDefault="008D4900">
      <w:pPr>
        <w:rPr>
          <w:b/>
          <w:sz w:val="28"/>
          <w:szCs w:val="28"/>
        </w:rPr>
      </w:pPr>
    </w:p>
    <w:p w:rsidR="008D4900" w:rsidRDefault="008D4900">
      <w:pPr>
        <w:rPr>
          <w:rFonts w:ascii="Georgia" w:eastAsia="Georgia" w:hAnsi="Georgia" w:cs="Georgia"/>
          <w:smallCaps/>
          <w:sz w:val="28"/>
          <w:szCs w:val="28"/>
        </w:rPr>
      </w:pPr>
    </w:p>
    <w:p w:rsidR="008D4900" w:rsidRDefault="008D4900">
      <w:pPr>
        <w:rPr>
          <w:rFonts w:ascii="Georgia" w:eastAsia="Georgia" w:hAnsi="Georgia" w:cs="Georgia"/>
          <w:smallCaps/>
          <w:sz w:val="28"/>
          <w:szCs w:val="28"/>
        </w:rPr>
      </w:pPr>
    </w:p>
    <w:p w:rsidR="008D4900" w:rsidRDefault="008D4900">
      <w:pPr>
        <w:rPr>
          <w:rFonts w:ascii="Georgia" w:eastAsia="Georgia" w:hAnsi="Georgia" w:cs="Georgia"/>
          <w:smallCaps/>
          <w:sz w:val="28"/>
          <w:szCs w:val="28"/>
        </w:rPr>
      </w:pPr>
    </w:p>
    <w:p w:rsidR="008D4900" w:rsidRDefault="008D4900">
      <w:pPr>
        <w:rPr>
          <w:rFonts w:ascii="Georgia" w:eastAsia="Georgia" w:hAnsi="Georgia" w:cs="Georgia"/>
          <w:smallCaps/>
          <w:sz w:val="28"/>
          <w:szCs w:val="28"/>
        </w:rPr>
      </w:pPr>
    </w:p>
    <w:p w:rsidR="008D4900" w:rsidRDefault="008D4900">
      <w:pPr>
        <w:rPr>
          <w:rFonts w:ascii="Georgia" w:eastAsia="Georgia" w:hAnsi="Georgia" w:cs="Georgia"/>
          <w:smallCaps/>
          <w:sz w:val="28"/>
          <w:szCs w:val="28"/>
        </w:rPr>
      </w:pPr>
    </w:p>
    <w:p w:rsidR="008D4900" w:rsidRDefault="008D4900">
      <w:pPr>
        <w:rPr>
          <w:rFonts w:ascii="Georgia" w:eastAsia="Georgia" w:hAnsi="Georgia" w:cs="Georgia"/>
          <w:smallCaps/>
          <w:sz w:val="28"/>
          <w:szCs w:val="28"/>
        </w:rPr>
      </w:pPr>
    </w:p>
    <w:p w:rsidR="008D4900" w:rsidRDefault="00F10969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Who are the project </w:t>
      </w:r>
      <w:r>
        <w:rPr>
          <w:rFonts w:ascii="Georgia" w:eastAsia="Georgia" w:hAnsi="Georgia" w:cs="Georgia"/>
          <w:b/>
          <w:smallCaps/>
          <w:sz w:val="28"/>
          <w:szCs w:val="28"/>
        </w:rPr>
        <w:t>competitive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and how will your project be </w:t>
      </w:r>
      <w:r>
        <w:rPr>
          <w:rFonts w:ascii="Georgia" w:eastAsia="Georgia" w:hAnsi="Georgia" w:cs="Georgia"/>
          <w:b/>
          <w:smallCaps/>
          <w:sz w:val="28"/>
          <w:szCs w:val="28"/>
        </w:rPr>
        <w:t>different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 </w:t>
      </w:r>
    </w:p>
    <w:p w:rsidR="00D65545" w:rsidRPr="00D65545" w:rsidRDefault="00F10969" w:rsidP="00D65545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44"/>
          <w:szCs w:val="44"/>
        </w:rPr>
      </w:pPr>
      <w:r>
        <w:rPr>
          <w:color w:val="000000"/>
          <w:sz w:val="28"/>
          <w:szCs w:val="28"/>
        </w:rPr>
        <w:t xml:space="preserve"> </w:t>
      </w:r>
      <w:r w:rsidR="00D65545" w:rsidRPr="00D65545">
        <w:rPr>
          <w:color w:val="000000"/>
          <w:sz w:val="44"/>
          <w:szCs w:val="44"/>
        </w:rPr>
        <w:t>Jellyfish is one of the com</w:t>
      </w:r>
      <w:r w:rsidR="00D65545">
        <w:rPr>
          <w:color w:val="000000"/>
          <w:sz w:val="44"/>
          <w:szCs w:val="44"/>
        </w:rPr>
        <w:t>p</w:t>
      </w:r>
      <w:r w:rsidR="00D65545" w:rsidRPr="00D65545">
        <w:rPr>
          <w:color w:val="000000"/>
          <w:sz w:val="44"/>
          <w:szCs w:val="44"/>
        </w:rPr>
        <w:t>etitors</w:t>
      </w:r>
    </w:p>
    <w:p w:rsidR="008D4900" w:rsidRDefault="008D4900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  <w:lang w:bidi="ar-EG"/>
        </w:rPr>
      </w:pPr>
    </w:p>
    <w:p w:rsidR="00FB092F" w:rsidRPr="00D65545" w:rsidRDefault="00D65545" w:rsidP="00983EBD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D0D0D" w:themeColor="text1" w:themeTint="F2"/>
          <w:sz w:val="40"/>
          <w:szCs w:val="40"/>
        </w:rPr>
      </w:pPr>
      <w:r>
        <w:rPr>
          <w:color w:val="0D0D0D" w:themeColor="text1" w:themeTint="F2"/>
          <w:sz w:val="40"/>
          <w:szCs w:val="40"/>
          <w:shd w:val="clear" w:color="auto" w:fill="FFFFFF"/>
        </w:rPr>
        <w:t>KMC</w:t>
      </w:r>
      <w:r w:rsidRPr="00D65545">
        <w:rPr>
          <w:color w:val="0D0D0D" w:themeColor="text1" w:themeTint="F2"/>
          <w:sz w:val="40"/>
          <w:szCs w:val="40"/>
          <w:shd w:val="clear" w:color="auto" w:fill="FFFFFF"/>
        </w:rPr>
        <w:t xml:space="preserve"> is much faster (even a few times for large </w:t>
      </w:r>
      <w:r w:rsidRPr="00D65545">
        <w:rPr>
          <w:i/>
          <w:iCs/>
          <w:color w:val="0D0D0D" w:themeColor="text1" w:themeTint="F2"/>
          <w:sz w:val="40"/>
          <w:szCs w:val="40"/>
          <w:bdr w:val="none" w:sz="0" w:space="0" w:color="auto" w:frame="1"/>
          <w:shd w:val="clear" w:color="auto" w:fill="FFFFFF"/>
        </w:rPr>
        <w:t>k</w:t>
      </w:r>
      <w:r w:rsidR="00983EBD">
        <w:rPr>
          <w:color w:val="0D0D0D" w:themeColor="text1" w:themeTint="F2"/>
          <w:sz w:val="40"/>
          <w:szCs w:val="40"/>
          <w:shd w:val="clear" w:color="auto" w:fill="FFFFFF"/>
        </w:rPr>
        <w:t xml:space="preserve">) than </w:t>
      </w:r>
      <w:r w:rsidRPr="00D65545">
        <w:rPr>
          <w:color w:val="0D0D0D" w:themeColor="text1" w:themeTint="F2"/>
          <w:sz w:val="40"/>
          <w:szCs w:val="40"/>
          <w:shd w:val="clear" w:color="auto" w:fill="FFFFFF"/>
        </w:rPr>
        <w:t>the existing competitors</w:t>
      </w:r>
      <w:r w:rsidR="00983EBD">
        <w:rPr>
          <w:color w:val="0D0D0D" w:themeColor="text1" w:themeTint="F2"/>
          <w:sz w:val="40"/>
          <w:szCs w:val="40"/>
          <w:shd w:val="clear" w:color="auto" w:fill="FFFFFF"/>
        </w:rPr>
        <w:t>.</w:t>
      </w:r>
    </w:p>
    <w:p w:rsidR="00FB092F" w:rsidRDefault="00FB092F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:rsidR="00FB092F" w:rsidRDefault="00FB092F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:rsidR="00FB092F" w:rsidRDefault="00FB092F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:rsidR="00FB092F" w:rsidRDefault="00FB092F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:rsidR="00FB092F" w:rsidRDefault="00FB092F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:rsidR="00FB092F" w:rsidRDefault="00FB092F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:rsidR="008D4900" w:rsidRDefault="008D4900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:rsidR="008D4900" w:rsidRDefault="008D4900">
      <w:pPr>
        <w:rPr>
          <w:rFonts w:ascii="Georgia" w:eastAsia="Georgia" w:hAnsi="Georgia" w:cs="Georgia"/>
          <w:smallCaps/>
          <w:sz w:val="28"/>
          <w:szCs w:val="28"/>
        </w:rPr>
      </w:pPr>
    </w:p>
    <w:p w:rsidR="008D4900" w:rsidRDefault="008D4900">
      <w:pPr>
        <w:rPr>
          <w:rFonts w:ascii="Georgia" w:eastAsia="Georgia" w:hAnsi="Georgia" w:cs="Georgia"/>
          <w:smallCaps/>
          <w:sz w:val="28"/>
          <w:szCs w:val="28"/>
        </w:rPr>
      </w:pPr>
    </w:p>
    <w:p w:rsidR="008D4900" w:rsidRDefault="00F10969">
      <w:pPr>
        <w:ind w:left="720" w:hanging="720"/>
        <w:rPr>
          <w:b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Tools, Hardware and Software Resources:</w:t>
      </w:r>
    </w:p>
    <w:p w:rsidR="008D4900" w:rsidRDefault="00F10969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Tools :-</w:t>
      </w:r>
      <w:r w:rsidR="00990E8F">
        <w:rPr>
          <w:b/>
          <w:sz w:val="28"/>
          <w:szCs w:val="28"/>
        </w:rPr>
        <w:t xml:space="preserve"> kmers counting</w:t>
      </w:r>
      <w:r w:rsidR="0024053C">
        <w:rPr>
          <w:b/>
          <w:sz w:val="28"/>
          <w:szCs w:val="28"/>
        </w:rPr>
        <w:t>(KMC)</w:t>
      </w:r>
    </w:p>
    <w:p w:rsidR="008D4900" w:rsidRDefault="008D4900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8D4900" w:rsidRDefault="008D4900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8D4900" w:rsidRDefault="00F10969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Software:-   </w:t>
      </w:r>
      <w:r w:rsidR="00DF0C5A">
        <w:rPr>
          <w:b/>
          <w:sz w:val="28"/>
          <w:szCs w:val="28"/>
        </w:rPr>
        <w:t>windows or linux</w:t>
      </w:r>
      <w:r>
        <w:rPr>
          <w:b/>
          <w:sz w:val="28"/>
          <w:szCs w:val="28"/>
        </w:rPr>
        <w:t xml:space="preserve">             </w:t>
      </w:r>
    </w:p>
    <w:p w:rsidR="008D4900" w:rsidRDefault="00F10969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D4900" w:rsidRDefault="008D4900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b/>
          <w:sz w:val="28"/>
          <w:szCs w:val="28"/>
        </w:rPr>
      </w:pPr>
    </w:p>
    <w:p w:rsidR="008D4900" w:rsidRDefault="00F10969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Hardware:-</w:t>
      </w:r>
      <w:r w:rsidR="00990E8F">
        <w:rPr>
          <w:b/>
          <w:sz w:val="28"/>
          <w:szCs w:val="28"/>
        </w:rPr>
        <w:t xml:space="preserve"> PC</w:t>
      </w:r>
    </w:p>
    <w:p w:rsidR="008D4900" w:rsidRDefault="008D4900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8D4900" w:rsidRDefault="008D4900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8D4900" w:rsidRDefault="008D4900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8D4900" w:rsidRDefault="00F10969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D4900" w:rsidRDefault="008D4900">
      <w:pPr>
        <w:rPr>
          <w:rFonts w:ascii="Georgia" w:eastAsia="Georgia" w:hAnsi="Georgia" w:cs="Georgia"/>
          <w:smallCaps/>
          <w:sz w:val="28"/>
          <w:szCs w:val="28"/>
        </w:rPr>
      </w:pPr>
    </w:p>
    <w:p w:rsidR="008D4900" w:rsidRDefault="008D4900">
      <w:pPr>
        <w:rPr>
          <w:rFonts w:ascii="Georgia" w:eastAsia="Georgia" w:hAnsi="Georgia" w:cs="Georgia"/>
          <w:smallCaps/>
          <w:sz w:val="28"/>
          <w:szCs w:val="28"/>
        </w:rPr>
      </w:pPr>
    </w:p>
    <w:p w:rsidR="008D4900" w:rsidRDefault="008D4900">
      <w:pPr>
        <w:rPr>
          <w:rFonts w:ascii="Georgia" w:eastAsia="Georgia" w:hAnsi="Georgia" w:cs="Georgia"/>
          <w:smallCaps/>
          <w:sz w:val="28"/>
          <w:szCs w:val="28"/>
        </w:rPr>
      </w:pPr>
    </w:p>
    <w:p w:rsidR="008D4900" w:rsidRDefault="008D4900">
      <w:pPr>
        <w:rPr>
          <w:rFonts w:ascii="Georgia" w:eastAsia="Georgia" w:hAnsi="Georgia" w:cs="Georgia"/>
          <w:smallCaps/>
          <w:sz w:val="28"/>
          <w:szCs w:val="28"/>
        </w:rPr>
      </w:pPr>
    </w:p>
    <w:p w:rsidR="008D4900" w:rsidRDefault="00F10969">
      <w:pPr>
        <w:rPr>
          <w:rFonts w:ascii="Georgia" w:eastAsia="Georgia" w:hAnsi="Georgia" w:cs="Georgia"/>
          <w:smallCaps/>
        </w:rPr>
      </w:pPr>
      <w:r>
        <w:t>SCHEDULING PHASES:</w:t>
      </w:r>
    </w:p>
    <w:tbl>
      <w:tblPr>
        <w:tblStyle w:val="a0"/>
        <w:tblW w:w="9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6530"/>
      </w:tblGrid>
      <w:tr w:rsidR="008D4900">
        <w:tc>
          <w:tcPr>
            <w:tcW w:w="1908" w:type="dxa"/>
          </w:tcPr>
          <w:p w:rsidR="008D4900" w:rsidRDefault="00F1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From</w:t>
            </w:r>
          </w:p>
        </w:tc>
        <w:tc>
          <w:tcPr>
            <w:tcW w:w="1440" w:type="dxa"/>
          </w:tcPr>
          <w:p w:rsidR="008D4900" w:rsidRDefault="00F1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  <w:tc>
          <w:tcPr>
            <w:tcW w:w="6530" w:type="dxa"/>
          </w:tcPr>
          <w:p w:rsidR="008D4900" w:rsidRDefault="00F1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Activity</w:t>
            </w:r>
          </w:p>
        </w:tc>
      </w:tr>
      <w:tr w:rsidR="008D4900">
        <w:tc>
          <w:tcPr>
            <w:tcW w:w="1908" w:type="dxa"/>
          </w:tcPr>
          <w:p w:rsidR="008D4900" w:rsidRDefault="00F1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bookmarkStart w:id="0" w:name="_GoBack"/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8D4900" w:rsidRDefault="00F1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8D4900" w:rsidRDefault="00F1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bookmarkEnd w:id="0"/>
      <w:tr w:rsidR="008D4900">
        <w:tc>
          <w:tcPr>
            <w:tcW w:w="1908" w:type="dxa"/>
          </w:tcPr>
          <w:p w:rsidR="008D4900" w:rsidRDefault="00F1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8D4900" w:rsidRDefault="00F1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8D4900" w:rsidRDefault="00F1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D4900">
        <w:tc>
          <w:tcPr>
            <w:tcW w:w="1908" w:type="dxa"/>
          </w:tcPr>
          <w:p w:rsidR="008D4900" w:rsidRDefault="00F1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8D4900" w:rsidRDefault="00F1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8D4900" w:rsidRDefault="00F1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D4900">
        <w:trPr>
          <w:trHeight w:val="413"/>
        </w:trPr>
        <w:tc>
          <w:tcPr>
            <w:tcW w:w="1908" w:type="dxa"/>
          </w:tcPr>
          <w:p w:rsidR="008D4900" w:rsidRDefault="00F1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8D4900" w:rsidRDefault="00F1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8D4900" w:rsidRDefault="00F1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D4900">
        <w:tc>
          <w:tcPr>
            <w:tcW w:w="1908" w:type="dxa"/>
          </w:tcPr>
          <w:p w:rsidR="008D4900" w:rsidRDefault="00F1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8D4900" w:rsidRDefault="00F1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8D4900" w:rsidRDefault="00F1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D4900">
        <w:trPr>
          <w:trHeight w:val="71"/>
        </w:trPr>
        <w:tc>
          <w:tcPr>
            <w:tcW w:w="1908" w:type="dxa"/>
          </w:tcPr>
          <w:p w:rsidR="008D4900" w:rsidRDefault="008D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440" w:type="dxa"/>
          </w:tcPr>
          <w:p w:rsidR="008D4900" w:rsidRDefault="008D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6530" w:type="dxa"/>
          </w:tcPr>
          <w:p w:rsidR="008D4900" w:rsidRDefault="008D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8D4900" w:rsidRDefault="008D4900">
      <w:pPr>
        <w:rPr>
          <w:b/>
          <w:sz w:val="28"/>
          <w:szCs w:val="28"/>
        </w:rPr>
      </w:pPr>
    </w:p>
    <w:p w:rsidR="008D4900" w:rsidRDefault="008D4900">
      <w:pPr>
        <w:rPr>
          <w:rFonts w:ascii="Georgia" w:eastAsia="Georgia" w:hAnsi="Georgia" w:cs="Georgia"/>
          <w:smallCaps/>
          <w:sz w:val="28"/>
          <w:szCs w:val="28"/>
        </w:rPr>
      </w:pPr>
    </w:p>
    <w:p w:rsidR="008D4900" w:rsidRDefault="008D4900">
      <w:pPr>
        <w:rPr>
          <w:rFonts w:ascii="Georgia" w:eastAsia="Georgia" w:hAnsi="Georgia" w:cs="Georgia"/>
          <w:smallCaps/>
          <w:sz w:val="28"/>
          <w:szCs w:val="28"/>
        </w:rPr>
      </w:pPr>
    </w:p>
    <w:p w:rsidR="008D4900" w:rsidRDefault="00F10969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References:</w:t>
      </w:r>
    </w:p>
    <w:p w:rsidR="008D4900" w:rsidRDefault="008D4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8D4900" w:rsidRDefault="001368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</w:pPr>
      <w:hyperlink r:id="rId9" w:history="1">
        <w:r>
          <w:rPr>
            <w:rStyle w:val="c-journal-titletext"/>
            <w:rFonts w:ascii="Trebuchet MS" w:hAnsi="Trebuchet MS"/>
            <w:b/>
            <w:bCs/>
            <w:color w:val="1B3051"/>
            <w:sz w:val="39"/>
            <w:szCs w:val="39"/>
            <w:shd w:val="clear" w:color="auto" w:fill="FFFFFF"/>
          </w:rPr>
          <w:t>BMC Bioinformatics</w:t>
        </w:r>
      </w:hyperlink>
    </w:p>
    <w:p w:rsidR="003546F1" w:rsidRDefault="003546F1" w:rsidP="003546F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sz w:val="28"/>
          <w:szCs w:val="28"/>
        </w:rPr>
      </w:pPr>
    </w:p>
    <w:p w:rsidR="003546F1" w:rsidRPr="00763D90" w:rsidRDefault="003546F1" w:rsidP="003546F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color w:val="0F243E" w:themeColor="text2" w:themeShade="80"/>
          <w:sz w:val="44"/>
          <w:szCs w:val="44"/>
        </w:rPr>
      </w:pPr>
      <w:r w:rsidRPr="00763D90">
        <w:rPr>
          <w:b/>
          <w:color w:val="0F243E" w:themeColor="text2" w:themeShade="80"/>
          <w:sz w:val="44"/>
          <w:szCs w:val="44"/>
        </w:rPr>
        <w:t>OXFORD</w:t>
      </w:r>
      <w:r w:rsidR="00826B88" w:rsidRPr="00763D90">
        <w:rPr>
          <w:b/>
          <w:color w:val="0F243E" w:themeColor="text2" w:themeShade="80"/>
          <w:sz w:val="44"/>
          <w:szCs w:val="44"/>
        </w:rPr>
        <w:t xml:space="preserve"> academic</w:t>
      </w:r>
    </w:p>
    <w:p w:rsidR="008D4900" w:rsidRDefault="008D4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sz w:val="28"/>
          <w:szCs w:val="28"/>
        </w:rPr>
      </w:pPr>
    </w:p>
    <w:p w:rsidR="008D4900" w:rsidRDefault="008D4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8D4900" w:rsidRDefault="008D4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8D4900" w:rsidRDefault="008D4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8D4900" w:rsidRDefault="008D4900">
      <w:pPr>
        <w:rPr>
          <w:b/>
          <w:sz w:val="28"/>
          <w:szCs w:val="28"/>
        </w:rPr>
      </w:pPr>
      <w:bookmarkStart w:id="1" w:name="_heading=h.gjdgxs" w:colFirst="0" w:colLast="0"/>
      <w:bookmarkEnd w:id="1"/>
    </w:p>
    <w:sectPr w:rsidR="008D4900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CEE" w:rsidRDefault="007D2CEE">
      <w:r>
        <w:separator/>
      </w:r>
    </w:p>
  </w:endnote>
  <w:endnote w:type="continuationSeparator" w:id="0">
    <w:p w:rsidR="007D2CEE" w:rsidRDefault="007D2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900" w:rsidRDefault="008D49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:rsidR="008D4900" w:rsidRDefault="00F109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00AFA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900" w:rsidRDefault="008D49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:rsidR="008D4900" w:rsidRDefault="00F109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63D90">
      <w:rPr>
        <w:noProof/>
        <w:color w:val="000000"/>
      </w:rPr>
      <w:t>1</w:t>
    </w:r>
    <w:r>
      <w:rPr>
        <w:color w:val="000000"/>
      </w:rPr>
      <w:fldChar w:fldCharType="end"/>
    </w:r>
  </w:p>
  <w:p w:rsidR="008D4900" w:rsidRDefault="008D49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CEE" w:rsidRDefault="007D2CEE">
      <w:r>
        <w:separator/>
      </w:r>
    </w:p>
  </w:footnote>
  <w:footnote w:type="continuationSeparator" w:id="0">
    <w:p w:rsidR="007D2CEE" w:rsidRDefault="007D2C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900" w:rsidRDefault="007D2CE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2049" type="#_x0000_t75" style="position:absolute;margin-left:0;margin-top:0;width:498.55pt;height:356.1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900" w:rsidRDefault="007D2CE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2050" type="#_x0000_t75" style="position:absolute;margin-left:0;margin-top:0;width:498.55pt;height:356.1pt;z-index:-25165772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900" w:rsidRDefault="007D2CE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2051" type="#_x0000_t75" style="position:absolute;margin-left:0;margin-top:0;width:498.55pt;height:356.1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00"/>
    <w:rsid w:val="00013289"/>
    <w:rsid w:val="00092422"/>
    <w:rsid w:val="00092CE5"/>
    <w:rsid w:val="00136847"/>
    <w:rsid w:val="00201DD4"/>
    <w:rsid w:val="0024053C"/>
    <w:rsid w:val="003546F1"/>
    <w:rsid w:val="005C6AA1"/>
    <w:rsid w:val="007423B4"/>
    <w:rsid w:val="00763D90"/>
    <w:rsid w:val="007D2CEE"/>
    <w:rsid w:val="00800AFA"/>
    <w:rsid w:val="00826B88"/>
    <w:rsid w:val="00847F7C"/>
    <w:rsid w:val="00856053"/>
    <w:rsid w:val="008D4900"/>
    <w:rsid w:val="00983EBD"/>
    <w:rsid w:val="00990E8F"/>
    <w:rsid w:val="00B940D5"/>
    <w:rsid w:val="00D65545"/>
    <w:rsid w:val="00D81B35"/>
    <w:rsid w:val="00DF0C5A"/>
    <w:rsid w:val="00DF78CB"/>
    <w:rsid w:val="00EB5281"/>
    <w:rsid w:val="00F10969"/>
    <w:rsid w:val="00FB092F"/>
    <w:rsid w:val="00FF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9AC1C6D-B904-4D6B-925C-570E3969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20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c-journal-titletext">
    <w:name w:val="c-journal-title__text"/>
    <w:basedOn w:val="DefaultParagraphFont"/>
    <w:rsid w:val="001368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0D5"/>
    <w:rPr>
      <w:rFonts w:ascii="Courier New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9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1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mcbioinformatics.biomedcentral.com/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ECDD03C-FB29-4965-9CEB-D37C0FC84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</dc:creator>
  <cp:lastModifiedBy>Windows User</cp:lastModifiedBy>
  <cp:revision>2</cp:revision>
  <dcterms:created xsi:type="dcterms:W3CDTF">2022-03-21T23:49:00Z</dcterms:created>
  <dcterms:modified xsi:type="dcterms:W3CDTF">2022-03-21T23:49:00Z</dcterms:modified>
</cp:coreProperties>
</file>