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7CED4" w14:textId="77777777" w:rsidR="00914D0D" w:rsidRDefault="00000000">
      <w:pPr>
        <w:pStyle w:val="Title"/>
      </w:pPr>
      <w:r>
        <w:t>CyberArk SAML Integration Guide (v14.6) – PingFederate</w:t>
      </w:r>
    </w:p>
    <w:p w14:paraId="0DA67ADA" w14:textId="77777777" w:rsidR="00914D0D" w:rsidRDefault="00000000">
      <w:pPr>
        <w:pStyle w:val="Heading1"/>
      </w:pPr>
      <w:r>
        <w:t>1. Overview</w:t>
      </w:r>
    </w:p>
    <w:p w14:paraId="46C3BCE2" w14:textId="77777777" w:rsidR="00914D0D" w:rsidRDefault="00000000" w:rsidP="003D0F23">
      <w:pPr>
        <w:spacing w:after="0"/>
      </w:pPr>
      <w:r>
        <w:t>This document describes SAML SSO integration between CyberArk PVWA and PingFederate.</w:t>
      </w:r>
    </w:p>
    <w:p w14:paraId="5E321313" w14:textId="77777777" w:rsidR="00914D0D" w:rsidRDefault="00000000" w:rsidP="003D0F23">
      <w:pPr>
        <w:spacing w:after="0"/>
      </w:pPr>
      <w:r>
        <w:t>It enables centralized authentication and MFA via IdP.</w:t>
      </w:r>
    </w:p>
    <w:p w14:paraId="4212AC19" w14:textId="77777777" w:rsidR="00914D0D" w:rsidRDefault="00000000">
      <w:pPr>
        <w:pStyle w:val="Heading1"/>
      </w:pPr>
      <w:r>
        <w:t>2. Prerequisites</w:t>
      </w:r>
    </w:p>
    <w:p w14:paraId="61612002" w14:textId="77777777" w:rsidR="00914D0D" w:rsidRDefault="00000000" w:rsidP="003D0F23">
      <w:pPr>
        <w:spacing w:after="0"/>
      </w:pPr>
      <w:r>
        <w:t>CyberArk PAS v14.6</w:t>
      </w:r>
    </w:p>
    <w:p w14:paraId="6615E044" w14:textId="77777777" w:rsidR="00914D0D" w:rsidRDefault="00000000" w:rsidP="003D0F23">
      <w:pPr>
        <w:spacing w:after="0"/>
      </w:pPr>
      <w:r>
        <w:t>PVWA accessible over HTTPS</w:t>
      </w:r>
    </w:p>
    <w:p w14:paraId="387DD9FB" w14:textId="77777777" w:rsidR="00914D0D" w:rsidRDefault="00914D0D"/>
    <w:p w14:paraId="4F2051A4" w14:textId="77777777" w:rsidR="00914D0D" w:rsidRDefault="00000000">
      <w:r>
        <w:t>[Screenshot Placeholder]</w:t>
      </w:r>
    </w:p>
    <w:p w14:paraId="25E8EA27" w14:textId="77777777" w:rsidR="00914D0D" w:rsidRDefault="00000000">
      <w:pPr>
        <w:pStyle w:val="Heading1"/>
      </w:pPr>
      <w:r>
        <w:t>3. PingFederate Configuration</w:t>
      </w:r>
    </w:p>
    <w:p w14:paraId="736BB162" w14:textId="77777777" w:rsidR="00914D0D" w:rsidRDefault="00000000">
      <w:r>
        <w:t>Create SP Connection</w:t>
      </w:r>
    </w:p>
    <w:p w14:paraId="0580E6EE" w14:textId="77777777" w:rsidR="00914D0D" w:rsidRDefault="00000000">
      <w:r>
        <w:t>ACS URL: https://&lt;PVWA_URL&gt;/PasswordVault/api/auth/saml/logon</w:t>
      </w:r>
    </w:p>
    <w:p w14:paraId="3D27E259" w14:textId="77777777" w:rsidR="00914D0D" w:rsidRDefault="00000000">
      <w:r>
        <w:t>Entity ID: PasswordVault</w:t>
      </w:r>
    </w:p>
    <w:p w14:paraId="3E23386A" w14:textId="77777777" w:rsidR="00914D0D" w:rsidRDefault="00000000">
      <w:r>
        <w:t>Configure attribute mapping (NameID, email, etc.)</w:t>
      </w:r>
    </w:p>
    <w:p w14:paraId="68380A4E" w14:textId="77777777" w:rsidR="00914D0D" w:rsidRDefault="00000000">
      <w:r>
        <w:t>Export IdP metadata XML</w:t>
      </w:r>
    </w:p>
    <w:p w14:paraId="48F03D55" w14:textId="77777777" w:rsidR="00914D0D" w:rsidRDefault="00914D0D"/>
    <w:p w14:paraId="436DCE67" w14:textId="77777777" w:rsidR="00914D0D" w:rsidRDefault="00000000">
      <w:r>
        <w:t>[Screenshot Placeholder]</w:t>
      </w:r>
    </w:p>
    <w:p w14:paraId="66942E2A" w14:textId="77777777" w:rsidR="00914D0D" w:rsidRDefault="00000000">
      <w:pPr>
        <w:pStyle w:val="Heading1"/>
      </w:pPr>
      <w:r>
        <w:t>4. CyberArk Configuration</w:t>
      </w:r>
    </w:p>
    <w:p w14:paraId="5DBBFEE9" w14:textId="77777777" w:rsidR="00914D0D" w:rsidRDefault="00000000">
      <w:r>
        <w:t>Navigate: PVWA → Administration → Authentication Methods → SAML</w:t>
      </w:r>
    </w:p>
    <w:p w14:paraId="102F21F0" w14:textId="77777777" w:rsidR="00914D0D" w:rsidRDefault="00000000">
      <w:r>
        <w:t>Enable SAML = Yes</w:t>
      </w:r>
    </w:p>
    <w:p w14:paraId="7B35C03D" w14:textId="77777777" w:rsidR="00914D0D" w:rsidRDefault="00000000">
      <w:r>
        <w:t>Provide IdP Login URL and Logout URL</w:t>
      </w:r>
    </w:p>
    <w:p w14:paraId="144F1424" w14:textId="77777777" w:rsidR="003D0F23" w:rsidRDefault="003D0F23"/>
    <w:p w14:paraId="63CB5FA3" w14:textId="1BF154CE" w:rsidR="00914D0D" w:rsidRDefault="00000000">
      <w:r>
        <w:t>[Screenshot Placeholder]</w:t>
      </w:r>
    </w:p>
    <w:p w14:paraId="0C20D42C" w14:textId="77777777" w:rsidR="00914D0D" w:rsidRDefault="00000000">
      <w:pPr>
        <w:pStyle w:val="Heading1"/>
      </w:pPr>
      <w:r>
        <w:lastRenderedPageBreak/>
        <w:t>5. Critical Configurations</w:t>
      </w:r>
    </w:p>
    <w:p w14:paraId="62785B4C" w14:textId="77777777" w:rsidR="00914D0D" w:rsidRDefault="00000000">
      <w:r>
        <w:t>AllowedReferrer must include PingFederate URLs</w:t>
      </w:r>
    </w:p>
    <w:p w14:paraId="3E535F1B" w14:textId="77777777" w:rsidR="00914D0D" w:rsidRDefault="00000000">
      <w:r>
        <w:t>Modify web.config:</w:t>
      </w:r>
    </w:p>
    <w:p w14:paraId="1F746940" w14:textId="77777777" w:rsidR="00914D0D" w:rsidRDefault="00000000">
      <w:r>
        <w:t>&lt;add key='IdentityProviderLoginURL' value='Ping URL'/&gt;</w:t>
      </w:r>
    </w:p>
    <w:p w14:paraId="4FF678F1" w14:textId="77777777" w:rsidR="00914D0D" w:rsidRDefault="00000000">
      <w:r>
        <w:t>&lt;add key='Issuer' value='PasswordVault'/&gt;</w:t>
      </w:r>
    </w:p>
    <w:p w14:paraId="3D8A9456" w14:textId="77777777" w:rsidR="00914D0D" w:rsidRDefault="00000000">
      <w:r>
        <w:t>&lt;add key='IdentityProviderCertificate' value='CERT'/&gt;</w:t>
      </w:r>
    </w:p>
    <w:p w14:paraId="08697878" w14:textId="77777777" w:rsidR="00914D0D" w:rsidRDefault="00000000">
      <w:r>
        <w:t>Run IISRESET after changes</w:t>
      </w:r>
    </w:p>
    <w:p w14:paraId="513F432C" w14:textId="77777777" w:rsidR="00914D0D" w:rsidRDefault="00914D0D"/>
    <w:p w14:paraId="0300D5F1" w14:textId="77777777" w:rsidR="00914D0D" w:rsidRDefault="00000000">
      <w:r>
        <w:t>[Screenshot Placeholder]</w:t>
      </w:r>
    </w:p>
    <w:p w14:paraId="521C21B1" w14:textId="77777777" w:rsidR="00914D0D" w:rsidRDefault="00000000">
      <w:pPr>
        <w:pStyle w:val="Heading1"/>
      </w:pPr>
      <w:r>
        <w:t>6. Testing</w:t>
      </w:r>
    </w:p>
    <w:p w14:paraId="1C45646A" w14:textId="77777777" w:rsidR="00914D0D" w:rsidRDefault="00000000">
      <w:r>
        <w:t>SP Initiated: https://&lt;PVWA_URL&gt;</w:t>
      </w:r>
    </w:p>
    <w:p w14:paraId="2D29EA36" w14:textId="77777777" w:rsidR="00914D0D" w:rsidRDefault="00000000">
      <w:r>
        <w:t>IdP Initiated via Ping portal</w:t>
      </w:r>
    </w:p>
    <w:p w14:paraId="3C0AD9D5" w14:textId="77777777" w:rsidR="00914D0D" w:rsidRDefault="00000000">
      <w:r>
        <w:t>Verify successful login</w:t>
      </w:r>
    </w:p>
    <w:p w14:paraId="07538D69" w14:textId="77777777" w:rsidR="00914D0D" w:rsidRDefault="00914D0D"/>
    <w:p w14:paraId="2B649E22" w14:textId="77777777" w:rsidR="00914D0D" w:rsidRDefault="00000000">
      <w:r>
        <w:t>[Screenshot Placeholder]</w:t>
      </w:r>
    </w:p>
    <w:p w14:paraId="4E133F8A" w14:textId="77777777" w:rsidR="00914D0D" w:rsidRDefault="00000000">
      <w:pPr>
        <w:pStyle w:val="Heading1"/>
      </w:pPr>
      <w:r>
        <w:t>7. SAML Tracing</w:t>
      </w:r>
    </w:p>
    <w:p w14:paraId="53796C05" w14:textId="77777777" w:rsidR="00914D0D" w:rsidRDefault="00000000">
      <w:r>
        <w:t>Use browser SAML tracer tools</w:t>
      </w:r>
    </w:p>
    <w:p w14:paraId="7431E251" w14:textId="77777777" w:rsidR="00914D0D" w:rsidRDefault="00000000">
      <w:r>
        <w:t>Check NameID, Audience, Signature, Destination</w:t>
      </w:r>
    </w:p>
    <w:p w14:paraId="38C429D9" w14:textId="77777777" w:rsidR="00914D0D" w:rsidRDefault="00914D0D"/>
    <w:p w14:paraId="58863D60" w14:textId="77777777" w:rsidR="00914D0D" w:rsidRDefault="00000000">
      <w:r>
        <w:t>[Screenshot Placeholder]</w:t>
      </w:r>
    </w:p>
    <w:p w14:paraId="30ED7A05" w14:textId="77777777" w:rsidR="00914D0D" w:rsidRDefault="00000000">
      <w:pPr>
        <w:pStyle w:val="Heading1"/>
      </w:pPr>
      <w:r>
        <w:t>8. Common Issues</w:t>
      </w:r>
    </w:p>
    <w:p w14:paraId="216EEC1B" w14:textId="77777777" w:rsidR="00914D0D" w:rsidRDefault="00000000">
      <w:r>
        <w:t>Access Denied → Fix AllowedReferrer</w:t>
      </w:r>
    </w:p>
    <w:p w14:paraId="37649CEE" w14:textId="77777777" w:rsidR="00914D0D" w:rsidRDefault="00000000">
      <w:r>
        <w:t>Loop → Fix ACS URL / Issuer</w:t>
      </w:r>
    </w:p>
    <w:p w14:paraId="29E51720" w14:textId="77777777" w:rsidR="00914D0D" w:rsidRDefault="00000000">
      <w:r>
        <w:t>User Not Found → Fix mapping</w:t>
      </w:r>
    </w:p>
    <w:p w14:paraId="54B4F719" w14:textId="77777777" w:rsidR="00914D0D" w:rsidRDefault="00000000">
      <w:pPr>
        <w:pStyle w:val="Heading1"/>
      </w:pPr>
      <w:r>
        <w:lastRenderedPageBreak/>
        <w:t>9. Key Highlights</w:t>
      </w:r>
    </w:p>
    <w:p w14:paraId="3D785712" w14:textId="77777777" w:rsidR="00914D0D" w:rsidRDefault="00000000">
      <w:r>
        <w:t>AllowedReferrer is mandatory</w:t>
      </w:r>
    </w:p>
    <w:p w14:paraId="4CB110F9" w14:textId="77777777" w:rsidR="00914D0D" w:rsidRDefault="00000000">
      <w:r>
        <w:t>web.config changes critical</w:t>
      </w:r>
    </w:p>
    <w:p w14:paraId="3FE50C94" w14:textId="77777777" w:rsidR="00914D0D" w:rsidRDefault="00000000">
      <w:r>
        <w:t>IIS reset required</w:t>
      </w:r>
    </w:p>
    <w:p w14:paraId="512067BA" w14:textId="77777777" w:rsidR="00914D0D" w:rsidRDefault="00000000">
      <w:r>
        <w:t>NameID must match CyberArk user</w:t>
      </w:r>
    </w:p>
    <w:sectPr w:rsidR="00914D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2659404">
    <w:abstractNumId w:val="8"/>
  </w:num>
  <w:num w:numId="2" w16cid:durableId="276497042">
    <w:abstractNumId w:val="6"/>
  </w:num>
  <w:num w:numId="3" w16cid:durableId="1978409250">
    <w:abstractNumId w:val="5"/>
  </w:num>
  <w:num w:numId="4" w16cid:durableId="909778358">
    <w:abstractNumId w:val="4"/>
  </w:num>
  <w:num w:numId="5" w16cid:durableId="1821188898">
    <w:abstractNumId w:val="7"/>
  </w:num>
  <w:num w:numId="6" w16cid:durableId="568348478">
    <w:abstractNumId w:val="3"/>
  </w:num>
  <w:num w:numId="7" w16cid:durableId="1631780940">
    <w:abstractNumId w:val="2"/>
  </w:num>
  <w:num w:numId="8" w16cid:durableId="974263268">
    <w:abstractNumId w:val="1"/>
  </w:num>
  <w:num w:numId="9" w16cid:durableId="433133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712"/>
    <w:rsid w:val="00326F90"/>
    <w:rsid w:val="003D0F23"/>
    <w:rsid w:val="00914D0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47429D"/>
  <w14:defaultImageDpi w14:val="300"/>
  <w15:docId w15:val="{0236C0E6-6ECC-45C4-A769-150B963D8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Sarbe Ss</cp:lastModifiedBy>
  <cp:revision>2</cp:revision>
  <dcterms:created xsi:type="dcterms:W3CDTF">2013-12-23T23:15:00Z</dcterms:created>
  <dcterms:modified xsi:type="dcterms:W3CDTF">2026-03-18T15:31:00Z</dcterms:modified>
  <cp:category/>
</cp:coreProperties>
</file>