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6e3c4db1fd6439c25de773da8939efe2138e63f"/>
    <w:p>
      <w:pPr>
        <w:pStyle w:val="Heading1"/>
      </w:pPr>
      <w:r>
        <w:t xml:space="preserve">CyberArk PSM – Quick End User Guide (RDP Access)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short, step-by-step guide</w:t>
      </w:r>
      <w:r>
        <w:t xml:space="preserve"> </w:t>
      </w:r>
      <w:r>
        <w:t xml:space="preserve">for end users to connect to Windows servers using</w:t>
      </w:r>
      <w:r>
        <w:t xml:space="preserve"> </w:t>
      </w:r>
      <w:r>
        <w:rPr>
          <w:b/>
          <w:bCs/>
        </w:rPr>
        <w:t xml:space="preserve">CyberArk PSM (PSM‑RDP / PSM for Windows)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4" w:name="X3e4be290ed2d38cc161f5792dd3915c5ac9db07"/>
    <w:p>
      <w:pPr>
        <w:pStyle w:val="Heading2"/>
      </w:pPr>
      <w:r>
        <w:t xml:space="preserve">Method 1: Connect via CyberArk Web Portal (PVWA)</w:t>
      </w:r>
    </w:p>
    <w:bookmarkStart w:id="20" w:name="step-1-login-to-cyberark"/>
    <w:p>
      <w:pPr>
        <w:pStyle w:val="Heading3"/>
      </w:pPr>
      <w:r>
        <w:t xml:space="preserve">Step 1: Login to CyberArk</w:t>
      </w:r>
    </w:p>
    <w:p>
      <w:pPr>
        <w:pStyle w:val="Compact"/>
        <w:numPr>
          <w:ilvl w:val="0"/>
          <w:numId w:val="1001"/>
        </w:numPr>
      </w:pPr>
      <w:r>
        <w:t xml:space="preserve">Open the CyberArk PVWA URL in your browser</w:t>
      </w:r>
    </w:p>
    <w:p>
      <w:pPr>
        <w:pStyle w:val="Compact"/>
        <w:numPr>
          <w:ilvl w:val="0"/>
          <w:numId w:val="1001"/>
        </w:numPr>
      </w:pPr>
      <w:r>
        <w:t xml:space="preserve">Log in using your</w:t>
      </w:r>
      <w:r>
        <w:t xml:space="preserve"> </w:t>
      </w:r>
      <w:r>
        <w:rPr>
          <w:b/>
          <w:bCs/>
        </w:rPr>
        <w:t xml:space="preserve">CyberArk credentials</w:t>
      </w:r>
    </w:p>
    <w:p>
      <w:pPr>
        <w:pStyle w:val="FirstParagraph"/>
      </w:pPr>
      <w:r>
        <w:rPr>
          <w:i/>
          <w:iCs/>
        </w:rPr>
        <w:t xml:space="preserve">(Screenshot: CyberArk login page)</w:t>
      </w:r>
    </w:p>
    <w:p>
      <w:r>
        <w:pict>
          <v:rect style="width:0;height:1.5pt" o:hralign="center" o:hrstd="t" o:hr="t"/>
        </w:pict>
      </w:r>
    </w:p>
    <w:bookmarkEnd w:id="20"/>
    <w:bookmarkStart w:id="21" w:name="step-2-search-for-the-account"/>
    <w:p>
      <w:pPr>
        <w:pStyle w:val="Heading3"/>
      </w:pPr>
      <w:r>
        <w:t xml:space="preserve">Step 2: Search for the Account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Accounts</w:t>
      </w:r>
    </w:p>
    <w:p>
      <w:pPr>
        <w:pStyle w:val="Compact"/>
        <w:numPr>
          <w:ilvl w:val="0"/>
          <w:numId w:val="1002"/>
        </w:numPr>
      </w:pPr>
      <w:r>
        <w:t xml:space="preserve">Use search filters like:</w:t>
      </w:r>
    </w:p>
    <w:p>
      <w:pPr>
        <w:pStyle w:val="Compact"/>
        <w:numPr>
          <w:ilvl w:val="1"/>
          <w:numId w:val="1003"/>
        </w:numPr>
      </w:pPr>
      <w:r>
        <w:t xml:space="preserve">Safe name</w:t>
      </w:r>
    </w:p>
    <w:p>
      <w:pPr>
        <w:pStyle w:val="Compact"/>
        <w:numPr>
          <w:ilvl w:val="1"/>
          <w:numId w:val="1003"/>
        </w:numPr>
      </w:pPr>
      <w:r>
        <w:t xml:space="preserve">Address (server name / IP)</w:t>
      </w:r>
    </w:p>
    <w:p>
      <w:pPr>
        <w:pStyle w:val="Compact"/>
        <w:numPr>
          <w:ilvl w:val="1"/>
          <w:numId w:val="1003"/>
        </w:numPr>
      </w:pPr>
      <w:r>
        <w:t xml:space="preserve">Username</w:t>
      </w:r>
    </w:p>
    <w:p>
      <w:pPr>
        <w:pStyle w:val="Compact"/>
        <w:numPr>
          <w:ilvl w:val="0"/>
          <w:numId w:val="1002"/>
        </w:numPr>
      </w:pPr>
      <w:r>
        <w:t xml:space="preserve">Locate the required Windows account</w:t>
      </w:r>
    </w:p>
    <w:p>
      <w:pPr>
        <w:pStyle w:val="FirstParagraph"/>
      </w:pPr>
      <w:r>
        <w:rPr>
          <w:i/>
          <w:iCs/>
        </w:rPr>
        <w:t xml:space="preserve">(Screenshot: Accounts search results)</w:t>
      </w:r>
    </w:p>
    <w:p>
      <w:r>
        <w:pict>
          <v:rect style="width:0;height:1.5pt" o:hralign="center" o:hrstd="t" o:hr="t"/>
        </w:pict>
      </w:r>
    </w:p>
    <w:bookmarkEnd w:id="21"/>
    <w:bookmarkStart w:id="22" w:name="step-3-connect-using-rdp"/>
    <w:p>
      <w:pPr>
        <w:pStyle w:val="Heading3"/>
      </w:pPr>
      <w:r>
        <w:t xml:space="preserve">Step 3: Connect Using RDP</w:t>
      </w:r>
    </w:p>
    <w:p>
      <w:pPr>
        <w:pStyle w:val="Compact"/>
        <w:numPr>
          <w:ilvl w:val="0"/>
          <w:numId w:val="1004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4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RDP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PSM‑RDP</w:t>
      </w:r>
    </w:p>
    <w:p>
      <w:pPr>
        <w:pStyle w:val="Compact"/>
        <w:numPr>
          <w:ilvl w:val="0"/>
          <w:numId w:val="1004"/>
        </w:numPr>
      </w:pPr>
      <w:r>
        <w:t xml:space="preserve">RDP session launches automatically</w:t>
      </w:r>
    </w:p>
    <w:p>
      <w:pPr>
        <w:pStyle w:val="FirstParagraph"/>
      </w:pPr>
      <w:r>
        <w:t xml:space="preserve">✅ No password prompt appears</w:t>
      </w:r>
    </w:p>
    <w:p>
      <w:pPr>
        <w:pStyle w:val="BodyText"/>
      </w:pPr>
      <w:r>
        <w:rPr>
          <w:i/>
          <w:iCs/>
        </w:rPr>
        <w:t xml:space="preserve">(Screenshot: Connect → RDP option)</w:t>
      </w:r>
    </w:p>
    <w:p>
      <w:r>
        <w:pict>
          <v:rect style="width:0;height:1.5pt" o:hralign="center" o:hrstd="t" o:hr="t"/>
        </w:pict>
      </w:r>
    </w:p>
    <w:bookmarkEnd w:id="22"/>
    <w:bookmarkStart w:id="23" w:name="step-4-work-and-logout"/>
    <w:p>
      <w:pPr>
        <w:pStyle w:val="Heading3"/>
      </w:pPr>
      <w:r>
        <w:t xml:space="preserve">Step 4: Work and Logout</w:t>
      </w:r>
    </w:p>
    <w:p>
      <w:pPr>
        <w:pStyle w:val="Compact"/>
        <w:numPr>
          <w:ilvl w:val="0"/>
          <w:numId w:val="1005"/>
        </w:numPr>
      </w:pPr>
      <w:r>
        <w:t xml:space="preserve">You are logged in automatically</w:t>
      </w:r>
    </w:p>
    <w:p>
      <w:pPr>
        <w:pStyle w:val="Compact"/>
        <w:numPr>
          <w:ilvl w:val="0"/>
          <w:numId w:val="1005"/>
        </w:numPr>
      </w:pPr>
      <w:r>
        <w:t xml:space="preserve">Session is monitored and recorded</w:t>
      </w:r>
    </w:p>
    <w:p>
      <w:pPr>
        <w:pStyle w:val="Compact"/>
        <w:numPr>
          <w:ilvl w:val="0"/>
          <w:numId w:val="1005"/>
        </w:numPr>
      </w:pPr>
      <w:r>
        <w:t xml:space="preserve">Log out normally when finished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c0148b946799cb193066d6e6c216858cc09cdb1"/>
    <w:p>
      <w:pPr>
        <w:pStyle w:val="Heading2"/>
      </w:pPr>
      <w:r>
        <w:t xml:space="preserve">Method 2: Connect Using RDP File (PSM for Windows)</w:t>
      </w:r>
    </w:p>
    <w:p>
      <w:pPr>
        <w:pStyle w:val="FirstParagraph"/>
      </w:pPr>
      <w:r>
        <w:t xml:space="preserve">This method uses a preconfigured</w:t>
      </w:r>
      <w:r>
        <w:t xml:space="preserve"> </w:t>
      </w:r>
      <w:r>
        <w:rPr>
          <w:b/>
          <w:bCs/>
        </w:rPr>
        <w:t xml:space="preserve">.rdp file</w:t>
      </w:r>
      <w:r>
        <w:t xml:space="preserve"> </w:t>
      </w:r>
      <w:r>
        <w:t xml:space="preserve">to connect via PSM.</w:t>
      </w:r>
    </w:p>
    <w:p>
      <w:r>
        <w:pict>
          <v:rect style="width:0;height:1.5pt" o:hralign="center" o:hrstd="t" o:hr="t"/>
        </w:pict>
      </w:r>
    </w:p>
    <w:bookmarkStart w:id="25" w:name="step-1-create-the-rdp-file"/>
    <w:p>
      <w:pPr>
        <w:pStyle w:val="Heading3"/>
      </w:pPr>
      <w:r>
        <w:t xml:space="preserve">Step 1: Create the RDP File</w:t>
      </w:r>
    </w:p>
    <w:p>
      <w:pPr>
        <w:pStyle w:val="Compact"/>
        <w:numPr>
          <w:ilvl w:val="0"/>
          <w:numId w:val="1006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Notepad</w:t>
      </w:r>
    </w:p>
    <w:p>
      <w:pPr>
        <w:pStyle w:val="Compact"/>
        <w:numPr>
          <w:ilvl w:val="0"/>
          <w:numId w:val="1006"/>
        </w:numPr>
      </w:pPr>
      <w:r>
        <w:t xml:space="preserve">Paste the following (example):</w:t>
      </w:r>
    </w:p>
    <w:p>
      <w:pPr>
        <w:pStyle w:val="SourceCode"/>
      </w:pPr>
      <w:r>
        <w:rPr>
          <w:rStyle w:val="VerbatimChar"/>
        </w:rPr>
        <w:t xml:space="preserve">full address:s:winserver01@psm.company.com</w:t>
      </w:r>
      <w:r>
        <w:br/>
      </w:r>
      <w:r>
        <w:rPr>
          <w:rStyle w:val="VerbatimChar"/>
        </w:rPr>
        <w:t xml:space="preserve">prompt for credentials:i:1</w:t>
      </w:r>
      <w:r>
        <w:br/>
      </w:r>
      <w:r>
        <w:rPr>
          <w:rStyle w:val="VerbatimChar"/>
        </w:rPr>
        <w:t xml:space="preserve">username:s:YOUR_CYBERARK_USERNAME</w:t>
      </w:r>
    </w:p>
    <w:p>
      <w:pPr>
        <w:pStyle w:val="Compact"/>
        <w:numPr>
          <w:ilvl w:val="0"/>
          <w:numId w:val="1007"/>
        </w:numPr>
      </w:pPr>
      <w:r>
        <w:t xml:space="preserve">Save the file as:</w:t>
      </w:r>
      <w:r>
        <w:t xml:space="preserve"> </w:t>
      </w:r>
      <w:r>
        <w:rPr>
          <w:rStyle w:val="VerbatimChar"/>
        </w:rPr>
        <w:t xml:space="preserve">CyberArk-PSM.rdp</w:t>
      </w:r>
    </w:p>
    <w:p>
      <w:r>
        <w:pict>
          <v:rect style="width:0;height:1.5pt" o:hralign="center" o:hrstd="t" o:hr="t"/>
        </w:pict>
      </w:r>
    </w:p>
    <w:bookmarkEnd w:id="25"/>
    <w:bookmarkStart w:id="26" w:name="step-2-connect-using-the-rdp-file"/>
    <w:p>
      <w:pPr>
        <w:pStyle w:val="Heading3"/>
      </w:pPr>
      <w:r>
        <w:t xml:space="preserve">Step 2: Connect Using the RDP File</w:t>
      </w:r>
    </w:p>
    <w:p>
      <w:pPr>
        <w:pStyle w:val="Compact"/>
        <w:numPr>
          <w:ilvl w:val="0"/>
          <w:numId w:val="1008"/>
        </w:numPr>
      </w:pPr>
      <w:r>
        <w:t xml:space="preserve">Double‑click the</w:t>
      </w:r>
      <w:r>
        <w:t xml:space="preserve"> </w:t>
      </w:r>
      <w:r>
        <w:rPr>
          <w:rStyle w:val="VerbatimChar"/>
        </w:rPr>
        <w:t xml:space="preserve">.rdp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08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CyberArk password</w:t>
      </w:r>
      <w:r>
        <w:t xml:space="preserve"> </w:t>
      </w:r>
      <w:r>
        <w:t xml:space="preserve">when prompted</w:t>
      </w:r>
    </w:p>
    <w:p>
      <w:pPr>
        <w:pStyle w:val="Compact"/>
        <w:numPr>
          <w:ilvl w:val="0"/>
          <w:numId w:val="1008"/>
        </w:numPr>
      </w:pPr>
      <w:r>
        <w:t xml:space="preserve">PSM opens the RDP session using the managed account</w:t>
      </w:r>
    </w:p>
    <w:p>
      <w:pPr>
        <w:pStyle w:val="FirstParagraph"/>
      </w:pPr>
      <w:r>
        <w:t xml:space="preserve">📌 You authenticate to</w:t>
      </w:r>
      <w:r>
        <w:t xml:space="preserve"> </w:t>
      </w:r>
      <w:r>
        <w:rPr>
          <w:b/>
          <w:bCs/>
        </w:rPr>
        <w:t xml:space="preserve">CyberArk</w:t>
      </w:r>
      <w:r>
        <w:t xml:space="preserve">, not the target server</w:t>
      </w:r>
    </w:p>
    <w:p>
      <w:pPr>
        <w:pStyle w:val="BodyText"/>
      </w:pPr>
      <w:r>
        <w:rPr>
          <w:i/>
          <w:iCs/>
        </w:rPr>
        <w:t xml:space="preserve">(Screenshot: RDP credential prompt)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what-the-user-should-know"/>
    <w:p>
      <w:pPr>
        <w:pStyle w:val="Heading2"/>
      </w:pPr>
      <w:r>
        <w:t xml:space="preserve">What the User Should Know</w:t>
      </w:r>
    </w:p>
    <w:p>
      <w:pPr>
        <w:pStyle w:val="Compact"/>
        <w:numPr>
          <w:ilvl w:val="0"/>
          <w:numId w:val="1009"/>
        </w:numPr>
      </w:pPr>
      <w:r>
        <w:t xml:space="preserve">Passwords are</w:t>
      </w:r>
      <w:r>
        <w:t xml:space="preserve"> </w:t>
      </w:r>
      <w:r>
        <w:rPr>
          <w:b/>
          <w:bCs/>
        </w:rPr>
        <w:t xml:space="preserve">never shown</w:t>
      </w:r>
    </w:p>
    <w:p>
      <w:pPr>
        <w:pStyle w:val="Compact"/>
        <w:numPr>
          <w:ilvl w:val="0"/>
          <w:numId w:val="1009"/>
        </w:numPr>
      </w:pPr>
      <w:r>
        <w:t xml:space="preserve">Sessions are</w:t>
      </w:r>
      <w:r>
        <w:t xml:space="preserve"> </w:t>
      </w:r>
      <w:r>
        <w:rPr>
          <w:b/>
          <w:bCs/>
        </w:rPr>
        <w:t xml:space="preserve">recorded</w:t>
      </w:r>
    </w:p>
    <w:p>
      <w:pPr>
        <w:pStyle w:val="Compact"/>
        <w:numPr>
          <w:ilvl w:val="0"/>
          <w:numId w:val="1009"/>
        </w:numPr>
      </w:pPr>
      <w:r>
        <w:t xml:space="preserve">Clipboard / file transfer may be restricted</w:t>
      </w:r>
    </w:p>
    <w:p>
      <w:pPr>
        <w:pStyle w:val="Compact"/>
        <w:numPr>
          <w:ilvl w:val="0"/>
          <w:numId w:val="1009"/>
        </w:numPr>
      </w:pPr>
      <w:r>
        <w:t xml:space="preserve">Direct RDP to servers is not allowed</w:t>
      </w:r>
    </w:p>
    <w:p>
      <w:r>
        <w:pict>
          <v:rect style="width:0;height:1.5pt" o:hralign="center" o:hrstd="t" o:hr="t"/>
        </w:pict>
      </w:r>
    </w:p>
    <w:bookmarkEnd w:id="28"/>
    <w:bookmarkStart w:id="29" w:name="common-issues-quick"/>
    <w:p>
      <w:pPr>
        <w:pStyle w:val="Heading2"/>
      </w:pPr>
      <w:r>
        <w:t xml:space="preserve">Common Issues (Quick)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Access denied</w:t>
      </w:r>
      <w:r>
        <w:t xml:space="preserve"> </w:t>
      </w:r>
      <w:r>
        <w:t xml:space="preserve">→ Missing</w:t>
      </w:r>
      <w:r>
        <w:t xml:space="preserve"> </w:t>
      </w:r>
      <w:r>
        <w:t xml:space="preserve">“Access from PSM”</w:t>
      </w:r>
      <w:r>
        <w:t xml:space="preserve"> </w:t>
      </w:r>
      <w:r>
        <w:t xml:space="preserve">permission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Credential prompt for server</w:t>
      </w:r>
      <w:r>
        <w:t xml:space="preserve"> </w:t>
      </w:r>
      <w:r>
        <w:t xml:space="preserve">→ Account/platform issue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RDP not launching</w:t>
      </w:r>
      <w:r>
        <w:t xml:space="preserve"> </w:t>
      </w:r>
      <w:r>
        <w:t xml:space="preserve">→ PSM service or network issue</w:t>
      </w:r>
    </w:p>
    <w:p>
      <w:r>
        <w:pict>
          <v:rect style="width:0;height:1.5pt" o:hralign="center" o:hrstd="t" o:hr="t"/>
        </w:pict>
      </w:r>
    </w:p>
    <w:bookmarkEnd w:id="29"/>
    <w:bookmarkStart w:id="3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PVWA Connect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PSM RDP file</w:t>
      </w:r>
      <w:r>
        <w:t xml:space="preserve"> </w:t>
      </w:r>
      <w:r>
        <w:t xml:space="preserve">to access Windows servers securely. CyberArk handles credentials, recording, and compliance automatically.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(Screenshots can be added from your environment: Login page, Accounts list, Connect menu, RDP launch)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2026-01-27T16:24:59Z</dcterms:created>
  <dcterms:modified xsi:type="dcterms:W3CDTF">2026-01-27T16:24:59Z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