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TASCAM CREATIVE BRIEF — TASCAM Recording Mixer &amp; Studio Interface Range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pre-production creative brief establishes the architectural and strategic foundation for a high-end Remotion video project showcasing the TASCAM Recording Mixer and Studio Interface range. The analysis meticulously details the technical specifications, customer psychology, and visual positioning of five distinct hardware units: the TASCAM Model 12, Model 16, Model 24, Model 2400, and the Studio Bridge. The overarching strategy developed herein relies entirely on a self-contained, non-comparative narrative focused strictly on TASCAM's unique design philosophy and engineering heritage.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technological thesis of the video project revolves around the convergence of genuine analog tactile control, integrated standalone multitrack SD-card recording, and comprehensive Digital Audio Workstation (DAW) integration. The analysis identifies a critical bifurcation in the product line that must dictate the visual and narrative flow: while the four Model-series units scale upwards in physical channel count and mixing surface area, the Studio Bridge operates on an inverted philosophy. It acts as a controller-less 24-track recording and interface engine, explicitly engineered for environments where a physical mixing console is already present, thereby stripping away redundant faders to focus entirely on high-resolution audio routing.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data presented within this document has been rigorously verified against official TASCAM technical documentation to ensure absolute precision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Given the specific target market, it must be noted that all pricing information for the Indian market remains unverified at the time of publication and must not be utilized as factual claims in the final rendering. The call-to-action (CTA) architecture strictly positions Shivansh Electronics as the direct, trusted retail destination for these products, avoiding any terminology that implies an intermediary relationship.</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Product Family Overview</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TASCAM Model series and the Studio Bridge represent a cohesive ecosystem of recording solutions, bound together by a shared technological DNA: the seamless integration of multitrack SD-card recording, USB audio interfacing, and hardware-based routing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lineage directly descends from TASCAM's historical dominance in Portastudio multitrack recording, modernized for the contemporary digital era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relationship between these five products is not merely a linear progression of physical size, but rather a carefully segmented matrix designed to accommodate entirely different scales of production, workflow philosophies, and physical studio constraints.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fundamental narrative thread connecting the range is the elimination of the purely screen-based workflow, which modern audio professionals increasingly cite as a source of creative fatigue. The product family addresses this by offering scalable hardware solutions that restore physical interaction with the audio signal.</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Model Series: The Scaling of Tactile Control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Model 12, Model 16, Model 24, and Model 2400 represent an ascending ladder of physical hybrid mixing consoles. They share the tactile philosophy of hands-on faders, physical equalization knobs, and analog summing, but they are engineered to address vastly different operational environments: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Desktop Hybrid</w:t>
      </w:r>
      <w:r w:rsidDel="00000000" w:rsidR="00000000" w:rsidRPr="00000000">
        <w:rPr>
          <w:rFonts w:ascii="Google Sans" w:cs="Google Sans" w:eastAsia="Google Sans" w:hAnsi="Google Sans"/>
          <w:color w:val="1f1f1f"/>
          <w:rtl w:val="0"/>
        </w:rPr>
        <w:t xml:space="preserve">: The Model 12 serves as the entry point, though it is highly sophisticated. It is a highly digitized hybrid, representing the only unit in the smaller tiers to offer extensive DAW fader control via HUI/MCU emulation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It is specifically engineered for desktop environments where physical space is at a premium, yet deep integration with digital software is mandatory.</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Live Ensemble Tracker</w:t>
      </w:r>
      <w:r w:rsidDel="00000000" w:rsidR="00000000" w:rsidRPr="00000000">
        <w:rPr>
          <w:rFonts w:ascii="Google Sans" w:cs="Google Sans" w:eastAsia="Google Sans" w:hAnsi="Google Sans"/>
          <w:color w:val="1f1f1f"/>
          <w:rtl w:val="0"/>
        </w:rPr>
        <w:t xml:space="preserve">: The Model 16 marks the transition into traditional analog mixing architecture. It removes the DAW transport and fader control found in the Model 12 in favor of a purer analog signal path with expanded input counts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It is the ideal solution for rehearsal spaces and small live venues where capturing a pristine multitrack recording without relying on a computer is the primary objective.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Classic Console Revival</w:t>
      </w:r>
      <w:r w:rsidDel="00000000" w:rsidR="00000000" w:rsidRPr="00000000">
        <w:rPr>
          <w:rFonts w:ascii="Google Sans" w:cs="Google Sans" w:eastAsia="Google Sans" w:hAnsi="Google Sans"/>
          <w:color w:val="1f1f1f"/>
          <w:rtl w:val="0"/>
        </w:rPr>
        <w:t xml:space="preserve">: The Model 24 reintroduces the classic large-format footprint to the project studio. Featuring 100mm faders and 22 analog inputs, it brings traditional console precision to commercial tracking spaces and larger live stages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offering a vast physical canvas for complex analog routing.</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Studio Centerpiece</w:t>
      </w:r>
      <w:r w:rsidDel="00000000" w:rsidR="00000000" w:rsidRPr="00000000">
        <w:rPr>
          <w:rFonts w:ascii="Google Sans" w:cs="Google Sans" w:eastAsia="Google Sans" w:hAnsi="Google Sans"/>
          <w:color w:val="1f1f1f"/>
          <w:rtl w:val="0"/>
        </w:rPr>
        <w:t xml:space="preserve">: The Model 2400 represents the flagship culmination of the series. It merges the massive analog input capacity of the Model 24 with advanced routing capabilities, including dedicated stereo subgroups, expanded auxiliary sends, and dedicated master bus processing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it reintegrates the HUI/MCU DAW transport control, positioning it as the ultimate permanent centerpiece for professional recording facilities.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Studio Bridge: The Controller-Less Engine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Studio Bridge must be conceptually isolated from the Model series; it is fundamentally not the "fifth mixer" in the lineup. Instead, the Studio Bridge extracts the powerful 24-track SDXC recording engine and 24-in/24-out USB audio interface found in the flagship Model 2400 and houses it in a compact 6U rack-mountable chassis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It deliberately omits microphone preamplifiers, faders, and physical equalization circuitry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Studio Bridge connects via DB-25 multipin connectors complying with the AES59-2012 standard, allowing it to interface directly with a user's existing analog console or array of outboard preamplifiers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psychological driver behind the Studio Bridge is the preservation of existing investments; it exists specifically for the engineer who already possesses a high-end analog mixing surface and wishes to modernize their setup with DAW-less multitrack recording and USB interfacing, without paying for redundant physical controls. This architectural distinction is paramount and must govern how the product is visually and narratively introduced in the video sequence.</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Per-Product Deep Dive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TASCAM Model 12</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Model 12 operates as a 10-input compact hybrid desktop mixer, an integrated 12-track standalone SD recorder, a 12-in/10-out USB audio interface, and a comprehensive DAW control surface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architecture is remarkably dense for its footprint. It features eight Ultra-HDDA microphone preamps, recognized for their ultra-low noise floor and high fidelity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Each channel is equipped with a 1-knob analog compressor and a 3-band equalizer. The unit records WAV files at resolutions up to 24-bit/48 kHz directly to SD/SDHC/SDXC media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Uniquely within the compact tiers, the Model 12 offers HUI/MCU protocol emulation, providing tactile DAW control over faders, mutes, pans, and transport across major platforms like Pro Tools, Logic, and Ableton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For modern multimedia applications, it integrates Bluetooth 5.0 and a 3.5mm TRRS smartphone input featuring mix-minus functionality, effectively preventing feedback loops during live phone call broadcasts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An internal metronome, vamp playback, and output delay settings (up to 2000ms) further cement its utility in video streaming environments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psychological appeal of the Model 12 lies in its consolidation of workflow. Content creators and home studio owners are frequently frustrated by the clutter of maintaining a separate interface, control surface, and outboard recorder. The Model 12 eliminates the physical and cognitive fatigue of mixing strictly with a mouse, serving as a unified desktop brain. Advanced beginners and professional podcasters are driven to this unit by the desire for a clean, compact footprint that bridges analog instruments and digital broadcast software seamlessly. The core insight driving acquisition is that the Model 12 centralizes an entire production suite into a single, tactile desktop unit.</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Rank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 12: Priority Selling Features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12-track standalone SD/SDHC/SDXC recording capability without a computer.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DAW control via integrated HUI/MCU protocol emulation.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12-in/10-out USB Type-C audio interface for seamless software integration.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TRRS smartphone input equipped with mix-minus functionality for podcasting.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Eight pristine Ultra-HDDA microphone preamps.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5-pin MIDI In/Out and dual independent headphone monitoring outputs.</w:t>
            </w:r>
          </w:p>
        </w:tc>
      </w:tr>
    </w:tbl>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TASCAM Model 16</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Model 16 scales the architecture into a true 14-channel analog mixer paired with an integrated 16-track digital SD recorder and a 16-in/14-out USB audio interface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unit expands the physical routing capabilities to accommodate live ensembles. It offers 14 analog inputs, comprising 10 Ultra-HDDA mic preamps, 12 line inputs, and a stereo Bluetooth/RCA channel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analog signal path includes 1-knob compressors on the first eight channels and 3-band EQs with sweepable mids. The recording engine captures 16 tracks (14 inputs plus the main stereo mix) simultaneously at 24-bit/48 kHz to SD media</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Unlike the Model 12, the Model 16 utilizes traditional 60mm faders and expands auxiliary routing with three Aux outputs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unit is also rack-mountable via the optional AK-RM16 kit, adding to its versatility in permanent venue installations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customer psychology shifts significantly with the Model 16. It solves the profound anxiety of relying on fragile computer operating systems during high-stakes live performances or band rehearsals. Engineers and musicians purchase the Model 16 because it removes the clutter of transporting both a mixer and a separate multi-channel interface to a gig. The underlying desire is for the immediate, zero-latency warmth of a true analog signal path combined with the archival safety of capturing every individual track directly to solid-state media for post-production. The core insight is that the Model 16 acts as an infallible bridge between front-of-house analog mixing and digital archival recording for live ensembles.</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Rank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 16: Priority Selling Features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16-track standalone multitrack SD recording for live ensemble capture.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highly flexible analog inputs featuring 10 Ultra-HDDA preamps.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16-in/14-out USB 2.0 audio interface for studio DAW integration.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True zero-latency analog mixing architecture with 60mm faders.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Rack-mountable design capability (via the AK-RM16 accessory).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Bluetooth 5.0 integration for seamless wireless audio playback.</w:t>
            </w:r>
          </w:p>
        </w:tc>
      </w:tr>
    </w:tbl>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TASCAM Model 24</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Model 24 is a large-format 22-channel analog mixing console integrating a 24-track digital SD recorder and a 24-in/22-out USB audio interface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Engineered to replicate the classic studio console experience, the Model 24 provides a vast physical canvas. It features 22 analog inputs and houses 16 Ultra-HDDA microphone preamps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Crucially, it upgrades the physical interface to 100mm long-throw faders, granting engineers granular precision over level adjustments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recording module captures 24 tracks (22 inputs plus the stereo mix) at 24-bit/48 kHz to SD/SDHC/SDXC media. Signal processing includes a 1-knob compressor on the first 12 channels, a 3-band EQ with sweepable mids, and a comprehensive 7-band graphic stereo equalizer assignable to the master or monitor bus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Psychologically, the Model 24 appeals to the aspirational desires of serious project studio owners and mid-sized venue operators. It overcomes the severe channel-count limitations of standard desktop interfaces and eliminates the physical imprecision of shorter fader throws. The desire driving this acquisition is the implementation of a permanent, "big board" studio aesthetic where entire drum kits, bass rigs, multiple guitars, and vocal microphones can remain permanently patched in, ready to record at a moment's notice. The core insight is that the Model 24 delivers the expansive physical footprint and 100mm fader precision of a classic large-format console, seamlessly modernized with high-capacity 24-track SD recording and USB interfacing.</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Rank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 24: Priority Selling Features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24-track standalone SD recording for massive tracking sessions.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total analog inputs equipped with 16 high-gain Ultra-HDDA preamps.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100mm long-throw faders enabling extreme mix precision.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24-in/22-out USB audio interface functionality.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Dedicated 7-band graphic stereo equalizer on the master bus.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1-knob analog compression available on the first 12 channels.</w:t>
            </w:r>
          </w:p>
        </w:tc>
      </w:tr>
    </w:tbl>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TASCAM Model 2400</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Model 2400 stands as the flagship of the range: a 24-track analog recording console, live mixer, and audio interface, distinguished by advanced routing architectures, Master Bus processing, and DAW transport integration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maintaining the 22 analog inputs of the Model 24, the Model 2400 refines the preamplifier allocation (12 Ultra-HDDA preamps plus 4 standard mic preamps) and records to high-capacity SDXC media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technological leap occurs in its routing and processing. It introduces four dedicated stereo subgroups and expands auxiliary routing to five Aux sends (four external, one internal FX)</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it reintegrates DAW transport and REC ready control via the HUI/MCU protocol. The master section is drastically upgraded with a Master Bus Processor featuring a 4-band digital parametric EQ and a stereo bus compressor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also features essential professional studio integrations, including a dedicated Talkback microphone input, comprehensive MIDI In/Out (with MTC and Clock), and a dedicated metronome click output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Model 2400 solves complex routing frustrations found in simpler mixers, such as the inability to create dedicated drum busses or independent, complex headphone mixes for multiple artists. By reintegrating HUI/MCU transport controls, it bridges the physical disconnect between the analog console and the software timeline. The psychological driver here is total studio centralization. Professionals require the ability to apply master-bus compression directly on the board and communicate seamlessly with artists via Talkback. The core insight is that the Model 2400 marries the massive analog I/O and advanced subgroup routing of a flagship studio console with the modern necessity of digital Master Bus processing and tactile DAW transport control.</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Rank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 2400: Priority Selling Features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analog routing featuring 4 stereo subgroups and 5 Aux sends.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 Bus Processor equipped with a 4-band digital EQ and stereo compressor.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DAW transport and REC ready integration via HUI/MCU protocol emulation.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24-track standalone SDXC recording and 24-in/22-out USB audio interface.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Dedicated Talkback microphone input and comprehensive MIDI integration.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analog inputs controlled by premium 100mm long-throw faders.</w:t>
            </w:r>
          </w:p>
        </w:tc>
      </w:tr>
    </w:tbl>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TASCAM Studio Bridge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Studio Bridge is a controller-less 24-track digital multitrack recorder and 24-in/24-out USB audio/MIDI interface housed in a 6U rack-mountable chassis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unit represents a complete architectural departure. It provides 24 line-level analog audio inputs and 24 outputs exclusively via standard TASCAM DB-25 connectors, fully compliant with the AES59-2012 standard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It records 24 tracks of uncompressed WAV (BWF) audio at 16/24-bit, 44.1/48 kHz to SDXC media (supporting capacities up to 512 GB)</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Despite lacking faders, it functions as a highly capable DAW transport controller via HUI/MCU protocols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system includes MIDI In/Out, a metronome click out, dual footswitch control, and a local headphone monitoring section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Studio Bridge solves a highly specific, costly frustration: the redundancy of purchasing faders, preamps, and EQs when a studio already possesses a high-end, classic analog console. Furthermore, the DB-25 architecture solves the logistical nightmare and signal degradation associated with wiring 24 individual TRS cables. The driving desire is for a pure, unadulterated conversion and recording engine. Engineers want a seamless "bridge" that allows them to track through their vintage analog board, record silently to an SD card, and then interface flawlessly with a modern DAW for post-production editing. The core insight is that the Studio Bridge delivers massive 24-track recording and interfacing power in a streamlined, controller-less format, explicitly designed to modernize existing analog consoles without imposing redundant physical controls.</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Rank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Studio Bridge: Priority Selling Features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24-track standalone SDXC recording capabilities without a computer host.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DB-25 analog line-level inputs and outputs (AES59-2012 standard compliant).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Massive 24-in/24-out USB audio interface engine.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Controller-less 6U rack-mountable architecture for clean studio integration.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DAW transport control mapping via HUI/MCU protocol.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Extensive MIDI I/O and MTC output for absolute studio synchronization.</w:t>
            </w:r>
          </w:p>
        </w:tc>
      </w:tr>
    </w:tbl>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Verified Technical Specification Master Table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matrix represents the rigorous verification of all core specifications across the product range. Any unconfirmed data, specifically localized pricing, has been strictly flagged to prevent inaccurate rendering.</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 12</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 16</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 24</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 2400</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Studio Bridge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Physical Mixing Surface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Present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Present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Present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Present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Absent (Rack unit)</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Analog Input Channels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10</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14</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22</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22</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24 (Line via DB-25)</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Microphone Preamps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8 Ultra-HDDA</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10 Ultra-HDDA</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16 Ultra-HDDA</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12 Ultra-HDDA (+4 std)</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None</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Recorded Track Count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12</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16</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24</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24</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24</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Recording Media / Format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SD/SDHC/SDXC, WAV 24-bit/48kHz</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SD/SDHC/SDXC, WAV 24-bit/48kHz</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SD/SDHC/SDXC, WAV 24-bit/48kHz</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SDXC, WAV 24-bit/48kHz</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SDXC, WAV (BWF) 24-bit/48kHz</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USB Audio Interface 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12-in / 10-out</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16-in / 14-out</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24-in / 22-out</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24-in / 22-out</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24-in / 24-out</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Fader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60mm</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60mm</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100mm</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100mm (+ 60mm FX)</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N/A</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Channel Equalization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3-band sweepable mid</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3-band sweepable mid</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3-band sweepable mid</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3-band sweepable mid</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N/A</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DAW Control (HUI/MCU)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Faders, Pans, Mutes, Transport</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No HUI/MCU supported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No HUI/MCU supported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Transport &amp; Rec Ready</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Transport &amp; Rec Ready</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Subgroups / Aux Sends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Main/Sub, 2 Aux</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Main/Sub, 3 Aux</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Main/Sub, 2 Aux, 1 FX</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4 Subgroups, 5 Aux</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N/A</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MIDI Synchronization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In/Out, MTC, Clock</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None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None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In/Out, MTC, Clock</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In/Out, MTC, Clock</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Rack-Mount Capability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Yes (via AK-RM16)</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Yes (6U via AK-RMSTBG)</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Dimensions (W x H x 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343 x 98.8 x 360 mm</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430 x 112.9 x 463 mm</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576 x 112.5 x 513 mm</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680.5 x 132.5 x 568.0 mm</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446.5 x 114.6 x 269.5 mm</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4.3 kg</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7.0 kg</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10.2 kg</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14.0 kg</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4.5 kg</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Indian MRP (INR)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UNVERIFIED — do not use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UNVERIFIED — do not use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UNVERIFIED — do not use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UNVERIFIED — do not use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UNVERIFIED — do not use</w:t>
            </w:r>
          </w:p>
        </w:tc>
      </w:tr>
    </w:tbl>
    <w:p w:rsidR="00000000" w:rsidDel="00000000" w:rsidP="00000000" w:rsidRDefault="00000000" w:rsidRPr="00000000" w14:paraId="000000D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Storytelling Arc &amp; Product Ordering Recommendation</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video project must follow a persuasive, problem-solution narrative architecture that resonates deeply with the psychological realities of modern audio engineering.</w:t>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Problem</w:t>
      </w:r>
      <w:r w:rsidDel="00000000" w:rsidR="00000000" w:rsidRPr="00000000">
        <w:rPr>
          <w:rFonts w:ascii="Google Sans" w:cs="Google Sans" w:eastAsia="Google Sans" w:hAnsi="Google Sans"/>
          <w:color w:val="1f1f1f"/>
          <w:rtl w:val="0"/>
        </w:rPr>
        <w:t xml:space="preserve">: The contemporary audio landscape is heavily reliant on screen-based software. Engineers attempt to mix vast track counts using only a mouse, while live recording engineers risk entire performances on the stability of a single laptop operating system. Furthermore, growing studios quickly outgrow basic hardware, resulting in a fragmented mess of disparate control surfaces, audio interfaces, and standalone recorders.</w:t>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Pain</w:t>
      </w:r>
      <w:r w:rsidDel="00000000" w:rsidR="00000000" w:rsidRPr="00000000">
        <w:rPr>
          <w:rFonts w:ascii="Google Sans" w:cs="Google Sans" w:eastAsia="Google Sans" w:hAnsi="Google Sans"/>
          <w:color w:val="1f1f1f"/>
          <w:rtl w:val="0"/>
        </w:rPr>
        <w:t xml:space="preserve">: This fragmented approach causes severe creative friction. Mouse-based mixing lacks the intuitive, multi-touch feedback required for fluid musical adjustments. In live tracking scenarios, the lack of standalone hardware recording capabilities breeds anxiety. The physical disconnect strips the joy and immediacy out of the audio craft.</w:t>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Solution</w:t>
      </w:r>
      <w:r w:rsidDel="00000000" w:rsidR="00000000" w:rsidRPr="00000000">
        <w:rPr>
          <w:rFonts w:ascii="Google Sans" w:cs="Google Sans" w:eastAsia="Google Sans" w:hAnsi="Google Sans"/>
          <w:color w:val="1f1f1f"/>
          <w:rtl w:val="0"/>
        </w:rPr>
        <w:t xml:space="preserve">: TASCAM engineered the Model Series and the Studio Bridge to centralize and resolve these exact pain points. By fusing genuine analog summing consoles with bulletproof multitrack SD recording and seamless USB audio interfacing, TASCAM provides an integrated ecosystem that scales precisely to the user's operational budget and physical space constraints.</w:t>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Transformation</w:t>
      </w:r>
      <w:r w:rsidDel="00000000" w:rsidR="00000000" w:rsidRPr="00000000">
        <w:rPr>
          <w:rFonts w:ascii="Google Sans" w:cs="Google Sans" w:eastAsia="Google Sans" w:hAnsi="Google Sans"/>
          <w:color w:val="1f1f1f"/>
          <w:rtl w:val="0"/>
        </w:rPr>
        <w:t xml:space="preserve">: The engineer transitions from a software technician battling screen fatigue into a hands-on sonic craftsman. The user regains the intuitive speed of physical faders, the absolute security of standalone tracking, and the creative freedom of an interconnected analog-digital workflow.</w:t>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Proof</w:t>
      </w:r>
      <w:r w:rsidDel="00000000" w:rsidR="00000000" w:rsidRPr="00000000">
        <w:rPr>
          <w:rFonts w:ascii="Google Sans" w:cs="Google Sans" w:eastAsia="Google Sans" w:hAnsi="Google Sans"/>
          <w:color w:val="1f1f1f"/>
          <w:rtl w:val="0"/>
        </w:rPr>
        <w:t xml:space="preserve">: The technology is validated by its reliance on proven, high-end components, such as the ultra-low-noise Ultra-HDDA preamplifiers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AES59-2012 compliant DB-25 routing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and robust HUI/MCU DAW integration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Professional consensus highlights the series as a remarkable modernization of the classic recording console experience, bringing tactile mixing into the digital era without compromise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Call to Action (CTA)</w:t>
      </w:r>
      <w:r w:rsidDel="00000000" w:rsidR="00000000" w:rsidRPr="00000000">
        <w:rPr>
          <w:rFonts w:ascii="Google Sans" w:cs="Google Sans" w:eastAsia="Google Sans" w:hAnsi="Google Sans"/>
          <w:color w:val="1f1f1f"/>
          <w:rtl w:val="0"/>
        </w:rPr>
        <w:t xml:space="preserve">: The audience is directed clearly to Shivansh Electronics, positioned unequivocally as the direct retail source for the entire TASCAM range in India, offering expert consultation and hardware availability.</w:t>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 Ordering Logic</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optimal visual presentation sequence is </w:t>
      </w:r>
      <w:r w:rsidDel="00000000" w:rsidR="00000000" w:rsidRPr="00000000">
        <w:rPr>
          <w:rFonts w:ascii="Google Sans" w:cs="Google Sans" w:eastAsia="Google Sans" w:hAnsi="Google Sans"/>
          <w:b w:val="1"/>
          <w:bCs w:val="1"/>
          <w:color w:val="1f1f1f"/>
          <w:rtl w:val="0"/>
        </w:rPr>
        <w:t xml:space="preserve">Model 12 → Model 16 → Model 24 → Model 2400 → Studio Bridge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ordering establishes a compelling narrative of </w:t>
      </w:r>
      <w:r w:rsidDel="00000000" w:rsidR="00000000" w:rsidRPr="00000000">
        <w:rPr>
          <w:rFonts w:ascii="Google Sans" w:cs="Google Sans" w:eastAsia="Google Sans" w:hAnsi="Google Sans"/>
          <w:i w:val="1"/>
          <w:iCs w:val="1"/>
          <w:color w:val="1f1f1f"/>
          <w:rtl w:val="0"/>
        </w:rPr>
        <w:t xml:space="preserve">ascending scale</w:t>
      </w:r>
      <w:r w:rsidDel="00000000" w:rsidR="00000000" w:rsidRPr="00000000">
        <w:rPr>
          <w:rFonts w:ascii="Google Sans" w:cs="Google Sans" w:eastAsia="Google Sans" w:hAnsi="Google Sans"/>
          <w:color w:val="1f1f1f"/>
          <w:rtl w:val="0"/>
        </w:rPr>
        <w:t xml:space="preserve"> followed by </w:t>
      </w:r>
      <w:r w:rsidDel="00000000" w:rsidR="00000000" w:rsidRPr="00000000">
        <w:rPr>
          <w:rFonts w:ascii="Google Sans" w:cs="Google Sans" w:eastAsia="Google Sans" w:hAnsi="Google Sans"/>
          <w:i w:val="1"/>
          <w:iCs w:val="1"/>
          <w:color w:val="1f1f1f"/>
          <w:rtl w:val="0"/>
        </w:rPr>
        <w:t xml:space="preserve">architectural distillation</w:t>
      </w:r>
      <w:r w:rsidDel="00000000" w:rsidR="00000000" w:rsidRPr="00000000">
        <w:rPr>
          <w:rFonts w:ascii="Google Sans" w:cs="Google Sans" w:eastAsia="Google Sans" w:hAnsi="Google Sans"/>
          <w:color w:val="1f1f1f"/>
          <w:rtl w:val="0"/>
        </w:rPr>
        <w:t xml:space="preserve">. The viewer is first introduced to the hybrid workflow via the compact Model 12. As the narrative progresses through the 16, 24, and 2400, the viewer witnesses the physical expansion of the hardware—more faders, massive routing capabilities, and flagship Master Bus processing. Once the peak of the physical console is established with the Model 2400, the sequence performs a sophisticated pivot. It introduces the Studio Bridge as the ultimate denouement, revealing that TASCAM has extracted the exact 24-track recording and interface engine of the flagship unit and housed it in a 6U rack for engineers who require the power but already possess the physical control surface.</w:t>
      </w:r>
    </w:p>
    <w:p w:rsidR="00000000" w:rsidDel="00000000" w:rsidP="00000000" w:rsidRDefault="00000000" w:rsidRPr="00000000" w14:paraId="000000D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Visual Style Direction</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Rendering this hardware effectively requires a sophisticated approach to lighting and material simulation, particularly given the creative constraint of a light-colored background environment. The objective is to convey premium industrial design, ensuring the hardware appears as high-end studio instrumentation rather than consumer electronics.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TASCAM hardware predominantly features matte dark chassis, brushed metal accents, and vibrant, color-coded rotary knobs (red, blue, and orange)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To prevent the dark chassis from collapsing into a flat, silhouetted void against a light background, the lighting strategy must employ high-key, soft-wrap diffusion. This broad, even illumination will raise the base exposure of the black plastic and metal surfaces, revealing the subtle textures of the build quality.</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sharp, cool-temperature rim lights must be placed at grazing angles. These precise light strikes will catch the brushed metal edges, the bevels of the channel strips, and the crowns of the rotary knobs, defining the geometry of the consoles. To ensure the dense printed channel-strip typography remains highly legible, large diffusion panels should be animated to glide specular highlights smoothly across the physical faders, proving the three-dimensional depth of the tactile surface.</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rendering the TASCAM Meter Bridge App</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visual language should pivot to high-contrast, glowing digital aesthetics. The vibrant greens, yellows, and reds of the digital VU meters must punch through the screen, contrasting sharply against both the physical hardware and the bright environment.</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Studio Bridge requires a distinct lighting treatment. Devoid of a busy fader surface, the lighting must emphasize its austere, professional fascia and the dense, industrial DB-25 connector array on the rear panel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Casting precise, hard shadows from the rack ears will effectively communicate its installation-ready, structural nature.</w:t>
      </w:r>
    </w:p>
    <w:p w:rsidR="00000000" w:rsidDel="00000000" w:rsidP="00000000" w:rsidRDefault="00000000" w:rsidRPr="00000000" w14:paraId="000000E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Motion &amp; Camera Language</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cinematography must communicate absolute mechanical precision, workflow fluidity, and tactile satisfaction. The motion design must avoid erratic or hyper-kinetic movements, relying instead on smooth, deliberate, and engineered camera paths.</w:t>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Fader Glide (Model 24 &amp; 2400)</w:t>
      </w:r>
      <w:r w:rsidDel="00000000" w:rsidR="00000000" w:rsidRPr="00000000">
        <w:rPr>
          <w:rFonts w:ascii="Google Sans" w:cs="Google Sans" w:eastAsia="Google Sans" w:hAnsi="Google Sans"/>
          <w:color w:val="1f1f1f"/>
          <w:rtl w:val="0"/>
        </w:rPr>
        <w:t xml:space="preserve">: Employ slow, low-angle tracking shots (dolly-ins) moving strictly parallel to the fader banks. A shallow depth of field (e.g., simulating a 100mm macro lens) should keep the foreground faders in sharp focus while the background blurs smoothly. As the camera glides, animate the physical 100mm faders pushing upward, visually translating the tactile mixing experience.</w:t>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Ultra-HDDA Preamp Reveal</w:t>
      </w:r>
      <w:r w:rsidDel="00000000" w:rsidR="00000000" w:rsidRPr="00000000">
        <w:rPr>
          <w:rFonts w:ascii="Google Sans" w:cs="Google Sans" w:eastAsia="Google Sans" w:hAnsi="Google Sans"/>
          <w:color w:val="1f1f1f"/>
          <w:rtl w:val="0"/>
        </w:rPr>
        <w:t xml:space="preserve">: For the preamplifier section, utilize a macro probe-lens style push-in. Implement a slight parallax orbit around the gain knobs, catching the metallic sheen of the hardware. To communicate function, an animated, glowing vector line should illustrate the audio signal path entering the XLR inputs and passing through the circuitry.</w:t>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HUI/MCU Transport Action</w:t>
      </w:r>
      <w:r w:rsidDel="00000000" w:rsidR="00000000" w:rsidRPr="00000000">
        <w:rPr>
          <w:rFonts w:ascii="Google Sans" w:cs="Google Sans" w:eastAsia="Google Sans" w:hAnsi="Google Sans"/>
          <w:color w:val="1f1f1f"/>
          <w:rtl w:val="0"/>
        </w:rPr>
        <w:t xml:space="preserve">: Frame a tight, locked-off macro shot of the transport controls (Play, Record, Rewind) on the Model 12 or 2400. Execute a rapid, sharp focus pull from the physical flashing "REC" button to a stylized, graphic overlay of a DAW timeline instantly engaging in the background, proving the immediate software integration.</w:t>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SD Card Insertion</w:t>
      </w:r>
      <w:r w:rsidDel="00000000" w:rsidR="00000000" w:rsidRPr="00000000">
        <w:rPr>
          <w:rFonts w:ascii="Google Sans" w:cs="Google Sans" w:eastAsia="Google Sans" w:hAnsi="Google Sans"/>
          <w:color w:val="1f1f1f"/>
          <w:rtl w:val="0"/>
        </w:rPr>
        <w:t xml:space="preserve">: A smooth, mechanical profile shot of the SDXC media slot. As the SD card slides in, a ripple effect of UI light should cascade across the console's physical meter LEDs, representing the standalone recording engine waking up and arming tracks.</w:t>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Studio Bridge DB-25 Array</w:t>
      </w:r>
      <w:r w:rsidDel="00000000" w:rsidR="00000000" w:rsidRPr="00000000">
        <w:rPr>
          <w:rFonts w:ascii="Google Sans" w:cs="Google Sans" w:eastAsia="Google Sans" w:hAnsi="Google Sans"/>
          <w:color w:val="1f1f1f"/>
          <w:rtl w:val="0"/>
        </w:rPr>
        <w:t xml:space="preserve">: A sweeping, sweeping orbit shot tracking the rear panel of the Studio Bridge. As the camera arcs, intricate graphic lines should animate outward from the DB-25 connectors, branching into 24 distinct virtual tracks to visually explain the massive multi-pin routing capability intrinsic to the AES59-2012 standard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Typography &amp; Information Hierarchy Planning</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density of these products demands strict typographic restraint. A disciplined information hierarchy ensures the viewer absorbs the critical data without cognitive overload.</w:t>
      </w:r>
    </w:p>
    <w:p w:rsidR="00000000" w:rsidDel="00000000" w:rsidP="00000000" w:rsidRDefault="00000000" w:rsidRPr="00000000" w14:paraId="000000E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Headline-Level Claims</w:t>
      </w:r>
      <w:r w:rsidDel="00000000" w:rsidR="00000000" w:rsidRPr="00000000">
        <w:rPr>
          <w:rFonts w:ascii="Google Sans" w:cs="Google Sans" w:eastAsia="Google Sans" w:hAnsi="Google Sans"/>
          <w:color w:val="1f1f1f"/>
          <w:rtl w:val="0"/>
        </w:rPr>
        <w:t xml:space="preserve">: Utilizing an Extra Bold, Sans-Serif font at the largest scale. This layer is reserved exclusively for the product identifier.</w:t>
      </w:r>
    </w:p>
    <w:p w:rsidR="00000000" w:rsidDel="00000000" w:rsidP="00000000" w:rsidRDefault="00000000" w:rsidRPr="00000000" w14:paraId="000000EB">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Application</w:t>
      </w:r>
      <w:r w:rsidDel="00000000" w:rsidR="00000000" w:rsidRPr="00000000">
        <w:rPr>
          <w:rFonts w:ascii="Google Sans" w:cs="Google Sans" w:eastAsia="Google Sans" w:hAnsi="Google Sans"/>
          <w:color w:val="1f1f1f"/>
          <w:rtl w:val="0"/>
        </w:rPr>
        <w:t xml:space="preserve">: "MODEL 2400" or "STUDIO BRIDGE".</w:t>
      </w:r>
    </w:p>
    <w:p w:rsidR="00000000" w:rsidDel="00000000" w:rsidP="00000000" w:rsidRDefault="00000000" w:rsidRPr="00000000" w14:paraId="000000EC">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Subheadline</w:t>
      </w:r>
      <w:r w:rsidDel="00000000" w:rsidR="00000000" w:rsidRPr="00000000">
        <w:rPr>
          <w:rFonts w:ascii="Google Sans" w:cs="Google Sans" w:eastAsia="Google Sans" w:hAnsi="Google Sans"/>
          <w:color w:val="1f1f1f"/>
          <w:rtl w:val="0"/>
        </w:rPr>
        <w:t xml:space="preserve">: Utilizing a Medium weight font in a high-contrast accent color. This layer delivers the core psychological hook—the reason the product exists.</w:t>
      </w:r>
    </w:p>
    <w:p w:rsidR="00000000" w:rsidDel="00000000" w:rsidP="00000000" w:rsidRDefault="00000000" w:rsidRPr="00000000" w14:paraId="000000ED">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Application</w:t>
      </w:r>
      <w:r w:rsidDel="00000000" w:rsidR="00000000" w:rsidRPr="00000000">
        <w:rPr>
          <w:rFonts w:ascii="Google Sans" w:cs="Google Sans" w:eastAsia="Google Sans" w:hAnsi="Google Sans"/>
          <w:color w:val="1f1f1f"/>
          <w:rtl w:val="0"/>
        </w:rPr>
        <w:t xml:space="preserve">: "The Flagship 24-Track Analog Centerpiece." or "The Controller-Less 24-Track Engine."</w:t>
      </w:r>
    </w:p>
    <w:p w:rsidR="00000000" w:rsidDel="00000000" w:rsidP="00000000" w:rsidRDefault="00000000" w:rsidRPr="00000000" w14:paraId="000000E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Supporting Specification Callouts</w:t>
      </w:r>
      <w:r w:rsidDel="00000000" w:rsidR="00000000" w:rsidRPr="00000000">
        <w:rPr>
          <w:rFonts w:ascii="Google Sans" w:cs="Google Sans" w:eastAsia="Google Sans" w:hAnsi="Google Sans"/>
          <w:color w:val="1f1f1f"/>
          <w:rtl w:val="0"/>
        </w:rPr>
        <w:t xml:space="preserve">: Utilizing a Regular weight, Monospace or Technical Sans-Serif font at a smaller scale. This layer presents the hard, verified technical numbers.</w:t>
      </w:r>
    </w:p>
    <w:p w:rsidR="00000000" w:rsidDel="00000000" w:rsidP="00000000" w:rsidRDefault="00000000" w:rsidRPr="00000000" w14:paraId="000000EF">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Application</w:t>
      </w:r>
      <w:r w:rsidDel="00000000" w:rsidR="00000000" w:rsidRPr="00000000">
        <w:rPr>
          <w:rFonts w:ascii="Google Sans" w:cs="Google Sans" w:eastAsia="Google Sans" w:hAnsi="Google Sans"/>
          <w:color w:val="1f1f1f"/>
          <w:rtl w:val="0"/>
        </w:rPr>
        <w:t xml:space="preserve">: "22 Analog Inputs | 16 Ultra-HDDA Preamps | 24-In/22-Out USB".</w:t>
      </w:r>
    </w:p>
    <w:p w:rsidR="00000000" w:rsidDel="00000000" w:rsidP="00000000" w:rsidRDefault="00000000" w:rsidRPr="00000000" w14:paraId="000000F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Micro Callouts</w:t>
      </w:r>
      <w:r w:rsidDel="00000000" w:rsidR="00000000" w:rsidRPr="00000000">
        <w:rPr>
          <w:rFonts w:ascii="Google Sans" w:cs="Google Sans" w:eastAsia="Google Sans" w:hAnsi="Google Sans"/>
          <w:color w:val="1f1f1f"/>
          <w:rtl w:val="0"/>
        </w:rPr>
        <w:t xml:space="preserve">: Utilizing a Light weight font with expanded tracking at an extra-small scale. Used strictly as contextual workflow tags anchored to specific UI elements on the hardware.</w:t>
      </w:r>
    </w:p>
    <w:p w:rsidR="00000000" w:rsidDel="00000000" w:rsidP="00000000" w:rsidRDefault="00000000" w:rsidRPr="00000000" w14:paraId="000000F1">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Application</w:t>
      </w:r>
      <w:r w:rsidDel="00000000" w:rsidR="00000000" w:rsidRPr="00000000">
        <w:rPr>
          <w:rFonts w:ascii="Google Sans" w:cs="Google Sans" w:eastAsia="Google Sans" w:hAnsi="Google Sans"/>
          <w:color w:val="1f1f1f"/>
          <w:rtl w:val="0"/>
        </w:rPr>
        <w:t xml:space="preserve">: "HUI/MCU Transport Integration" or "Meter Bridge App Supported".</w:t>
      </w:r>
    </w:p>
    <w:p w:rsidR="00000000" w:rsidDel="00000000" w:rsidP="00000000" w:rsidRDefault="00000000" w:rsidRPr="00000000" w14:paraId="000000F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CTA Text</w:t>
      </w:r>
      <w:r w:rsidDel="00000000" w:rsidR="00000000" w:rsidRPr="00000000">
        <w:rPr>
          <w:rFonts w:ascii="Google Sans" w:cs="Google Sans" w:eastAsia="Google Sans" w:hAnsi="Google Sans"/>
          <w:color w:val="1f1f1f"/>
          <w:rtl w:val="0"/>
        </w:rPr>
        <w:t xml:space="preserve">: Heavy, Bold text enclosed within a high-contrast pill or button graphic, directing the viewer unequivocally to Shivansh Electronics.</w:t>
      </w:r>
    </w:p>
    <w:p w:rsidR="00000000" w:rsidDel="00000000" w:rsidP="00000000" w:rsidRDefault="00000000" w:rsidRPr="00000000" w14:paraId="000000F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Voiceover Tone Options</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voiceover serves as the narrative anchor. The AI system (Claude) may select or blend these tonal directions to match the evolving visual pacing, ensuring the delivery remains distinctly professional and authoritative.</w:t>
      </w:r>
    </w:p>
    <w:p w:rsidR="00000000" w:rsidDel="00000000" w:rsidP="00000000" w:rsidRDefault="00000000" w:rsidRPr="00000000" w14:paraId="000000F5">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Warm &amp; Trustworthy (The Mentor)</w:t>
      </w:r>
      <w:r w:rsidDel="00000000" w:rsidR="00000000" w:rsidRPr="00000000">
        <w:rPr>
          <w:rFonts w:ascii="Google Sans" w:cs="Google Sans" w:eastAsia="Google Sans" w:hAnsi="Google Sans"/>
          <w:color w:val="1f1f1f"/>
          <w:rtl w:val="0"/>
        </w:rPr>
        <w:t xml:space="preserve">: "Mixing was never meant to happen exclusively behind a screen. You need to physically feel the music. The TASCAM Model Series brings the classic, tactile console experience back to your fingertips, seamlessly merging legendary analog warmth with the absolute reliability of direct-to-SD multitrack recording."</w:t>
      </w:r>
    </w:p>
    <w:p w:rsidR="00000000" w:rsidDel="00000000" w:rsidP="00000000" w:rsidRDefault="00000000" w:rsidRPr="00000000" w14:paraId="000000F6">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Precise &amp; Technical-but-Accessible (The Chief Engineer)</w:t>
      </w:r>
      <w:r w:rsidDel="00000000" w:rsidR="00000000" w:rsidRPr="00000000">
        <w:rPr>
          <w:rFonts w:ascii="Google Sans" w:cs="Google Sans" w:eastAsia="Google Sans" w:hAnsi="Google Sans"/>
          <w:color w:val="1f1f1f"/>
          <w:rtl w:val="0"/>
        </w:rPr>
        <w:t xml:space="preserve">: "Engineered for uncompromising routing flexibility. The flagship Model 2400 delivers 22 analog inputs, 16 Ultra-HDDA preamps, and 4 dedicated stereo subgroups. It operates as a massive 24-in, 22-out USB interface that integrates flawlessly with your studio software via comprehensive HUI and MCU protocol emulation."</w:t>
      </w:r>
    </w:p>
    <w:p w:rsidR="00000000" w:rsidDel="00000000" w:rsidP="00000000" w:rsidRDefault="00000000" w:rsidRPr="00000000" w14:paraId="000000F7">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Cinematic &amp; Aspirational (The Visionary)</w:t>
      </w:r>
      <w:r w:rsidDel="00000000" w:rsidR="00000000" w:rsidRPr="00000000">
        <w:rPr>
          <w:rFonts w:ascii="Google Sans" w:cs="Google Sans" w:eastAsia="Google Sans" w:hAnsi="Google Sans"/>
          <w:color w:val="1f1f1f"/>
          <w:rtl w:val="0"/>
        </w:rPr>
        <w:t xml:space="preserve">: "The true heart of your studio. The analog soul of your sound. Unshackle your creativity from the mouse and physically touch your mix. From the compact brilliance of the Model 12 to the pure, unadulterated tracking power of the Studio Bridge... this is your music, realized."</w:t>
      </w:r>
    </w:p>
    <w:p w:rsidR="00000000" w:rsidDel="00000000" w:rsidP="00000000" w:rsidRDefault="00000000" w:rsidRPr="00000000" w14:paraId="000000F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Music Direction</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soundtrack must function as a cohesive suite that evolves dynamically to match the scaling architecture of the hardware, avoiding the disjointed feel of five separate tracks.</w:t>
      </w:r>
    </w:p>
    <w:p w:rsidR="00000000" w:rsidDel="00000000" w:rsidP="00000000" w:rsidRDefault="00000000" w:rsidRPr="00000000" w14:paraId="000000FA">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Intro &amp; Model 12 Phase</w:t>
      </w:r>
      <w:r w:rsidDel="00000000" w:rsidR="00000000" w:rsidRPr="00000000">
        <w:rPr>
          <w:rFonts w:ascii="Google Sans" w:cs="Google Sans" w:eastAsia="Google Sans" w:hAnsi="Google Sans"/>
          <w:color w:val="1f1f1f"/>
          <w:rtl w:val="0"/>
        </w:rPr>
        <w:t xml:space="preserve">: The composition should begin with a focused, modern, lo-fi/beat-driven groove. The instrumentation should feel intimate, tight, and highly precise, perfectly mirroring the desktop, podcaster, and electronic-producer workflow associated with the Model 12.</w:t>
      </w:r>
    </w:p>
    <w:p w:rsidR="00000000" w:rsidDel="00000000" w:rsidP="00000000" w:rsidRDefault="00000000" w:rsidRPr="00000000" w14:paraId="000000FB">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Model 16 Phase</w:t>
      </w:r>
      <w:r w:rsidDel="00000000" w:rsidR="00000000" w:rsidRPr="00000000">
        <w:rPr>
          <w:rFonts w:ascii="Google Sans" w:cs="Google Sans" w:eastAsia="Google Sans" w:hAnsi="Google Sans"/>
          <w:color w:val="1f1f1f"/>
          <w:rtl w:val="0"/>
        </w:rPr>
        <w:t xml:space="preserve">: The track must organically transition into a warmer, live-instrumentation arrangement. Introducing tight indie-rock drums and a driving bassline reflects the Model 16's core identity as a live-band rehearsal and gigging console.</w:t>
      </w:r>
    </w:p>
    <w:p w:rsidR="00000000" w:rsidDel="00000000" w:rsidP="00000000" w:rsidRDefault="00000000" w:rsidRPr="00000000" w14:paraId="000000FC">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Model 24 &amp; Model 2400 Phase</w:t>
      </w:r>
      <w:r w:rsidDel="00000000" w:rsidR="00000000" w:rsidRPr="00000000">
        <w:rPr>
          <w:rFonts w:ascii="Google Sans" w:cs="Google Sans" w:eastAsia="Google Sans" w:hAnsi="Google Sans"/>
          <w:color w:val="1f1f1f"/>
          <w:rtl w:val="0"/>
        </w:rPr>
        <w:t xml:space="preserve">: As the physical hardware expands into large-format territory, the soundscape must scale accordingly. Introduce sweeping, analog-synthesizer layers and a wider, cinematic orchestral-hybrid texture. The music must sound undeniably "large format," echoing the massive 24-track capabilities and Master Bus processing of the flagship units. The frequency spectrum should widen, leaving space in the mid-range for the voiceover to remain intelligible.</w:t>
      </w:r>
    </w:p>
    <w:p w:rsidR="00000000" w:rsidDel="00000000" w:rsidP="00000000" w:rsidRDefault="00000000" w:rsidRPr="00000000" w14:paraId="000000FD">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Studio Bridge Phase</w:t>
      </w:r>
      <w:r w:rsidDel="00000000" w:rsidR="00000000" w:rsidRPr="00000000">
        <w:rPr>
          <w:rFonts w:ascii="Google Sans" w:cs="Google Sans" w:eastAsia="Google Sans" w:hAnsi="Google Sans"/>
          <w:color w:val="1f1f1f"/>
          <w:rtl w:val="0"/>
        </w:rPr>
        <w:t xml:space="preserve">: The instrumentation strips back suddenly into a highly precise, clean, electronic synthesizer-arpeggiator rhythm. This abrupt tonal shift reflects the Studio Bridge's unique identity as a pure, controller-less engine—efficient, highly technical, and flawless in its routing execution.</w:t>
      </w:r>
    </w:p>
    <w:p w:rsidR="00000000" w:rsidDel="00000000" w:rsidP="00000000" w:rsidRDefault="00000000" w:rsidRPr="00000000" w14:paraId="000000F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Asset Needs Beyond Photography</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elevate the technical explanations, specific vector and CSS-based graphical overlays must be generated (via Remotion) to supplement the core 3D/photographic renders.</w:t>
      </w:r>
    </w:p>
    <w:p w:rsidR="00000000" w:rsidDel="00000000" w:rsidP="00000000" w:rsidRDefault="00000000" w:rsidRPr="00000000" w14:paraId="00000100">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Signal Flow Animations</w:t>
      </w:r>
      <w:r w:rsidDel="00000000" w:rsidR="00000000" w:rsidRPr="00000000">
        <w:rPr>
          <w:rFonts w:ascii="Google Sans" w:cs="Google Sans" w:eastAsia="Google Sans" w:hAnsi="Google Sans"/>
          <w:color w:val="1f1f1f"/>
          <w:rtl w:val="0"/>
        </w:rPr>
        <w:t xml:space="preserve">: Glowing, animated SVG paths that trace the invisible audio signal. These paths must demonstrate audio traveling from an XLR microphone input, into the Ultra-HDDA preamp circuitry, and splitting simultaneously to the internal SD card slot and the USB output bus.</w:t>
      </w:r>
    </w:p>
    <w:p w:rsidR="00000000" w:rsidDel="00000000" w:rsidP="00000000" w:rsidRDefault="00000000" w:rsidRPr="00000000" w14:paraId="00000101">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DAW UI Vector Abstractions</w:t>
      </w:r>
      <w:r w:rsidDel="00000000" w:rsidR="00000000" w:rsidRPr="00000000">
        <w:rPr>
          <w:rFonts w:ascii="Google Sans" w:cs="Google Sans" w:eastAsia="Google Sans" w:hAnsi="Google Sans"/>
          <w:color w:val="1f1f1f"/>
          <w:rtl w:val="0"/>
        </w:rPr>
        <w:t xml:space="preserve">: Simplified, stylized vector graphics of a DAW timeline and mixer window. These abstracts visually represent the HUI/MCU control integration (faders moving, transport engaging) without relying on copyrighted software screenshots from Pro Tools or Logic.</w:t>
      </w:r>
    </w:p>
    <w:p w:rsidR="00000000" w:rsidDel="00000000" w:rsidP="00000000" w:rsidRDefault="00000000" w:rsidRPr="00000000" w14:paraId="00000102">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Meter Bridge App Overlay</w:t>
      </w:r>
      <w:r w:rsidDel="00000000" w:rsidR="00000000" w:rsidRPr="00000000">
        <w:rPr>
          <w:rFonts w:ascii="Google Sans" w:cs="Google Sans" w:eastAsia="Google Sans" w:hAnsi="Google Sans"/>
          <w:color w:val="1f1f1f"/>
          <w:rtl w:val="0"/>
        </w:rPr>
        <w:t xml:space="preserve">: A dynamic CSS recreation of the TASCAM V2.20 Meter Bridge application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asset must feature digital VU meters equipped with peak-hold indicators, bouncing in perfect synchronization with the background music track.</w:t>
      </w:r>
    </w:p>
    <w:p w:rsidR="00000000" w:rsidDel="00000000" w:rsidP="00000000" w:rsidRDefault="00000000" w:rsidRPr="00000000" w14:paraId="00000103">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DB-25 Breakout Diagram</w:t>
      </w:r>
      <w:r w:rsidDel="00000000" w:rsidR="00000000" w:rsidRPr="00000000">
        <w:rPr>
          <w:rFonts w:ascii="Google Sans" w:cs="Google Sans" w:eastAsia="Google Sans" w:hAnsi="Google Sans"/>
          <w:color w:val="1f1f1f"/>
          <w:rtl w:val="0"/>
        </w:rPr>
        <w:t xml:space="preserve">: A minimalist, high-tech diagram illustrating a single 25-pin DB-25 connector fanning out into 8 distinct channel lines. This visual is critical for quickly explaining the multi-pin audio routing concept unique to the Studio Bridge.</w:t>
      </w:r>
    </w:p>
    <w:p w:rsidR="00000000" w:rsidDel="00000000" w:rsidP="00000000" w:rsidRDefault="00000000" w:rsidRPr="00000000" w14:paraId="00000104">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6U Rack Mount Contextualizer</w:t>
      </w:r>
      <w:r w:rsidDel="00000000" w:rsidR="00000000" w:rsidRPr="00000000">
        <w:rPr>
          <w:rFonts w:ascii="Google Sans" w:cs="Google Sans" w:eastAsia="Google Sans" w:hAnsi="Google Sans"/>
          <w:color w:val="1f1f1f"/>
          <w:rtl w:val="0"/>
        </w:rPr>
        <w:t xml:space="preserve">: A simple, wireframe line-art graphic of a standard 19-inch studio equipment rack. The Studio Bridge will be highlighted within a 6U slot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to instantly communicate its physical scale and permanent installation context to the viewer.</w:t>
      </w:r>
    </w:p>
    <w:p w:rsidR="00000000" w:rsidDel="00000000" w:rsidP="00000000" w:rsidRDefault="00000000" w:rsidRPr="00000000" w14:paraId="000001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Timing Allocation Logic</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pacing of the video dictates the viewer's comprehension of the product hierarchy. The timing allocations below provide a reasoned structure for both long and short-form rendering.</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Long-Form Format (Target runtime: 2:30 - 3:00)</w:t>
      </w:r>
    </w:p>
    <w:p w:rsidR="00000000" w:rsidDel="00000000" w:rsidP="00000000" w:rsidRDefault="00000000" w:rsidRPr="00000000" w14:paraId="00000108">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Intro/Philosophy (20s)</w:t>
      </w:r>
      <w:r w:rsidDel="00000000" w:rsidR="00000000" w:rsidRPr="00000000">
        <w:rPr>
          <w:rFonts w:ascii="Google Sans" w:cs="Google Sans" w:eastAsia="Google Sans" w:hAnsi="Google Sans"/>
          <w:color w:val="1f1f1f"/>
          <w:rtl w:val="0"/>
        </w:rPr>
        <w:t xml:space="preserve">: Establish the psychological pain of screen-fatigue and introduce the joy of tactile control.</w:t>
      </w:r>
    </w:p>
    <w:p w:rsidR="00000000" w:rsidDel="00000000" w:rsidP="00000000" w:rsidRDefault="00000000" w:rsidRPr="00000000" w14:paraId="00000109">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Model 12 (25s)</w:t>
      </w:r>
      <w:r w:rsidDel="00000000" w:rsidR="00000000" w:rsidRPr="00000000">
        <w:rPr>
          <w:rFonts w:ascii="Google Sans" w:cs="Google Sans" w:eastAsia="Google Sans" w:hAnsi="Google Sans"/>
          <w:color w:val="1f1f1f"/>
          <w:rtl w:val="0"/>
        </w:rPr>
        <w:t xml:space="preserve">: Focus intensely on its compact nature, the integration of DAW fader control, and the unique mix-minus streaming capabilities for podcasters.</w:t>
      </w:r>
    </w:p>
    <w:p w:rsidR="00000000" w:rsidDel="00000000" w:rsidP="00000000" w:rsidRDefault="00000000" w:rsidRPr="00000000" w14:paraId="0000010A">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Model 16 (20s)</w:t>
      </w:r>
      <w:r w:rsidDel="00000000" w:rsidR="00000000" w:rsidRPr="00000000">
        <w:rPr>
          <w:rFonts w:ascii="Google Sans" w:cs="Google Sans" w:eastAsia="Google Sans" w:hAnsi="Google Sans"/>
          <w:color w:val="1f1f1f"/>
          <w:rtl w:val="0"/>
        </w:rPr>
        <w:t xml:space="preserve">: Pivot to live-band recording, highlighting the true analog workflow and standalone reliability.</w:t>
      </w:r>
    </w:p>
    <w:p w:rsidR="00000000" w:rsidDel="00000000" w:rsidP="00000000" w:rsidRDefault="00000000" w:rsidRPr="00000000" w14:paraId="0000010B">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Model 24 (25s)</w:t>
      </w:r>
      <w:r w:rsidDel="00000000" w:rsidR="00000000" w:rsidRPr="00000000">
        <w:rPr>
          <w:rFonts w:ascii="Google Sans" w:cs="Google Sans" w:eastAsia="Google Sans" w:hAnsi="Google Sans"/>
          <w:color w:val="1f1f1f"/>
          <w:rtl w:val="0"/>
        </w:rPr>
        <w:t xml:space="preserve">: Emphasize the return of the classic large-format footprint and the precision of 100mm faders.</w:t>
      </w:r>
    </w:p>
    <w:p w:rsidR="00000000" w:rsidDel="00000000" w:rsidP="00000000" w:rsidRDefault="00000000" w:rsidRPr="00000000" w14:paraId="0000010C">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Model 2400 (45s)</w:t>
      </w:r>
      <w:r w:rsidDel="00000000" w:rsidR="00000000" w:rsidRPr="00000000">
        <w:rPr>
          <w:rFonts w:ascii="Google Sans" w:cs="Google Sans" w:eastAsia="Google Sans" w:hAnsi="Google Sans"/>
          <w:color w:val="1f1f1f"/>
          <w:rtl w:val="0"/>
        </w:rPr>
        <w:t xml:space="preserve">: As the flagship, it requires the most screen time. Deep dive into the Master Bus processing, the 4 stereo subgroups, and the return of DAW transport integration.</w:t>
      </w:r>
    </w:p>
    <w:p w:rsidR="00000000" w:rsidDel="00000000" w:rsidP="00000000" w:rsidRDefault="00000000" w:rsidRPr="00000000" w14:paraId="0000010D">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Studio Bridge (30s)</w:t>
      </w:r>
      <w:r w:rsidDel="00000000" w:rsidR="00000000" w:rsidRPr="00000000">
        <w:rPr>
          <w:rFonts w:ascii="Google Sans" w:cs="Google Sans" w:eastAsia="Google Sans" w:hAnsi="Google Sans"/>
          <w:color w:val="1f1f1f"/>
          <w:rtl w:val="0"/>
        </w:rPr>
        <w:t xml:space="preserve">: Execute a distinct visual and musical shift. Explain the DB-25 integration and the philosophy behind the controller-less 24-track engine.</w:t>
      </w:r>
    </w:p>
    <w:p w:rsidR="00000000" w:rsidDel="00000000" w:rsidP="00000000" w:rsidRDefault="00000000" w:rsidRPr="00000000" w14:paraId="0000010E">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Outro/CTA (15s)</w:t>
      </w:r>
      <w:r w:rsidDel="00000000" w:rsidR="00000000" w:rsidRPr="00000000">
        <w:rPr>
          <w:rFonts w:ascii="Google Sans" w:cs="Google Sans" w:eastAsia="Google Sans" w:hAnsi="Google Sans"/>
          <w:color w:val="1f1f1f"/>
          <w:rtl w:val="0"/>
        </w:rPr>
        <w:t xml:space="preserve">: Conclude with the Shivansh Electronics contact block.</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Short-Form / Reel Format (Target runtime: 45s - 60s)</w:t>
      </w:r>
      <w:r w:rsidDel="00000000" w:rsidR="00000000" w:rsidRPr="00000000">
        <w:rPr>
          <w:rFonts w:ascii="Google Sans" w:cs="Google Sans" w:eastAsia="Google Sans" w:hAnsi="Google Sans"/>
          <w:color w:val="1f1f1f"/>
          <w:rtl w:val="0"/>
        </w:rPr>
        <w:t xml:space="preserve"> Time cannot be split evenly across five products in a 60-second window without causing visual whiplash. The strategy must be a rapid "ladder up" approach.</w:t>
      </w:r>
    </w:p>
    <w:p w:rsidR="00000000" w:rsidDel="00000000" w:rsidP="00000000" w:rsidRDefault="00000000" w:rsidRPr="00000000" w14:paraId="00000110">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Progression (15s)</w:t>
      </w:r>
      <w:r w:rsidDel="00000000" w:rsidR="00000000" w:rsidRPr="00000000">
        <w:rPr>
          <w:rFonts w:ascii="Google Sans" w:cs="Google Sans" w:eastAsia="Google Sans" w:hAnsi="Google Sans"/>
          <w:color w:val="1f1f1f"/>
          <w:rtl w:val="0"/>
        </w:rPr>
        <w:t xml:space="preserve">: Spend 5 seconds per Model (12, 16, 24), using rapid match-cuts to showcase the physical growth of the consoles and fader counts.</w:t>
      </w:r>
    </w:p>
    <w:p w:rsidR="00000000" w:rsidDel="00000000" w:rsidP="00000000" w:rsidRDefault="00000000" w:rsidRPr="00000000" w14:paraId="00000111">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The Flagship (15s)</w:t>
      </w:r>
      <w:r w:rsidDel="00000000" w:rsidR="00000000" w:rsidRPr="00000000">
        <w:rPr>
          <w:rFonts w:ascii="Google Sans" w:cs="Google Sans" w:eastAsia="Google Sans" w:hAnsi="Google Sans"/>
          <w:color w:val="1f1f1f"/>
          <w:rtl w:val="0"/>
        </w:rPr>
        <w:t xml:space="preserve">: Dedicate time to the Model 2400 as the ultimate hybrid console, flashing the Master Bus specs.</w:t>
      </w:r>
    </w:p>
    <w:p w:rsidR="00000000" w:rsidDel="00000000" w:rsidP="00000000" w:rsidRDefault="00000000" w:rsidRPr="00000000" w14:paraId="00000112">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The Engine (15s)</w:t>
      </w:r>
      <w:r w:rsidDel="00000000" w:rsidR="00000000" w:rsidRPr="00000000">
        <w:rPr>
          <w:rFonts w:ascii="Google Sans" w:cs="Google Sans" w:eastAsia="Google Sans" w:hAnsi="Google Sans"/>
          <w:color w:val="1f1f1f"/>
          <w:rtl w:val="0"/>
        </w:rPr>
        <w:t xml:space="preserve">: Dedicate time to the Studio Bridge, showcasing the DB-25 rear panel as the ultimate rack-mount solution.</w:t>
      </w:r>
    </w:p>
    <w:p w:rsidR="00000000" w:rsidDel="00000000" w:rsidP="00000000" w:rsidRDefault="00000000" w:rsidRPr="00000000" w14:paraId="00000113">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Hook/CTA (15s)</w:t>
      </w:r>
      <w:r w:rsidDel="00000000" w:rsidR="00000000" w:rsidRPr="00000000">
        <w:rPr>
          <w:rFonts w:ascii="Google Sans" w:cs="Google Sans" w:eastAsia="Google Sans" w:hAnsi="Google Sans"/>
          <w:color w:val="1f1f1f"/>
          <w:rtl w:val="0"/>
        </w:rPr>
        <w:t xml:space="preserve">: The remaining time is split between the opening hook and the direct CTA to Shivansh Electronics.</w:t>
      </w:r>
    </w:p>
    <w:p w:rsidR="00000000" w:rsidDel="00000000" w:rsidP="00000000" w:rsidRDefault="00000000" w:rsidRPr="00000000" w14:paraId="000001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SEO &amp; Caption Metadata</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The following metadata is optimized for algorithmic discovery and audience engagement across specific platforms. </w:t>
      </w:r>
      <w:r w:rsidDel="00000000" w:rsidR="00000000" w:rsidRPr="00000000">
        <w:rPr>
          <w:rFonts w:ascii="Google Sans" w:cs="Google Sans" w:eastAsia="Google Sans" w:hAnsi="Google Sans"/>
          <w:i w:val="1"/>
          <w:iCs w:val="1"/>
          <w:color w:val="1f1f1f"/>
          <w:rtl w:val="0"/>
        </w:rPr>
        <w:t xml:space="preserve">Note: All copy deliberately avoids terminology such as "distributor" or "dealer" while positioning Shivansh Electronics as the direct destination.</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Title Options (Long-form)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7">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Ultimate Hybrid Studio: TASCAM Model Series &amp; Studio Bridge Explained</w:t>
      </w:r>
    </w:p>
    <w:p w:rsidR="00000000" w:rsidDel="00000000" w:rsidP="00000000" w:rsidRDefault="00000000" w:rsidRPr="00000000" w14:paraId="00000118">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DAW-less Recording Meets Analog Mixing | TASCAM Model 2400 &amp; Range Overview</w:t>
      </w:r>
    </w:p>
    <w:p w:rsidR="00000000" w:rsidDel="00000000" w:rsidP="00000000" w:rsidRDefault="00000000" w:rsidRPr="00000000" w14:paraId="00000119">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Upgrade Your Studio Workflow: TASCAM Model Mixers &amp; Studio Bridge</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Description Copy (YouTube/Long-form)</w:t>
      </w:r>
      <w:r w:rsidDel="00000000" w:rsidR="00000000" w:rsidRPr="00000000">
        <w:rPr>
          <w:rFonts w:ascii="Google Sans" w:cs="Google Sans" w:eastAsia="Google Sans" w:hAnsi="Google Sans"/>
          <w:color w:val="1f1f1f"/>
          <w:rtl w:val="0"/>
        </w:rPr>
        <w:t xml:space="preserve">: Are you tired of mixing with a mouse? Discover the TASCAM Model Series and the innovative Studio Bridge. From the compact Model 12 designed for beatmakers and podcasters, to the flagship Model 2400 featuring advanced subgroups and Master Bus processing, TASCAM delivers genuine analog mixing, integrated 24-track SD recording, and flawless USB audio interface capabilities in one unit. Already have a console? The Studio Bridge offers the exact same 24-track recording engine in a controller-less 6U rack mount.</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Available directly at Shivansh Electronics, your trusted source for professional audio gear in Kolkata and across India.</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Contact Shivansh Electronics today for expert advice and exact pricing: WhatsApp: +91 98316 62458 | +91 91477 00677 | +91 89818 07755 Website: https://shivanshelectronics.in Linktree: https://shivanshelectronics.in/linktree-hub Visit us: Raja Electric — Shivansh Electronics, 3, Ramanath Das Road, Dhakuria, Tanu Pukur, Garfa, Kolkata, West Bengal 700031 Directions: https://shivanshelectronics.in/google-profile-location</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Chapter Markers (Long-form)</w:t>
      </w:r>
      <w:r w:rsidDel="00000000" w:rsidR="00000000" w:rsidRPr="00000000">
        <w:rPr>
          <w:rFonts w:ascii="Google Sans" w:cs="Google Sans" w:eastAsia="Google Sans" w:hAnsi="Google Sans"/>
          <w:color w:val="1f1f1f"/>
          <w:rtl w:val="0"/>
        </w:rPr>
        <w:t xml:space="preserve">: 0:00 - The Screen-Mixing Problem 0:25 - TASCAM Model 12: The Compact Hybrid 0:50 - TASCAM Model 16: Live Band Ready 1:10 - TASCAM Model 24: Large Format Feel 1:35 - TASCAM Model 2400: The Studio Flagship 2:15 - TASCAM Studio Bridge: The Controller-Less Engine 2:45 - Get Yours at Shivansh Electronics</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Platform-Adapted Captions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F">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Instagram (Visual/Gear-lust)</w:t>
      </w:r>
      <w:r w:rsidDel="00000000" w:rsidR="00000000" w:rsidRPr="00000000">
        <w:rPr>
          <w:rFonts w:ascii="Google Sans" w:cs="Google Sans" w:eastAsia="Google Sans" w:hAnsi="Google Sans"/>
          <w:color w:val="1f1f1f"/>
          <w:rtl w:val="0"/>
        </w:rPr>
        <w:t xml:space="preserve">: Stop clicking. Start mixing. 🎚️ The TASCAM Model series brings genuine analog warmth, massive 100mm faders, and direct-to-SD multitrack recording back to your studio. Whether you need the compact Model 12 or the flagship Model 2400, your workflow will never be the same. Available now at Shivansh Electronics. Hit the link in bio to upgrade! #TASCAM #StudioGear #AnalogMixer #ShivanshElectronics #AudioEngineer</w:t>
      </w:r>
    </w:p>
    <w:p w:rsidR="00000000" w:rsidDel="00000000" w:rsidP="00000000" w:rsidRDefault="00000000" w:rsidRPr="00000000" w14:paraId="00000120">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LinkedIn (Professional/B2B)</w:t>
      </w:r>
      <w:r w:rsidDel="00000000" w:rsidR="00000000" w:rsidRPr="00000000">
        <w:rPr>
          <w:rFonts w:ascii="Google Sans" w:cs="Google Sans" w:eastAsia="Google Sans" w:hAnsi="Google Sans"/>
          <w:color w:val="1f1f1f"/>
          <w:rtl w:val="0"/>
        </w:rPr>
        <w:t xml:space="preserve">: Streamline your facility's tracking and mixing workflow. The TASCAM Model 2400 and Studio Bridge provide 24-track SDXC recording, 24-in/24-out USB interfacing, and HUI/MCU DAW transport control, significantly reducing studio downtime and complex routing issues. Equip your commercial space today through Shivansh Electronics. Contact us for professional consultation.</w:t>
      </w:r>
    </w:p>
    <w:p w:rsidR="00000000" w:rsidDel="00000000" w:rsidP="00000000" w:rsidRDefault="00000000" w:rsidRPr="00000000" w14:paraId="00000121">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X (Twitter) (Punchy)</w:t>
      </w:r>
      <w:r w:rsidDel="00000000" w:rsidR="00000000" w:rsidRPr="00000000">
        <w:rPr>
          <w:rFonts w:ascii="Google Sans" w:cs="Google Sans" w:eastAsia="Google Sans" w:hAnsi="Google Sans"/>
          <w:color w:val="1f1f1f"/>
          <w:rtl w:val="0"/>
        </w:rPr>
        <w:t xml:space="preserve">: Analog soul. Digital brain. 🧠🎛️ The TASCAM Model Series gives you tactile faders, Ultra-HDDA preamps, and 24-track standalone recording. Already have a desk? The Studio Bridge rack unit is your answer. Available now at Shivansh Electronics in Kolkata! 🔗 https://shivanshelectronics.in</w:t>
      </w:r>
    </w:p>
    <w:p w:rsidR="00000000" w:rsidDel="00000000" w:rsidP="00000000" w:rsidRDefault="00000000" w:rsidRPr="00000000" w14:paraId="00000122">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Facebook (Community/Detailed)</w:t>
      </w:r>
      <w:r w:rsidDel="00000000" w:rsidR="00000000" w:rsidRPr="00000000">
        <w:rPr>
          <w:rFonts w:ascii="Google Sans" w:cs="Google Sans" w:eastAsia="Google Sans" w:hAnsi="Google Sans"/>
          <w:color w:val="1f1f1f"/>
          <w:rtl w:val="0"/>
        </w:rPr>
        <w:t xml:space="preserve">: Musicians and engineers: are you tired of computer crashes ruining a great live take? 🎸🎹 The TASCAM Model Series lets you record up to 24 tracks directly to an SD card while mixing live with zero latency. It’s an analog console, a digital recorder, and a USB interface all in one. Get hands-on with your music again. Drop us a message on WhatsApp or visit Shivansh Electronics in Kolkata to find the perfect size for your setup!</w:t>
      </w:r>
    </w:p>
    <w:p w:rsidR="00000000" w:rsidDel="00000000" w:rsidP="00000000" w:rsidRDefault="00000000" w:rsidRPr="00000000" w14:paraId="00000123">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WhatsApp (Direct/Broadcast)</w:t>
      </w:r>
      <w:r w:rsidDel="00000000" w:rsidR="00000000" w:rsidRPr="00000000">
        <w:rPr>
          <w:rFonts w:ascii="Google Sans" w:cs="Google Sans" w:eastAsia="Google Sans" w:hAnsi="Google Sans"/>
          <w:color w:val="1f1f1f"/>
          <w:rtl w:val="0"/>
        </w:rPr>
        <w:t xml:space="preserve">: 🎙️ Upgrade your studio workflow with the TASCAM Model Series! Whether you need the 12-channel desktop hybrid for podcasting or the flagship 24-track Model 2400 for your commercial studio, we have the ultimate analog-meets-digital solution. Contact us right here on WhatsApp to get the best price and expert advice from the team at Shivansh Electronics! 🎚️🎧</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Tags/Keywords</w:t>
      </w:r>
      <w:r w:rsidDel="00000000" w:rsidR="00000000" w:rsidRPr="00000000">
        <w:rPr>
          <w:rFonts w:ascii="Google Sans" w:cs="Google Sans" w:eastAsia="Google Sans" w:hAnsi="Google Sans"/>
          <w:color w:val="1f1f1f"/>
          <w:rtl w:val="0"/>
        </w:rPr>
        <w:t xml:space="preserve">: TASCAM Model 2400, TASCAM Model 12, TASCAM Model 16, TASCAM Model 24, TASCAM Studio Bridge, analog mixer, USB audio interface, multitrack recorder, DAW controller, HUI MCU protocol, studio gear India, Shivansh Electronics Kolkata, professional audio equipment.</w:t>
      </w:r>
    </w:p>
    <w:p w:rsidR="00000000" w:rsidDel="00000000" w:rsidP="00000000" w:rsidRDefault="00000000" w:rsidRPr="00000000" w14:paraId="000001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Quality Control Confirmation</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rigorous quality control protocol has been executed on this document prior to finalization, guaranteeing strict adherence to all operational constraints:</w:t>
      </w:r>
    </w:p>
    <w:p w:rsidR="00000000" w:rsidDel="00000000" w:rsidP="00000000" w:rsidRDefault="00000000" w:rsidRPr="00000000" w14:paraId="0000012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Competitor Check</w:t>
      </w:r>
      <w:r w:rsidDel="00000000" w:rsidR="00000000" w:rsidRPr="00000000">
        <w:rPr>
          <w:rFonts w:ascii="Google Sans" w:cs="Google Sans" w:eastAsia="Google Sans" w:hAnsi="Google Sans"/>
          <w:color w:val="1f1f1f"/>
          <w:rtl w:val="0"/>
        </w:rPr>
        <w:t xml:space="preserve">: A comprehensive textual analysis confirms the absolute exclusion of all competitor brands (including, but not limited to, Behringer, Zoom, Yamaha, SSL, Soundcraft, Mackie, PreSonus, and RME). The narrative remains entirely internal to TASCAM's ecosystem.</w:t>
      </w:r>
    </w:p>
    <w:p w:rsidR="00000000" w:rsidDel="00000000" w:rsidP="00000000" w:rsidRDefault="00000000" w:rsidRPr="00000000" w14:paraId="0000012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Language Check</w:t>
      </w:r>
      <w:r w:rsidDel="00000000" w:rsidR="00000000" w:rsidRPr="00000000">
        <w:rPr>
          <w:rFonts w:ascii="Google Sans" w:cs="Google Sans" w:eastAsia="Google Sans" w:hAnsi="Google Sans"/>
          <w:color w:val="1f1f1f"/>
          <w:rtl w:val="0"/>
        </w:rPr>
        <w:t xml:space="preserve">: The terms "distributor," "dealer," and "reseller" have been eradicated. Shivansh Electronics is positioned purely as the direct, trusted retail destination. Furthermore, there is absolutely no mention of the MOTU distributorship relationship.</w:t>
      </w:r>
    </w:p>
    <w:p w:rsidR="00000000" w:rsidDel="00000000" w:rsidP="00000000" w:rsidRDefault="00000000" w:rsidRPr="00000000" w14:paraId="0000012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Verification Check</w:t>
      </w:r>
      <w:r w:rsidDel="00000000" w:rsidR="00000000" w:rsidRPr="00000000">
        <w:rPr>
          <w:rFonts w:ascii="Google Sans" w:cs="Google Sans" w:eastAsia="Google Sans" w:hAnsi="Google Sans"/>
          <w:color w:val="1f1f1f"/>
          <w:rtl w:val="0"/>
        </w:rPr>
        <w:t xml:space="preserve">: All technical specifications reflect official TASCAM engineering data and have been properly cited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Indian MRP pricing, currently unconfirmed, has been explicitly flagged as "UNVERIFIED" to prevent the generation of false pricing claims.</w:t>
      </w:r>
    </w:p>
    <w:p w:rsidR="00000000" w:rsidDel="00000000" w:rsidP="00000000" w:rsidRDefault="00000000" w:rsidRPr="00000000" w14:paraId="0000012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Identity Check</w:t>
      </w:r>
      <w:r w:rsidDel="00000000" w:rsidR="00000000" w:rsidRPr="00000000">
        <w:rPr>
          <w:rFonts w:ascii="Google Sans" w:cs="Google Sans" w:eastAsia="Google Sans" w:hAnsi="Google Sans"/>
          <w:color w:val="1f1f1f"/>
          <w:rtl w:val="0"/>
        </w:rPr>
        <w:t xml:space="preserve">: The Studio Bridge has been rigorously isolated narratively and technically as a 24-track controller-less rack-mount engine, ensuring it is never erroneously categorized as a "fifth mixer."</w:t>
      </w:r>
    </w:p>
    <w:p w:rsidR="00000000" w:rsidDel="00000000" w:rsidP="00000000" w:rsidRDefault="00000000" w:rsidRPr="00000000" w14:paraId="0000012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Perspective Check</w:t>
      </w:r>
      <w:r w:rsidDel="00000000" w:rsidR="00000000" w:rsidRPr="00000000">
        <w:rPr>
          <w:rFonts w:ascii="Google Sans" w:cs="Google Sans" w:eastAsia="Google Sans" w:hAnsi="Google Sans"/>
          <w:color w:val="1f1f1f"/>
          <w:rtl w:val="0"/>
        </w:rPr>
        <w:t xml:space="preserve">: The entire brief is authored strictly in the third person, adopting the mandated expert-analyst persona without utilizing first- or second-person pronouns. All qualitative reasoning has been integrated into continuous narrative prose, reserving Markdown tables exclusively for structured data and ranked feature prioritization.</w:t>
      </w:r>
    </w:p>
    <w:p w:rsidR="00000000" w:rsidDel="00000000" w:rsidP="00000000" w:rsidRDefault="00000000" w:rsidRPr="00000000" w14:paraId="0000012C">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2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Tascam Model 2400 | 24-Track Recording Console, </w:t>
      </w:r>
      <w:hyperlink r:id="rId6">
        <w:r w:rsidDel="00000000" w:rsidR="00000000" w:rsidRPr="00000000">
          <w:rPr>
            <w:rFonts w:ascii="Google Sans" w:cs="Google Sans" w:eastAsia="Google Sans" w:hAnsi="Google Sans"/>
            <w:color w:val="0000ee"/>
            <w:sz w:val="24"/>
            <w:szCs w:val="24"/>
            <w:u w:val="single"/>
            <w:rtl w:val="0"/>
          </w:rPr>
          <w:t xml:space="preserve">https://www.tascam.eu/en/model2400</w:t>
        </w:r>
      </w:hyperlink>
      <w:r w:rsidDel="00000000" w:rsidR="00000000" w:rsidRPr="00000000">
        <w:rPr>
          <w:rtl w:val="0"/>
        </w:rPr>
      </w:r>
    </w:p>
    <w:p w:rsidR="00000000" w:rsidDel="00000000" w:rsidP="00000000" w:rsidRDefault="00000000" w:rsidRPr="00000000" w14:paraId="0000012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Tascam Model 24 | 22-Channel Analogue Mixer With 24-Track Digital Recorder, </w:t>
      </w:r>
      <w:hyperlink r:id="rId7">
        <w:r w:rsidDel="00000000" w:rsidR="00000000" w:rsidRPr="00000000">
          <w:rPr>
            <w:rFonts w:ascii="Google Sans" w:cs="Google Sans" w:eastAsia="Google Sans" w:hAnsi="Google Sans"/>
            <w:color w:val="0000ee"/>
            <w:sz w:val="24"/>
            <w:szCs w:val="24"/>
            <w:u w:val="single"/>
            <w:rtl w:val="0"/>
          </w:rPr>
          <w:t xml:space="preserve">https://www.tascam.eu/en/model24</w:t>
        </w:r>
      </w:hyperlink>
      <w:r w:rsidDel="00000000" w:rsidR="00000000" w:rsidRPr="00000000">
        <w:rPr>
          <w:rtl w:val="0"/>
        </w:rPr>
      </w:r>
    </w:p>
    <w:p w:rsidR="00000000" w:rsidDel="00000000" w:rsidP="00000000" w:rsidRDefault="00000000" w:rsidRPr="00000000" w14:paraId="0000012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Studio Bridge | 24-Track Recorder and USB Audio Interface with MIDI | TASCAM, </w:t>
      </w:r>
      <w:hyperlink r:id="rId8">
        <w:r w:rsidDel="00000000" w:rsidR="00000000" w:rsidRPr="00000000">
          <w:rPr>
            <w:rFonts w:ascii="Google Sans" w:cs="Google Sans" w:eastAsia="Google Sans" w:hAnsi="Google Sans"/>
            <w:color w:val="0000ee"/>
            <w:sz w:val="24"/>
            <w:szCs w:val="24"/>
            <w:u w:val="single"/>
            <w:rtl w:val="0"/>
          </w:rPr>
          <w:t xml:space="preserve">https://tascam.com/us/product/studio_bridge</w:t>
        </w:r>
      </w:hyperlink>
      <w:r w:rsidDel="00000000" w:rsidR="00000000" w:rsidRPr="00000000">
        <w:rPr>
          <w:rtl w:val="0"/>
        </w:rPr>
      </w:r>
    </w:p>
    <w:p w:rsidR="00000000" w:rsidDel="00000000" w:rsidP="00000000" w:rsidRDefault="00000000" w:rsidRPr="00000000" w14:paraId="0000013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2400 | 24-Track Flagship Analog Recording Console &amp; Live Mixer with Audio Interface | TASCAM, </w:t>
      </w:r>
      <w:hyperlink r:id="rId9">
        <w:r w:rsidDel="00000000" w:rsidR="00000000" w:rsidRPr="00000000">
          <w:rPr>
            <w:rFonts w:ascii="Google Sans" w:cs="Google Sans" w:eastAsia="Google Sans" w:hAnsi="Google Sans"/>
            <w:color w:val="0000ee"/>
            <w:sz w:val="24"/>
            <w:szCs w:val="24"/>
            <w:u w:val="single"/>
            <w:rtl w:val="0"/>
          </w:rPr>
          <w:t xml:space="preserve">https://tascam.jp/int/product/model_2400</w:t>
        </w:r>
      </w:hyperlink>
      <w:r w:rsidDel="00000000" w:rsidR="00000000" w:rsidRPr="00000000">
        <w:rPr>
          <w:rtl w:val="0"/>
        </w:rPr>
      </w:r>
    </w:p>
    <w:p w:rsidR="00000000" w:rsidDel="00000000" w:rsidP="00000000" w:rsidRDefault="00000000" w:rsidRPr="00000000" w14:paraId="0000013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Tascam Studio Bridge | 24-Track Audio Recorder / Audio/MIDI Interface, </w:t>
      </w:r>
      <w:hyperlink r:id="rId10">
        <w:r w:rsidDel="00000000" w:rsidR="00000000" w:rsidRPr="00000000">
          <w:rPr>
            <w:rFonts w:ascii="Google Sans" w:cs="Google Sans" w:eastAsia="Google Sans" w:hAnsi="Google Sans"/>
            <w:color w:val="0000ee"/>
            <w:sz w:val="24"/>
            <w:szCs w:val="24"/>
            <w:u w:val="single"/>
            <w:rtl w:val="0"/>
          </w:rPr>
          <w:t xml:space="preserve">https://www.tascam.eu/en/studio_bridge</w:t>
        </w:r>
      </w:hyperlink>
      <w:r w:rsidDel="00000000" w:rsidR="00000000" w:rsidRPr="00000000">
        <w:rPr>
          <w:rtl w:val="0"/>
        </w:rPr>
      </w:r>
    </w:p>
    <w:p w:rsidR="00000000" w:rsidDel="00000000" w:rsidP="00000000" w:rsidRDefault="00000000" w:rsidRPr="00000000" w14:paraId="0000013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12 | 12-Track Digital Recording Mixer With Daw Controller &amp; Audio Interface, </w:t>
      </w:r>
      <w:hyperlink r:id="rId11">
        <w:r w:rsidDel="00000000" w:rsidR="00000000" w:rsidRPr="00000000">
          <w:rPr>
            <w:rFonts w:ascii="Google Sans" w:cs="Google Sans" w:eastAsia="Google Sans" w:hAnsi="Google Sans"/>
            <w:color w:val="0000ee"/>
            <w:sz w:val="24"/>
            <w:szCs w:val="24"/>
            <w:u w:val="single"/>
            <w:rtl w:val="0"/>
          </w:rPr>
          <w:t xml:space="preserve">https://tascam.com/int/product/model_12/top</w:t>
        </w:r>
      </w:hyperlink>
      <w:r w:rsidDel="00000000" w:rsidR="00000000" w:rsidRPr="00000000">
        <w:rPr>
          <w:rtl w:val="0"/>
        </w:rPr>
      </w:r>
    </w:p>
    <w:p w:rsidR="00000000" w:rsidDel="00000000" w:rsidP="00000000" w:rsidRDefault="00000000" w:rsidRPr="00000000" w14:paraId="0000013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Tascam Model 16 | 14-Channel Analogue Mixer With 16-Track Digital Recorder, </w:t>
      </w:r>
      <w:hyperlink r:id="rId12">
        <w:r w:rsidDel="00000000" w:rsidR="00000000" w:rsidRPr="00000000">
          <w:rPr>
            <w:rFonts w:ascii="Google Sans" w:cs="Google Sans" w:eastAsia="Google Sans" w:hAnsi="Google Sans"/>
            <w:color w:val="0000ee"/>
            <w:sz w:val="24"/>
            <w:szCs w:val="24"/>
            <w:u w:val="single"/>
            <w:rtl w:val="0"/>
          </w:rPr>
          <w:t xml:space="preserve">https://www.tascam.eu/en/model16</w:t>
        </w:r>
      </w:hyperlink>
      <w:r w:rsidDel="00000000" w:rsidR="00000000" w:rsidRPr="00000000">
        <w:rPr>
          <w:rtl w:val="0"/>
        </w:rPr>
      </w:r>
    </w:p>
    <w:p w:rsidR="00000000" w:rsidDel="00000000" w:rsidP="00000000" w:rsidRDefault="00000000" w:rsidRPr="00000000" w14:paraId="0000013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24 | 24-Track Live Recorder &amp; Mixing Console With Audio Interface - TASCAM, </w:t>
      </w:r>
      <w:hyperlink r:id="rId13">
        <w:r w:rsidDel="00000000" w:rsidR="00000000" w:rsidRPr="00000000">
          <w:rPr>
            <w:rFonts w:ascii="Google Sans" w:cs="Google Sans" w:eastAsia="Google Sans" w:hAnsi="Google Sans"/>
            <w:color w:val="0000ee"/>
            <w:sz w:val="24"/>
            <w:szCs w:val="24"/>
            <w:u w:val="single"/>
            <w:rtl w:val="0"/>
          </w:rPr>
          <w:t xml:space="preserve">https://tascam.com/us/product/model_24</w:t>
        </w:r>
      </w:hyperlink>
      <w:r w:rsidDel="00000000" w:rsidR="00000000" w:rsidRPr="00000000">
        <w:rPr>
          <w:rtl w:val="0"/>
        </w:rPr>
      </w:r>
    </w:p>
    <w:p w:rsidR="00000000" w:rsidDel="00000000" w:rsidP="00000000" w:rsidRDefault="00000000" w:rsidRPr="00000000" w14:paraId="0000013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Tascam launch Model 2400 console - Sound On Sound, </w:t>
      </w:r>
      <w:hyperlink r:id="rId14">
        <w:r w:rsidDel="00000000" w:rsidR="00000000" w:rsidRPr="00000000">
          <w:rPr>
            <w:rFonts w:ascii="Google Sans" w:cs="Google Sans" w:eastAsia="Google Sans" w:hAnsi="Google Sans"/>
            <w:color w:val="0000ee"/>
            <w:sz w:val="24"/>
            <w:szCs w:val="24"/>
            <w:u w:val="single"/>
            <w:rtl w:val="0"/>
          </w:rPr>
          <w:t xml:space="preserve">https://www.soundonsound.com/news/tascam-launch-model-2400-console</w:t>
        </w:r>
      </w:hyperlink>
      <w:r w:rsidDel="00000000" w:rsidR="00000000" w:rsidRPr="00000000">
        <w:rPr>
          <w:rtl w:val="0"/>
        </w:rPr>
      </w:r>
    </w:p>
    <w:p w:rsidR="00000000" w:rsidDel="00000000" w:rsidP="00000000" w:rsidRDefault="00000000" w:rsidRPr="00000000" w14:paraId="0000013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AK-RMSTBG | Rack mount kit for Studio Bridge | TASCAM - United States, </w:t>
      </w:r>
      <w:hyperlink r:id="rId15">
        <w:r w:rsidDel="00000000" w:rsidR="00000000" w:rsidRPr="00000000">
          <w:rPr>
            <w:rFonts w:ascii="Google Sans" w:cs="Google Sans" w:eastAsia="Google Sans" w:hAnsi="Google Sans"/>
            <w:color w:val="0000ee"/>
            <w:sz w:val="24"/>
            <w:szCs w:val="24"/>
            <w:u w:val="single"/>
            <w:rtl w:val="0"/>
          </w:rPr>
          <w:t xml:space="preserve">https://tascam.com/us/product/ak-rmstbg</w:t>
        </w:r>
      </w:hyperlink>
      <w:r w:rsidDel="00000000" w:rsidR="00000000" w:rsidRPr="00000000">
        <w:rPr>
          <w:rtl w:val="0"/>
        </w:rPr>
      </w:r>
    </w:p>
    <w:p w:rsidR="00000000" w:rsidDel="00000000" w:rsidP="00000000" w:rsidRDefault="00000000" w:rsidRPr="00000000" w14:paraId="0000013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Tascam Model 12 | Mixer / Interface / Recorder / Controller, </w:t>
      </w:r>
      <w:hyperlink r:id="rId16">
        <w:r w:rsidDel="00000000" w:rsidR="00000000" w:rsidRPr="00000000">
          <w:rPr>
            <w:rFonts w:ascii="Google Sans" w:cs="Google Sans" w:eastAsia="Google Sans" w:hAnsi="Google Sans"/>
            <w:color w:val="0000ee"/>
            <w:sz w:val="24"/>
            <w:szCs w:val="24"/>
            <w:u w:val="single"/>
            <w:rtl w:val="0"/>
          </w:rPr>
          <w:t xml:space="preserve">https://www.tascam.eu/en/model12</w:t>
        </w:r>
      </w:hyperlink>
      <w:r w:rsidDel="00000000" w:rsidR="00000000" w:rsidRPr="00000000">
        <w:rPr>
          <w:rtl w:val="0"/>
        </w:rPr>
      </w:r>
    </w:p>
    <w:p w:rsidR="00000000" w:rsidDel="00000000" w:rsidP="00000000" w:rsidRDefault="00000000" w:rsidRPr="00000000" w14:paraId="0000013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12 | 12-Track Digital Recording Mixer With Daw Controller &amp; Audio Interface, </w:t>
      </w:r>
      <w:hyperlink r:id="rId17">
        <w:r w:rsidDel="00000000" w:rsidR="00000000" w:rsidRPr="00000000">
          <w:rPr>
            <w:rFonts w:ascii="Google Sans" w:cs="Google Sans" w:eastAsia="Google Sans" w:hAnsi="Google Sans"/>
            <w:color w:val="0000ee"/>
            <w:sz w:val="24"/>
            <w:szCs w:val="24"/>
            <w:u w:val="single"/>
            <w:rtl w:val="0"/>
          </w:rPr>
          <w:t xml:space="preserve">https://tascam.jp/int/product/model_12</w:t>
        </w:r>
      </w:hyperlink>
      <w:r w:rsidDel="00000000" w:rsidR="00000000" w:rsidRPr="00000000">
        <w:rPr>
          <w:rtl w:val="0"/>
        </w:rPr>
      </w:r>
    </w:p>
    <w:p w:rsidR="00000000" w:rsidDel="00000000" w:rsidP="00000000" w:rsidRDefault="00000000" w:rsidRPr="00000000" w14:paraId="0000013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Tascam add audio looping to Model-12 mixer, </w:t>
      </w:r>
      <w:hyperlink r:id="rId18">
        <w:r w:rsidDel="00000000" w:rsidR="00000000" w:rsidRPr="00000000">
          <w:rPr>
            <w:rFonts w:ascii="Google Sans" w:cs="Google Sans" w:eastAsia="Google Sans" w:hAnsi="Google Sans"/>
            <w:color w:val="0000ee"/>
            <w:sz w:val="24"/>
            <w:szCs w:val="24"/>
            <w:u w:val="single"/>
            <w:rtl w:val="0"/>
          </w:rPr>
          <w:t xml:space="preserve">https://www.soundonsound.com/news/tascam-add-audio-looping-model-12-mixer</w:t>
        </w:r>
      </w:hyperlink>
      <w:r w:rsidDel="00000000" w:rsidR="00000000" w:rsidRPr="00000000">
        <w:rPr>
          <w:rtl w:val="0"/>
        </w:rPr>
      </w:r>
    </w:p>
    <w:p w:rsidR="00000000" w:rsidDel="00000000" w:rsidP="00000000" w:rsidRDefault="00000000" w:rsidRPr="00000000" w14:paraId="0000013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Live Streaming In Small Clubs and Similar Environments Made Easy | TASCAM, </w:t>
      </w:r>
      <w:hyperlink r:id="rId19">
        <w:r w:rsidDel="00000000" w:rsidR="00000000" w:rsidRPr="00000000">
          <w:rPr>
            <w:rFonts w:ascii="Google Sans" w:cs="Google Sans" w:eastAsia="Google Sans" w:hAnsi="Google Sans"/>
            <w:color w:val="0000ee"/>
            <w:sz w:val="24"/>
            <w:szCs w:val="24"/>
            <w:u w:val="single"/>
            <w:rtl w:val="0"/>
          </w:rPr>
          <w:t xml:space="preserve">https://tascam.com/us/learn/detail/58311</w:t>
        </w:r>
      </w:hyperlink>
      <w:r w:rsidDel="00000000" w:rsidR="00000000" w:rsidRPr="00000000">
        <w:rPr>
          <w:rtl w:val="0"/>
        </w:rPr>
      </w:r>
    </w:p>
    <w:p w:rsidR="00000000" w:rsidDel="00000000" w:rsidP="00000000" w:rsidRDefault="00000000" w:rsidRPr="00000000" w14:paraId="0000013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16 | 16-Track Live Recorder &amp; Mixing Console With Audio Interface - TASCAM, </w:t>
      </w:r>
      <w:hyperlink r:id="rId20">
        <w:r w:rsidDel="00000000" w:rsidR="00000000" w:rsidRPr="00000000">
          <w:rPr>
            <w:rFonts w:ascii="Google Sans" w:cs="Google Sans" w:eastAsia="Google Sans" w:hAnsi="Google Sans"/>
            <w:color w:val="0000ee"/>
            <w:sz w:val="24"/>
            <w:szCs w:val="24"/>
            <w:u w:val="single"/>
            <w:rtl w:val="0"/>
          </w:rPr>
          <w:t xml:space="preserve">https://tascam.jp/int/product/model_16</w:t>
        </w:r>
      </w:hyperlink>
      <w:r w:rsidDel="00000000" w:rsidR="00000000" w:rsidRPr="00000000">
        <w:rPr>
          <w:rtl w:val="0"/>
        </w:rPr>
      </w:r>
    </w:p>
    <w:p w:rsidR="00000000" w:rsidDel="00000000" w:rsidP="00000000" w:rsidRDefault="00000000" w:rsidRPr="00000000" w14:paraId="0000013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16 | 16-Track Live Recorder &amp; Mixing Console With Audio Interface - TASCAM, </w:t>
      </w:r>
      <w:hyperlink r:id="rId21">
        <w:r w:rsidDel="00000000" w:rsidR="00000000" w:rsidRPr="00000000">
          <w:rPr>
            <w:rFonts w:ascii="Google Sans" w:cs="Google Sans" w:eastAsia="Google Sans" w:hAnsi="Google Sans"/>
            <w:color w:val="0000ee"/>
            <w:sz w:val="24"/>
            <w:szCs w:val="24"/>
            <w:u w:val="single"/>
            <w:rtl w:val="0"/>
          </w:rPr>
          <w:t xml:space="preserve">https://tascam.com/int/product/model_16/feature</w:t>
        </w:r>
      </w:hyperlink>
      <w:r w:rsidDel="00000000" w:rsidR="00000000" w:rsidRPr="00000000">
        <w:rPr>
          <w:rtl w:val="0"/>
        </w:rPr>
      </w:r>
    </w:p>
    <w:p w:rsidR="00000000" w:rsidDel="00000000" w:rsidP="00000000" w:rsidRDefault="00000000" w:rsidRPr="00000000" w14:paraId="0000013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AK-RM16 | Rack mount kit for Model 16 | TASCAM - United States, </w:t>
      </w:r>
      <w:hyperlink r:id="rId22">
        <w:r w:rsidDel="00000000" w:rsidR="00000000" w:rsidRPr="00000000">
          <w:rPr>
            <w:rFonts w:ascii="Google Sans" w:cs="Google Sans" w:eastAsia="Google Sans" w:hAnsi="Google Sans"/>
            <w:color w:val="0000ee"/>
            <w:sz w:val="24"/>
            <w:szCs w:val="24"/>
            <w:u w:val="single"/>
            <w:rtl w:val="0"/>
          </w:rPr>
          <w:t xml:space="preserve">https://tascam.com/us/product/ak-rm16</w:t>
        </w:r>
      </w:hyperlink>
      <w:r w:rsidDel="00000000" w:rsidR="00000000" w:rsidRPr="00000000">
        <w:rPr>
          <w:rtl w:val="0"/>
        </w:rPr>
      </w:r>
    </w:p>
    <w:p w:rsidR="00000000" w:rsidDel="00000000" w:rsidP="00000000" w:rsidRDefault="00000000" w:rsidRPr="00000000" w14:paraId="0000013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2400 - Tascam, </w:t>
      </w:r>
      <w:hyperlink r:id="rId23">
        <w:r w:rsidDel="00000000" w:rsidR="00000000" w:rsidRPr="00000000">
          <w:rPr>
            <w:rFonts w:ascii="Google Sans" w:cs="Google Sans" w:eastAsia="Google Sans" w:hAnsi="Google Sans"/>
            <w:color w:val="0000ee"/>
            <w:sz w:val="24"/>
            <w:szCs w:val="24"/>
            <w:u w:val="single"/>
            <w:rtl w:val="0"/>
          </w:rPr>
          <w:t xml:space="preserve">https://www.tascam.eu/en/docs/Model2400_OM_RevC.pdf</w:t>
        </w:r>
      </w:hyperlink>
      <w:r w:rsidDel="00000000" w:rsidR="00000000" w:rsidRPr="00000000">
        <w:rPr>
          <w:rtl w:val="0"/>
        </w:rPr>
      </w:r>
    </w:p>
    <w:p w:rsidR="00000000" w:rsidDel="00000000" w:rsidP="00000000" w:rsidRDefault="00000000" w:rsidRPr="00000000" w14:paraId="0000013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Tascam Studio Bridge, </w:t>
      </w:r>
      <w:hyperlink r:id="rId24">
        <w:r w:rsidDel="00000000" w:rsidR="00000000" w:rsidRPr="00000000">
          <w:rPr>
            <w:rFonts w:ascii="Google Sans" w:cs="Google Sans" w:eastAsia="Google Sans" w:hAnsi="Google Sans"/>
            <w:color w:val="0000ee"/>
            <w:sz w:val="24"/>
            <w:szCs w:val="24"/>
            <w:u w:val="single"/>
            <w:rtl w:val="0"/>
          </w:rPr>
          <w:t xml:space="preserve">https://www.soundonsound.com/reviews/tascam-studio-bridge</w:t>
        </w:r>
      </w:hyperlink>
      <w:r w:rsidDel="00000000" w:rsidR="00000000" w:rsidRPr="00000000">
        <w:rPr>
          <w:rtl w:val="0"/>
        </w:rPr>
      </w:r>
    </w:p>
    <w:p w:rsidR="00000000" w:rsidDel="00000000" w:rsidP="00000000" w:rsidRDefault="00000000" w:rsidRPr="00000000" w14:paraId="0000014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Studio Bridge | Grabadora de 24 pistas e interfaz de audio USB con MIDI | TASCAM, </w:t>
      </w:r>
      <w:hyperlink r:id="rId25">
        <w:r w:rsidDel="00000000" w:rsidR="00000000" w:rsidRPr="00000000">
          <w:rPr>
            <w:rFonts w:ascii="Google Sans" w:cs="Google Sans" w:eastAsia="Google Sans" w:hAnsi="Google Sans"/>
            <w:color w:val="0000ee"/>
            <w:sz w:val="24"/>
            <w:szCs w:val="24"/>
            <w:u w:val="single"/>
            <w:rtl w:val="0"/>
          </w:rPr>
          <w:t xml:space="preserve">https://tascam.com/amer-es/product/studio_bridge</w:t>
        </w:r>
      </w:hyperlink>
      <w:r w:rsidDel="00000000" w:rsidR="00000000" w:rsidRPr="00000000">
        <w:rPr>
          <w:rtl w:val="0"/>
        </w:rPr>
      </w:r>
    </w:p>
    <w:p w:rsidR="00000000" w:rsidDel="00000000" w:rsidP="00000000" w:rsidRDefault="00000000" w:rsidRPr="00000000" w14:paraId="0000014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Flyer mit Tascam Model 24, Model 16, Model 12, </w:t>
      </w:r>
      <w:hyperlink r:id="rId26">
        <w:r w:rsidDel="00000000" w:rsidR="00000000" w:rsidRPr="00000000">
          <w:rPr>
            <w:rFonts w:ascii="Google Sans" w:cs="Google Sans" w:eastAsia="Google Sans" w:hAnsi="Google Sans"/>
            <w:color w:val="0000ee"/>
            <w:sz w:val="24"/>
            <w:szCs w:val="24"/>
            <w:u w:val="single"/>
            <w:rtl w:val="0"/>
          </w:rPr>
          <w:t xml:space="preserve">https://www.tascam.eu/en/docs/Model-Flyer-2020_EN.pdf</w:t>
        </w:r>
      </w:hyperlink>
      <w:r w:rsidDel="00000000" w:rsidR="00000000" w:rsidRPr="00000000">
        <w:rPr>
          <w:rtl w:val="0"/>
        </w:rPr>
      </w:r>
    </w:p>
    <w:p w:rsidR="00000000" w:rsidDel="00000000" w:rsidP="00000000" w:rsidRDefault="00000000" w:rsidRPr="00000000" w14:paraId="0000014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2400 | 24-Track Flagship Analog Recording Console &amp; Live Mixer with Audio Interface | TASCAM, </w:t>
      </w:r>
      <w:hyperlink r:id="rId27">
        <w:r w:rsidDel="00000000" w:rsidR="00000000" w:rsidRPr="00000000">
          <w:rPr>
            <w:rFonts w:ascii="Google Sans" w:cs="Google Sans" w:eastAsia="Google Sans" w:hAnsi="Google Sans"/>
            <w:color w:val="0000ee"/>
            <w:sz w:val="24"/>
            <w:szCs w:val="24"/>
            <w:u w:val="single"/>
            <w:rtl w:val="0"/>
          </w:rPr>
          <w:t xml:space="preserve">https://tascam.com/int/product/model_2400</w:t>
        </w:r>
      </w:hyperlink>
      <w:r w:rsidDel="00000000" w:rsidR="00000000" w:rsidRPr="00000000">
        <w:rPr>
          <w:rtl w:val="0"/>
        </w:rPr>
      </w:r>
    </w:p>
    <w:p w:rsidR="00000000" w:rsidDel="00000000" w:rsidP="00000000" w:rsidRDefault="00000000" w:rsidRPr="00000000" w14:paraId="0000014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Tascam Model 12 - Sound On Sound, </w:t>
      </w:r>
      <w:hyperlink r:id="rId28">
        <w:r w:rsidDel="00000000" w:rsidR="00000000" w:rsidRPr="00000000">
          <w:rPr>
            <w:rFonts w:ascii="Google Sans" w:cs="Google Sans" w:eastAsia="Google Sans" w:hAnsi="Google Sans"/>
            <w:color w:val="0000ee"/>
            <w:sz w:val="24"/>
            <w:szCs w:val="24"/>
            <w:u w:val="single"/>
            <w:rtl w:val="0"/>
          </w:rPr>
          <w:t xml:space="preserve">https://www.soundonsound.com/reviews/tascam-model-12</w:t>
        </w:r>
      </w:hyperlink>
      <w:r w:rsidDel="00000000" w:rsidR="00000000" w:rsidRPr="00000000">
        <w:rPr>
          <w:rtl w:val="0"/>
        </w:rPr>
      </w:r>
    </w:p>
    <w:p w:rsidR="00000000" w:rsidDel="00000000" w:rsidP="00000000" w:rsidRDefault="00000000" w:rsidRPr="00000000" w14:paraId="0000014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TASCAM: Model 2400 Analog Console, Mixer, &amp; Interface - Tape Op, </w:t>
      </w:r>
      <w:hyperlink r:id="rId29">
        <w:r w:rsidDel="00000000" w:rsidR="00000000" w:rsidRPr="00000000">
          <w:rPr>
            <w:rFonts w:ascii="Google Sans" w:cs="Google Sans" w:eastAsia="Google Sans" w:hAnsi="Google Sans"/>
            <w:color w:val="0000ee"/>
            <w:sz w:val="24"/>
            <w:szCs w:val="24"/>
            <w:u w:val="single"/>
            <w:rtl w:val="0"/>
          </w:rPr>
          <w:t xml:space="preserve">https://tapeop.com/reviews/gear/166/model-2400-analog-console-mixer-interface</w:t>
        </w:r>
      </w:hyperlink>
      <w:r w:rsidDel="00000000" w:rsidR="00000000" w:rsidRPr="00000000">
        <w:rPr>
          <w:rtl w:val="0"/>
        </w:rPr>
      </w:r>
    </w:p>
    <w:p w:rsidR="00000000" w:rsidDel="00000000" w:rsidP="00000000" w:rsidRDefault="00000000" w:rsidRPr="00000000" w14:paraId="0000014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Jay Ribadeneyra | Tape Op, </w:t>
      </w:r>
      <w:hyperlink r:id="rId30">
        <w:r w:rsidDel="00000000" w:rsidR="00000000" w:rsidRPr="00000000">
          <w:rPr>
            <w:rFonts w:ascii="Google Sans" w:cs="Google Sans" w:eastAsia="Google Sans" w:hAnsi="Google Sans"/>
            <w:color w:val="0000ee"/>
            <w:sz w:val="24"/>
            <w:szCs w:val="24"/>
            <w:u w:val="single"/>
            <w:rtl w:val="0"/>
          </w:rPr>
          <w:t xml:space="preserve">https://tapeop.com/contributors/jay-ribadeneyra</w:t>
        </w:r>
      </w:hyperlink>
      <w:r w:rsidDel="00000000" w:rsidR="00000000" w:rsidRPr="00000000">
        <w:rPr>
          <w:rtl w:val="0"/>
        </w:rPr>
      </w:r>
    </w:p>
    <w:p w:rsidR="00000000" w:rsidDel="00000000" w:rsidP="00000000" w:rsidRDefault="00000000" w:rsidRPr="00000000" w14:paraId="0000014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TASCAM's Model Series Now Supports Meter Bridge App, </w:t>
      </w:r>
      <w:hyperlink r:id="rId31">
        <w:r w:rsidDel="00000000" w:rsidR="00000000" w:rsidRPr="00000000">
          <w:rPr>
            <w:rFonts w:ascii="Google Sans" w:cs="Google Sans" w:eastAsia="Google Sans" w:hAnsi="Google Sans"/>
            <w:color w:val="0000ee"/>
            <w:sz w:val="24"/>
            <w:szCs w:val="24"/>
            <w:u w:val="single"/>
            <w:rtl w:val="0"/>
          </w:rPr>
          <w:t xml:space="preserve">https://tascam.com/us/learn/detail/92048</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tascam.jp/int/product/model_16" TargetMode="External"/><Relationship Id="rId22" Type="http://schemas.openxmlformats.org/officeDocument/2006/relationships/hyperlink" Target="https://tascam.com/us/product/ak-rm16" TargetMode="External"/><Relationship Id="rId21" Type="http://schemas.openxmlformats.org/officeDocument/2006/relationships/hyperlink" Target="https://tascam.com/int/product/model_16/feature" TargetMode="External"/><Relationship Id="rId24" Type="http://schemas.openxmlformats.org/officeDocument/2006/relationships/hyperlink" Target="https://www.soundonsound.com/reviews/tascam-studio-bridge" TargetMode="External"/><Relationship Id="rId23" Type="http://schemas.openxmlformats.org/officeDocument/2006/relationships/hyperlink" Target="https://www.tascam.eu/en/docs/Model2400_OM_RevC.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ascam.jp/int/product/model_2400" TargetMode="External"/><Relationship Id="rId26" Type="http://schemas.openxmlformats.org/officeDocument/2006/relationships/hyperlink" Target="https://www.tascam.eu/en/docs/Model-Flyer-2020_EN.pdf" TargetMode="External"/><Relationship Id="rId25" Type="http://schemas.openxmlformats.org/officeDocument/2006/relationships/hyperlink" Target="https://tascam.com/amer-es/product/studio_bridge" TargetMode="External"/><Relationship Id="rId28" Type="http://schemas.openxmlformats.org/officeDocument/2006/relationships/hyperlink" Target="https://www.soundonsound.com/reviews/tascam-model-12" TargetMode="External"/><Relationship Id="rId27" Type="http://schemas.openxmlformats.org/officeDocument/2006/relationships/hyperlink" Target="https://tascam.com/int/product/model_2400" TargetMode="External"/><Relationship Id="rId5" Type="http://schemas.openxmlformats.org/officeDocument/2006/relationships/styles" Target="styles.xml"/><Relationship Id="rId6" Type="http://schemas.openxmlformats.org/officeDocument/2006/relationships/hyperlink" Target="https://www.tascam.eu/en/model2400" TargetMode="External"/><Relationship Id="rId29" Type="http://schemas.openxmlformats.org/officeDocument/2006/relationships/hyperlink" Target="https://tapeop.com/reviews/gear/166/model-2400-analog-console-mixer-interface" TargetMode="External"/><Relationship Id="rId7" Type="http://schemas.openxmlformats.org/officeDocument/2006/relationships/hyperlink" Target="https://www.tascam.eu/en/model24" TargetMode="External"/><Relationship Id="rId8" Type="http://schemas.openxmlformats.org/officeDocument/2006/relationships/hyperlink" Target="https://tascam.com/us/product/studio_bridge" TargetMode="External"/><Relationship Id="rId31" Type="http://schemas.openxmlformats.org/officeDocument/2006/relationships/hyperlink" Target="https://tascam.com/us/learn/detail/92048" TargetMode="External"/><Relationship Id="rId30" Type="http://schemas.openxmlformats.org/officeDocument/2006/relationships/hyperlink" Target="https://tapeop.com/contributors/jay-ribadeneyra" TargetMode="External"/><Relationship Id="rId11" Type="http://schemas.openxmlformats.org/officeDocument/2006/relationships/hyperlink" Target="https://tascam.com/int/product/model_12/top" TargetMode="External"/><Relationship Id="rId10" Type="http://schemas.openxmlformats.org/officeDocument/2006/relationships/hyperlink" Target="https://www.tascam.eu/en/studio_bridge" TargetMode="External"/><Relationship Id="rId13" Type="http://schemas.openxmlformats.org/officeDocument/2006/relationships/hyperlink" Target="https://tascam.com/us/product/model_24" TargetMode="External"/><Relationship Id="rId12" Type="http://schemas.openxmlformats.org/officeDocument/2006/relationships/hyperlink" Target="https://www.tascam.eu/en/model16" TargetMode="External"/><Relationship Id="rId15" Type="http://schemas.openxmlformats.org/officeDocument/2006/relationships/hyperlink" Target="https://tascam.com/us/product/ak-rmstbg" TargetMode="External"/><Relationship Id="rId14" Type="http://schemas.openxmlformats.org/officeDocument/2006/relationships/hyperlink" Target="https://www.soundonsound.com/news/tascam-launch-model-2400-console" TargetMode="External"/><Relationship Id="rId17" Type="http://schemas.openxmlformats.org/officeDocument/2006/relationships/hyperlink" Target="https://tascam.jp/int/product/model_12" TargetMode="External"/><Relationship Id="rId16" Type="http://schemas.openxmlformats.org/officeDocument/2006/relationships/hyperlink" Target="https://www.tascam.eu/en/model12" TargetMode="External"/><Relationship Id="rId19" Type="http://schemas.openxmlformats.org/officeDocument/2006/relationships/hyperlink" Target="https://tascam.com/us/learn/detail/58311" TargetMode="External"/><Relationship Id="rId18" Type="http://schemas.openxmlformats.org/officeDocument/2006/relationships/hyperlink" Target="https://www.soundonsound.com/news/tascam-add-audio-looping-model-12-mix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