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1F8BD" w14:textId="77777777" w:rsidR="00665CE6" w:rsidRDefault="00665CE6" w:rsidP="00665CE6">
      <w:pPr>
        <w:jc w:val="center"/>
        <w:rPr>
          <w:b/>
          <w:sz w:val="52"/>
        </w:rPr>
      </w:pPr>
      <w:r>
        <w:rPr>
          <w:b/>
          <w:sz w:val="52"/>
        </w:rPr>
        <w:t>StockIntel - Professional Analysis Report (v2.0)</w:t>
      </w:r>
    </w:p>
    <w:p w14:paraId="3E00B42C" w14:textId="77777777" w:rsidR="00665CE6" w:rsidRDefault="00665CE6" w:rsidP="00665CE6">
      <w:pPr>
        <w:rPr>
          <w:b/>
          <w:sz w:val="28"/>
        </w:rPr>
      </w:pPr>
    </w:p>
    <w:p w14:paraId="53629219" w14:textId="77777777" w:rsidR="00665CE6" w:rsidRDefault="00665CE6" w:rsidP="00665CE6">
      <w:pPr>
        <w:rPr>
          <w:b/>
          <w:sz w:val="28"/>
        </w:rPr>
      </w:pPr>
      <w:r>
        <w:rPr>
          <w:b/>
          <w:sz w:val="28"/>
        </w:rPr>
        <w:t>Project Overview</w:t>
      </w:r>
    </w:p>
    <w:p w14:paraId="16995F82" w14:textId="77777777" w:rsidR="00665CE6" w:rsidRDefault="00665CE6" w:rsidP="00665CE6">
      <w:pPr>
        <w:rPr>
          <w:sz w:val="22"/>
        </w:rPr>
      </w:pPr>
      <w:r>
        <w:rPr>
          <w:sz w:val="22"/>
        </w:rPr>
        <w:t>StockIntel is a high-performance financial intelligence dashboard. Version 2.0 introduces deep stability fixes, instant-load architecture, and a modular UI designed for professional stock analysis in the Indian market.</w:t>
      </w:r>
    </w:p>
    <w:p w14:paraId="18494BE9" w14:textId="77777777" w:rsidR="00665CE6" w:rsidRDefault="00665CE6" w:rsidP="00665CE6">
      <w:pPr>
        <w:rPr>
          <w:b/>
          <w:sz w:val="28"/>
        </w:rPr>
      </w:pPr>
    </w:p>
    <w:p w14:paraId="2F1BC72D" w14:textId="77777777" w:rsidR="00665CE6" w:rsidRDefault="00665CE6" w:rsidP="00665CE6">
      <w:pPr>
        <w:rPr>
          <w:b/>
          <w:sz w:val="28"/>
        </w:rPr>
      </w:pPr>
      <w:r>
        <w:rPr>
          <w:b/>
          <w:sz w:val="28"/>
        </w:rPr>
        <w:t>New Features &amp; Stability (v2.0)</w:t>
      </w:r>
    </w:p>
    <w:p w14:paraId="518239DA" w14:textId="77777777" w:rsidR="00665CE6" w:rsidRDefault="00665CE6" w:rsidP="00665CE6">
      <w:pPr>
        <w:rPr>
          <w:sz w:val="22"/>
        </w:rPr>
      </w:pPr>
      <w:r>
        <w:rPr>
          <w:sz w:val="22"/>
        </w:rPr>
        <w:t>1. Instant-Load Architecture: Implemented 'Lazy-Loading' for heavy AI models (FinBERT/TensorFlow). The homepage now loads in milliseconds.</w:t>
      </w:r>
    </w:p>
    <w:p w14:paraId="655BCBF1" w14:textId="77777777" w:rsidR="00665CE6" w:rsidRDefault="00665CE6" w:rsidP="00665CE6">
      <w:pPr>
        <w:rPr>
          <w:sz w:val="22"/>
        </w:rPr>
      </w:pPr>
      <w:r>
        <w:rPr>
          <w:sz w:val="22"/>
        </w:rPr>
        <w:t>2. Stable Port Management: Migrated to Port 5060 to ensure zero conflicts with local system services.</w:t>
      </w:r>
    </w:p>
    <w:p w14:paraId="12160E42" w14:textId="77777777" w:rsidR="00665CE6" w:rsidRDefault="00665CE6" w:rsidP="00665CE6">
      <w:pPr>
        <w:rPr>
          <w:sz w:val="22"/>
        </w:rPr>
      </w:pPr>
      <w:r>
        <w:rPr>
          <w:sz w:val="22"/>
        </w:rPr>
        <w:t>3. Full Detail Pages: Added dedicated analytics views for Detailed Sentiment, Sector Intelligence, and Final Signal Reports.</w:t>
      </w:r>
    </w:p>
    <w:p w14:paraId="3C01FA31" w14:textId="77777777" w:rsidR="00665CE6" w:rsidRDefault="00665CE6" w:rsidP="00665CE6">
      <w:pPr>
        <w:rPr>
          <w:sz w:val="22"/>
        </w:rPr>
      </w:pPr>
      <w:r>
        <w:rPr>
          <w:sz w:val="22"/>
        </w:rPr>
        <w:t>4. Public Data Scraper: Bypassed API restrictions by implementing a Public JSON Scraper for Reddit, removing the need for Client IDs.</w:t>
      </w:r>
    </w:p>
    <w:p w14:paraId="07231BCF" w14:textId="77777777" w:rsidR="00665CE6" w:rsidRDefault="00665CE6" w:rsidP="00665CE6">
      <w:pPr>
        <w:rPr>
          <w:sz w:val="22"/>
        </w:rPr>
      </w:pPr>
      <w:r>
        <w:rPr>
          <w:sz w:val="22"/>
        </w:rPr>
        <w:t>5. AI Sanity Constraints: Added a safety layer to the LSTM model to prevent unrealistic price target outliers.</w:t>
      </w:r>
    </w:p>
    <w:p w14:paraId="22FCFC55" w14:textId="77777777" w:rsidR="00665CE6" w:rsidRDefault="00665CE6" w:rsidP="00665CE6">
      <w:pPr>
        <w:rPr>
          <w:sz w:val="22"/>
        </w:rPr>
      </w:pPr>
      <w:r>
        <w:rPr>
          <w:sz w:val="22"/>
        </w:rPr>
        <w:t>6. Brand Evolution: Unified the application under the 'StockIntel' identity with professional headers and reporting logic.</w:t>
      </w:r>
    </w:p>
    <w:p w14:paraId="7CD3FEA8" w14:textId="77777777" w:rsidR="00665CE6" w:rsidRDefault="00665CE6" w:rsidP="00665CE6">
      <w:pPr>
        <w:rPr>
          <w:b/>
          <w:sz w:val="28"/>
        </w:rPr>
      </w:pPr>
    </w:p>
    <w:p w14:paraId="2B2744B3" w14:textId="77777777" w:rsidR="00665CE6" w:rsidRDefault="00665CE6" w:rsidP="00665CE6">
      <w:pPr>
        <w:rPr>
          <w:b/>
          <w:sz w:val="28"/>
        </w:rPr>
      </w:pPr>
      <w:r>
        <w:rPr>
          <w:b/>
          <w:sz w:val="28"/>
        </w:rPr>
        <w:t>Technical Core</w:t>
      </w:r>
    </w:p>
    <w:p w14:paraId="7367E183" w14:textId="77777777" w:rsidR="00665CE6" w:rsidRDefault="00665CE6" w:rsidP="00665CE6">
      <w:pPr>
        <w:rPr>
          <w:sz w:val="22"/>
        </w:rPr>
      </w:pPr>
      <w:r>
        <w:rPr>
          <w:sz w:val="22"/>
        </w:rPr>
        <w:t>- ML Predictor: Hybrid LSTM (Pattern Recognition) + XGBoost (Probability Modeling).</w:t>
      </w:r>
    </w:p>
    <w:p w14:paraId="79D4EC49" w14:textId="77777777" w:rsidR="00665CE6" w:rsidRDefault="00665CE6" w:rsidP="00665CE6">
      <w:pPr>
        <w:rPr>
          <w:sz w:val="22"/>
        </w:rPr>
      </w:pPr>
      <w:r>
        <w:rPr>
          <w:sz w:val="22"/>
        </w:rPr>
        <w:t>- Sentiment Engine: ProsusAI/FinBERT Transformer for high-signal financial NLP.</w:t>
      </w:r>
    </w:p>
    <w:p w14:paraId="6BE1A99C" w14:textId="77777777" w:rsidR="00665CE6" w:rsidRDefault="00665CE6" w:rsidP="00665CE6">
      <w:pPr>
        <w:rPr>
          <w:sz w:val="22"/>
        </w:rPr>
      </w:pPr>
      <w:r>
        <w:rPr>
          <w:sz w:val="22"/>
        </w:rPr>
        <w:t>- Data Controller: Automated NSE Pipeline via yfinance with multi-year historical depth.</w:t>
      </w:r>
    </w:p>
    <w:p w14:paraId="425E76B5" w14:textId="77777777" w:rsidR="00665CE6" w:rsidRDefault="00665CE6" w:rsidP="00665CE6">
      <w:pPr>
        <w:rPr>
          <w:sz w:val="22"/>
        </w:rPr>
      </w:pPr>
      <w:r>
        <w:rPr>
          <w:sz w:val="22"/>
        </w:rPr>
        <w:t>- Signal Aggregator: Weighted logic (30% Price, 20% News, 15% Social, 20% Macro, 15% Sector).</w:t>
      </w:r>
    </w:p>
    <w:p w14:paraId="3092D977" w14:textId="4B34C460" w:rsidR="00665CE6" w:rsidRPr="00665CE6" w:rsidRDefault="00665CE6" w:rsidP="00665CE6">
      <w:pPr>
        <w:rPr>
          <w:sz w:val="22"/>
        </w:rPr>
      </w:pPr>
    </w:p>
    <w:sectPr w:rsidR="00665CE6" w:rsidRPr="00665C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CE6"/>
    <w:rsid w:val="003A6EA4"/>
    <w:rsid w:val="00665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4383A"/>
  <w15:chartTrackingRefBased/>
  <w15:docId w15:val="{64472DB9-BF0E-44C4-9869-9518479CC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C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C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C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C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C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C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C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C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C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C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C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C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C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C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C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C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C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C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C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C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C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C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C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C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C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1206</Characters>
  <Application>Microsoft Office Word</Application>
  <DocSecurity>0</DocSecurity>
  <Lines>10</Lines>
  <Paragraphs>2</Paragraphs>
  <ScaleCrop>false</ScaleCrop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Abhyuday Shukla</dc:creator>
  <cp:keywords/>
  <dc:description/>
  <cp:lastModifiedBy>Abhyuday Shukla</cp:lastModifiedBy>
  <cp:revision>1</cp:revision>
  <dcterms:created xsi:type="dcterms:W3CDTF">2026-06-04T13:50:00Z</dcterms:created>
  <dcterms:modified xsi:type="dcterms:W3CDTF">2026-06-04T13:50:00Z</dcterms:modified>
</cp:coreProperties>
</file>