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r w:rsidDel="00000000" w:rsidR="00000000" w:rsidRPr="00000000">
        <w:rPr>
          <w:b w:val="1"/>
          <w:bCs w:val="1"/>
          <w:rtl w:val="0"/>
        </w:rPr>
        <w:t xml:space="preserve">Why Do Children Lose Marks</w:t>
      </w:r>
      <w:commentRangeEnd w:id="0"/>
      <w:r w:rsidDel="00000000" w:rsidR="00000000" w:rsidRPr="00000000">
        <w:commentReference w:id="0"/>
      </w:r>
      <w:r w:rsidDel="00000000" w:rsidR="00000000" w:rsidRPr="00000000">
        <w:rPr>
          <w:b w:val="1"/>
          <w:bCs w:val="1"/>
          <w:rtl w:val="0"/>
        </w:rPr>
        <w:t xml:space="preserve"> Even When They Know the Answer?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Many parents notice this: The child studies well, answers correctly, but marks are still low. When you look closely, the issue is not knowledge; it is presentation. If the writing is unclear, cramped, or uneven, the answer is hard to read, regardless of the language. Teachers move on, and the child loses marks.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where handwriting becomes important not for beauty, but for clarity. A child should be able to write in a way that anyone can read without effort. Parents searching for handwriting classes near them usually want this simple result: clear writing that helps their child get the marks they deserve.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What Is Actually Wrong with the Way Children Write?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Most children are never taught how to write properly. They are told to write more, write faster, and complete work. No one shows them how letters should sit on the line, how much space to leave, or how to hold the pencil correctly.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Over time, each child creates their own style. Some write too big, some too small, some join letters wrongly, and some press too hard. These habits become fixed, and then writing starts looking messy even after practice.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problem is not the child; just the right method is missing.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What Do We Do Differently at Brain Yoga Classes?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do not start with pages of writing. We first slow things down.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observe how the child writes, where the mistake is, and why it is happening. Then we correct one thing at a time. If spacing is wrong, we fix spacing. If letters are not clear, we fix formation. If speed is the issue, we first fix control.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Children are not asked to write more. They are shown how to write better.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also use guided sheets and short practice tasks instead of long, boring pages. This keeps children interested and helps them improve without frustration.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How Does a Child Improve?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Improvement does not happen in one day. It happens when small mistakes are corrected regularly.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Children practise in a way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Each letter becomes clear and readable.</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Words are spaced properly.</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Writing stays neat even after a full page.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Speed improves only after control is built.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also make children recheck their own writing. This habit alone changes how they write in school.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What Changes Will You See?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Parents usually notice small changes first, then big ones.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Writing becomes easier to read.</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School notebooks start looking neat.</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Teachers stop complaining about handwriting.</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Children feel less pressure while writing.</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Most importantly, the child stops rushing and starts writing with control.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Course Details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Age Group: 5+ Years</w:t>
      </w:r>
    </w:p>
    <w:p w:rsidR="00000000" w:rsidDel="00000000" w:rsidP="00000000" w:rsidRDefault="00000000" w:rsidRPr="00000000" w14:paraId="0000004A">
      <w:pPr>
        <w:rPr/>
      </w:pPr>
      <w:r w:rsidDel="00000000" w:rsidR="00000000" w:rsidRPr="00000000">
        <w:rPr>
          <w:rtl w:val="0"/>
        </w:rPr>
        <w:t xml:space="preserve">Duration: 1-2 months per level</w:t>
      </w:r>
    </w:p>
    <w:p w:rsidR="00000000" w:rsidDel="00000000" w:rsidP="00000000" w:rsidRDefault="00000000" w:rsidRPr="00000000" w14:paraId="0000004B">
      <w:pPr>
        <w:rPr/>
      </w:pPr>
      <w:r w:rsidDel="00000000" w:rsidR="00000000" w:rsidRPr="00000000">
        <w:rPr>
          <w:rtl w:val="0"/>
        </w:rPr>
        <w:t xml:space="preserve">Fees: ₹2000 per month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Why Parents Trust Brain Yoga Classes?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Parents do not want fancy writing. They want improvement that shows in school.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choose us because: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We correct the root problem, not just give practice.</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We understand each child’s writing pattern.</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We focus on clarity that helps in exams.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We keep learning simple and stress free.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why the change stays even after the course ends.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Is This the Right Time to Fix Handwriting?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Yes, the earlier it is corrected, the easier it is to improve.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left for later, the habit becomes stronger and harder to change.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Parents who start at the right time see faster and better results.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Help Your Child Write with Clarity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Give your child the ability to present their answers clearly and confidently.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Book a demo class</w:t>
      </w:r>
    </w:p>
    <w:p w:rsidR="00000000" w:rsidDel="00000000" w:rsidP="00000000" w:rsidRDefault="00000000" w:rsidRPr="00000000" w14:paraId="00000073">
      <w:pPr>
        <w:rPr/>
      </w:pPr>
      <w:r w:rsidDel="00000000" w:rsidR="00000000" w:rsidRPr="00000000">
        <w:rPr>
          <w:rtl w:val="0"/>
        </w:rPr>
        <w:t xml:space="preserve">👉 Get complete course details</w:t>
      </w:r>
    </w:p>
    <w:p w:rsidR="00000000" w:rsidDel="00000000" w:rsidP="00000000" w:rsidRDefault="00000000" w:rsidRPr="00000000" w14:paraId="00000074">
      <w:pPr>
        <w:rPr/>
      </w:pPr>
      <w:r w:rsidDel="00000000" w:rsidR="00000000" w:rsidRPr="00000000">
        <w:rPr>
          <w:rtl w:val="0"/>
        </w:rPr>
        <w:t xml:space="preserve">👉 Start seeing improvement from the first few classes</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5T20:23:2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Handwriting Improvement image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https://drive.google.com/file/d/1XIHJU69VyKhlg4P93LRTHffW2AyEcdi0/view?usp=drivesdk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