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D56" w:rsidRDefault="006D2D56">
      <w:r>
        <w:t>Fundamento.</w:t>
      </w:r>
    </w:p>
    <w:p w:rsidR="006D2D56" w:rsidRDefault="006D2D56"/>
    <w:p w:rsidR="002D691A" w:rsidRDefault="0097156D">
      <w:r>
        <w:t xml:space="preserve">Tanto el método de </w:t>
      </w:r>
      <w:proofErr w:type="spellStart"/>
      <w:r>
        <w:t>McCabe-Thiele</w:t>
      </w:r>
      <w:proofErr w:type="spellEnd"/>
      <w:r>
        <w:t xml:space="preserve"> como el presente programa se fundamentan primordialmente en un diagrama de equilibrio</w:t>
      </w:r>
      <w:r w:rsidR="00F0022B">
        <w:t>, basado</w:t>
      </w:r>
      <w:r>
        <w:t xml:space="preserve"> a su vez en la volatilidad relativa (</w:t>
      </w:r>
      <w:r w:rsidRPr="0097156D">
        <w:t>α</w:t>
      </w:r>
      <w:r w:rsidR="00F0022B">
        <w:t>).</w:t>
      </w:r>
      <w:r>
        <w:t xml:space="preserve"> </w:t>
      </w:r>
      <w:r w:rsidR="00F0022B">
        <w:t>P</w:t>
      </w:r>
      <w:r>
        <w:t>ara una mezcla binaria, la curva de equili</w:t>
      </w:r>
      <w:r w:rsidR="00F0022B">
        <w:t>brio toma la siguiente forma</w:t>
      </w:r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2"/>
        <w:gridCol w:w="4982"/>
      </w:tblGrid>
      <w:tr w:rsidR="00446E03" w:rsidTr="00446E03">
        <w:tc>
          <w:tcPr>
            <w:tcW w:w="4982" w:type="dxa"/>
          </w:tcPr>
          <w:p w:rsidR="00446E03" w:rsidRDefault="00446E03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982" w:type="dxa"/>
          </w:tcPr>
          <w:p w:rsidR="00446E03" w:rsidRDefault="00446E03">
            <w:r>
              <w:t>(</w:t>
            </w:r>
            <w:proofErr w:type="spellStart"/>
            <w:r>
              <w:t>Ec</w:t>
            </w:r>
            <w:proofErr w:type="spellEnd"/>
            <w:r>
              <w:t>. 1)</w:t>
            </w:r>
          </w:p>
        </w:tc>
      </w:tr>
    </w:tbl>
    <w:p w:rsidR="00F0022B" w:rsidRDefault="00F0022B">
      <w:r>
        <w:t>Donde:</w:t>
      </w:r>
    </w:p>
    <w:p w:rsidR="00F0022B" w:rsidRDefault="0070615A" w:rsidP="00F0022B">
      <m:oMath>
        <m:r>
          <w:rPr>
            <w:rFonts w:ascii="Cambria Math" w:hAnsi="Cambria Math"/>
          </w:rPr>
          <m:t>x</m:t>
        </m:r>
      </m:oMath>
      <w:r w:rsidR="00AA6886">
        <w:t xml:space="preserve"> = f</w:t>
      </w:r>
      <w:r w:rsidR="00F0022B">
        <w:t>racción molar del componente más volátil en la fase líquida.</w:t>
      </w:r>
    </w:p>
    <w:p w:rsidR="00F0022B" w:rsidRDefault="0070615A" w:rsidP="00F0022B">
      <m:oMath>
        <m:r>
          <w:rPr>
            <w:rFonts w:ascii="Cambria Math" w:hAnsi="Cambria Math"/>
          </w:rPr>
          <m:t>y</m:t>
        </m:r>
      </m:oMath>
      <w:r w:rsidR="00AA6886">
        <w:t xml:space="preserve"> = </w:t>
      </w:r>
      <w:r w:rsidR="00F0022B">
        <w:t>fracción molar del componente más volátil en la fase de vapor.</w:t>
      </w:r>
    </w:p>
    <w:p w:rsidR="00F0022B" w:rsidRDefault="0070615A" w:rsidP="00F0022B">
      <m:oMath>
        <m:r>
          <w:rPr>
            <w:rFonts w:ascii="Cambria Math" w:hAnsi="Cambria Math"/>
          </w:rPr>
          <m:t>α</m:t>
        </m:r>
      </m:oMath>
      <w:r w:rsidR="00AA6886">
        <w:t xml:space="preserve"> = </w:t>
      </w:r>
      <w:r w:rsidR="00F0022B">
        <w:t>volatilidad relativa. Mide qué tan más volátil es uno de los componentes con respecto a otro.</w:t>
      </w:r>
    </w:p>
    <w:p w:rsidR="0097156D" w:rsidRDefault="00F0022B">
      <w:r>
        <w:t>En el diagrama de equilibrio, tambi</w:t>
      </w:r>
      <w:r w:rsidR="008C1A2D">
        <w:t>én se dibuja una línea</w:t>
      </w:r>
      <w:r>
        <w:t xml:space="preserve"> </w:t>
      </w:r>
      <w:r w:rsidR="007402C2">
        <w:t>diagonal</w:t>
      </w:r>
      <w:r>
        <w:t>, con pendiente igual a uno, representada por la ecuación: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2"/>
        <w:gridCol w:w="4982"/>
      </w:tblGrid>
      <w:tr w:rsidR="00446E03" w:rsidTr="00616426">
        <w:tc>
          <w:tcPr>
            <w:tcW w:w="4982" w:type="dxa"/>
          </w:tcPr>
          <w:p w:rsidR="00446E03" w:rsidRPr="00446E03" w:rsidRDefault="00446E03" w:rsidP="00446E0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y=x</m:t>
                </m:r>
              </m:oMath>
            </m:oMathPara>
          </w:p>
        </w:tc>
        <w:tc>
          <w:tcPr>
            <w:tcW w:w="4982" w:type="dxa"/>
          </w:tcPr>
          <w:p w:rsidR="00446E03" w:rsidRDefault="00446E03" w:rsidP="00616426"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Ec</w:t>
            </w:r>
            <w:proofErr w:type="spellEnd"/>
            <w:r>
              <w:rPr>
                <w:rFonts w:eastAsiaTheme="minorEastAsia"/>
              </w:rPr>
              <w:t>. 2)</w:t>
            </w:r>
          </w:p>
        </w:tc>
      </w:tr>
    </w:tbl>
    <w:p w:rsidR="00E95C70" w:rsidRDefault="00E95C70">
      <w:r>
        <w:t xml:space="preserve">Trazar o </w:t>
      </w:r>
      <w:proofErr w:type="spellStart"/>
      <w:r>
        <w:t>plotear</w:t>
      </w:r>
      <w:proofErr w:type="spellEnd"/>
      <w:r>
        <w:t xml:space="preserve"> la ecuación 1 y la ecuación 2 constituye la primera tarea a efectuar.</w:t>
      </w:r>
    </w:p>
    <w:p w:rsidR="007402C2" w:rsidRDefault="007402C2">
      <w:r>
        <w:t>Adicionalmente, se deben representar los puntos correspondientes a la concentración d</w:t>
      </w:r>
      <w:r w:rsidR="00792476">
        <w:t xml:space="preserve">el componente más volátil en la corriente de </w:t>
      </w:r>
      <w:r w:rsidR="0070615A">
        <w:t>fondo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0615A">
        <w:t>)</w:t>
      </w:r>
      <w:r w:rsidR="00792476">
        <w:t xml:space="preserve">, la concentración del componente más volátil en la alimentación </w:t>
      </w:r>
      <w:r w:rsidR="0070615A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70615A">
        <w:t>)</w:t>
      </w:r>
      <w:r w:rsidR="00792476">
        <w:t xml:space="preserve">, y la concentración del componente más volátil en el destilado </w:t>
      </w:r>
      <w:r w:rsidR="0070615A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70615A">
        <w:t>)</w:t>
      </w:r>
      <w:r w:rsidR="00792476">
        <w:t>.</w:t>
      </w:r>
    </w:p>
    <w:p w:rsidR="00792476" w:rsidRDefault="0070615A">
      <w:r>
        <w:t xml:space="preserve">El punto correspondiente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92476">
        <w:t xml:space="preserve"> estará ubicado sobre la diagonal, cerca de la esquina inferior izquierd</w:t>
      </w:r>
      <w:r>
        <w:t xml:space="preserve">a. El punto correspondiente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792476">
        <w:t xml:space="preserve"> estará ubicado sobre la diagonal, en un lugar intermedio. Finalment</w:t>
      </w:r>
      <w:r>
        <w:t xml:space="preserve">e, el punto correspondiente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792476">
        <w:t xml:space="preserve"> estará ubicado en la diagonal, cerca de la esquina superior derecha</w:t>
      </w:r>
      <w:r w:rsidR="00E95C70">
        <w:t>.</w:t>
      </w:r>
    </w:p>
    <w:p w:rsidR="006D2D56" w:rsidRDefault="0080788A">
      <w:r w:rsidRPr="0080788A">
        <w:rPr>
          <w:highlight w:val="yellow"/>
        </w:rPr>
        <w:t>GRÁFICO</w:t>
      </w:r>
      <w:r w:rsidR="003C2BC2">
        <w:rPr>
          <w:highlight w:val="yellow"/>
        </w:rPr>
        <w:t xml:space="preserve"> 1</w:t>
      </w:r>
      <w:r w:rsidRPr="0080788A">
        <w:rPr>
          <w:highlight w:val="yellow"/>
        </w:rPr>
        <w:t xml:space="preserve"> AQUÍ</w:t>
      </w:r>
      <w:r w:rsidR="00AD0D5E">
        <w:t>: CURVA DE EQ. LÍNEA XB, XF, XD</w:t>
      </w:r>
    </w:p>
    <w:p w:rsidR="006D2D56" w:rsidRDefault="006D2D56">
      <w:r>
        <w:t>Línea de alimentación.</w:t>
      </w:r>
    </w:p>
    <w:p w:rsidR="006D2D56" w:rsidRDefault="006D2D56"/>
    <w:p w:rsidR="008C1A2D" w:rsidRDefault="0070615A">
      <w:r>
        <w:t xml:space="preserve">La variable q representa el estado térmico de la alimentación. </w:t>
      </w:r>
      <w:r w:rsidR="008C1A2D">
        <w:t>De esta forma:</w:t>
      </w:r>
    </w:p>
    <w:p w:rsidR="008C1A2D" w:rsidRDefault="008C1A2D" w:rsidP="008C1A2D">
      <w:r>
        <w:t xml:space="preserve">Alimentación como líquido </w:t>
      </w:r>
      <w:proofErr w:type="spellStart"/>
      <w:r>
        <w:t>subenfriado</w:t>
      </w:r>
      <w:proofErr w:type="spellEnd"/>
      <w:r>
        <w:t xml:space="preserve">, </w:t>
      </w:r>
      <m:oMath>
        <m:r>
          <w:rPr>
            <w:rFonts w:ascii="Cambria Math" w:hAnsi="Cambria Math"/>
          </w:rPr>
          <m:t>q&gt;1</m:t>
        </m:r>
      </m:oMath>
    </w:p>
    <w:p w:rsidR="008C1A2D" w:rsidRDefault="008C1A2D" w:rsidP="008C1A2D">
      <w:r>
        <w:t xml:space="preserve">Alimentación como líquido saturado, </w:t>
      </w:r>
      <m:oMath>
        <m:r>
          <w:rPr>
            <w:rFonts w:ascii="Cambria Math" w:hAnsi="Cambria Math"/>
          </w:rPr>
          <m:t>q=1</m:t>
        </m:r>
      </m:oMath>
    </w:p>
    <w:p w:rsidR="008C1A2D" w:rsidRDefault="008C1A2D" w:rsidP="008C1A2D">
      <w:r>
        <w:t xml:space="preserve">Alimentación como mezcla de vapor y líquido, </w:t>
      </w:r>
      <m:oMath>
        <m:r>
          <w:rPr>
            <w:rFonts w:ascii="Cambria Math" w:hAnsi="Cambria Math"/>
          </w:rPr>
          <m:t>0&lt;q&lt;1</m:t>
        </m:r>
      </m:oMath>
    </w:p>
    <w:p w:rsidR="008C1A2D" w:rsidRDefault="008C1A2D" w:rsidP="008C1A2D">
      <w:r>
        <w:t xml:space="preserve">Alimentación como vapor saturado, </w:t>
      </w:r>
      <m:oMath>
        <m:r>
          <w:rPr>
            <w:rFonts w:ascii="Cambria Math" w:hAnsi="Cambria Math"/>
          </w:rPr>
          <m:t>q=0</m:t>
        </m:r>
      </m:oMath>
    </w:p>
    <w:p w:rsidR="008C1A2D" w:rsidRDefault="008C1A2D" w:rsidP="008C1A2D">
      <w:r>
        <w:t xml:space="preserve">Alimentación como vapor sobrecalentado, </w:t>
      </w:r>
      <m:oMath>
        <m:r>
          <w:rPr>
            <w:rFonts w:ascii="Cambria Math" w:hAnsi="Cambria Math"/>
          </w:rPr>
          <m:t>q&lt;0</m:t>
        </m:r>
      </m:oMath>
    </w:p>
    <w:p w:rsidR="00A55CDE" w:rsidRDefault="00A55CDE" w:rsidP="008C1A2D">
      <w:r>
        <w:t>El programa no calcula el valor de q, pues se espera que sea proporcionado por el usuario. El cálculo de q debe efectuarse manualmente, pudiendo efectuarse con alguna de las siguientes ecuaciones:</w:t>
      </w:r>
    </w:p>
    <w:p w:rsidR="00A55CDE" w:rsidRPr="00325EA5" w:rsidRDefault="0070615A" w:rsidP="008C1A2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pL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70615A" w:rsidRPr="00325EA5" w:rsidRDefault="0070615A" w:rsidP="008C1A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pV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325EA5" w:rsidRDefault="00325EA5" w:rsidP="008C1A2D">
      <w:r>
        <w:t>Donde:</w:t>
      </w:r>
    </w:p>
    <w:p w:rsidR="00325EA5" w:rsidRDefault="00641DB7" w:rsidP="00325EA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pL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pV</m:t>
            </m:r>
          </m:sub>
        </m:sSub>
      </m:oMath>
      <w:r w:rsidR="00325EA5">
        <w:t xml:space="preserve"> = calores específicos del líquido y el vapor, respectivamente</w:t>
      </w:r>
    </w:p>
    <w:p w:rsidR="00325EA5" w:rsidRDefault="00641DB7" w:rsidP="00325EA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25EA5">
        <w:t xml:space="preserve"> = temperatura de la alimentación</w:t>
      </w:r>
    </w:p>
    <w:p w:rsidR="00325EA5" w:rsidRDefault="00641DB7" w:rsidP="00325EA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325EA5">
        <w:t xml:space="preserve"> = temperaturas del punto de burbuja y del punto de rocío de la alimentación, respectivamente</w:t>
      </w:r>
    </w:p>
    <w:p w:rsidR="00325EA5" w:rsidRDefault="00325EA5" w:rsidP="00325EA5">
      <m:oMath>
        <m:r>
          <w:rPr>
            <w:rFonts w:ascii="Cambria Math" w:hAnsi="Cambria Math"/>
          </w:rPr>
          <m:t>λ</m:t>
        </m:r>
      </m:oMath>
      <w:r>
        <w:t xml:space="preserve"> = calor de vaporización</w:t>
      </w:r>
    </w:p>
    <w:p w:rsidR="008C1A2D" w:rsidRDefault="008C1A2D">
      <w:r>
        <w:t>Con el valor de q, se traza la línea de alimentación, la cual está representada por: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2"/>
        <w:gridCol w:w="4982"/>
      </w:tblGrid>
      <w:tr w:rsidR="00446E03" w:rsidTr="00446E03">
        <w:tc>
          <w:tcPr>
            <w:tcW w:w="4982" w:type="dxa"/>
          </w:tcPr>
          <w:p w:rsidR="00446E03" w:rsidRDefault="00446E03">
            <m:oMathPara>
              <m:oMath>
                <m:r>
                  <w:rPr>
                    <w:rFonts w:ascii="Cambria Math" w:hAnsi="Cambria Math"/>
                  </w:rPr>
                  <m:t>y=-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1-q</m:t>
                    </m:r>
                  </m:den>
                </m:f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1-q</m:t>
                    </m:r>
                  </m:den>
                </m:f>
              </m:oMath>
            </m:oMathPara>
          </w:p>
        </w:tc>
        <w:tc>
          <w:tcPr>
            <w:tcW w:w="4982" w:type="dxa"/>
          </w:tcPr>
          <w:p w:rsidR="00446E03" w:rsidRDefault="00446E03"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Ec</w:t>
            </w:r>
            <w:proofErr w:type="spellEnd"/>
            <w:r>
              <w:rPr>
                <w:rFonts w:eastAsiaTheme="minorEastAsia"/>
              </w:rPr>
              <w:t>. 3)</w:t>
            </w:r>
          </w:p>
        </w:tc>
      </w:tr>
    </w:tbl>
    <w:p w:rsidR="008C1A2D" w:rsidRDefault="008A7B4A">
      <w:r>
        <w:t>El punto en el que se intersecta la línea de alimentación y la curva de equilibrio corresponde a las coordenadas (</w:t>
      </w:r>
      <m:oMath>
        <m:r>
          <w:rPr>
            <w:rFonts w:ascii="Cambria Math" w:eastAsiaTheme="minorEastAsia" w:hAnsi="Cambria Math"/>
          </w:rPr>
          <m:t>x'</m:t>
        </m:r>
      </m:oMath>
      <w:r>
        <w:t>,</w:t>
      </w:r>
      <m:oMath>
        <m:r>
          <w:rPr>
            <w:rFonts w:ascii="Cambria Math" w:eastAsiaTheme="minorEastAsia" w:hAnsi="Cambria Math"/>
          </w:rPr>
          <m:t>y'</m:t>
        </m:r>
      </m:oMath>
      <w:r>
        <w:t xml:space="preserve">). Hallar esas coordenadas es muy sencillo si nos basamos en un método gráfico, pero si deseamos encontrar </w:t>
      </w:r>
      <w:r w:rsidR="00F8557B">
        <w:t xml:space="preserve">las </w:t>
      </w:r>
      <w:r w:rsidR="00325EA5">
        <w:t>coordenadas</w:t>
      </w:r>
      <w:r w:rsidR="00F8557B">
        <w:t xml:space="preserve"> de forma algebraica, se hace necesario </w:t>
      </w:r>
      <w:r w:rsidR="004D0D80">
        <w:t>operar la ecuación 1 y</w:t>
      </w:r>
      <w:r w:rsidR="00F8557B">
        <w:t xml:space="preserve"> la ecuación </w:t>
      </w:r>
      <w:r w:rsidR="004D0D80">
        <w:t>3</w:t>
      </w:r>
      <w:r w:rsidR="00F8557B">
        <w:t>.</w:t>
      </w:r>
    </w:p>
    <w:p w:rsidR="00F8557B" w:rsidRPr="004D0D80" w:rsidRDefault="00641DB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αx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</m:oMath>
      </m:oMathPara>
    </w:p>
    <w:p w:rsidR="004D0D80" w:rsidRPr="004D0D80" w:rsidRDefault="00641DB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q(α-1)</m:t>
                  </m:r>
                </m:num>
                <m:den>
                  <m:r>
                    <w:rPr>
                      <w:rFonts w:ascii="Cambria Math" w:hAnsi="Cambria Math"/>
                    </w:rPr>
                    <m:t>1-q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(α-1)</m:t>
                  </m:r>
                </m:num>
                <m:den>
                  <m:r>
                    <w:rPr>
                      <w:rFonts w:ascii="Cambria Math" w:hAnsi="Cambria Math"/>
                    </w:rPr>
                    <m:t>1-q</m:t>
                  </m:r>
                </m:den>
              </m:f>
            </m:e>
          </m:d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4D0D80" w:rsidRDefault="004D0D80">
      <w:pPr>
        <w:rPr>
          <w:rFonts w:eastAsiaTheme="minorEastAsia"/>
        </w:rPr>
      </w:pPr>
      <w:r>
        <w:rPr>
          <w:rFonts w:eastAsiaTheme="minorEastAsia"/>
        </w:rPr>
        <w:t>Como se trata de una ecuación de segundo grado, se resuelve mediante la fórmula cuadrática:</w:t>
      </w:r>
    </w:p>
    <w:p w:rsidR="004D0D80" w:rsidRPr="004D0D80" w:rsidRDefault="004D0D80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:rsidR="004D0D80" w:rsidRDefault="004D0D80">
      <w:pPr>
        <w:rPr>
          <w:rFonts w:eastAsiaTheme="minorEastAsia"/>
        </w:rPr>
      </w:pPr>
      <w:r>
        <w:rPr>
          <w:rFonts w:eastAsiaTheme="minorEastAsia"/>
        </w:rPr>
        <w:t>En donde:</w:t>
      </w:r>
    </w:p>
    <w:p w:rsidR="004D0D80" w:rsidRPr="00CD2040" w:rsidRDefault="00CD2040" w:rsidP="00CD204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q(α-1)</m:t>
              </m:r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</m:oMath>
      </m:oMathPara>
    </w:p>
    <w:p w:rsidR="00CD2040" w:rsidRPr="00CD2040" w:rsidRDefault="00CD2040" w:rsidP="00CD204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b=α+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(α-1)</m:t>
              </m:r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</m:oMath>
      </m:oMathPara>
    </w:p>
    <w:p w:rsidR="00CD2040" w:rsidRPr="00CD2040" w:rsidRDefault="00CD2040" w:rsidP="00CD204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</m:oMath>
      </m:oMathPara>
    </w:p>
    <w:p w:rsidR="001D2A08" w:rsidRDefault="001D2A08">
      <w:r>
        <w:t xml:space="preserve">La raíz (solución) positiva debe asignarse a </w:t>
      </w:r>
      <m:oMath>
        <m:r>
          <w:rPr>
            <w:rFonts w:ascii="Cambria Math" w:hAnsi="Cambria Math"/>
          </w:rPr>
          <m:t>x'</m:t>
        </m:r>
      </m:oMath>
      <w:r>
        <w:t xml:space="preserve">. La raíz negativa se desecha y no toma parte ulterior en los cálculos. Por otra parte, </w:t>
      </w:r>
      <m:oMath>
        <m:r>
          <w:rPr>
            <w:rFonts w:ascii="Cambria Math" w:hAnsi="Cambria Math"/>
          </w:rPr>
          <m:t>y'</m:t>
        </m:r>
      </m:oMath>
      <w:r>
        <w:t xml:space="preserve"> se obtiene reemplazando </w:t>
      </w:r>
      <m:oMath>
        <m:r>
          <w:rPr>
            <w:rFonts w:ascii="Cambria Math" w:hAnsi="Cambria Math"/>
          </w:rPr>
          <m:t>x'</m:t>
        </m:r>
      </m:oMath>
      <w:r>
        <w:t xml:space="preserve"> en la ecuación 1.</w:t>
      </w:r>
    </w:p>
    <w:p w:rsidR="00CD2040" w:rsidRDefault="00CD2040"/>
    <w:p w:rsidR="004F26AF" w:rsidRDefault="004F26AF">
      <w:r>
        <w:t>Línea de rectificación.</w:t>
      </w:r>
    </w:p>
    <w:p w:rsidR="00C64D9D" w:rsidRDefault="00C64D9D"/>
    <w:p w:rsidR="004F26AF" w:rsidRDefault="00C64D9D">
      <w:r>
        <w:t>Se representa mediante la ecuación: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2"/>
        <w:gridCol w:w="4982"/>
      </w:tblGrid>
      <w:tr w:rsidR="00446E03" w:rsidTr="00446E03">
        <w:tc>
          <w:tcPr>
            <w:tcW w:w="4982" w:type="dxa"/>
          </w:tcPr>
          <w:p w:rsidR="00446E03" w:rsidRDefault="00446E03">
            <m:oMathPara>
              <m:oMath>
                <m:r>
                  <w:rPr>
                    <w:rFonts w:ascii="Cambria Math" w:hAnsi="Cambria Math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4982" w:type="dxa"/>
          </w:tcPr>
          <w:p w:rsidR="00446E03" w:rsidRDefault="00446E03"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Ec</w:t>
            </w:r>
            <w:proofErr w:type="spellEnd"/>
            <w:r>
              <w:rPr>
                <w:rFonts w:eastAsiaTheme="minorEastAsia"/>
              </w:rPr>
              <w:t>. 4)</w:t>
            </w:r>
          </w:p>
        </w:tc>
      </w:tr>
    </w:tbl>
    <w:p w:rsidR="004F26AF" w:rsidRDefault="004F26AF"/>
    <w:p w:rsidR="007402C2" w:rsidRDefault="007402C2">
      <w:r>
        <w:t>Reflujo.</w:t>
      </w:r>
    </w:p>
    <w:p w:rsidR="001D2A08" w:rsidRDefault="001D2A08"/>
    <w:p w:rsidR="001D2A08" w:rsidRDefault="007402C2">
      <w:r>
        <w:t xml:space="preserve">El reflujo se refiere a un corriente de destilado condensado que retorna a la torre de destilación, se representa con la letra </w:t>
      </w:r>
      <m:oMath>
        <m:r>
          <w:rPr>
            <w:rFonts w:ascii="Cambria Math" w:hAnsi="Cambria Math"/>
          </w:rPr>
          <m:t>L</m:t>
        </m:r>
      </m:oMath>
      <w:r>
        <w:t xml:space="preserve">. La corriente del destilado o producto se representa con la letra </w:t>
      </w:r>
      <m:oMath>
        <m:r>
          <w:rPr>
            <w:rFonts w:ascii="Cambria Math" w:hAnsi="Cambria Math"/>
          </w:rPr>
          <m:t>D</m:t>
        </m:r>
      </m:oMath>
      <w:r>
        <w:t>. La relación de reflujo, es el cociente entre ambas corrientes, es decir:</w:t>
      </w:r>
    </w:p>
    <w:p w:rsidR="007402C2" w:rsidRPr="007402C2" w:rsidRDefault="00641DB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7402C2" w:rsidRDefault="00CF6114" w:rsidP="009A17F7">
      <w:pPr>
        <w:rPr>
          <w:rFonts w:eastAsiaTheme="minorEastAsia"/>
        </w:rPr>
      </w:pPr>
      <w:r>
        <w:rPr>
          <w:rFonts w:eastAsiaTheme="minorEastAsia"/>
        </w:rPr>
        <w:t>Si</w:t>
      </w:r>
      <w:r w:rsidR="00E72D91">
        <w:rPr>
          <w:rFonts w:eastAsiaTheme="minorEastAsia"/>
        </w:rPr>
        <w:t xml:space="preserve"> la relación de reflujo es infinita (</w:t>
      </w:r>
      <m:oMath>
        <m:r>
          <w:rPr>
            <w:rFonts w:ascii="Cambria Math" w:eastAsiaTheme="minorEastAsia" w:hAnsi="Cambria Math"/>
          </w:rPr>
          <m:t>D=0</m:t>
        </m:r>
      </m:oMath>
      <w:r w:rsidR="00E72D91">
        <w:rPr>
          <w:rFonts w:eastAsiaTheme="minorEastAsia"/>
        </w:rPr>
        <w:t>)</w:t>
      </w:r>
      <w:r w:rsidR="009A17F7">
        <w:rPr>
          <w:rFonts w:eastAsiaTheme="minorEastAsia"/>
        </w:rPr>
        <w:t>,</w:t>
      </w:r>
      <w:r w:rsidR="009A17F7" w:rsidRPr="009A17F7">
        <w:rPr>
          <w:rFonts w:eastAsiaTheme="minorEastAsia"/>
        </w:rPr>
        <w:t xml:space="preserve"> el número de platos requeridos es mínimo pero no cero.</w:t>
      </w:r>
      <w:r w:rsidR="00E72D91">
        <w:rPr>
          <w:rFonts w:eastAsiaTheme="minorEastAsia"/>
        </w:rPr>
        <w:t xml:space="preserve"> A esto se denomina reflujo total, pues el destilado no se extrae.</w:t>
      </w:r>
    </w:p>
    <w:p w:rsidR="00E72D91" w:rsidRDefault="00CF6114" w:rsidP="009A17F7">
      <w:pPr>
        <w:rPr>
          <w:rFonts w:eastAsiaTheme="minorEastAsia"/>
        </w:rPr>
      </w:pPr>
      <w:r>
        <w:rPr>
          <w:rFonts w:eastAsiaTheme="minorEastAsia"/>
        </w:rPr>
        <w:lastRenderedPageBreak/>
        <w:t>Existe también el concepto de relación de reflujo mínima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Dmin</m:t>
            </m:r>
          </m:sub>
        </m:sSub>
      </m:oMath>
      <w:r>
        <w:rPr>
          <w:rFonts w:eastAsiaTheme="minorEastAsia"/>
        </w:rPr>
        <w:t xml:space="preserve">), el cual </w:t>
      </w:r>
      <w:r w:rsidRPr="00CF6114">
        <w:rPr>
          <w:rFonts w:eastAsiaTheme="minorEastAsia"/>
        </w:rPr>
        <w:t xml:space="preserve">es el valor más bajo que permite </w:t>
      </w:r>
      <w:r>
        <w:rPr>
          <w:rFonts w:eastAsiaTheme="minorEastAsia"/>
        </w:rPr>
        <w:t>lograr</w:t>
      </w:r>
      <w:r w:rsidRPr="00CF6114">
        <w:rPr>
          <w:rFonts w:eastAsiaTheme="minorEastAsia"/>
        </w:rPr>
        <w:t xml:space="preserve"> la separación deseada en una columna de destilación, p</w:t>
      </w:r>
      <w:r>
        <w:rPr>
          <w:rFonts w:eastAsiaTheme="minorEastAsia"/>
        </w:rPr>
        <w:t>ero con un número de platos infinito.</w:t>
      </w:r>
    </w:p>
    <w:p w:rsidR="00CF6114" w:rsidRDefault="00CF6114" w:rsidP="00CF6114">
      <w:pPr>
        <w:rPr>
          <w:rFonts w:eastAsiaTheme="minorEastAsia"/>
        </w:rPr>
      </w:pPr>
      <w:r>
        <w:rPr>
          <w:rFonts w:eastAsiaTheme="minorEastAsia"/>
        </w:rPr>
        <w:t xml:space="preserve">Hallar el valor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Dmin</m:t>
            </m:r>
          </m:sub>
        </m:sSub>
      </m:oMath>
      <w:r>
        <w:rPr>
          <w:rFonts w:eastAsiaTheme="minorEastAsia"/>
        </w:rPr>
        <w:t xml:space="preserve"> es relativamente sencillo cuando se realiza de forma gráfica, pues basta con t</w:t>
      </w:r>
      <w:r w:rsidR="00976A19">
        <w:rPr>
          <w:rFonts w:eastAsiaTheme="minorEastAsia"/>
        </w:rPr>
        <w:t>raza</w:t>
      </w:r>
      <w:r w:rsidR="004F26AF">
        <w:rPr>
          <w:rFonts w:eastAsiaTheme="minorEastAsia"/>
        </w:rPr>
        <w:t>r una recta desde el punto</w:t>
      </w:r>
      <w:r w:rsidR="00976A19">
        <w:rPr>
          <w:rFonts w:eastAsiaTheme="minorEastAsia"/>
        </w:rPr>
        <w:t xml:space="preserve"> </w:t>
      </w:r>
      <w:r w:rsidR="004F26AF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976A19">
        <w:rPr>
          <w:rFonts w:eastAsiaTheme="minorEastAsia"/>
        </w:rPr>
        <w:t>,</w:t>
      </w:r>
      <w:r w:rsidR="004F26A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4F26AF">
        <w:rPr>
          <w:rFonts w:eastAsiaTheme="minorEastAsia"/>
        </w:rPr>
        <w:t>)</w:t>
      </w:r>
      <w:r w:rsidR="00976A19">
        <w:rPr>
          <w:rFonts w:eastAsiaTheme="minorEastAsia"/>
        </w:rPr>
        <w:t xml:space="preserve"> pasando por </w:t>
      </w:r>
      <w:bookmarkStart w:id="0" w:name="_GoBack"/>
      <w:bookmarkEnd w:id="0"/>
      <w:r w:rsidR="00976A19">
        <w:rPr>
          <w:rFonts w:eastAsiaTheme="minorEastAsia"/>
        </w:rPr>
        <w:t xml:space="preserve">el punto </w:t>
      </w:r>
      <w:r w:rsidR="004F26AF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x'</m:t>
        </m:r>
      </m:oMath>
      <w:r w:rsidR="00976A1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y'</m:t>
        </m:r>
      </m:oMath>
      <w:r w:rsidR="004F26AF">
        <w:rPr>
          <w:rFonts w:eastAsiaTheme="minorEastAsia"/>
        </w:rPr>
        <w:t>)</w:t>
      </w:r>
      <w:r w:rsidR="00976A19">
        <w:rPr>
          <w:rFonts w:eastAsiaTheme="minorEastAsia"/>
        </w:rPr>
        <w:t xml:space="preserve">, hasta intersectar el eje </w:t>
      </w:r>
      <m:oMath>
        <m:r>
          <w:rPr>
            <w:rFonts w:ascii="Cambria Math" w:eastAsiaTheme="minorEastAsia" w:hAnsi="Cambria Math"/>
          </w:rPr>
          <m:t>y</m:t>
        </m:r>
      </m:oMath>
      <w:r w:rsidR="00976A19">
        <w:rPr>
          <w:rFonts w:eastAsiaTheme="minorEastAsia"/>
        </w:rPr>
        <w:t xml:space="preserve">. La ordenada en el origen representa el valor de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Dmin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den>
        </m:f>
      </m:oMath>
    </w:p>
    <w:p w:rsidR="008C4A59" w:rsidRDefault="0080788A" w:rsidP="00CF6114">
      <w:pPr>
        <w:rPr>
          <w:rFonts w:eastAsiaTheme="minorEastAsia"/>
        </w:rPr>
      </w:pPr>
      <w:r w:rsidRPr="0080788A">
        <w:rPr>
          <w:rFonts w:eastAsiaTheme="minorEastAsia"/>
          <w:highlight w:val="yellow"/>
        </w:rPr>
        <w:t>GRÁFICO</w:t>
      </w:r>
      <w:r w:rsidR="003C2BC2">
        <w:rPr>
          <w:rFonts w:eastAsiaTheme="minorEastAsia"/>
          <w:highlight w:val="yellow"/>
        </w:rPr>
        <w:t xml:space="preserve"> 2</w:t>
      </w:r>
      <w:r w:rsidRPr="0080788A">
        <w:rPr>
          <w:rFonts w:eastAsiaTheme="minorEastAsia"/>
          <w:highlight w:val="yellow"/>
        </w:rPr>
        <w:t xml:space="preserve"> AQUÍ</w:t>
      </w:r>
    </w:p>
    <w:p w:rsidR="008C4A59" w:rsidRDefault="008F6BA2" w:rsidP="00CF6114">
      <w:pPr>
        <w:rPr>
          <w:rFonts w:eastAsiaTheme="minorEastAsia"/>
        </w:rPr>
      </w:pPr>
      <w:r>
        <w:rPr>
          <w:rFonts w:eastAsiaTheme="minorEastAsia"/>
        </w:rPr>
        <w:t>Para h</w:t>
      </w:r>
      <w:r w:rsidR="008C4A59">
        <w:rPr>
          <w:rFonts w:eastAsiaTheme="minorEastAsia"/>
        </w:rPr>
        <w:t xml:space="preserve">allar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Dmin</m:t>
            </m:r>
          </m:sub>
        </m:sSub>
      </m:oMath>
      <w:r w:rsidR="001209AB">
        <w:rPr>
          <w:rFonts w:eastAsiaTheme="minorEastAsia"/>
        </w:rPr>
        <w:t xml:space="preserve"> de forma algebraica</w:t>
      </w:r>
      <w:r w:rsidR="008C4A59">
        <w:rPr>
          <w:rFonts w:eastAsiaTheme="minorEastAsia"/>
        </w:rPr>
        <w:t>,</w:t>
      </w:r>
      <w:r>
        <w:rPr>
          <w:rFonts w:eastAsiaTheme="minorEastAsia"/>
        </w:rPr>
        <w:t xml:space="preserve"> se puede emplear la siguiente ecuación</w:t>
      </w:r>
      <w:r w:rsidR="008C4A59">
        <w:rPr>
          <w:rFonts w:eastAsiaTheme="minorEastAs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2"/>
        <w:gridCol w:w="4982"/>
      </w:tblGrid>
      <w:tr w:rsidR="00446E03" w:rsidTr="00446E03">
        <w:tc>
          <w:tcPr>
            <w:tcW w:w="4982" w:type="dxa"/>
          </w:tcPr>
          <w:p w:rsidR="00446E03" w:rsidRDefault="00641DB7" w:rsidP="00CF611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Dmin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-x'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4982" w:type="dxa"/>
          </w:tcPr>
          <w:p w:rsidR="00446E03" w:rsidRDefault="00446E03" w:rsidP="00CF611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Ec</w:t>
            </w:r>
            <w:proofErr w:type="spellEnd"/>
            <w:r>
              <w:rPr>
                <w:rFonts w:eastAsiaTheme="minorEastAsia"/>
              </w:rPr>
              <w:t>. 5)</w:t>
            </w:r>
          </w:p>
        </w:tc>
      </w:tr>
    </w:tbl>
    <w:p w:rsidR="008C4A59" w:rsidRDefault="0080788A" w:rsidP="00CF6114">
      <w:pPr>
        <w:rPr>
          <w:rFonts w:eastAsiaTheme="minorEastAsia"/>
        </w:rPr>
      </w:pPr>
      <w:r>
        <w:rPr>
          <w:rFonts w:eastAsiaTheme="minorEastAsia"/>
        </w:rPr>
        <w:t>La forma en la que se logró obtener la ecuación</w:t>
      </w:r>
      <w:r w:rsidR="009100F0">
        <w:rPr>
          <w:rFonts w:eastAsiaTheme="minorEastAsia"/>
        </w:rPr>
        <w:t xml:space="preserve"> 5</w:t>
      </w:r>
      <w:r>
        <w:rPr>
          <w:rFonts w:eastAsiaTheme="minorEastAsia"/>
        </w:rPr>
        <w:t xml:space="preserve"> no se demostrará en extenso, pero se parte de un sistema de ecuaciones conformado por: </w:t>
      </w:r>
    </w:p>
    <w:p w:rsidR="0080788A" w:rsidRPr="001209AB" w:rsidRDefault="00641DB7" w:rsidP="0080788A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-y'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-x'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además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y=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Dmin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eqArr>
            </m:e>
          </m:d>
        </m:oMath>
      </m:oMathPara>
    </w:p>
    <w:p w:rsidR="0080788A" w:rsidRDefault="0080788A" w:rsidP="0080788A">
      <w:pPr>
        <w:rPr>
          <w:rFonts w:eastAsiaTheme="minorEastAsia"/>
        </w:rPr>
      </w:pPr>
      <w:r w:rsidRPr="00CF6114">
        <w:rPr>
          <w:rFonts w:eastAsiaTheme="minorEastAsia"/>
        </w:rPr>
        <w:t>En la práctica, el va</w:t>
      </w:r>
      <w:r>
        <w:rPr>
          <w:rFonts w:eastAsiaTheme="minorEastAsia"/>
        </w:rPr>
        <w:t>lor de la relación de reflujo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CF6114">
        <w:rPr>
          <w:rFonts w:eastAsiaTheme="minorEastAsia"/>
        </w:rPr>
        <w:t>) generalmente se toma como un múltiplo del reflujo mínimo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Dmin</m:t>
            </m:r>
          </m:sub>
        </m:sSub>
      </m:oMath>
      <w:r w:rsidRPr="00CF6114">
        <w:rPr>
          <w:rFonts w:eastAsiaTheme="minorEastAsia"/>
        </w:rPr>
        <w:t xml:space="preserve">) para equilibrar la eficiencia de separación y los costos energéticos de operación. </w:t>
      </w:r>
      <w:r>
        <w:rPr>
          <w:rFonts w:eastAsiaTheme="minorEastAsia"/>
        </w:rPr>
        <w:t xml:space="preserve">Un valor intermedio de 1.3 veces el valor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Dmin</m:t>
            </m:r>
          </m:sub>
        </m:sSub>
      </m:oMath>
      <w:r>
        <w:rPr>
          <w:rFonts w:eastAsiaTheme="minorEastAsia"/>
        </w:rPr>
        <w:t xml:space="preserve"> es comúnmente aceptado como un factor de operación razonable. A ese factor se lo denomina como factor de reflujo, y en el presente análisis se simboliza con la letra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:rsidR="008C4A59" w:rsidRDefault="00641DB7" w:rsidP="00CF61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=f∙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Dmin</m:t>
              </m:r>
            </m:sub>
          </m:sSub>
        </m:oMath>
      </m:oMathPara>
    </w:p>
    <w:p w:rsidR="0080788A" w:rsidRDefault="0080788A" w:rsidP="00CF6114">
      <w:pPr>
        <w:rPr>
          <w:rFonts w:eastAsiaTheme="minorEastAsia"/>
        </w:rPr>
      </w:pPr>
      <w:r>
        <w:rPr>
          <w:rFonts w:eastAsiaTheme="minorEastAsia"/>
        </w:rPr>
        <w:t>El programa solicita el factor de reflujo como una de las entradas necesarias para su funcionamiento.</w:t>
      </w:r>
    </w:p>
    <w:p w:rsidR="0080788A" w:rsidRDefault="0080788A" w:rsidP="00CF6114">
      <w:pPr>
        <w:rPr>
          <w:rFonts w:eastAsiaTheme="minorEastAsia"/>
        </w:rPr>
      </w:pPr>
      <w:r>
        <w:rPr>
          <w:rFonts w:eastAsiaTheme="minorEastAsia"/>
        </w:rPr>
        <w:t xml:space="preserve">Una vez calculado el valor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, se traza una línea que </w:t>
      </w:r>
      <w:r w:rsidR="008B10DF">
        <w:rPr>
          <w:rFonts w:eastAsiaTheme="minorEastAsia"/>
        </w:rPr>
        <w:t>parte de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8B10D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8B10DF">
        <w:rPr>
          <w:rFonts w:eastAsiaTheme="minorEastAsia"/>
        </w:rPr>
        <w:t>) y pasa por el punto (0,</w:t>
      </w:r>
      <w:r w:rsidR="002E6ED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+1</m:t>
            </m:r>
          </m:den>
        </m:f>
      </m:oMath>
      <w:r w:rsidR="008B10DF">
        <w:rPr>
          <w:rFonts w:eastAsiaTheme="minorEastAsia"/>
        </w:rPr>
        <w:t>). Esta línea intersecta a la línea de alimentación en un punto, en el programa, denominado</w:t>
      </w:r>
      <w:r w:rsidR="002E6EDB">
        <w:rPr>
          <w:rFonts w:eastAsiaTheme="minorEastAsia"/>
        </w:rPr>
        <w:t xml:space="preserve"> con las variables</w:t>
      </w:r>
      <w:r w:rsidR="008B10DF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B10DF">
        <w:rPr>
          <w:rFonts w:eastAsiaTheme="minorEastAsia"/>
        </w:rPr>
        <w:t>,</w:t>
      </w:r>
      <w:r w:rsidR="002E6ED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B10DF">
        <w:rPr>
          <w:rFonts w:eastAsiaTheme="minorEastAsia"/>
        </w:rPr>
        <w:t>).</w:t>
      </w:r>
    </w:p>
    <w:p w:rsidR="001209AB" w:rsidRDefault="002E6EDB" w:rsidP="002E6EDB">
      <w:pPr>
        <w:rPr>
          <w:rFonts w:eastAsiaTheme="minorEastAsia"/>
        </w:rPr>
      </w:pPr>
      <w:r>
        <w:rPr>
          <w:rFonts w:eastAsiaTheme="minorEastAsia"/>
        </w:rPr>
        <w:t xml:space="preserve">Para hallar este punto de forma algebraica se resuelve </w:t>
      </w:r>
      <w:r w:rsidR="001209AB">
        <w:rPr>
          <w:rFonts w:eastAsiaTheme="minorEastAsia"/>
        </w:rPr>
        <w:t xml:space="preserve">un sistema de ecuaciones compuesto por la ecuación 3 y la ecuación </w:t>
      </w:r>
      <w:r>
        <w:rPr>
          <w:rFonts w:eastAsiaTheme="minorEastAsia"/>
        </w:rPr>
        <w:t>4:</w:t>
      </w:r>
    </w:p>
    <w:p w:rsidR="001209AB" w:rsidRPr="001209AB" w:rsidRDefault="00641DB7" w:rsidP="00CF611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1-q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1-q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eqArr>
            </m:e>
          </m:d>
        </m:oMath>
      </m:oMathPara>
    </w:p>
    <w:p w:rsidR="002E6EDB" w:rsidRDefault="009100F0" w:rsidP="00CF6114">
      <w:pPr>
        <w:rPr>
          <w:rFonts w:eastAsiaTheme="minorEastAsia"/>
        </w:rPr>
      </w:pPr>
      <w:r>
        <w:rPr>
          <w:rFonts w:eastAsiaTheme="minorEastAsia"/>
        </w:rPr>
        <w:t>S</w:t>
      </w:r>
      <w:r w:rsidR="002E6EDB">
        <w:rPr>
          <w:rFonts w:eastAsiaTheme="minorEastAsia"/>
        </w:rPr>
        <w:t>e realiza un cambio de variables:</w:t>
      </w:r>
    </w:p>
    <w:p w:rsidR="002E6EDB" w:rsidRPr="002E6EDB" w:rsidRDefault="002E6EDB" w:rsidP="00CF611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</m:oMath>
      </m:oMathPara>
    </w:p>
    <w:p w:rsidR="002E6EDB" w:rsidRPr="002E6EDB" w:rsidRDefault="002E6EDB" w:rsidP="00CF611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</m:oMath>
      </m:oMathPara>
    </w:p>
    <w:p w:rsidR="002E6EDB" w:rsidRPr="002E6EDB" w:rsidRDefault="002E6EDB" w:rsidP="00CF611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2E6EDB" w:rsidRPr="002E6EDB" w:rsidRDefault="002E6EDB" w:rsidP="00CF611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CF6114" w:rsidRDefault="002E6EDB" w:rsidP="00CF6114">
      <w:pPr>
        <w:rPr>
          <w:rFonts w:eastAsiaTheme="minorEastAsia"/>
        </w:rPr>
      </w:pPr>
      <w:r>
        <w:rPr>
          <w:rFonts w:eastAsiaTheme="minorEastAsia"/>
        </w:rPr>
        <w:t>De esta forma, el sistema de ecuaciones se convierte en:</w:t>
      </w:r>
    </w:p>
    <w:p w:rsidR="002E6EDB" w:rsidRPr="002E6EDB" w:rsidRDefault="00641DB7" w:rsidP="002E6EDB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+d</m:t>
                  </m:r>
                </m:e>
              </m:eqArr>
            </m:e>
          </m:d>
        </m:oMath>
      </m:oMathPara>
    </w:p>
    <w:p w:rsidR="002E6EDB" w:rsidRDefault="002E6EDB" w:rsidP="002E6EDB">
      <w:pPr>
        <w:rPr>
          <w:rFonts w:eastAsiaTheme="minorEastAsia"/>
        </w:rPr>
      </w:pPr>
      <w:r>
        <w:rPr>
          <w:rFonts w:eastAsiaTheme="minorEastAsia"/>
        </w:rPr>
        <w:lastRenderedPageBreak/>
        <w:t>La solución es:</w:t>
      </w:r>
    </w:p>
    <w:p w:rsidR="002E6EDB" w:rsidRPr="002E6EDB" w:rsidRDefault="00641DB7" w:rsidP="002E6EDB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d-b</m:t>
              </m:r>
            </m:num>
            <m:den>
              <m:r>
                <w:rPr>
                  <w:rFonts w:ascii="Cambria Math" w:hAnsi="Cambria Math"/>
                </w:rPr>
                <m:t>a-c</m:t>
              </m:r>
            </m:den>
          </m:f>
        </m:oMath>
      </m:oMathPara>
    </w:p>
    <w:p w:rsidR="002E6EDB" w:rsidRPr="001209AB" w:rsidRDefault="00641DB7" w:rsidP="002E6E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</m:oMath>
      </m:oMathPara>
    </w:p>
    <w:p w:rsidR="002E6EDB" w:rsidRDefault="002E6EDB" w:rsidP="00CF6114">
      <w:pPr>
        <w:rPr>
          <w:rFonts w:eastAsiaTheme="minorEastAsia"/>
        </w:rPr>
      </w:pPr>
    </w:p>
    <w:p w:rsidR="009B3B43" w:rsidRDefault="009B3B43" w:rsidP="00CF6114">
      <w:pPr>
        <w:rPr>
          <w:rFonts w:eastAsiaTheme="minorEastAsia"/>
        </w:rPr>
      </w:pPr>
      <w:r>
        <w:rPr>
          <w:rFonts w:eastAsiaTheme="minorEastAsia"/>
        </w:rPr>
        <w:t>Línea de agotamiento.</w:t>
      </w:r>
    </w:p>
    <w:p w:rsidR="009B3B43" w:rsidRDefault="009B3B43" w:rsidP="00CF6114">
      <w:pPr>
        <w:rPr>
          <w:rFonts w:eastAsiaTheme="minorEastAsia"/>
        </w:rPr>
      </w:pPr>
    </w:p>
    <w:p w:rsidR="009B3B43" w:rsidRDefault="009B3B43" w:rsidP="00CF6114">
      <w:pPr>
        <w:rPr>
          <w:rFonts w:eastAsiaTheme="minorEastAsia"/>
        </w:rPr>
      </w:pPr>
      <w:r>
        <w:rPr>
          <w:rFonts w:eastAsiaTheme="minorEastAsia"/>
        </w:rPr>
        <w:t>La línea de agotamiento es una línea que empieza en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>) y termina en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). En el programa, la línea de agotamiento emplea la siguiente</w:t>
      </w:r>
      <w:r w:rsidR="00CC2779">
        <w:rPr>
          <w:rFonts w:eastAsiaTheme="minorEastAsia"/>
        </w:rPr>
        <w:t xml:space="preserve"> ecuación para realizar el escalonado correspondiente a los platos</w:t>
      </w:r>
      <w:r>
        <w:rPr>
          <w:rFonts w:eastAsiaTheme="minorEastAs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2"/>
        <w:gridCol w:w="4982"/>
      </w:tblGrid>
      <w:tr w:rsidR="00446E03" w:rsidTr="00446E03">
        <w:tc>
          <w:tcPr>
            <w:tcW w:w="4982" w:type="dxa"/>
          </w:tcPr>
          <w:p w:rsidR="00446E03" w:rsidRDefault="00446E03" w:rsidP="00CF611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982" w:type="dxa"/>
          </w:tcPr>
          <w:p w:rsidR="00446E03" w:rsidRDefault="00446E03" w:rsidP="00CF611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Ec</w:t>
            </w:r>
            <w:proofErr w:type="spellEnd"/>
            <w:r>
              <w:rPr>
                <w:rFonts w:eastAsiaTheme="minorEastAsia"/>
              </w:rPr>
              <w:t>. 6)</w:t>
            </w:r>
          </w:p>
        </w:tc>
      </w:tr>
    </w:tbl>
    <w:p w:rsidR="00446E03" w:rsidRDefault="00446E03" w:rsidP="00CF6114">
      <w:pPr>
        <w:rPr>
          <w:rFonts w:eastAsiaTheme="minorEastAsia"/>
        </w:rPr>
      </w:pPr>
    </w:p>
    <w:p w:rsidR="00CC2779" w:rsidRDefault="00F72D47" w:rsidP="00CF6114">
      <w:pPr>
        <w:rPr>
          <w:rFonts w:eastAsiaTheme="minorEastAsia"/>
        </w:rPr>
      </w:pPr>
      <w:r>
        <w:rPr>
          <w:rFonts w:eastAsiaTheme="minorEastAsia"/>
        </w:rPr>
        <w:t>Escalonado.</w:t>
      </w:r>
    </w:p>
    <w:p w:rsidR="00575DD5" w:rsidRDefault="00575DD5" w:rsidP="00CF6114">
      <w:pPr>
        <w:rPr>
          <w:rFonts w:eastAsiaTheme="minorEastAsia"/>
        </w:rPr>
      </w:pPr>
    </w:p>
    <w:p w:rsidR="00F72D47" w:rsidRDefault="00F72D47" w:rsidP="00CF6114">
      <w:pPr>
        <w:rPr>
          <w:rFonts w:eastAsiaTheme="minorEastAsia"/>
        </w:rPr>
      </w:pPr>
      <w:r>
        <w:rPr>
          <w:rFonts w:eastAsiaTheme="minorEastAsia"/>
        </w:rPr>
        <w:t>Finalmente queda efectuar el proceso de escalonado</w:t>
      </w:r>
      <w:r w:rsidR="00575DD5">
        <w:rPr>
          <w:rFonts w:eastAsiaTheme="minorEastAsia"/>
        </w:rPr>
        <w:t>, es decir, el proceso de construir "escalones", "gradas"</w:t>
      </w:r>
      <w:r>
        <w:rPr>
          <w:rFonts w:eastAsiaTheme="minorEastAsia"/>
        </w:rPr>
        <w:t xml:space="preserve">, intersectando de manera sucesiva, con líneas verticales y horizontales, la curva de equilibrio y la línea de rectificación (o la línea de agotamiento, si corresponde). Cada escalón representa un plato de la columna de destilación y el escalón que se sobrepone a la línea de alimentación corresponde al plato de alimentación. El proceso de crear escalones se realiza de tal forma que el último escalón sea menor o igual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>.</w:t>
      </w:r>
    </w:p>
    <w:p w:rsidR="00847F9A" w:rsidRDefault="00847F9A" w:rsidP="00CF6114">
      <w:pPr>
        <w:rPr>
          <w:rFonts w:eastAsiaTheme="minorEastAsia"/>
        </w:rPr>
      </w:pPr>
      <w:r w:rsidRPr="00847F9A">
        <w:rPr>
          <w:rFonts w:eastAsiaTheme="minorEastAsia"/>
          <w:highlight w:val="yellow"/>
        </w:rPr>
        <w:t>GRÁFICO 3 AQUÍ</w:t>
      </w:r>
    </w:p>
    <w:p w:rsidR="000C6D36" w:rsidRDefault="000C6D36" w:rsidP="00CF6114">
      <w:pPr>
        <w:rPr>
          <w:rFonts w:eastAsiaTheme="minorEastAsia"/>
        </w:rPr>
      </w:pPr>
    </w:p>
    <w:p w:rsidR="006F29F5" w:rsidRDefault="006F29F5" w:rsidP="00CF6114">
      <w:pPr>
        <w:rPr>
          <w:rFonts w:eastAsiaTheme="minorEastAsia"/>
        </w:rPr>
      </w:pPr>
      <w:r>
        <w:rPr>
          <w:rFonts w:eastAsiaTheme="minorEastAsia"/>
        </w:rPr>
        <w:t>Bibliografía.</w:t>
      </w:r>
    </w:p>
    <w:p w:rsidR="000C6D36" w:rsidRDefault="000C6D36" w:rsidP="00CF6114">
      <w:pPr>
        <w:rPr>
          <w:rFonts w:eastAsiaTheme="minorEastAsia"/>
        </w:rPr>
      </w:pPr>
    </w:p>
    <w:p w:rsidR="006F29F5" w:rsidRPr="009A17F7" w:rsidRDefault="006F29F5" w:rsidP="00CF6114">
      <w:pPr>
        <w:rPr>
          <w:rFonts w:eastAsiaTheme="minorEastAsia"/>
        </w:rPr>
      </w:pPr>
      <w:proofErr w:type="spellStart"/>
      <w:r>
        <w:rPr>
          <w:rFonts w:eastAsiaTheme="minorEastAsia"/>
        </w:rPr>
        <w:t>McCabe</w:t>
      </w:r>
      <w:proofErr w:type="spellEnd"/>
      <w:r>
        <w:rPr>
          <w:rFonts w:eastAsiaTheme="minorEastAsia"/>
        </w:rPr>
        <w:t>, W. L., Smith, J. C., y</w:t>
      </w:r>
      <w:r w:rsidRPr="006F29F5">
        <w:rPr>
          <w:rFonts w:eastAsiaTheme="minorEastAsia"/>
        </w:rPr>
        <w:t xml:space="preserve"> </w:t>
      </w:r>
      <w:proofErr w:type="spellStart"/>
      <w:r w:rsidRPr="006F29F5">
        <w:rPr>
          <w:rFonts w:eastAsiaTheme="minorEastAsia"/>
        </w:rPr>
        <w:t>Harriott</w:t>
      </w:r>
      <w:proofErr w:type="spellEnd"/>
      <w:r w:rsidRPr="006F29F5">
        <w:rPr>
          <w:rFonts w:eastAsiaTheme="minorEastAsia"/>
        </w:rPr>
        <w:t xml:space="preserve">, P. (2007). </w:t>
      </w:r>
      <w:r>
        <w:rPr>
          <w:rFonts w:eastAsiaTheme="minorEastAsia"/>
        </w:rPr>
        <w:t>OPERACIONES UNITARIAS EN INGENIERÍA QUÍMICA (séptima</w:t>
      </w:r>
      <w:r w:rsidRPr="006F29F5">
        <w:rPr>
          <w:rFonts w:eastAsiaTheme="minorEastAsia"/>
        </w:rPr>
        <w:t xml:space="preserve"> ed</w:t>
      </w:r>
      <w:r>
        <w:rPr>
          <w:rFonts w:eastAsiaTheme="minorEastAsia"/>
        </w:rPr>
        <w:t>ición</w:t>
      </w:r>
      <w:r w:rsidRPr="006F29F5">
        <w:rPr>
          <w:rFonts w:eastAsiaTheme="minorEastAsia"/>
        </w:rPr>
        <w:t>).</w:t>
      </w:r>
      <w:r w:rsidR="00A36908">
        <w:rPr>
          <w:rFonts w:eastAsiaTheme="minorEastAsia"/>
        </w:rPr>
        <w:t xml:space="preserve"> Editorial</w:t>
      </w:r>
      <w:r w:rsidRPr="006F29F5">
        <w:rPr>
          <w:rFonts w:eastAsiaTheme="minorEastAsia"/>
        </w:rPr>
        <w:t xml:space="preserve"> McGraw-Hill.</w:t>
      </w:r>
      <w:r w:rsidR="005D4813">
        <w:rPr>
          <w:rFonts w:eastAsiaTheme="minorEastAsia"/>
        </w:rPr>
        <w:t xml:space="preserve"> México D.F., México.</w:t>
      </w:r>
    </w:p>
    <w:sectPr w:rsidR="006F29F5" w:rsidRPr="009A17F7" w:rsidSect="003B4B51"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20"/>
    <w:rsid w:val="000C6D36"/>
    <w:rsid w:val="001209AB"/>
    <w:rsid w:val="001D2A08"/>
    <w:rsid w:val="001F6262"/>
    <w:rsid w:val="002D691A"/>
    <w:rsid w:val="002E6EDB"/>
    <w:rsid w:val="00303E0D"/>
    <w:rsid w:val="00325EA5"/>
    <w:rsid w:val="00374866"/>
    <w:rsid w:val="003B4B51"/>
    <w:rsid w:val="003C2BC2"/>
    <w:rsid w:val="00446E03"/>
    <w:rsid w:val="004D0D80"/>
    <w:rsid w:val="004F26AF"/>
    <w:rsid w:val="00575DD5"/>
    <w:rsid w:val="00576020"/>
    <w:rsid w:val="00581FDE"/>
    <w:rsid w:val="00592B90"/>
    <w:rsid w:val="005D4813"/>
    <w:rsid w:val="00641DB7"/>
    <w:rsid w:val="006D2D56"/>
    <w:rsid w:val="006F29F5"/>
    <w:rsid w:val="0070615A"/>
    <w:rsid w:val="007402C2"/>
    <w:rsid w:val="00792476"/>
    <w:rsid w:val="0080788A"/>
    <w:rsid w:val="00847F9A"/>
    <w:rsid w:val="008A7B4A"/>
    <w:rsid w:val="008B10DF"/>
    <w:rsid w:val="008C1A2D"/>
    <w:rsid w:val="008C4A59"/>
    <w:rsid w:val="008F6BA2"/>
    <w:rsid w:val="009100F0"/>
    <w:rsid w:val="00941718"/>
    <w:rsid w:val="0097156D"/>
    <w:rsid w:val="00976A19"/>
    <w:rsid w:val="009A17F7"/>
    <w:rsid w:val="009B3B43"/>
    <w:rsid w:val="00A36908"/>
    <w:rsid w:val="00A55CDE"/>
    <w:rsid w:val="00A84766"/>
    <w:rsid w:val="00A86798"/>
    <w:rsid w:val="00AA6886"/>
    <w:rsid w:val="00AD0D5E"/>
    <w:rsid w:val="00AE4FFB"/>
    <w:rsid w:val="00BF6BDF"/>
    <w:rsid w:val="00C043AF"/>
    <w:rsid w:val="00C64D9D"/>
    <w:rsid w:val="00CC2779"/>
    <w:rsid w:val="00CD2040"/>
    <w:rsid w:val="00CF6114"/>
    <w:rsid w:val="00D077F3"/>
    <w:rsid w:val="00E16020"/>
    <w:rsid w:val="00E72D91"/>
    <w:rsid w:val="00E83236"/>
    <w:rsid w:val="00E95C70"/>
    <w:rsid w:val="00F0022B"/>
    <w:rsid w:val="00F72D47"/>
    <w:rsid w:val="00F8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EEC4B-F217-4BFD-B941-4F2C6824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0022B"/>
    <w:rPr>
      <w:color w:val="808080"/>
    </w:rPr>
  </w:style>
  <w:style w:type="table" w:styleId="Tablaconcuadrcula">
    <w:name w:val="Table Grid"/>
    <w:basedOn w:val="Tablanormal"/>
    <w:uiPriority w:val="39"/>
    <w:rsid w:val="00446E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9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1095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SardinasJL</dc:creator>
  <cp:keywords/>
  <dc:description/>
  <cp:lastModifiedBy>SardinasJL</cp:lastModifiedBy>
  <cp:revision>42</cp:revision>
  <dcterms:created xsi:type="dcterms:W3CDTF">2025-01-07T02:32:00Z</dcterms:created>
  <dcterms:modified xsi:type="dcterms:W3CDTF">2025-01-08T02:15:00Z</dcterms:modified>
</cp:coreProperties>
</file>